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66635A" w14:textId="508FA7CE" w:rsidR="00554462" w:rsidRDefault="00554462" w:rsidP="00554462">
      <w:pPr>
        <w:rPr>
          <w:rFonts w:hint="eastAsia"/>
          <w:lang w:val="x-none"/>
        </w:rPr>
      </w:pPr>
    </w:p>
    <w:p w14:paraId="5B2C5314" w14:textId="105550B2" w:rsidR="00554462" w:rsidRPr="00F00DF5" w:rsidRDefault="00554462" w:rsidP="00554462">
      <w:pPr>
        <w:spacing w:line="240" w:lineRule="auto"/>
        <w:jc w:val="center"/>
        <w:rPr>
          <w:b/>
          <w:sz w:val="21"/>
          <w:szCs w:val="21"/>
        </w:rPr>
      </w:pPr>
      <w:r>
        <w:rPr>
          <w:rFonts w:hint="eastAsia"/>
          <w:b/>
          <w:sz w:val="21"/>
          <w:szCs w:val="21"/>
        </w:rPr>
        <w:t>.</w:t>
      </w:r>
      <w:r w:rsidR="00552914" w:rsidRPr="00552914">
        <w:rPr>
          <w:noProof/>
          <w:color w:val="000000" w:themeColor="text1"/>
        </w:rPr>
        <w:t xml:space="preserve"> </w:t>
      </w:r>
      <w:r w:rsidR="00552914">
        <w:rPr>
          <w:noProof/>
          <w:color w:val="000000" w:themeColor="text1"/>
        </w:rPr>
        <w:drawing>
          <wp:inline distT="0" distB="0" distL="0" distR="0" wp14:anchorId="32FDE8A4" wp14:editId="51D2AD53">
            <wp:extent cx="3600000" cy="881990"/>
            <wp:effectExtent l="0" t="0" r="635"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未标题-1.emf"/>
                    <pic:cNvPicPr/>
                  </pic:nvPicPr>
                  <pic:blipFill>
                    <a:blip r:embed="rId8">
                      <a:extLst>
                        <a:ext uri="{28A0092B-C50C-407E-A947-70E740481C1C}">
                          <a14:useLocalDpi xmlns:a14="http://schemas.microsoft.com/office/drawing/2010/main" val="0"/>
                        </a:ext>
                      </a:extLst>
                    </a:blip>
                    <a:stretch>
                      <a:fillRect/>
                    </a:stretch>
                  </pic:blipFill>
                  <pic:spPr>
                    <a:xfrm>
                      <a:off x="0" y="0"/>
                      <a:ext cx="3600000" cy="881990"/>
                    </a:xfrm>
                    <a:prstGeom prst="rect">
                      <a:avLst/>
                    </a:prstGeom>
                  </pic:spPr>
                </pic:pic>
              </a:graphicData>
            </a:graphic>
          </wp:inline>
        </w:drawing>
      </w:r>
    </w:p>
    <w:p w14:paraId="4E7C1A67" w14:textId="77777777" w:rsidR="00554462" w:rsidRPr="00F00DF5" w:rsidRDefault="00554462" w:rsidP="00554462">
      <w:pPr>
        <w:spacing w:beforeLines="50" w:before="163" w:line="240" w:lineRule="auto"/>
        <w:jc w:val="center"/>
        <w:rPr>
          <w:rFonts w:ascii="隶书" w:eastAsia="隶书"/>
          <w:b/>
          <w:sz w:val="44"/>
          <w:szCs w:val="44"/>
        </w:rPr>
      </w:pPr>
      <w:r w:rsidRPr="00F00DF5">
        <w:rPr>
          <w:rFonts w:ascii="隶书" w:eastAsia="隶书" w:hint="eastAsia"/>
          <w:b/>
          <w:sz w:val="44"/>
          <w:szCs w:val="44"/>
        </w:rPr>
        <w:t>硕士学位论文</w:t>
      </w:r>
    </w:p>
    <w:p w14:paraId="0A0DD017" w14:textId="77777777" w:rsidR="00554462" w:rsidRPr="00F00DF5" w:rsidRDefault="00554462" w:rsidP="00554462">
      <w:pPr>
        <w:spacing w:line="240" w:lineRule="auto"/>
        <w:ind w:firstLineChars="100" w:firstLine="281"/>
        <w:jc w:val="center"/>
        <w:rPr>
          <w:rFonts w:ascii="隶书" w:eastAsia="隶书"/>
          <w:b/>
          <w:sz w:val="28"/>
          <w:szCs w:val="28"/>
        </w:rPr>
      </w:pPr>
      <w:r w:rsidRPr="00F00DF5">
        <w:rPr>
          <w:rFonts w:ascii="隶书" w:eastAsia="隶书"/>
          <w:b/>
          <w:sz w:val="28"/>
          <w:szCs w:val="28"/>
        </w:rPr>
        <w:t>(</w:t>
      </w:r>
      <w:r w:rsidRPr="00F00DF5">
        <w:rPr>
          <w:rFonts w:ascii="隶书" w:eastAsia="隶书" w:hint="eastAsia"/>
          <w:b/>
          <w:sz w:val="28"/>
          <w:szCs w:val="28"/>
        </w:rPr>
        <w:t>专业</w:t>
      </w:r>
      <w:r w:rsidRPr="00F00DF5">
        <w:rPr>
          <w:rFonts w:ascii="隶书" w:eastAsia="隶书"/>
          <w:b/>
          <w:sz w:val="28"/>
          <w:szCs w:val="28"/>
        </w:rPr>
        <w:t>学位</w:t>
      </w:r>
      <w:r w:rsidRPr="00F00DF5">
        <w:rPr>
          <w:rFonts w:ascii="隶书" w:eastAsia="隶书" w:hint="eastAsia"/>
          <w:b/>
          <w:sz w:val="28"/>
          <w:szCs w:val="28"/>
        </w:rPr>
        <w:t xml:space="preserve">) </w:t>
      </w:r>
    </w:p>
    <w:p w14:paraId="4EF4C0B2" w14:textId="77777777" w:rsidR="00554462" w:rsidRPr="00F00DF5" w:rsidRDefault="00554462" w:rsidP="00554462">
      <w:pPr>
        <w:spacing w:line="240" w:lineRule="auto"/>
        <w:ind w:firstLineChars="100" w:firstLine="281"/>
        <w:jc w:val="center"/>
        <w:rPr>
          <w:rFonts w:ascii="隶书" w:eastAsia="隶书"/>
          <w:b/>
          <w:sz w:val="28"/>
          <w:szCs w:val="28"/>
        </w:rPr>
      </w:pPr>
    </w:p>
    <w:p w14:paraId="1E914B4D" w14:textId="77777777" w:rsidR="00554462" w:rsidRPr="00F00DF5" w:rsidRDefault="00554462" w:rsidP="00554462">
      <w:pPr>
        <w:spacing w:line="300" w:lineRule="auto"/>
        <w:rPr>
          <w:rFonts w:eastAsia="黑体"/>
          <w:sz w:val="52"/>
          <w:szCs w:val="24"/>
        </w:rPr>
      </w:pPr>
      <w:r w:rsidRPr="00F00DF5">
        <w:rPr>
          <w:rFonts w:eastAsia="黑体"/>
          <w:noProof/>
          <w:sz w:val="52"/>
          <w:szCs w:val="24"/>
        </w:rPr>
        <mc:AlternateContent>
          <mc:Choice Requires="wps">
            <w:drawing>
              <wp:anchor distT="0" distB="0" distL="114300" distR="114300" simplePos="0" relativeHeight="251659264" behindDoc="0" locked="0" layoutInCell="1" allowOverlap="1" wp14:anchorId="01991F35" wp14:editId="6A4ED78B">
                <wp:simplePos x="0" y="0"/>
                <wp:positionH relativeFrom="column">
                  <wp:posOffset>598996</wp:posOffset>
                </wp:positionH>
                <wp:positionV relativeFrom="paragraph">
                  <wp:posOffset>144221</wp:posOffset>
                </wp:positionV>
                <wp:extent cx="4428698" cy="1447800"/>
                <wp:effectExtent l="0" t="0" r="0" b="0"/>
                <wp:wrapNone/>
                <wp:docPr id="160" name="矩形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28698" cy="14478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0E0ED86A" w14:textId="7025C332" w:rsidR="002C1580" w:rsidRDefault="002C1580" w:rsidP="00554462">
                            <w:pPr>
                              <w:spacing w:line="240" w:lineRule="auto"/>
                              <w:jc w:val="center"/>
                              <w:rPr>
                                <w:rFonts w:eastAsia="黑体"/>
                                <w:b/>
                                <w:bCs/>
                                <w:sz w:val="44"/>
                                <w:szCs w:val="44"/>
                              </w:rPr>
                            </w:pPr>
                            <w:r>
                              <w:rPr>
                                <w:rFonts w:eastAsia="黑体" w:hint="eastAsia"/>
                                <w:b/>
                                <w:bCs/>
                                <w:sz w:val="44"/>
                                <w:szCs w:val="44"/>
                              </w:rPr>
                              <w:t>新型阻尼墙的试验与分析</w:t>
                            </w:r>
                          </w:p>
                          <w:p w14:paraId="6A912249" w14:textId="1A7EE6C8" w:rsidR="002C1580" w:rsidRPr="00F24AA7" w:rsidRDefault="002C1580" w:rsidP="00554462">
                            <w:pPr>
                              <w:spacing w:beforeLines="50" w:before="163" w:after="240"/>
                              <w:jc w:val="center"/>
                              <w:rPr>
                                <w:rFonts w:ascii="宋体" w:hAnsi="宋体"/>
                                <w:szCs w:val="24"/>
                              </w:rPr>
                            </w:pPr>
                            <w:r w:rsidRPr="00F24AA7">
                              <w:rPr>
                                <w:rFonts w:ascii="宋体" w:hAnsi="宋体"/>
                                <w:szCs w:val="24"/>
                              </w:rPr>
                              <w:t>(</w:t>
                            </w:r>
                            <w:r w:rsidRPr="006A6BEF">
                              <w:rPr>
                                <w:rFonts w:ascii="宋体" w:hAnsi="宋体" w:hint="eastAsia"/>
                                <w:szCs w:val="24"/>
                              </w:rPr>
                              <w:t>上海市教委科研创新重点项目14zz035资助</w:t>
                            </w:r>
                            <w:r w:rsidRPr="00F24AA7">
                              <w:rPr>
                                <w:rFonts w:ascii="宋体" w:hAnsi="宋体" w:hint="eastAsia"/>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991F35" id="矩形 160" o:spid="_x0000_s1026" style="position:absolute;left:0;text-align:left;margin-left:47.15pt;margin-top:11.35pt;width:348.7pt;height:1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" stroked="f" strokecolor="silver">
                <v:textbox>
                  <w:txbxContent>
                    <w:p w14:paraId="0E0ED86A" w14:textId="7025C332" w:rsidR="002C1580" w:rsidRDefault="002C1580" w:rsidP="00554462">
                      <w:pPr>
                        <w:spacing w:line="240" w:lineRule="auto"/>
                        <w:jc w:val="center"/>
                        <w:rPr>
                          <w:rFonts w:eastAsia="黑体"/>
                          <w:b/>
                          <w:bCs/>
                          <w:sz w:val="44"/>
                          <w:szCs w:val="44"/>
                        </w:rPr>
                      </w:pPr>
                      <w:r>
                        <w:rPr>
                          <w:rFonts w:eastAsia="黑体" w:hint="eastAsia"/>
                          <w:b/>
                          <w:bCs/>
                          <w:sz w:val="44"/>
                          <w:szCs w:val="44"/>
                        </w:rPr>
                        <w:t>新型阻尼墙的试验与分析</w:t>
                      </w:r>
                    </w:p>
                    <w:p w14:paraId="6A912249" w14:textId="1A7EE6C8" w:rsidR="002C1580" w:rsidRPr="00F24AA7" w:rsidRDefault="002C1580" w:rsidP="00554462">
                      <w:pPr>
                        <w:spacing w:beforeLines="50" w:before="163" w:after="240"/>
                        <w:jc w:val="center"/>
                        <w:rPr>
                          <w:rFonts w:ascii="宋体" w:hAnsi="宋体"/>
                          <w:szCs w:val="24"/>
                        </w:rPr>
                      </w:pPr>
                      <w:r w:rsidRPr="00F24AA7">
                        <w:rPr>
                          <w:rFonts w:ascii="宋体" w:hAnsi="宋体"/>
                          <w:szCs w:val="24"/>
                        </w:rPr>
                        <w:t>(</w:t>
                      </w:r>
                      <w:r w:rsidRPr="006A6BEF">
                        <w:rPr>
                          <w:rFonts w:ascii="宋体" w:hAnsi="宋体" w:hint="eastAsia"/>
                          <w:szCs w:val="24"/>
                        </w:rPr>
                        <w:t>上海市教委科研创新重点项目14zz035资助</w:t>
                      </w:r>
                      <w:r w:rsidRPr="00F24AA7">
                        <w:rPr>
                          <w:rFonts w:ascii="宋体" w:hAnsi="宋体" w:hint="eastAsia"/>
                          <w:szCs w:val="24"/>
                        </w:rPr>
                        <w:t>)</w:t>
                      </w:r>
                    </w:p>
                  </w:txbxContent>
                </v:textbox>
              </v:rect>
            </w:pict>
          </mc:Fallback>
        </mc:AlternateContent>
      </w:r>
      <w:r w:rsidRPr="00F00DF5">
        <w:rPr>
          <w:rFonts w:eastAsia="仿宋_GB2312"/>
          <w:noProof/>
          <w:sz w:val="32"/>
          <w:szCs w:val="24"/>
        </w:rPr>
        <mc:AlternateContent>
          <mc:Choice Requires="wps">
            <w:drawing>
              <wp:anchor distT="0" distB="0" distL="114300" distR="114300" simplePos="0" relativeHeight="251660288" behindDoc="0" locked="0" layoutInCell="1" allowOverlap="1" wp14:anchorId="6DAFDE8A" wp14:editId="0EF940C8">
                <wp:simplePos x="0" y="0"/>
                <wp:positionH relativeFrom="margin">
                  <wp:posOffset>116205</wp:posOffset>
                </wp:positionH>
                <wp:positionV relativeFrom="margin">
                  <wp:posOffset>4419600</wp:posOffset>
                </wp:positionV>
                <wp:extent cx="5277485" cy="4476750"/>
                <wp:effectExtent l="0" t="0" r="0" b="0"/>
                <wp:wrapNone/>
                <wp:docPr id="164" name="矩形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7485" cy="447675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3099AC1B" w14:textId="77777777" w:rsidR="002C1580" w:rsidRPr="00F00DF5" w:rsidRDefault="002C1580" w:rsidP="00554462">
                            <w:pPr>
                              <w:pStyle w:val="Q0"/>
                              <w:spacing w:line="240" w:lineRule="auto"/>
                              <w:ind w:firstLineChars="400" w:firstLine="1280"/>
                              <w:jc w:val="left"/>
                              <w:rPr>
                                <w:rFonts w:ascii="仿宋" w:eastAsia="仿宋" w:hAnsi="仿宋"/>
                                <w:sz w:val="32"/>
                                <w:szCs w:val="32"/>
                              </w:rPr>
                            </w:pPr>
                            <w:r w:rsidRPr="00F00DF5">
                              <w:rPr>
                                <w:rFonts w:ascii="仿宋" w:eastAsia="仿宋" w:hAnsi="仿宋" w:hint="eastAsia"/>
                                <w:sz w:val="32"/>
                                <w:szCs w:val="32"/>
                              </w:rPr>
                              <w:t>姓    名：</w:t>
                            </w:r>
                            <w:r w:rsidRPr="00F00DF5">
                              <w:rPr>
                                <w:rFonts w:ascii="仿宋" w:eastAsia="仿宋" w:hAnsi="仿宋"/>
                                <w:sz w:val="32"/>
                                <w:szCs w:val="32"/>
                              </w:rPr>
                              <w:tab/>
                            </w:r>
                            <w:r>
                              <w:rPr>
                                <w:rFonts w:ascii="仿宋" w:eastAsia="仿宋" w:hAnsi="仿宋" w:hint="eastAsia"/>
                                <w:sz w:val="32"/>
                                <w:szCs w:val="32"/>
                              </w:rPr>
                              <w:t>吴坦烨</w:t>
                            </w:r>
                          </w:p>
                          <w:p w14:paraId="126C487A" w14:textId="712F45D4" w:rsidR="002C1580" w:rsidRPr="00F00DF5" w:rsidRDefault="002C1580" w:rsidP="00554462">
                            <w:pPr>
                              <w:pStyle w:val="Q0"/>
                              <w:spacing w:line="240" w:lineRule="auto"/>
                              <w:ind w:firstLineChars="400" w:firstLine="1280"/>
                              <w:jc w:val="left"/>
                              <w:rPr>
                                <w:rFonts w:ascii="仿宋" w:eastAsia="仿宋" w:hAnsi="仿宋"/>
                                <w:sz w:val="32"/>
                                <w:szCs w:val="32"/>
                              </w:rPr>
                            </w:pPr>
                            <w:r w:rsidRPr="00F00DF5">
                              <w:rPr>
                                <w:rFonts w:ascii="仿宋" w:eastAsia="仿宋" w:hAnsi="仿宋" w:hint="eastAsia"/>
                                <w:sz w:val="32"/>
                                <w:szCs w:val="32"/>
                              </w:rPr>
                              <w:t>学    号：</w:t>
                            </w:r>
                            <w:r w:rsidRPr="00F00DF5">
                              <w:rPr>
                                <w:rFonts w:ascii="仿宋" w:eastAsia="仿宋" w:hAnsi="仿宋"/>
                                <w:sz w:val="32"/>
                                <w:szCs w:val="32"/>
                              </w:rPr>
                              <w:tab/>
                            </w:r>
                            <w:r>
                              <w:rPr>
                                <w:rFonts w:ascii="仿宋" w:eastAsia="仿宋" w:hAnsi="仿宋"/>
                                <w:sz w:val="32"/>
                                <w:szCs w:val="32"/>
                              </w:rPr>
                              <w:t>1530637</w:t>
                            </w:r>
                          </w:p>
                          <w:p w14:paraId="5F251A6E" w14:textId="77777777" w:rsidR="002C1580" w:rsidRPr="00F00DF5" w:rsidRDefault="002C1580" w:rsidP="00554462">
                            <w:pPr>
                              <w:pStyle w:val="Q0"/>
                              <w:spacing w:line="240" w:lineRule="auto"/>
                              <w:ind w:firstLineChars="400" w:firstLine="1280"/>
                              <w:jc w:val="left"/>
                              <w:rPr>
                                <w:rFonts w:ascii="仿宋" w:eastAsia="仿宋" w:hAnsi="仿宋"/>
                                <w:sz w:val="32"/>
                                <w:szCs w:val="32"/>
                              </w:rPr>
                            </w:pPr>
                            <w:r w:rsidRPr="00F00DF5">
                              <w:rPr>
                                <w:rFonts w:ascii="仿宋" w:eastAsia="仿宋" w:hAnsi="仿宋" w:hint="eastAsia"/>
                                <w:sz w:val="32"/>
                                <w:szCs w:val="32"/>
                              </w:rPr>
                              <w:t>所在院系：</w:t>
                            </w:r>
                            <w:r w:rsidRPr="00F00DF5">
                              <w:rPr>
                                <w:rFonts w:ascii="仿宋" w:eastAsia="仿宋" w:hAnsi="仿宋"/>
                                <w:sz w:val="32"/>
                                <w:szCs w:val="32"/>
                              </w:rPr>
                              <w:tab/>
                            </w:r>
                            <w:r w:rsidRPr="00F00DF5">
                              <w:rPr>
                                <w:rFonts w:ascii="仿宋" w:eastAsia="仿宋" w:hAnsi="仿宋" w:hint="eastAsia"/>
                                <w:sz w:val="32"/>
                                <w:szCs w:val="32"/>
                              </w:rPr>
                              <w:t>土木工程</w:t>
                            </w:r>
                            <w:r w:rsidRPr="00F00DF5">
                              <w:rPr>
                                <w:rFonts w:ascii="仿宋" w:eastAsia="仿宋" w:hAnsi="仿宋"/>
                                <w:sz w:val="32"/>
                                <w:szCs w:val="32"/>
                              </w:rPr>
                              <w:t>学院</w:t>
                            </w:r>
                            <w:r w:rsidRPr="00F00DF5">
                              <w:rPr>
                                <w:rFonts w:ascii="仿宋" w:eastAsia="仿宋" w:hAnsi="仿宋" w:hint="eastAsia"/>
                                <w:sz w:val="32"/>
                                <w:szCs w:val="32"/>
                              </w:rPr>
                              <w:t xml:space="preserve"> 建筑工程系</w:t>
                            </w:r>
                          </w:p>
                          <w:p w14:paraId="2D73CAF3" w14:textId="13D342D7" w:rsidR="002C1580" w:rsidRDefault="002C1580" w:rsidP="00554462">
                            <w:pPr>
                              <w:pStyle w:val="Q0"/>
                              <w:spacing w:line="240" w:lineRule="auto"/>
                              <w:ind w:firstLineChars="400" w:firstLine="1280"/>
                              <w:jc w:val="left"/>
                              <w:rPr>
                                <w:rFonts w:ascii="仿宋" w:eastAsia="仿宋" w:hAnsi="仿宋"/>
                                <w:sz w:val="32"/>
                                <w:szCs w:val="32"/>
                              </w:rPr>
                            </w:pPr>
                            <w:r>
                              <w:rPr>
                                <w:rFonts w:ascii="仿宋" w:eastAsia="仿宋" w:hAnsi="仿宋" w:hint="eastAsia"/>
                                <w:sz w:val="32"/>
                                <w:szCs w:val="32"/>
                              </w:rPr>
                              <w:t>学科门类</w:t>
                            </w:r>
                            <w:r w:rsidRPr="00F00DF5">
                              <w:rPr>
                                <w:rFonts w:ascii="仿宋" w:eastAsia="仿宋" w:hAnsi="仿宋" w:hint="eastAsia"/>
                                <w:sz w:val="32"/>
                                <w:szCs w:val="32"/>
                              </w:rPr>
                              <w:t>：</w:t>
                            </w:r>
                            <w:r w:rsidRPr="00F00DF5">
                              <w:rPr>
                                <w:rFonts w:ascii="仿宋" w:eastAsia="仿宋" w:hAnsi="仿宋"/>
                                <w:sz w:val="32"/>
                                <w:szCs w:val="32"/>
                              </w:rPr>
                              <w:tab/>
                            </w:r>
                            <w:r w:rsidRPr="00F00DF5">
                              <w:rPr>
                                <w:rFonts w:ascii="仿宋" w:eastAsia="仿宋" w:hAnsi="仿宋" w:hint="eastAsia"/>
                                <w:sz w:val="32"/>
                                <w:szCs w:val="32"/>
                              </w:rPr>
                              <w:t>工</w:t>
                            </w:r>
                            <w:r>
                              <w:rPr>
                                <w:rFonts w:ascii="仿宋" w:eastAsia="仿宋" w:hAnsi="仿宋" w:hint="eastAsia"/>
                                <w:sz w:val="32"/>
                                <w:szCs w:val="32"/>
                              </w:rPr>
                              <w:t>程</w:t>
                            </w:r>
                          </w:p>
                          <w:p w14:paraId="4E3D8FB6" w14:textId="77777777" w:rsidR="002C1580" w:rsidRPr="00F00DF5" w:rsidRDefault="002C1580" w:rsidP="00554462">
                            <w:pPr>
                              <w:pStyle w:val="Q0"/>
                              <w:spacing w:line="240" w:lineRule="auto"/>
                              <w:ind w:firstLineChars="400" w:firstLine="1280"/>
                              <w:jc w:val="left"/>
                              <w:rPr>
                                <w:rFonts w:ascii="仿宋" w:eastAsia="仿宋" w:hAnsi="仿宋"/>
                                <w:sz w:val="32"/>
                                <w:szCs w:val="32"/>
                              </w:rPr>
                            </w:pPr>
                            <w:r>
                              <w:rPr>
                                <w:rFonts w:ascii="仿宋" w:eastAsia="仿宋" w:hAnsi="仿宋" w:hint="eastAsia"/>
                                <w:sz w:val="32"/>
                                <w:szCs w:val="32"/>
                              </w:rPr>
                              <w:t>专业领域：建筑与土木工程</w:t>
                            </w:r>
                          </w:p>
                          <w:p w14:paraId="2ABF253E" w14:textId="65EF9605" w:rsidR="002C1580" w:rsidRDefault="002C1580" w:rsidP="00554462">
                            <w:pPr>
                              <w:pStyle w:val="Q0"/>
                              <w:spacing w:line="240" w:lineRule="auto"/>
                              <w:ind w:firstLineChars="400" w:firstLine="1280"/>
                              <w:jc w:val="left"/>
                              <w:rPr>
                                <w:rFonts w:ascii="仿宋" w:eastAsia="仿宋" w:hAnsi="仿宋"/>
                                <w:sz w:val="32"/>
                                <w:szCs w:val="32"/>
                              </w:rPr>
                            </w:pPr>
                            <w:r w:rsidRPr="00F00DF5">
                              <w:rPr>
                                <w:rFonts w:ascii="仿宋" w:eastAsia="仿宋" w:hAnsi="仿宋" w:hint="eastAsia"/>
                                <w:sz w:val="32"/>
                                <w:szCs w:val="32"/>
                              </w:rPr>
                              <w:t>指导教师：</w:t>
                            </w:r>
                            <w:r w:rsidRPr="00F00DF5">
                              <w:rPr>
                                <w:rFonts w:ascii="仿宋" w:eastAsia="仿宋" w:hAnsi="仿宋"/>
                                <w:sz w:val="32"/>
                                <w:szCs w:val="32"/>
                              </w:rPr>
                              <w:tab/>
                            </w:r>
                            <w:r>
                              <w:rPr>
                                <w:rFonts w:ascii="仿宋" w:eastAsia="仿宋" w:hAnsi="仿宋" w:hint="eastAsia"/>
                                <w:sz w:val="32"/>
                                <w:szCs w:val="32"/>
                              </w:rPr>
                              <w:t xml:space="preserve">孙飞飞 </w:t>
                            </w:r>
                            <w:r>
                              <w:rPr>
                                <w:rFonts w:ascii="仿宋" w:eastAsia="仿宋" w:hAnsi="仿宋"/>
                                <w:sz w:val="32"/>
                                <w:szCs w:val="32"/>
                              </w:rPr>
                              <w:t>教授</w:t>
                            </w:r>
                          </w:p>
                          <w:p w14:paraId="335B29A4" w14:textId="7BA47885" w:rsidR="002C1580" w:rsidRPr="006A6BEF" w:rsidRDefault="002C1580" w:rsidP="00554462">
                            <w:pPr>
                              <w:pStyle w:val="Q0"/>
                              <w:spacing w:line="240" w:lineRule="auto"/>
                              <w:ind w:firstLineChars="400" w:firstLine="1280"/>
                              <w:jc w:val="left"/>
                              <w:rPr>
                                <w:rFonts w:ascii="仿宋" w:eastAsia="仿宋" w:hAnsi="仿宋"/>
                                <w:sz w:val="32"/>
                                <w:szCs w:val="32"/>
                              </w:rPr>
                            </w:pPr>
                            <w:r>
                              <w:rPr>
                                <w:rFonts w:ascii="仿宋" w:eastAsia="仿宋" w:hAnsi="仿宋" w:hint="eastAsia"/>
                                <w:sz w:val="32"/>
                                <w:szCs w:val="32"/>
                              </w:rPr>
                              <w:t>副指导教师：周健 教授级高工</w:t>
                            </w:r>
                          </w:p>
                          <w:p w14:paraId="02047320" w14:textId="77777777" w:rsidR="002C1580" w:rsidRDefault="002C1580" w:rsidP="00554462">
                            <w:pPr>
                              <w:pStyle w:val="Q0"/>
                              <w:ind w:firstLine="640"/>
                              <w:jc w:val="center"/>
                              <w:rPr>
                                <w:rFonts w:ascii="仿宋" w:eastAsia="仿宋" w:hAnsi="仿宋"/>
                                <w:sz w:val="32"/>
                                <w:szCs w:val="32"/>
                              </w:rPr>
                            </w:pPr>
                          </w:p>
                          <w:p w14:paraId="7FC13D8E" w14:textId="77777777" w:rsidR="002C1580" w:rsidRDefault="002C1580" w:rsidP="00554462">
                            <w:pPr>
                              <w:pStyle w:val="Q0"/>
                              <w:ind w:firstLine="640"/>
                              <w:jc w:val="center"/>
                              <w:rPr>
                                <w:rFonts w:ascii="仿宋" w:eastAsia="仿宋" w:hAnsi="仿宋"/>
                                <w:sz w:val="32"/>
                                <w:szCs w:val="32"/>
                              </w:rPr>
                            </w:pPr>
                          </w:p>
                          <w:p w14:paraId="336373DD" w14:textId="77777777" w:rsidR="002C1580" w:rsidRPr="00F00DF5" w:rsidRDefault="002C1580" w:rsidP="00554462">
                            <w:pPr>
                              <w:pStyle w:val="Q0"/>
                              <w:ind w:firstLine="640"/>
                              <w:jc w:val="center"/>
                              <w:rPr>
                                <w:rFonts w:ascii="仿宋" w:eastAsia="仿宋" w:hAnsi="仿宋"/>
                                <w:sz w:val="32"/>
                                <w:szCs w:val="32"/>
                              </w:rPr>
                            </w:pPr>
                          </w:p>
                          <w:p w14:paraId="0960B8D5" w14:textId="77777777" w:rsidR="002C1580" w:rsidRPr="00F00DF5" w:rsidRDefault="002C1580" w:rsidP="00554462">
                            <w:pPr>
                              <w:pStyle w:val="Q0"/>
                              <w:ind w:firstLine="640"/>
                              <w:jc w:val="center"/>
                              <w:rPr>
                                <w:rFonts w:ascii="仿宋" w:eastAsia="仿宋" w:hAnsi="仿宋"/>
                                <w:sz w:val="32"/>
                              </w:rPr>
                            </w:pPr>
                          </w:p>
                          <w:p w14:paraId="5E9F8B29" w14:textId="5F510EA7" w:rsidR="002C1580" w:rsidRPr="00A6436D" w:rsidRDefault="002C1580" w:rsidP="00554462">
                            <w:pPr>
                              <w:pStyle w:val="Q0"/>
                              <w:ind w:firstLine="640"/>
                              <w:jc w:val="center"/>
                              <w:rPr>
                                <w:rFonts w:ascii="宋体" w:hAnsi="宋体" w:cs="宋体"/>
                              </w:rPr>
                            </w:pPr>
                            <w:r w:rsidRPr="00A6436D">
                              <w:rPr>
                                <w:rFonts w:ascii="宋体" w:hAnsi="宋体" w:hint="eastAsia"/>
                                <w:sz w:val="32"/>
                              </w:rPr>
                              <w:t>二</w:t>
                            </w:r>
                            <w:r w:rsidRPr="00A6436D">
                              <w:rPr>
                                <w:rFonts w:ascii="宋体" w:hAnsi="宋体" w:cs="宋体" w:hint="eastAsia"/>
                                <w:sz w:val="32"/>
                              </w:rPr>
                              <w:t>〇一</w:t>
                            </w:r>
                            <w:r>
                              <w:rPr>
                                <w:rFonts w:ascii="宋体" w:hAnsi="宋体" w:cs="宋体" w:hint="eastAsia"/>
                                <w:sz w:val="32"/>
                              </w:rPr>
                              <w:t>八</w:t>
                            </w:r>
                            <w:r w:rsidRPr="00A6436D">
                              <w:rPr>
                                <w:rFonts w:ascii="宋体" w:hAnsi="宋体" w:cs="宋体" w:hint="eastAsia"/>
                                <w:sz w:val="32"/>
                              </w:rPr>
                              <w:t>年</w:t>
                            </w:r>
                            <w:r>
                              <w:rPr>
                                <w:rFonts w:ascii="宋体" w:hAnsi="宋体" w:cs="宋体" w:hint="eastAsia"/>
                                <w:sz w:val="32"/>
                              </w:rPr>
                              <w:t>六</w:t>
                            </w:r>
                            <w:r w:rsidRPr="00A6436D">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AFDE8A" id="矩形 164" o:spid="_x0000_s1027" style="position:absolute;left:0;text-align:left;margin-left:9.15pt;margin-top:348pt;width:415.55pt;height:35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" stroked="f" strokecolor="silver">
                <v:textbox>
                  <w:txbxContent>
                    <w:p w14:paraId="3099AC1B" w14:textId="77777777" w:rsidR="002C1580" w:rsidRPr="00F00DF5" w:rsidRDefault="002C1580" w:rsidP="00554462">
                      <w:pPr>
                        <w:pStyle w:val="Q0"/>
                        <w:spacing w:line="240" w:lineRule="auto"/>
                        <w:ind w:firstLineChars="400" w:firstLine="1280"/>
                        <w:jc w:val="left"/>
                        <w:rPr>
                          <w:rFonts w:ascii="仿宋" w:eastAsia="仿宋" w:hAnsi="仿宋"/>
                          <w:sz w:val="32"/>
                          <w:szCs w:val="32"/>
                        </w:rPr>
                      </w:pPr>
                      <w:r w:rsidRPr="00F00DF5">
                        <w:rPr>
                          <w:rFonts w:ascii="仿宋" w:eastAsia="仿宋" w:hAnsi="仿宋" w:hint="eastAsia"/>
                          <w:sz w:val="32"/>
                          <w:szCs w:val="32"/>
                        </w:rPr>
                        <w:t>姓    名：</w:t>
                      </w:r>
                      <w:r w:rsidRPr="00F00DF5">
                        <w:rPr>
                          <w:rFonts w:ascii="仿宋" w:eastAsia="仿宋" w:hAnsi="仿宋"/>
                          <w:sz w:val="32"/>
                          <w:szCs w:val="32"/>
                        </w:rPr>
                        <w:tab/>
                      </w:r>
                      <w:r>
                        <w:rPr>
                          <w:rFonts w:ascii="仿宋" w:eastAsia="仿宋" w:hAnsi="仿宋" w:hint="eastAsia"/>
                          <w:sz w:val="32"/>
                          <w:szCs w:val="32"/>
                        </w:rPr>
                        <w:t>吴坦烨</w:t>
                      </w:r>
                    </w:p>
                    <w:p w14:paraId="126C487A" w14:textId="712F45D4" w:rsidR="002C1580" w:rsidRPr="00F00DF5" w:rsidRDefault="002C1580" w:rsidP="00554462">
                      <w:pPr>
                        <w:pStyle w:val="Q0"/>
                        <w:spacing w:line="240" w:lineRule="auto"/>
                        <w:ind w:firstLineChars="400" w:firstLine="1280"/>
                        <w:jc w:val="left"/>
                        <w:rPr>
                          <w:rFonts w:ascii="仿宋" w:eastAsia="仿宋" w:hAnsi="仿宋"/>
                          <w:sz w:val="32"/>
                          <w:szCs w:val="32"/>
                        </w:rPr>
                      </w:pPr>
                      <w:r w:rsidRPr="00F00DF5">
                        <w:rPr>
                          <w:rFonts w:ascii="仿宋" w:eastAsia="仿宋" w:hAnsi="仿宋" w:hint="eastAsia"/>
                          <w:sz w:val="32"/>
                          <w:szCs w:val="32"/>
                        </w:rPr>
                        <w:t>学    号：</w:t>
                      </w:r>
                      <w:r w:rsidRPr="00F00DF5">
                        <w:rPr>
                          <w:rFonts w:ascii="仿宋" w:eastAsia="仿宋" w:hAnsi="仿宋"/>
                          <w:sz w:val="32"/>
                          <w:szCs w:val="32"/>
                        </w:rPr>
                        <w:tab/>
                      </w:r>
                      <w:r>
                        <w:rPr>
                          <w:rFonts w:ascii="仿宋" w:eastAsia="仿宋" w:hAnsi="仿宋"/>
                          <w:sz w:val="32"/>
                          <w:szCs w:val="32"/>
                        </w:rPr>
                        <w:t>1530637</w:t>
                      </w:r>
                    </w:p>
                    <w:p w14:paraId="5F251A6E" w14:textId="77777777" w:rsidR="002C1580" w:rsidRPr="00F00DF5" w:rsidRDefault="002C1580" w:rsidP="00554462">
                      <w:pPr>
                        <w:pStyle w:val="Q0"/>
                        <w:spacing w:line="240" w:lineRule="auto"/>
                        <w:ind w:firstLineChars="400" w:firstLine="1280"/>
                        <w:jc w:val="left"/>
                        <w:rPr>
                          <w:rFonts w:ascii="仿宋" w:eastAsia="仿宋" w:hAnsi="仿宋"/>
                          <w:sz w:val="32"/>
                          <w:szCs w:val="32"/>
                        </w:rPr>
                      </w:pPr>
                      <w:r w:rsidRPr="00F00DF5">
                        <w:rPr>
                          <w:rFonts w:ascii="仿宋" w:eastAsia="仿宋" w:hAnsi="仿宋" w:hint="eastAsia"/>
                          <w:sz w:val="32"/>
                          <w:szCs w:val="32"/>
                        </w:rPr>
                        <w:t>所在院系：</w:t>
                      </w:r>
                      <w:r w:rsidRPr="00F00DF5">
                        <w:rPr>
                          <w:rFonts w:ascii="仿宋" w:eastAsia="仿宋" w:hAnsi="仿宋"/>
                          <w:sz w:val="32"/>
                          <w:szCs w:val="32"/>
                        </w:rPr>
                        <w:tab/>
                      </w:r>
                      <w:r w:rsidRPr="00F00DF5">
                        <w:rPr>
                          <w:rFonts w:ascii="仿宋" w:eastAsia="仿宋" w:hAnsi="仿宋" w:hint="eastAsia"/>
                          <w:sz w:val="32"/>
                          <w:szCs w:val="32"/>
                        </w:rPr>
                        <w:t>土木工程</w:t>
                      </w:r>
                      <w:r w:rsidRPr="00F00DF5">
                        <w:rPr>
                          <w:rFonts w:ascii="仿宋" w:eastAsia="仿宋" w:hAnsi="仿宋"/>
                          <w:sz w:val="32"/>
                          <w:szCs w:val="32"/>
                        </w:rPr>
                        <w:t>学院</w:t>
                      </w:r>
                      <w:r w:rsidRPr="00F00DF5">
                        <w:rPr>
                          <w:rFonts w:ascii="仿宋" w:eastAsia="仿宋" w:hAnsi="仿宋" w:hint="eastAsia"/>
                          <w:sz w:val="32"/>
                          <w:szCs w:val="32"/>
                        </w:rPr>
                        <w:t xml:space="preserve"> 建筑工程系</w:t>
                      </w:r>
                    </w:p>
                    <w:p w14:paraId="2D73CAF3" w14:textId="13D342D7" w:rsidR="002C1580" w:rsidRDefault="002C1580" w:rsidP="00554462">
                      <w:pPr>
                        <w:pStyle w:val="Q0"/>
                        <w:spacing w:line="240" w:lineRule="auto"/>
                        <w:ind w:firstLineChars="400" w:firstLine="1280"/>
                        <w:jc w:val="left"/>
                        <w:rPr>
                          <w:rFonts w:ascii="仿宋" w:eastAsia="仿宋" w:hAnsi="仿宋"/>
                          <w:sz w:val="32"/>
                          <w:szCs w:val="32"/>
                        </w:rPr>
                      </w:pPr>
                      <w:r>
                        <w:rPr>
                          <w:rFonts w:ascii="仿宋" w:eastAsia="仿宋" w:hAnsi="仿宋" w:hint="eastAsia"/>
                          <w:sz w:val="32"/>
                          <w:szCs w:val="32"/>
                        </w:rPr>
                        <w:t>学科门类</w:t>
                      </w:r>
                      <w:r w:rsidRPr="00F00DF5">
                        <w:rPr>
                          <w:rFonts w:ascii="仿宋" w:eastAsia="仿宋" w:hAnsi="仿宋" w:hint="eastAsia"/>
                          <w:sz w:val="32"/>
                          <w:szCs w:val="32"/>
                        </w:rPr>
                        <w:t>：</w:t>
                      </w:r>
                      <w:r w:rsidRPr="00F00DF5">
                        <w:rPr>
                          <w:rFonts w:ascii="仿宋" w:eastAsia="仿宋" w:hAnsi="仿宋"/>
                          <w:sz w:val="32"/>
                          <w:szCs w:val="32"/>
                        </w:rPr>
                        <w:tab/>
                      </w:r>
                      <w:r w:rsidRPr="00F00DF5">
                        <w:rPr>
                          <w:rFonts w:ascii="仿宋" w:eastAsia="仿宋" w:hAnsi="仿宋" w:hint="eastAsia"/>
                          <w:sz w:val="32"/>
                          <w:szCs w:val="32"/>
                        </w:rPr>
                        <w:t>工</w:t>
                      </w:r>
                      <w:r>
                        <w:rPr>
                          <w:rFonts w:ascii="仿宋" w:eastAsia="仿宋" w:hAnsi="仿宋" w:hint="eastAsia"/>
                          <w:sz w:val="32"/>
                          <w:szCs w:val="32"/>
                        </w:rPr>
                        <w:t>程</w:t>
                      </w:r>
                    </w:p>
                    <w:p w14:paraId="4E3D8FB6" w14:textId="77777777" w:rsidR="002C1580" w:rsidRPr="00F00DF5" w:rsidRDefault="002C1580" w:rsidP="00554462">
                      <w:pPr>
                        <w:pStyle w:val="Q0"/>
                        <w:spacing w:line="240" w:lineRule="auto"/>
                        <w:ind w:firstLineChars="400" w:firstLine="1280"/>
                        <w:jc w:val="left"/>
                        <w:rPr>
                          <w:rFonts w:ascii="仿宋" w:eastAsia="仿宋" w:hAnsi="仿宋"/>
                          <w:sz w:val="32"/>
                          <w:szCs w:val="32"/>
                        </w:rPr>
                      </w:pPr>
                      <w:r>
                        <w:rPr>
                          <w:rFonts w:ascii="仿宋" w:eastAsia="仿宋" w:hAnsi="仿宋" w:hint="eastAsia"/>
                          <w:sz w:val="32"/>
                          <w:szCs w:val="32"/>
                        </w:rPr>
                        <w:t>专业领域：建筑与土木工程</w:t>
                      </w:r>
                    </w:p>
                    <w:p w14:paraId="2ABF253E" w14:textId="65EF9605" w:rsidR="002C1580" w:rsidRDefault="002C1580" w:rsidP="00554462">
                      <w:pPr>
                        <w:pStyle w:val="Q0"/>
                        <w:spacing w:line="240" w:lineRule="auto"/>
                        <w:ind w:firstLineChars="400" w:firstLine="1280"/>
                        <w:jc w:val="left"/>
                        <w:rPr>
                          <w:rFonts w:ascii="仿宋" w:eastAsia="仿宋" w:hAnsi="仿宋"/>
                          <w:sz w:val="32"/>
                          <w:szCs w:val="32"/>
                        </w:rPr>
                      </w:pPr>
                      <w:r w:rsidRPr="00F00DF5">
                        <w:rPr>
                          <w:rFonts w:ascii="仿宋" w:eastAsia="仿宋" w:hAnsi="仿宋" w:hint="eastAsia"/>
                          <w:sz w:val="32"/>
                          <w:szCs w:val="32"/>
                        </w:rPr>
                        <w:t>指导教师：</w:t>
                      </w:r>
                      <w:r w:rsidRPr="00F00DF5">
                        <w:rPr>
                          <w:rFonts w:ascii="仿宋" w:eastAsia="仿宋" w:hAnsi="仿宋"/>
                          <w:sz w:val="32"/>
                          <w:szCs w:val="32"/>
                        </w:rPr>
                        <w:tab/>
                      </w:r>
                      <w:r>
                        <w:rPr>
                          <w:rFonts w:ascii="仿宋" w:eastAsia="仿宋" w:hAnsi="仿宋" w:hint="eastAsia"/>
                          <w:sz w:val="32"/>
                          <w:szCs w:val="32"/>
                        </w:rPr>
                        <w:t xml:space="preserve">孙飞飞 </w:t>
                      </w:r>
                      <w:r>
                        <w:rPr>
                          <w:rFonts w:ascii="仿宋" w:eastAsia="仿宋" w:hAnsi="仿宋"/>
                          <w:sz w:val="32"/>
                          <w:szCs w:val="32"/>
                        </w:rPr>
                        <w:t>教授</w:t>
                      </w:r>
                    </w:p>
                    <w:p w14:paraId="335B29A4" w14:textId="7BA47885" w:rsidR="002C1580" w:rsidRPr="006A6BEF" w:rsidRDefault="002C1580" w:rsidP="00554462">
                      <w:pPr>
                        <w:pStyle w:val="Q0"/>
                        <w:spacing w:line="240" w:lineRule="auto"/>
                        <w:ind w:firstLineChars="400" w:firstLine="1280"/>
                        <w:jc w:val="left"/>
                        <w:rPr>
                          <w:rFonts w:ascii="仿宋" w:eastAsia="仿宋" w:hAnsi="仿宋"/>
                          <w:sz w:val="32"/>
                          <w:szCs w:val="32"/>
                        </w:rPr>
                      </w:pPr>
                      <w:r>
                        <w:rPr>
                          <w:rFonts w:ascii="仿宋" w:eastAsia="仿宋" w:hAnsi="仿宋" w:hint="eastAsia"/>
                          <w:sz w:val="32"/>
                          <w:szCs w:val="32"/>
                        </w:rPr>
                        <w:t>副指导教师：周健 教授级高工</w:t>
                      </w:r>
                    </w:p>
                    <w:p w14:paraId="02047320" w14:textId="77777777" w:rsidR="002C1580" w:rsidRDefault="002C1580" w:rsidP="00554462">
                      <w:pPr>
                        <w:pStyle w:val="Q0"/>
                        <w:ind w:firstLine="640"/>
                        <w:jc w:val="center"/>
                        <w:rPr>
                          <w:rFonts w:ascii="仿宋" w:eastAsia="仿宋" w:hAnsi="仿宋"/>
                          <w:sz w:val="32"/>
                          <w:szCs w:val="32"/>
                        </w:rPr>
                      </w:pPr>
                    </w:p>
                    <w:p w14:paraId="7FC13D8E" w14:textId="77777777" w:rsidR="002C1580" w:rsidRDefault="002C1580" w:rsidP="00554462">
                      <w:pPr>
                        <w:pStyle w:val="Q0"/>
                        <w:ind w:firstLine="640"/>
                        <w:jc w:val="center"/>
                        <w:rPr>
                          <w:rFonts w:ascii="仿宋" w:eastAsia="仿宋" w:hAnsi="仿宋"/>
                          <w:sz w:val="32"/>
                          <w:szCs w:val="32"/>
                        </w:rPr>
                      </w:pPr>
                    </w:p>
                    <w:p w14:paraId="336373DD" w14:textId="77777777" w:rsidR="002C1580" w:rsidRPr="00F00DF5" w:rsidRDefault="002C1580" w:rsidP="00554462">
                      <w:pPr>
                        <w:pStyle w:val="Q0"/>
                        <w:ind w:firstLine="640"/>
                        <w:jc w:val="center"/>
                        <w:rPr>
                          <w:rFonts w:ascii="仿宋" w:eastAsia="仿宋" w:hAnsi="仿宋"/>
                          <w:sz w:val="32"/>
                          <w:szCs w:val="32"/>
                        </w:rPr>
                      </w:pPr>
                    </w:p>
                    <w:p w14:paraId="0960B8D5" w14:textId="77777777" w:rsidR="002C1580" w:rsidRPr="00F00DF5" w:rsidRDefault="002C1580" w:rsidP="00554462">
                      <w:pPr>
                        <w:pStyle w:val="Q0"/>
                        <w:ind w:firstLine="640"/>
                        <w:jc w:val="center"/>
                        <w:rPr>
                          <w:rFonts w:ascii="仿宋" w:eastAsia="仿宋" w:hAnsi="仿宋"/>
                          <w:sz w:val="32"/>
                        </w:rPr>
                      </w:pPr>
                    </w:p>
                    <w:p w14:paraId="5E9F8B29" w14:textId="5F510EA7" w:rsidR="002C1580" w:rsidRPr="00A6436D" w:rsidRDefault="002C1580" w:rsidP="00554462">
                      <w:pPr>
                        <w:pStyle w:val="Q0"/>
                        <w:ind w:firstLine="640"/>
                        <w:jc w:val="center"/>
                        <w:rPr>
                          <w:rFonts w:ascii="宋体" w:hAnsi="宋体" w:cs="宋体"/>
                        </w:rPr>
                      </w:pPr>
                      <w:r w:rsidRPr="00A6436D">
                        <w:rPr>
                          <w:rFonts w:ascii="宋体" w:hAnsi="宋体" w:hint="eastAsia"/>
                          <w:sz w:val="32"/>
                        </w:rPr>
                        <w:t>二</w:t>
                      </w:r>
                      <w:r w:rsidRPr="00A6436D">
                        <w:rPr>
                          <w:rFonts w:ascii="宋体" w:hAnsi="宋体" w:cs="宋体" w:hint="eastAsia"/>
                          <w:sz w:val="32"/>
                        </w:rPr>
                        <w:t>〇一</w:t>
                      </w:r>
                      <w:r>
                        <w:rPr>
                          <w:rFonts w:ascii="宋体" w:hAnsi="宋体" w:cs="宋体" w:hint="eastAsia"/>
                          <w:sz w:val="32"/>
                        </w:rPr>
                        <w:t>八</w:t>
                      </w:r>
                      <w:r w:rsidRPr="00A6436D">
                        <w:rPr>
                          <w:rFonts w:ascii="宋体" w:hAnsi="宋体" w:cs="宋体" w:hint="eastAsia"/>
                          <w:sz w:val="32"/>
                        </w:rPr>
                        <w:t>年</w:t>
                      </w:r>
                      <w:r>
                        <w:rPr>
                          <w:rFonts w:ascii="宋体" w:hAnsi="宋体" w:cs="宋体" w:hint="eastAsia"/>
                          <w:sz w:val="32"/>
                        </w:rPr>
                        <w:t>六</w:t>
                      </w:r>
                      <w:r w:rsidRPr="00A6436D">
                        <w:rPr>
                          <w:rFonts w:ascii="宋体" w:hAnsi="宋体" w:cs="宋体" w:hint="eastAsia"/>
                          <w:sz w:val="32"/>
                        </w:rPr>
                        <w:t>月</w:t>
                      </w:r>
                    </w:p>
                  </w:txbxContent>
                </v:textbox>
                <w10:wrap anchorx="margin" anchory="margin"/>
              </v:rect>
            </w:pict>
          </mc:Fallback>
        </mc:AlternateContent>
      </w:r>
    </w:p>
    <w:p w14:paraId="47028C42" w14:textId="77777777" w:rsidR="00554462" w:rsidRPr="00CC34D9" w:rsidRDefault="00554462" w:rsidP="00554462">
      <w:pPr>
        <w:sectPr w:rsidR="00554462" w:rsidRPr="00CC34D9" w:rsidSect="000C2A25">
          <w:footerReference w:type="even" r:id="rId9"/>
          <w:footerReference w:type="default" r:id="rId10"/>
          <w:headerReference w:type="first" r:id="rId11"/>
          <w:footerReference w:type="first" r:id="rId12"/>
          <w:pgSz w:w="11906" w:h="16838" w:code="9"/>
          <w:pgMar w:top="1440" w:right="1797" w:bottom="1440" w:left="1797" w:header="1134" w:footer="1134" w:gutter="0"/>
          <w:pgNumType w:fmt="upperRoman" w:start="1"/>
          <w:cols w:space="425"/>
          <w:docGrid w:type="linesAndChars" w:linePitch="326"/>
        </w:sectPr>
      </w:pPr>
    </w:p>
    <w:p w14:paraId="47CB9E29" w14:textId="535D9C33" w:rsidR="00554462" w:rsidRPr="00F00DF5" w:rsidRDefault="00552914" w:rsidP="00552914">
      <w:pPr>
        <w:tabs>
          <w:tab w:val="left" w:pos="1590"/>
        </w:tabs>
        <w:spacing w:line="240" w:lineRule="auto"/>
        <w:ind w:firstLineChars="99" w:firstLine="238"/>
        <w:jc w:val="center"/>
        <w:rPr>
          <w:b/>
          <w:sz w:val="30"/>
          <w:szCs w:val="30"/>
        </w:rPr>
      </w:pPr>
      <w:r>
        <w:rPr>
          <w:noProof/>
          <w:color w:val="000000" w:themeColor="text1"/>
        </w:rPr>
        <w:lastRenderedPageBreak/>
        <w:drawing>
          <wp:inline distT="0" distB="0" distL="0" distR="0" wp14:anchorId="493E432B" wp14:editId="74A39F03">
            <wp:extent cx="3600000" cy="88199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未标题-1.emf"/>
                    <pic:cNvPicPr/>
                  </pic:nvPicPr>
                  <pic:blipFill>
                    <a:blip r:embed="rId8">
                      <a:extLst>
                        <a:ext uri="{28A0092B-C50C-407E-A947-70E740481C1C}">
                          <a14:useLocalDpi xmlns:a14="http://schemas.microsoft.com/office/drawing/2010/main" val="0"/>
                        </a:ext>
                      </a:extLst>
                    </a:blip>
                    <a:stretch>
                      <a:fillRect/>
                    </a:stretch>
                  </pic:blipFill>
                  <pic:spPr>
                    <a:xfrm>
                      <a:off x="0" y="0"/>
                      <a:ext cx="3600000" cy="881990"/>
                    </a:xfrm>
                    <a:prstGeom prst="rect">
                      <a:avLst/>
                    </a:prstGeom>
                  </pic:spPr>
                </pic:pic>
              </a:graphicData>
            </a:graphic>
          </wp:inline>
        </w:drawing>
      </w:r>
    </w:p>
    <w:p w14:paraId="697F7118" w14:textId="77777777" w:rsidR="00554462" w:rsidRPr="00F00DF5" w:rsidRDefault="00554462" w:rsidP="00554462">
      <w:pPr>
        <w:tabs>
          <w:tab w:val="left" w:pos="1590"/>
        </w:tabs>
        <w:spacing w:beforeLines="100" w:before="326" w:line="240" w:lineRule="auto"/>
        <w:jc w:val="center"/>
        <w:rPr>
          <w:sz w:val="28"/>
          <w:szCs w:val="28"/>
        </w:rPr>
      </w:pPr>
      <w:r w:rsidRPr="00F00DF5">
        <w:rPr>
          <w:sz w:val="28"/>
          <w:szCs w:val="28"/>
        </w:rPr>
        <w:t xml:space="preserve"> </w:t>
      </w:r>
      <w:r w:rsidRPr="00F00DF5">
        <w:rPr>
          <w:rFonts w:hint="eastAsia"/>
          <w:sz w:val="28"/>
          <w:szCs w:val="28"/>
        </w:rPr>
        <w:t>A dissertation submitted to</w:t>
      </w:r>
    </w:p>
    <w:p w14:paraId="59229CA1" w14:textId="77777777" w:rsidR="00554462" w:rsidRPr="00F00DF5" w:rsidRDefault="00554462" w:rsidP="00554462">
      <w:pPr>
        <w:tabs>
          <w:tab w:val="left" w:pos="1590"/>
        </w:tabs>
        <w:spacing w:line="240" w:lineRule="auto"/>
        <w:jc w:val="center"/>
        <w:rPr>
          <w:sz w:val="28"/>
          <w:szCs w:val="28"/>
        </w:rPr>
      </w:pPr>
      <w:smartTag w:uri="urn:schemas-microsoft-com:office:smarttags" w:element="place">
        <w:smartTag w:uri="urn:schemas-microsoft-com:office:smarttags" w:element="PlaceName">
          <w:r w:rsidRPr="00F00DF5">
            <w:rPr>
              <w:rFonts w:hint="eastAsia"/>
              <w:sz w:val="28"/>
              <w:szCs w:val="28"/>
            </w:rPr>
            <w:t>Tongji</w:t>
          </w:r>
        </w:smartTag>
        <w:r w:rsidRPr="00F00DF5">
          <w:rPr>
            <w:rFonts w:hint="eastAsia"/>
            <w:sz w:val="28"/>
            <w:szCs w:val="28"/>
          </w:rPr>
          <w:t xml:space="preserve"> </w:t>
        </w:r>
        <w:smartTag w:uri="urn:schemas-microsoft-com:office:smarttags" w:element="PlaceType">
          <w:r w:rsidRPr="00F00DF5">
            <w:rPr>
              <w:rFonts w:hint="eastAsia"/>
              <w:sz w:val="28"/>
              <w:szCs w:val="28"/>
            </w:rPr>
            <w:t>University</w:t>
          </w:r>
        </w:smartTag>
      </w:smartTag>
      <w:r w:rsidRPr="00F00DF5">
        <w:rPr>
          <w:rFonts w:hint="eastAsia"/>
          <w:sz w:val="28"/>
          <w:szCs w:val="28"/>
        </w:rPr>
        <w:t xml:space="preserve"> in conformity with the requirements for</w:t>
      </w:r>
    </w:p>
    <w:p w14:paraId="1FDFB072" w14:textId="77777777" w:rsidR="00554462" w:rsidRPr="00F00DF5" w:rsidRDefault="00554462" w:rsidP="00554462">
      <w:pPr>
        <w:tabs>
          <w:tab w:val="left" w:pos="1590"/>
        </w:tabs>
        <w:spacing w:line="240" w:lineRule="auto"/>
        <w:jc w:val="center"/>
        <w:rPr>
          <w:sz w:val="30"/>
          <w:szCs w:val="30"/>
        </w:rPr>
      </w:pPr>
      <w:r w:rsidRPr="00F00DF5">
        <w:rPr>
          <w:rFonts w:hint="eastAsia"/>
          <w:sz w:val="28"/>
          <w:szCs w:val="28"/>
        </w:rPr>
        <w:t>the degree of</w:t>
      </w:r>
      <w:r w:rsidRPr="00F00DF5">
        <w:rPr>
          <w:sz w:val="28"/>
          <w:szCs w:val="28"/>
        </w:rPr>
        <w:t xml:space="preserve"> Master</w:t>
      </w:r>
      <w:r w:rsidRPr="00F00DF5">
        <w:rPr>
          <w:rFonts w:hint="eastAsia"/>
          <w:sz w:val="28"/>
          <w:szCs w:val="28"/>
        </w:rPr>
        <w:t xml:space="preserve"> of </w:t>
      </w:r>
      <w:r w:rsidRPr="00F00DF5">
        <w:rPr>
          <w:sz w:val="28"/>
          <w:szCs w:val="28"/>
        </w:rPr>
        <w:t>Engineering</w:t>
      </w:r>
    </w:p>
    <w:p w14:paraId="6380C4BA" w14:textId="77777777" w:rsidR="00554462" w:rsidRPr="00F00DF5" w:rsidRDefault="00554462" w:rsidP="00554462">
      <w:pPr>
        <w:tabs>
          <w:tab w:val="left" w:pos="1590"/>
        </w:tabs>
        <w:spacing w:line="300" w:lineRule="auto"/>
        <w:rPr>
          <w:rFonts w:eastAsia="仿宋_GB2312"/>
          <w:sz w:val="32"/>
          <w:szCs w:val="24"/>
        </w:rPr>
      </w:pPr>
    </w:p>
    <w:p w14:paraId="5E080011" w14:textId="77777777" w:rsidR="00554462" w:rsidRPr="00F00DF5" w:rsidRDefault="00554462" w:rsidP="00554462">
      <w:pPr>
        <w:spacing w:line="300" w:lineRule="auto"/>
        <w:jc w:val="center"/>
        <w:rPr>
          <w:rFonts w:eastAsia="仿宋_GB2312"/>
          <w:sz w:val="32"/>
          <w:szCs w:val="24"/>
        </w:rPr>
      </w:pPr>
      <w:r w:rsidRPr="00F00DF5">
        <w:rPr>
          <w:rFonts w:eastAsia="仿宋_GB2312"/>
          <w:noProof/>
          <w:sz w:val="32"/>
          <w:szCs w:val="24"/>
        </w:rPr>
        <mc:AlternateContent>
          <mc:Choice Requires="wps">
            <w:drawing>
              <wp:anchor distT="0" distB="0" distL="114300" distR="114300" simplePos="0" relativeHeight="251662336" behindDoc="0" locked="0" layoutInCell="1" allowOverlap="1" wp14:anchorId="75902023" wp14:editId="2BA59BA8">
                <wp:simplePos x="0" y="0"/>
                <wp:positionH relativeFrom="column">
                  <wp:posOffset>68580</wp:posOffset>
                </wp:positionH>
                <wp:positionV relativeFrom="paragraph">
                  <wp:posOffset>85090</wp:posOffset>
                </wp:positionV>
                <wp:extent cx="5486400" cy="1895475"/>
                <wp:effectExtent l="0" t="0" r="0" b="9525"/>
                <wp:wrapNone/>
                <wp:docPr id="15495" name="矩形 154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1895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3BFA8B73" w14:textId="15C47C91" w:rsidR="002C1580" w:rsidRDefault="002C1580" w:rsidP="00554462">
                            <w:pPr>
                              <w:spacing w:line="240" w:lineRule="auto"/>
                              <w:jc w:val="center"/>
                              <w:rPr>
                                <w:rFonts w:ascii="Arial" w:eastAsia="Arial Unicode MS" w:hAnsi="Arial" w:cs="Arial"/>
                                <w:b/>
                                <w:sz w:val="36"/>
                                <w:szCs w:val="36"/>
                              </w:rPr>
                            </w:pPr>
                            <w:r w:rsidRPr="00C62DC9">
                              <w:rPr>
                                <w:rFonts w:ascii="Arial" w:eastAsia="Arial Unicode MS" w:hAnsi="Arial" w:cs="Arial"/>
                                <w:b/>
                                <w:sz w:val="36"/>
                                <w:szCs w:val="36"/>
                              </w:rPr>
                              <w:t>Experiment and Analysis of New</w:t>
                            </w:r>
                            <w:r>
                              <w:rPr>
                                <w:rFonts w:ascii="Arial" w:eastAsia="Arial Unicode MS" w:hAnsi="Arial" w:cs="Arial"/>
                                <w:b/>
                                <w:sz w:val="36"/>
                                <w:szCs w:val="36"/>
                              </w:rPr>
                              <w:t xml:space="preserve"> Type</w:t>
                            </w:r>
                          </w:p>
                          <w:p w14:paraId="0CB7A632" w14:textId="452F2065" w:rsidR="002C1580" w:rsidRDefault="002C1580" w:rsidP="00554462">
                            <w:pPr>
                              <w:spacing w:line="240" w:lineRule="auto"/>
                              <w:jc w:val="center"/>
                              <w:rPr>
                                <w:rFonts w:ascii="Arial" w:hAnsi="Arial" w:cs="Arial"/>
                                <w:b/>
                                <w:sz w:val="36"/>
                                <w:szCs w:val="36"/>
                              </w:rPr>
                            </w:pPr>
                            <w:r w:rsidRPr="00C62DC9">
                              <w:rPr>
                                <w:rFonts w:ascii="Arial" w:eastAsia="Arial Unicode MS" w:hAnsi="Arial" w:cs="Arial"/>
                                <w:b/>
                                <w:sz w:val="36"/>
                                <w:szCs w:val="36"/>
                              </w:rPr>
                              <w:t>Damping walls</w:t>
                            </w:r>
                            <w:r>
                              <w:rPr>
                                <w:rFonts w:ascii="Arial" w:hAnsi="Arial" w:cs="Arial"/>
                                <w:b/>
                                <w:sz w:val="36"/>
                                <w:szCs w:val="36"/>
                              </w:rPr>
                              <w:t xml:space="preserve"> </w:t>
                            </w:r>
                          </w:p>
                          <w:p w14:paraId="7C6F8CD3" w14:textId="77777777" w:rsidR="002C1580" w:rsidRDefault="002C1580" w:rsidP="00554462">
                            <w:pPr>
                              <w:spacing w:line="240" w:lineRule="auto"/>
                              <w:jc w:val="center"/>
                              <w:rPr>
                                <w:rFonts w:ascii="Arial" w:hAnsi="Arial" w:cs="Arial"/>
                                <w:b/>
                                <w:sz w:val="36"/>
                                <w:szCs w:val="36"/>
                              </w:rPr>
                            </w:pPr>
                          </w:p>
                          <w:p w14:paraId="5E7A717D" w14:textId="1DD2D4FE" w:rsidR="002C1580" w:rsidRPr="00773E21" w:rsidRDefault="002C1580" w:rsidP="006A6BEF">
                            <w:pPr>
                              <w:spacing w:beforeLines="50" w:before="163" w:after="240" w:line="240" w:lineRule="auto"/>
                              <w:jc w:val="center"/>
                              <w:rPr>
                                <w:szCs w:val="24"/>
                              </w:rPr>
                            </w:pPr>
                            <w:r w:rsidRPr="00F24AA7">
                              <w:rPr>
                                <w:szCs w:val="24"/>
                              </w:rPr>
                              <w:t>(</w:t>
                            </w:r>
                            <w:r w:rsidRPr="006A6BEF">
                              <w:rPr>
                                <w:szCs w:val="24"/>
                              </w:rPr>
                              <w:t>Supported by Innovation Program of Shanghai Municipal Education Coommission No.14zz035</w:t>
                            </w:r>
                            <w:r>
                              <w:rPr>
                                <w:rFonts w:hint="eastAsia"/>
                              </w:rPr>
                              <w:t>)</w:t>
                            </w:r>
                          </w:p>
                          <w:p w14:paraId="1A60A58C" w14:textId="77777777" w:rsidR="002C1580" w:rsidRPr="00A6436D" w:rsidRDefault="002C1580" w:rsidP="00554462">
                            <w:pPr>
                              <w:spacing w:line="240" w:lineRule="auto"/>
                              <w:jc w:val="center"/>
                              <w:rPr>
                                <w:rFonts w:ascii="Arial" w:hAnsi="Arial" w:cs="Arial"/>
                                <w:b/>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902023" id="矩形 15495" o:spid="_x0000_s1028" style="position:absolute;left:0;text-align:left;margin-left:5.4pt;margin-top:6.7pt;width:6in;height:149.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" filled="f" stroked="f" strokecolor="silver">
                <v:textbox>
                  <w:txbxContent>
                    <w:p w14:paraId="3BFA8B73" w14:textId="15C47C91" w:rsidR="002C1580" w:rsidRDefault="002C1580" w:rsidP="00554462">
                      <w:pPr>
                        <w:spacing w:line="240" w:lineRule="auto"/>
                        <w:jc w:val="center"/>
                        <w:rPr>
                          <w:rFonts w:ascii="Arial" w:eastAsia="Arial Unicode MS" w:hAnsi="Arial" w:cs="Arial"/>
                          <w:b/>
                          <w:sz w:val="36"/>
                          <w:szCs w:val="36"/>
                        </w:rPr>
                      </w:pPr>
                      <w:r w:rsidRPr="00C62DC9">
                        <w:rPr>
                          <w:rFonts w:ascii="Arial" w:eastAsia="Arial Unicode MS" w:hAnsi="Arial" w:cs="Arial"/>
                          <w:b/>
                          <w:sz w:val="36"/>
                          <w:szCs w:val="36"/>
                        </w:rPr>
                        <w:t>Experiment and Analysis of New</w:t>
                      </w:r>
                      <w:r>
                        <w:rPr>
                          <w:rFonts w:ascii="Arial" w:eastAsia="Arial Unicode MS" w:hAnsi="Arial" w:cs="Arial"/>
                          <w:b/>
                          <w:sz w:val="36"/>
                          <w:szCs w:val="36"/>
                        </w:rPr>
                        <w:t xml:space="preserve"> Type</w:t>
                      </w:r>
                    </w:p>
                    <w:p w14:paraId="0CB7A632" w14:textId="452F2065" w:rsidR="002C1580" w:rsidRDefault="002C1580" w:rsidP="00554462">
                      <w:pPr>
                        <w:spacing w:line="240" w:lineRule="auto"/>
                        <w:jc w:val="center"/>
                        <w:rPr>
                          <w:rFonts w:ascii="Arial" w:hAnsi="Arial" w:cs="Arial"/>
                          <w:b/>
                          <w:sz w:val="36"/>
                          <w:szCs w:val="36"/>
                        </w:rPr>
                      </w:pPr>
                      <w:r w:rsidRPr="00C62DC9">
                        <w:rPr>
                          <w:rFonts w:ascii="Arial" w:eastAsia="Arial Unicode MS" w:hAnsi="Arial" w:cs="Arial"/>
                          <w:b/>
                          <w:sz w:val="36"/>
                          <w:szCs w:val="36"/>
                        </w:rPr>
                        <w:t>Damping walls</w:t>
                      </w:r>
                      <w:r>
                        <w:rPr>
                          <w:rFonts w:ascii="Arial" w:hAnsi="Arial" w:cs="Arial"/>
                          <w:b/>
                          <w:sz w:val="36"/>
                          <w:szCs w:val="36"/>
                        </w:rPr>
                        <w:t xml:space="preserve"> </w:t>
                      </w:r>
                    </w:p>
                    <w:p w14:paraId="7C6F8CD3" w14:textId="77777777" w:rsidR="002C1580" w:rsidRDefault="002C1580" w:rsidP="00554462">
                      <w:pPr>
                        <w:spacing w:line="240" w:lineRule="auto"/>
                        <w:jc w:val="center"/>
                        <w:rPr>
                          <w:rFonts w:ascii="Arial" w:hAnsi="Arial" w:cs="Arial"/>
                          <w:b/>
                          <w:sz w:val="36"/>
                          <w:szCs w:val="36"/>
                        </w:rPr>
                      </w:pPr>
                    </w:p>
                    <w:p w14:paraId="5E7A717D" w14:textId="1DD2D4FE" w:rsidR="002C1580" w:rsidRPr="00773E21" w:rsidRDefault="002C1580" w:rsidP="006A6BEF">
                      <w:pPr>
                        <w:spacing w:beforeLines="50" w:before="163" w:after="240" w:line="240" w:lineRule="auto"/>
                        <w:jc w:val="center"/>
                        <w:rPr>
                          <w:szCs w:val="24"/>
                        </w:rPr>
                      </w:pPr>
                      <w:r w:rsidRPr="00F24AA7">
                        <w:rPr>
                          <w:szCs w:val="24"/>
                        </w:rPr>
                        <w:t>(</w:t>
                      </w:r>
                      <w:r w:rsidRPr="006A6BEF">
                        <w:rPr>
                          <w:szCs w:val="24"/>
                        </w:rPr>
                        <w:t>Supported by Innovation Program of Shanghai Municipal Education Coommission No.14zz035</w:t>
                      </w:r>
                      <w:r>
                        <w:rPr>
                          <w:rFonts w:hint="eastAsia"/>
                        </w:rPr>
                        <w:t>)</w:t>
                      </w:r>
                    </w:p>
                    <w:p w14:paraId="1A60A58C" w14:textId="77777777" w:rsidR="002C1580" w:rsidRPr="00A6436D" w:rsidRDefault="002C1580" w:rsidP="00554462">
                      <w:pPr>
                        <w:spacing w:line="240" w:lineRule="auto"/>
                        <w:jc w:val="center"/>
                        <w:rPr>
                          <w:rFonts w:ascii="Arial" w:hAnsi="Arial" w:cs="Arial"/>
                          <w:b/>
                          <w:sz w:val="36"/>
                          <w:szCs w:val="36"/>
                        </w:rPr>
                      </w:pPr>
                    </w:p>
                  </w:txbxContent>
                </v:textbox>
              </v:rect>
            </w:pict>
          </mc:Fallback>
        </mc:AlternateContent>
      </w:r>
    </w:p>
    <w:p w14:paraId="73F7669D" w14:textId="77777777" w:rsidR="00554462" w:rsidRPr="00F00DF5" w:rsidRDefault="00554462" w:rsidP="00554462">
      <w:pPr>
        <w:spacing w:line="240" w:lineRule="auto"/>
        <w:rPr>
          <w:rFonts w:eastAsia="仿宋_GB2312"/>
          <w:sz w:val="32"/>
          <w:szCs w:val="24"/>
        </w:rPr>
      </w:pPr>
    </w:p>
    <w:p w14:paraId="75287816" w14:textId="77777777" w:rsidR="00554462" w:rsidRPr="00F00DF5" w:rsidRDefault="00554462" w:rsidP="00554462">
      <w:pPr>
        <w:spacing w:line="240" w:lineRule="auto"/>
        <w:rPr>
          <w:rFonts w:eastAsia="仿宋_GB2312"/>
          <w:sz w:val="32"/>
          <w:szCs w:val="24"/>
        </w:rPr>
      </w:pPr>
    </w:p>
    <w:p w14:paraId="2C93E94B" w14:textId="77777777" w:rsidR="00554462" w:rsidRPr="00F00DF5" w:rsidRDefault="00554462" w:rsidP="00554462">
      <w:pPr>
        <w:spacing w:line="240" w:lineRule="auto"/>
        <w:rPr>
          <w:rFonts w:eastAsia="仿宋_GB2312"/>
          <w:sz w:val="32"/>
          <w:szCs w:val="24"/>
        </w:rPr>
      </w:pPr>
    </w:p>
    <w:p w14:paraId="41699B1E" w14:textId="77777777" w:rsidR="00554462" w:rsidRPr="00F00DF5" w:rsidRDefault="00554462" w:rsidP="00554462">
      <w:pPr>
        <w:spacing w:line="240" w:lineRule="auto"/>
        <w:rPr>
          <w:rFonts w:eastAsia="仿宋_GB2312"/>
          <w:sz w:val="32"/>
          <w:szCs w:val="24"/>
        </w:rPr>
      </w:pPr>
      <w:r w:rsidRPr="00F00DF5">
        <w:rPr>
          <w:rFonts w:eastAsia="仿宋_GB2312"/>
          <w:noProof/>
          <w:sz w:val="32"/>
          <w:szCs w:val="24"/>
        </w:rPr>
        <mc:AlternateContent>
          <mc:Choice Requires="wps">
            <w:drawing>
              <wp:anchor distT="0" distB="0" distL="114300" distR="114300" simplePos="0" relativeHeight="251661312" behindDoc="0" locked="0" layoutInCell="1" allowOverlap="1" wp14:anchorId="3991A8C8" wp14:editId="5D633201">
                <wp:simplePos x="0" y="0"/>
                <wp:positionH relativeFrom="margin">
                  <wp:posOffset>219532</wp:posOffset>
                </wp:positionH>
                <wp:positionV relativeFrom="paragraph">
                  <wp:posOffset>324256</wp:posOffset>
                </wp:positionV>
                <wp:extent cx="5486400" cy="3474720"/>
                <wp:effectExtent l="0" t="0" r="0" b="0"/>
                <wp:wrapNone/>
                <wp:docPr id="15496" name="矩形 15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347472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25576451" w14:textId="5AC5B3D0" w:rsidR="002C1580" w:rsidRPr="00F00DF5" w:rsidRDefault="002C1580" w:rsidP="00554462">
                            <w:pPr>
                              <w:pStyle w:val="Q0"/>
                              <w:spacing w:line="240" w:lineRule="auto"/>
                              <w:ind w:firstLine="640"/>
                              <w:rPr>
                                <w:rFonts w:cs="Times New Roman"/>
                                <w:sz w:val="32"/>
                                <w:szCs w:val="32"/>
                              </w:rPr>
                            </w:pPr>
                            <w:r w:rsidRPr="00F00DF5">
                              <w:rPr>
                                <w:rFonts w:cs="Times New Roman"/>
                                <w:sz w:val="32"/>
                                <w:szCs w:val="32"/>
                              </w:rPr>
                              <w:t xml:space="preserve">Candidate: </w:t>
                            </w:r>
                            <w:r>
                              <w:rPr>
                                <w:rFonts w:cs="Times New Roman"/>
                                <w:sz w:val="32"/>
                                <w:szCs w:val="32"/>
                              </w:rPr>
                              <w:t xml:space="preserve">     </w:t>
                            </w:r>
                            <w:r w:rsidRPr="00F00DF5">
                              <w:rPr>
                                <w:rFonts w:cs="Times New Roman"/>
                                <w:sz w:val="32"/>
                                <w:szCs w:val="32"/>
                              </w:rPr>
                              <w:t xml:space="preserve"> </w:t>
                            </w:r>
                            <w:r w:rsidRPr="00F00DF5">
                              <w:rPr>
                                <w:rFonts w:cs="Times New Roman"/>
                                <w:sz w:val="32"/>
                                <w:szCs w:val="32"/>
                              </w:rPr>
                              <w:tab/>
                            </w:r>
                            <w:r>
                              <w:rPr>
                                <w:rFonts w:cs="Times New Roman"/>
                                <w:sz w:val="32"/>
                                <w:szCs w:val="32"/>
                              </w:rPr>
                              <w:t>Wu Tanye</w:t>
                            </w:r>
                          </w:p>
                          <w:p w14:paraId="24B02FC6" w14:textId="03C4A9EE" w:rsidR="002C1580" w:rsidRPr="00F00DF5" w:rsidRDefault="002C1580" w:rsidP="00554462">
                            <w:pPr>
                              <w:pStyle w:val="Q0"/>
                              <w:spacing w:line="240" w:lineRule="auto"/>
                              <w:ind w:firstLine="640"/>
                              <w:rPr>
                                <w:rFonts w:cs="Times New Roman"/>
                                <w:sz w:val="32"/>
                                <w:szCs w:val="32"/>
                              </w:rPr>
                            </w:pPr>
                            <w:r w:rsidRPr="00F00DF5">
                              <w:rPr>
                                <w:rFonts w:cs="Times New Roman"/>
                                <w:sz w:val="32"/>
                                <w:szCs w:val="32"/>
                              </w:rPr>
                              <w:t>Student Number:</w:t>
                            </w:r>
                            <w:r>
                              <w:rPr>
                                <w:rFonts w:cs="Times New Roman"/>
                                <w:sz w:val="32"/>
                                <w:szCs w:val="32"/>
                              </w:rPr>
                              <w:t xml:space="preserve">  </w:t>
                            </w:r>
                            <w:r w:rsidRPr="00F00DF5">
                              <w:rPr>
                                <w:rFonts w:cs="Times New Roman"/>
                                <w:sz w:val="32"/>
                                <w:szCs w:val="32"/>
                              </w:rPr>
                              <w:tab/>
                            </w:r>
                            <w:r>
                              <w:rPr>
                                <w:rFonts w:cs="Times New Roman"/>
                                <w:sz w:val="32"/>
                                <w:szCs w:val="32"/>
                              </w:rPr>
                              <w:t>1530637</w:t>
                            </w:r>
                          </w:p>
                          <w:p w14:paraId="16258930" w14:textId="77777777" w:rsidR="002C1580" w:rsidRDefault="002C1580" w:rsidP="00554462">
                            <w:pPr>
                              <w:pStyle w:val="Q0"/>
                              <w:spacing w:line="240" w:lineRule="auto"/>
                              <w:ind w:firstLine="640"/>
                              <w:rPr>
                                <w:rFonts w:cs="Times New Roman"/>
                                <w:sz w:val="32"/>
                                <w:szCs w:val="32"/>
                              </w:rPr>
                            </w:pPr>
                            <w:r w:rsidRPr="00F00DF5">
                              <w:rPr>
                                <w:rFonts w:cs="Times New Roman"/>
                                <w:sz w:val="32"/>
                                <w:szCs w:val="32"/>
                              </w:rPr>
                              <w:t>School/Department:</w:t>
                            </w:r>
                            <w:r w:rsidRPr="00F00DF5">
                              <w:rPr>
                                <w:rFonts w:cs="Times New Roman"/>
                                <w:sz w:val="32"/>
                                <w:szCs w:val="32"/>
                              </w:rPr>
                              <w:tab/>
                              <w:t>College of Civil Engineering/</w:t>
                            </w:r>
                          </w:p>
                          <w:p w14:paraId="390CAA24" w14:textId="77777777" w:rsidR="002C1580" w:rsidRPr="00F00DF5" w:rsidRDefault="002C1580" w:rsidP="00554462">
                            <w:pPr>
                              <w:pStyle w:val="Q0"/>
                              <w:spacing w:line="240" w:lineRule="auto"/>
                              <w:ind w:firstLineChars="1062" w:firstLine="3398"/>
                              <w:rPr>
                                <w:rFonts w:cs="Times New Roman"/>
                                <w:sz w:val="32"/>
                                <w:szCs w:val="32"/>
                              </w:rPr>
                            </w:pPr>
                            <w:r w:rsidRPr="00F00DF5">
                              <w:rPr>
                                <w:rFonts w:cs="Times New Roman"/>
                                <w:sz w:val="32"/>
                                <w:szCs w:val="32"/>
                              </w:rPr>
                              <w:t>Department of Structural Engineering</w:t>
                            </w:r>
                          </w:p>
                          <w:p w14:paraId="35E7E74B" w14:textId="77777777" w:rsidR="002C1580" w:rsidRPr="00F00DF5" w:rsidRDefault="002C1580" w:rsidP="00554462">
                            <w:pPr>
                              <w:pStyle w:val="Q0"/>
                              <w:spacing w:line="240" w:lineRule="auto"/>
                              <w:ind w:firstLine="640"/>
                              <w:rPr>
                                <w:rFonts w:cs="Times New Roman"/>
                                <w:sz w:val="32"/>
                                <w:szCs w:val="32"/>
                              </w:rPr>
                            </w:pPr>
                            <w:r w:rsidRPr="00F00DF5">
                              <w:rPr>
                                <w:rFonts w:cs="Times New Roman"/>
                                <w:sz w:val="32"/>
                                <w:szCs w:val="32"/>
                              </w:rPr>
                              <w:t xml:space="preserve">Discipline:  </w:t>
                            </w:r>
                            <w:r>
                              <w:rPr>
                                <w:rFonts w:cs="Times New Roman"/>
                                <w:sz w:val="32"/>
                                <w:szCs w:val="32"/>
                              </w:rPr>
                              <w:t xml:space="preserve">    </w:t>
                            </w:r>
                            <w:r w:rsidRPr="00F00DF5">
                              <w:rPr>
                                <w:rFonts w:cs="Times New Roman"/>
                                <w:sz w:val="32"/>
                                <w:szCs w:val="32"/>
                              </w:rPr>
                              <w:t xml:space="preserve"> </w:t>
                            </w:r>
                            <w:r w:rsidRPr="00F00DF5">
                              <w:rPr>
                                <w:rFonts w:cs="Times New Roman"/>
                                <w:sz w:val="32"/>
                                <w:szCs w:val="32"/>
                              </w:rPr>
                              <w:tab/>
                              <w:t>Engineering</w:t>
                            </w:r>
                          </w:p>
                          <w:p w14:paraId="1CA0F546" w14:textId="77777777" w:rsidR="002C1580" w:rsidRPr="00F00DF5" w:rsidRDefault="002C1580" w:rsidP="00554462">
                            <w:pPr>
                              <w:pStyle w:val="Q0"/>
                              <w:spacing w:line="240" w:lineRule="auto"/>
                              <w:ind w:firstLine="640"/>
                              <w:rPr>
                                <w:rFonts w:cs="Times New Roman"/>
                                <w:sz w:val="32"/>
                                <w:szCs w:val="32"/>
                              </w:rPr>
                            </w:pPr>
                            <w:r w:rsidRPr="00F00DF5">
                              <w:rPr>
                                <w:rFonts w:cs="Times New Roman"/>
                                <w:sz w:val="32"/>
                                <w:szCs w:val="32"/>
                              </w:rPr>
                              <w:t xml:space="preserve">Major:   </w:t>
                            </w:r>
                            <w:r>
                              <w:rPr>
                                <w:rFonts w:cs="Times New Roman"/>
                                <w:sz w:val="32"/>
                                <w:szCs w:val="32"/>
                              </w:rPr>
                              <w:t xml:space="preserve">     </w:t>
                            </w:r>
                            <w:r w:rsidRPr="00F00DF5">
                              <w:rPr>
                                <w:rFonts w:cs="Times New Roman"/>
                                <w:sz w:val="32"/>
                                <w:szCs w:val="32"/>
                              </w:rPr>
                              <w:t xml:space="preserve">  </w:t>
                            </w:r>
                            <w:r w:rsidRPr="00F00DF5">
                              <w:rPr>
                                <w:rFonts w:cs="Times New Roman"/>
                                <w:sz w:val="32"/>
                                <w:szCs w:val="32"/>
                              </w:rPr>
                              <w:tab/>
                              <w:t>Architectural and Civil Engineering</w:t>
                            </w:r>
                          </w:p>
                          <w:p w14:paraId="65EE4DC7" w14:textId="071FACBE" w:rsidR="002C1580" w:rsidRDefault="002C1580" w:rsidP="00554462">
                            <w:pPr>
                              <w:pStyle w:val="Q0"/>
                              <w:spacing w:line="240" w:lineRule="auto"/>
                              <w:ind w:firstLine="640"/>
                              <w:rPr>
                                <w:rFonts w:eastAsia="仿宋_GB2312" w:cs="Times New Roman"/>
                                <w:sz w:val="32"/>
                                <w:szCs w:val="32"/>
                              </w:rPr>
                            </w:pPr>
                            <w:r w:rsidRPr="00F00DF5">
                              <w:rPr>
                                <w:rFonts w:eastAsia="仿宋_GB2312" w:cs="Times New Roman"/>
                                <w:sz w:val="32"/>
                                <w:szCs w:val="32"/>
                              </w:rPr>
                              <w:t xml:space="preserve">Supervisor: </w:t>
                            </w:r>
                            <w:r>
                              <w:rPr>
                                <w:rFonts w:eastAsia="仿宋_GB2312" w:cs="Times New Roman"/>
                                <w:sz w:val="32"/>
                                <w:szCs w:val="32"/>
                              </w:rPr>
                              <w:t xml:space="preserve">   </w:t>
                            </w:r>
                            <w:r w:rsidRPr="00F00DF5">
                              <w:rPr>
                                <w:rFonts w:eastAsia="仿宋_GB2312" w:cs="Times New Roman"/>
                                <w:sz w:val="32"/>
                                <w:szCs w:val="32"/>
                              </w:rPr>
                              <w:t xml:space="preserve">  </w:t>
                            </w:r>
                            <w:r w:rsidRPr="00F00DF5">
                              <w:rPr>
                                <w:rFonts w:eastAsia="仿宋_GB2312" w:cs="Times New Roman"/>
                                <w:sz w:val="32"/>
                                <w:szCs w:val="32"/>
                              </w:rPr>
                              <w:tab/>
                              <w:t xml:space="preserve">Prof. </w:t>
                            </w:r>
                            <w:r>
                              <w:rPr>
                                <w:rFonts w:eastAsia="仿宋_GB2312" w:cs="Times New Roman"/>
                                <w:sz w:val="32"/>
                                <w:szCs w:val="32"/>
                              </w:rPr>
                              <w:t>Feifei Sun</w:t>
                            </w:r>
                          </w:p>
                          <w:p w14:paraId="6532B862" w14:textId="6A8B357E" w:rsidR="002C1580" w:rsidRDefault="002C1580" w:rsidP="00554462">
                            <w:pPr>
                              <w:pStyle w:val="Q0"/>
                              <w:spacing w:line="240" w:lineRule="auto"/>
                              <w:ind w:firstLine="640"/>
                              <w:rPr>
                                <w:rFonts w:eastAsia="仿宋_GB2312" w:cs="Times New Roman"/>
                                <w:sz w:val="32"/>
                                <w:szCs w:val="32"/>
                              </w:rPr>
                            </w:pPr>
                            <w:r w:rsidRPr="006A6BEF">
                              <w:rPr>
                                <w:rFonts w:eastAsia="仿宋_GB2312" w:cs="Times New Roman"/>
                                <w:sz w:val="32"/>
                                <w:szCs w:val="32"/>
                              </w:rPr>
                              <w:t xml:space="preserve">Vice Supervisor: </w:t>
                            </w:r>
                            <w:r>
                              <w:rPr>
                                <w:rFonts w:eastAsia="仿宋_GB2312" w:cs="Times New Roman"/>
                                <w:sz w:val="32"/>
                                <w:szCs w:val="32"/>
                              </w:rPr>
                              <w:t xml:space="preserve">   </w:t>
                            </w:r>
                            <w:r w:rsidRPr="006A6BEF">
                              <w:rPr>
                                <w:rFonts w:eastAsia="仿宋_GB2312" w:cs="Times New Roman"/>
                                <w:sz w:val="32"/>
                                <w:szCs w:val="32"/>
                              </w:rPr>
                              <w:t>Prof. Senior Engineer Zhou Jian</w:t>
                            </w:r>
                          </w:p>
                          <w:p w14:paraId="64FAF729" w14:textId="7133D535" w:rsidR="002C1580" w:rsidRPr="006A6BEF" w:rsidRDefault="002C1580" w:rsidP="00554462">
                            <w:pPr>
                              <w:pStyle w:val="Q0"/>
                              <w:spacing w:line="240" w:lineRule="auto"/>
                              <w:ind w:firstLine="643"/>
                              <w:rPr>
                                <w:rFonts w:eastAsia="仿宋_GB2312" w:cs="Times New Roman"/>
                                <w:b/>
                                <w:sz w:val="32"/>
                                <w:szCs w:val="32"/>
                              </w:rPr>
                            </w:pPr>
                          </w:p>
                          <w:p w14:paraId="022AB2D9" w14:textId="77777777" w:rsidR="002C1580" w:rsidRDefault="002C1580" w:rsidP="00554462">
                            <w:pPr>
                              <w:ind w:firstLine="480"/>
                            </w:pPr>
                          </w:p>
                          <w:p w14:paraId="3B1BE35B" w14:textId="77777777" w:rsidR="002C1580" w:rsidRDefault="002C1580" w:rsidP="00554462">
                            <w:pPr>
                              <w:ind w:firstLine="480"/>
                            </w:pPr>
                          </w:p>
                          <w:p w14:paraId="37EE0090" w14:textId="77777777" w:rsidR="002C1580" w:rsidRDefault="002C1580" w:rsidP="00554462">
                            <w:pPr>
                              <w:ind w:firstLine="480"/>
                            </w:pPr>
                          </w:p>
                          <w:p w14:paraId="40987160" w14:textId="77777777" w:rsidR="002C1580" w:rsidRDefault="002C1580" w:rsidP="00554462">
                            <w:pPr>
                              <w:ind w:firstLine="480"/>
                            </w:pPr>
                          </w:p>
                          <w:p w14:paraId="33423A48" w14:textId="77777777" w:rsidR="002C1580" w:rsidRDefault="002C1580" w:rsidP="00554462">
                            <w:pPr>
                              <w:ind w:firstLine="4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91A8C8" id="矩形 15496" o:spid="_x0000_s1029" style="position:absolute;left:0;text-align:left;margin-left:17.3pt;margin-top:25.55pt;width:6in;height:273.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" stroked="f" strokecolor="silver">
                <v:textbox>
                  <w:txbxContent>
                    <w:p w14:paraId="25576451" w14:textId="5AC5B3D0" w:rsidR="002C1580" w:rsidRPr="00F00DF5" w:rsidRDefault="002C1580" w:rsidP="00554462">
                      <w:pPr>
                        <w:pStyle w:val="Q0"/>
                        <w:spacing w:line="240" w:lineRule="auto"/>
                        <w:ind w:firstLine="640"/>
                        <w:rPr>
                          <w:rFonts w:cs="Times New Roman"/>
                          <w:sz w:val="32"/>
                          <w:szCs w:val="32"/>
                        </w:rPr>
                      </w:pPr>
                      <w:r w:rsidRPr="00F00DF5">
                        <w:rPr>
                          <w:rFonts w:cs="Times New Roman"/>
                          <w:sz w:val="32"/>
                          <w:szCs w:val="32"/>
                        </w:rPr>
                        <w:t xml:space="preserve">Candidate: </w:t>
                      </w:r>
                      <w:r>
                        <w:rPr>
                          <w:rFonts w:cs="Times New Roman"/>
                          <w:sz w:val="32"/>
                          <w:szCs w:val="32"/>
                        </w:rPr>
                        <w:t xml:space="preserve">     </w:t>
                      </w:r>
                      <w:r w:rsidRPr="00F00DF5">
                        <w:rPr>
                          <w:rFonts w:cs="Times New Roman"/>
                          <w:sz w:val="32"/>
                          <w:szCs w:val="32"/>
                        </w:rPr>
                        <w:t xml:space="preserve"> </w:t>
                      </w:r>
                      <w:r w:rsidRPr="00F00DF5">
                        <w:rPr>
                          <w:rFonts w:cs="Times New Roman"/>
                          <w:sz w:val="32"/>
                          <w:szCs w:val="32"/>
                        </w:rPr>
                        <w:tab/>
                      </w:r>
                      <w:r>
                        <w:rPr>
                          <w:rFonts w:cs="Times New Roman"/>
                          <w:sz w:val="32"/>
                          <w:szCs w:val="32"/>
                        </w:rPr>
                        <w:t>Wu Tanye</w:t>
                      </w:r>
                    </w:p>
                    <w:p w14:paraId="24B02FC6" w14:textId="03C4A9EE" w:rsidR="002C1580" w:rsidRPr="00F00DF5" w:rsidRDefault="002C1580" w:rsidP="00554462">
                      <w:pPr>
                        <w:pStyle w:val="Q0"/>
                        <w:spacing w:line="240" w:lineRule="auto"/>
                        <w:ind w:firstLine="640"/>
                        <w:rPr>
                          <w:rFonts w:cs="Times New Roman"/>
                          <w:sz w:val="32"/>
                          <w:szCs w:val="32"/>
                        </w:rPr>
                      </w:pPr>
                      <w:r w:rsidRPr="00F00DF5">
                        <w:rPr>
                          <w:rFonts w:cs="Times New Roman"/>
                          <w:sz w:val="32"/>
                          <w:szCs w:val="32"/>
                        </w:rPr>
                        <w:t>Student Number:</w:t>
                      </w:r>
                      <w:r>
                        <w:rPr>
                          <w:rFonts w:cs="Times New Roman"/>
                          <w:sz w:val="32"/>
                          <w:szCs w:val="32"/>
                        </w:rPr>
                        <w:t xml:space="preserve">  </w:t>
                      </w:r>
                      <w:r w:rsidRPr="00F00DF5">
                        <w:rPr>
                          <w:rFonts w:cs="Times New Roman"/>
                          <w:sz w:val="32"/>
                          <w:szCs w:val="32"/>
                        </w:rPr>
                        <w:tab/>
                      </w:r>
                      <w:r>
                        <w:rPr>
                          <w:rFonts w:cs="Times New Roman"/>
                          <w:sz w:val="32"/>
                          <w:szCs w:val="32"/>
                        </w:rPr>
                        <w:t>1530637</w:t>
                      </w:r>
                    </w:p>
                    <w:p w14:paraId="16258930" w14:textId="77777777" w:rsidR="002C1580" w:rsidRDefault="002C1580" w:rsidP="00554462">
                      <w:pPr>
                        <w:pStyle w:val="Q0"/>
                        <w:spacing w:line="240" w:lineRule="auto"/>
                        <w:ind w:firstLine="640"/>
                        <w:rPr>
                          <w:rFonts w:cs="Times New Roman"/>
                          <w:sz w:val="32"/>
                          <w:szCs w:val="32"/>
                        </w:rPr>
                      </w:pPr>
                      <w:r w:rsidRPr="00F00DF5">
                        <w:rPr>
                          <w:rFonts w:cs="Times New Roman"/>
                          <w:sz w:val="32"/>
                          <w:szCs w:val="32"/>
                        </w:rPr>
                        <w:t>School/Department:</w:t>
                      </w:r>
                      <w:r w:rsidRPr="00F00DF5">
                        <w:rPr>
                          <w:rFonts w:cs="Times New Roman"/>
                          <w:sz w:val="32"/>
                          <w:szCs w:val="32"/>
                        </w:rPr>
                        <w:tab/>
                        <w:t>College of Civil Engineering/</w:t>
                      </w:r>
                    </w:p>
                    <w:p w14:paraId="390CAA24" w14:textId="77777777" w:rsidR="002C1580" w:rsidRPr="00F00DF5" w:rsidRDefault="002C1580" w:rsidP="00554462">
                      <w:pPr>
                        <w:pStyle w:val="Q0"/>
                        <w:spacing w:line="240" w:lineRule="auto"/>
                        <w:ind w:firstLineChars="1062" w:firstLine="3398"/>
                        <w:rPr>
                          <w:rFonts w:cs="Times New Roman"/>
                          <w:sz w:val="32"/>
                          <w:szCs w:val="32"/>
                        </w:rPr>
                      </w:pPr>
                      <w:r w:rsidRPr="00F00DF5">
                        <w:rPr>
                          <w:rFonts w:cs="Times New Roman"/>
                          <w:sz w:val="32"/>
                          <w:szCs w:val="32"/>
                        </w:rPr>
                        <w:t>Department of Structural Engineering</w:t>
                      </w:r>
                    </w:p>
                    <w:p w14:paraId="35E7E74B" w14:textId="77777777" w:rsidR="002C1580" w:rsidRPr="00F00DF5" w:rsidRDefault="002C1580" w:rsidP="00554462">
                      <w:pPr>
                        <w:pStyle w:val="Q0"/>
                        <w:spacing w:line="240" w:lineRule="auto"/>
                        <w:ind w:firstLine="640"/>
                        <w:rPr>
                          <w:rFonts w:cs="Times New Roman"/>
                          <w:sz w:val="32"/>
                          <w:szCs w:val="32"/>
                        </w:rPr>
                      </w:pPr>
                      <w:r w:rsidRPr="00F00DF5">
                        <w:rPr>
                          <w:rFonts w:cs="Times New Roman"/>
                          <w:sz w:val="32"/>
                          <w:szCs w:val="32"/>
                        </w:rPr>
                        <w:t xml:space="preserve">Discipline:  </w:t>
                      </w:r>
                      <w:r>
                        <w:rPr>
                          <w:rFonts w:cs="Times New Roman"/>
                          <w:sz w:val="32"/>
                          <w:szCs w:val="32"/>
                        </w:rPr>
                        <w:t xml:space="preserve">    </w:t>
                      </w:r>
                      <w:r w:rsidRPr="00F00DF5">
                        <w:rPr>
                          <w:rFonts w:cs="Times New Roman"/>
                          <w:sz w:val="32"/>
                          <w:szCs w:val="32"/>
                        </w:rPr>
                        <w:t xml:space="preserve"> </w:t>
                      </w:r>
                      <w:r w:rsidRPr="00F00DF5">
                        <w:rPr>
                          <w:rFonts w:cs="Times New Roman"/>
                          <w:sz w:val="32"/>
                          <w:szCs w:val="32"/>
                        </w:rPr>
                        <w:tab/>
                        <w:t>Engineering</w:t>
                      </w:r>
                    </w:p>
                    <w:p w14:paraId="1CA0F546" w14:textId="77777777" w:rsidR="002C1580" w:rsidRPr="00F00DF5" w:rsidRDefault="002C1580" w:rsidP="00554462">
                      <w:pPr>
                        <w:pStyle w:val="Q0"/>
                        <w:spacing w:line="240" w:lineRule="auto"/>
                        <w:ind w:firstLine="640"/>
                        <w:rPr>
                          <w:rFonts w:cs="Times New Roman"/>
                          <w:sz w:val="32"/>
                          <w:szCs w:val="32"/>
                        </w:rPr>
                      </w:pPr>
                      <w:r w:rsidRPr="00F00DF5">
                        <w:rPr>
                          <w:rFonts w:cs="Times New Roman"/>
                          <w:sz w:val="32"/>
                          <w:szCs w:val="32"/>
                        </w:rPr>
                        <w:t xml:space="preserve">Major:   </w:t>
                      </w:r>
                      <w:r>
                        <w:rPr>
                          <w:rFonts w:cs="Times New Roman"/>
                          <w:sz w:val="32"/>
                          <w:szCs w:val="32"/>
                        </w:rPr>
                        <w:t xml:space="preserve">     </w:t>
                      </w:r>
                      <w:r w:rsidRPr="00F00DF5">
                        <w:rPr>
                          <w:rFonts w:cs="Times New Roman"/>
                          <w:sz w:val="32"/>
                          <w:szCs w:val="32"/>
                        </w:rPr>
                        <w:t xml:space="preserve">  </w:t>
                      </w:r>
                      <w:r w:rsidRPr="00F00DF5">
                        <w:rPr>
                          <w:rFonts w:cs="Times New Roman"/>
                          <w:sz w:val="32"/>
                          <w:szCs w:val="32"/>
                        </w:rPr>
                        <w:tab/>
                        <w:t>Architectural and Civil Engineering</w:t>
                      </w:r>
                    </w:p>
                    <w:p w14:paraId="65EE4DC7" w14:textId="071FACBE" w:rsidR="002C1580" w:rsidRDefault="002C1580" w:rsidP="00554462">
                      <w:pPr>
                        <w:pStyle w:val="Q0"/>
                        <w:spacing w:line="240" w:lineRule="auto"/>
                        <w:ind w:firstLine="640"/>
                        <w:rPr>
                          <w:rFonts w:eastAsia="仿宋_GB2312" w:cs="Times New Roman"/>
                          <w:sz w:val="32"/>
                          <w:szCs w:val="32"/>
                        </w:rPr>
                      </w:pPr>
                      <w:r w:rsidRPr="00F00DF5">
                        <w:rPr>
                          <w:rFonts w:eastAsia="仿宋_GB2312" w:cs="Times New Roman"/>
                          <w:sz w:val="32"/>
                          <w:szCs w:val="32"/>
                        </w:rPr>
                        <w:t xml:space="preserve">Supervisor: </w:t>
                      </w:r>
                      <w:r>
                        <w:rPr>
                          <w:rFonts w:eastAsia="仿宋_GB2312" w:cs="Times New Roman"/>
                          <w:sz w:val="32"/>
                          <w:szCs w:val="32"/>
                        </w:rPr>
                        <w:t xml:space="preserve">   </w:t>
                      </w:r>
                      <w:r w:rsidRPr="00F00DF5">
                        <w:rPr>
                          <w:rFonts w:eastAsia="仿宋_GB2312" w:cs="Times New Roman"/>
                          <w:sz w:val="32"/>
                          <w:szCs w:val="32"/>
                        </w:rPr>
                        <w:t xml:space="preserve">  </w:t>
                      </w:r>
                      <w:r w:rsidRPr="00F00DF5">
                        <w:rPr>
                          <w:rFonts w:eastAsia="仿宋_GB2312" w:cs="Times New Roman"/>
                          <w:sz w:val="32"/>
                          <w:szCs w:val="32"/>
                        </w:rPr>
                        <w:tab/>
                        <w:t xml:space="preserve">Prof. </w:t>
                      </w:r>
                      <w:r>
                        <w:rPr>
                          <w:rFonts w:eastAsia="仿宋_GB2312" w:cs="Times New Roman"/>
                          <w:sz w:val="32"/>
                          <w:szCs w:val="32"/>
                        </w:rPr>
                        <w:t>Feifei Sun</w:t>
                      </w:r>
                    </w:p>
                    <w:p w14:paraId="6532B862" w14:textId="6A8B357E" w:rsidR="002C1580" w:rsidRDefault="002C1580" w:rsidP="00554462">
                      <w:pPr>
                        <w:pStyle w:val="Q0"/>
                        <w:spacing w:line="240" w:lineRule="auto"/>
                        <w:ind w:firstLine="640"/>
                        <w:rPr>
                          <w:rFonts w:eastAsia="仿宋_GB2312" w:cs="Times New Roman"/>
                          <w:sz w:val="32"/>
                          <w:szCs w:val="32"/>
                        </w:rPr>
                      </w:pPr>
                      <w:r w:rsidRPr="006A6BEF">
                        <w:rPr>
                          <w:rFonts w:eastAsia="仿宋_GB2312" w:cs="Times New Roman"/>
                          <w:sz w:val="32"/>
                          <w:szCs w:val="32"/>
                        </w:rPr>
                        <w:t xml:space="preserve">Vice Supervisor: </w:t>
                      </w:r>
                      <w:r>
                        <w:rPr>
                          <w:rFonts w:eastAsia="仿宋_GB2312" w:cs="Times New Roman"/>
                          <w:sz w:val="32"/>
                          <w:szCs w:val="32"/>
                        </w:rPr>
                        <w:t xml:space="preserve">   </w:t>
                      </w:r>
                      <w:r w:rsidRPr="006A6BEF">
                        <w:rPr>
                          <w:rFonts w:eastAsia="仿宋_GB2312" w:cs="Times New Roman"/>
                          <w:sz w:val="32"/>
                          <w:szCs w:val="32"/>
                        </w:rPr>
                        <w:t>Prof. Senior Engineer Zhou Jian</w:t>
                      </w:r>
                    </w:p>
                    <w:p w14:paraId="64FAF729" w14:textId="7133D535" w:rsidR="002C1580" w:rsidRPr="006A6BEF" w:rsidRDefault="002C1580" w:rsidP="00554462">
                      <w:pPr>
                        <w:pStyle w:val="Q0"/>
                        <w:spacing w:line="240" w:lineRule="auto"/>
                        <w:ind w:firstLine="643"/>
                        <w:rPr>
                          <w:rFonts w:eastAsia="仿宋_GB2312" w:cs="Times New Roman"/>
                          <w:b/>
                          <w:sz w:val="32"/>
                          <w:szCs w:val="32"/>
                        </w:rPr>
                      </w:pPr>
                    </w:p>
                    <w:p w14:paraId="022AB2D9" w14:textId="77777777" w:rsidR="002C1580" w:rsidRDefault="002C1580" w:rsidP="00554462">
                      <w:pPr>
                        <w:ind w:firstLine="480"/>
                      </w:pPr>
                    </w:p>
                    <w:p w14:paraId="3B1BE35B" w14:textId="77777777" w:rsidR="002C1580" w:rsidRDefault="002C1580" w:rsidP="00554462">
                      <w:pPr>
                        <w:ind w:firstLine="480"/>
                      </w:pPr>
                    </w:p>
                    <w:p w14:paraId="37EE0090" w14:textId="77777777" w:rsidR="002C1580" w:rsidRDefault="002C1580" w:rsidP="00554462">
                      <w:pPr>
                        <w:ind w:firstLine="480"/>
                      </w:pPr>
                    </w:p>
                    <w:p w14:paraId="40987160" w14:textId="77777777" w:rsidR="002C1580" w:rsidRDefault="002C1580" w:rsidP="00554462">
                      <w:pPr>
                        <w:ind w:firstLine="480"/>
                      </w:pPr>
                    </w:p>
                    <w:p w14:paraId="33423A48" w14:textId="77777777" w:rsidR="002C1580" w:rsidRDefault="002C1580" w:rsidP="00554462">
                      <w:pPr>
                        <w:ind w:firstLine="480"/>
                      </w:pPr>
                    </w:p>
                  </w:txbxContent>
                </v:textbox>
                <w10:wrap anchorx="margin"/>
              </v:rect>
            </w:pict>
          </mc:Fallback>
        </mc:AlternateContent>
      </w:r>
    </w:p>
    <w:p w14:paraId="0B70A292" w14:textId="77777777" w:rsidR="00554462" w:rsidRPr="00F00DF5" w:rsidRDefault="00554462" w:rsidP="00554462">
      <w:pPr>
        <w:spacing w:line="240" w:lineRule="auto"/>
        <w:rPr>
          <w:rFonts w:eastAsia="仿宋_GB2312"/>
          <w:sz w:val="32"/>
          <w:szCs w:val="24"/>
        </w:rPr>
      </w:pPr>
    </w:p>
    <w:p w14:paraId="7B197841" w14:textId="77777777" w:rsidR="00554462" w:rsidRPr="00F00DF5" w:rsidRDefault="00554462" w:rsidP="00554462">
      <w:pPr>
        <w:spacing w:line="240" w:lineRule="auto"/>
        <w:rPr>
          <w:rFonts w:eastAsia="仿宋_GB2312"/>
          <w:sz w:val="32"/>
          <w:szCs w:val="24"/>
        </w:rPr>
      </w:pPr>
    </w:p>
    <w:p w14:paraId="1B273ED1" w14:textId="77777777" w:rsidR="00554462" w:rsidRPr="00F00DF5" w:rsidRDefault="00554462" w:rsidP="00554462">
      <w:pPr>
        <w:spacing w:line="240" w:lineRule="auto"/>
        <w:rPr>
          <w:rFonts w:eastAsia="仿宋_GB2312"/>
          <w:sz w:val="32"/>
          <w:szCs w:val="24"/>
        </w:rPr>
      </w:pPr>
    </w:p>
    <w:p w14:paraId="4BA18C4D" w14:textId="77777777" w:rsidR="00554462" w:rsidRPr="00F00DF5" w:rsidRDefault="00554462" w:rsidP="00554462">
      <w:pPr>
        <w:spacing w:line="240" w:lineRule="auto"/>
        <w:rPr>
          <w:rFonts w:eastAsia="仿宋_GB2312"/>
          <w:sz w:val="32"/>
          <w:szCs w:val="24"/>
        </w:rPr>
      </w:pPr>
    </w:p>
    <w:p w14:paraId="0F903E8B" w14:textId="77777777" w:rsidR="00554462" w:rsidRPr="00F00DF5" w:rsidRDefault="00554462" w:rsidP="00554462">
      <w:pPr>
        <w:spacing w:line="240" w:lineRule="auto"/>
        <w:rPr>
          <w:rFonts w:eastAsia="仿宋_GB2312"/>
          <w:sz w:val="32"/>
          <w:szCs w:val="24"/>
        </w:rPr>
      </w:pPr>
    </w:p>
    <w:p w14:paraId="2BBC026F" w14:textId="77777777" w:rsidR="00554462" w:rsidRPr="00F00DF5" w:rsidRDefault="00554462" w:rsidP="00554462">
      <w:pPr>
        <w:spacing w:line="240" w:lineRule="auto"/>
        <w:rPr>
          <w:b/>
          <w:bCs/>
          <w:sz w:val="32"/>
          <w:szCs w:val="32"/>
        </w:rPr>
      </w:pPr>
    </w:p>
    <w:p w14:paraId="66B62F0B" w14:textId="77777777" w:rsidR="00554462" w:rsidRPr="00F00DF5" w:rsidRDefault="00554462" w:rsidP="00554462">
      <w:pPr>
        <w:spacing w:line="240" w:lineRule="auto"/>
        <w:rPr>
          <w:bCs/>
          <w:sz w:val="32"/>
          <w:szCs w:val="32"/>
        </w:rPr>
      </w:pPr>
    </w:p>
    <w:p w14:paraId="7637A736" w14:textId="77777777" w:rsidR="00554462" w:rsidRDefault="00554462" w:rsidP="00554462">
      <w:pPr>
        <w:jc w:val="center"/>
        <w:rPr>
          <w:bCs/>
          <w:sz w:val="32"/>
          <w:szCs w:val="32"/>
        </w:rPr>
      </w:pPr>
    </w:p>
    <w:p w14:paraId="5016CA3D" w14:textId="77777777" w:rsidR="00554462" w:rsidRDefault="00554462" w:rsidP="00554462">
      <w:pPr>
        <w:jc w:val="center"/>
        <w:rPr>
          <w:bCs/>
          <w:sz w:val="32"/>
          <w:szCs w:val="32"/>
        </w:rPr>
      </w:pPr>
    </w:p>
    <w:p w14:paraId="1559574F" w14:textId="41822A6D" w:rsidR="00554462" w:rsidRDefault="00554462" w:rsidP="00554462">
      <w:pPr>
        <w:jc w:val="center"/>
        <w:rPr>
          <w:bCs/>
          <w:sz w:val="32"/>
          <w:szCs w:val="32"/>
        </w:rPr>
      </w:pPr>
    </w:p>
    <w:p w14:paraId="39A27E2D" w14:textId="77777777" w:rsidR="006A6BEF" w:rsidRDefault="006A6BEF" w:rsidP="00554462">
      <w:pPr>
        <w:jc w:val="center"/>
        <w:rPr>
          <w:bCs/>
          <w:sz w:val="32"/>
          <w:szCs w:val="32"/>
        </w:rPr>
      </w:pPr>
    </w:p>
    <w:p w14:paraId="4D952604" w14:textId="3FFDB219" w:rsidR="00D16CA6" w:rsidRPr="002D0AFF" w:rsidRDefault="006A6BEF" w:rsidP="002D0AFF">
      <w:pPr>
        <w:jc w:val="center"/>
        <w:rPr>
          <w:rFonts w:eastAsia="黑体"/>
          <w:sz w:val="36"/>
          <w:szCs w:val="30"/>
        </w:rPr>
      </w:pPr>
      <w:r>
        <w:rPr>
          <w:bCs/>
          <w:sz w:val="32"/>
          <w:szCs w:val="32"/>
        </w:rPr>
        <w:t>June</w:t>
      </w:r>
      <w:r w:rsidR="00554462" w:rsidRPr="00F00DF5">
        <w:rPr>
          <w:rFonts w:hint="eastAsia"/>
          <w:bCs/>
          <w:sz w:val="32"/>
          <w:szCs w:val="32"/>
        </w:rPr>
        <w:t>, 201</w:t>
      </w:r>
      <w:r w:rsidR="00554462">
        <w:rPr>
          <w:rFonts w:hint="eastAsia"/>
          <w:bCs/>
          <w:sz w:val="32"/>
          <w:szCs w:val="32"/>
        </w:rPr>
        <w:t>8</w:t>
      </w:r>
      <w:r w:rsidR="00D16CA6">
        <w:rPr>
          <w:rFonts w:eastAsia="黑体"/>
          <w:b/>
          <w:sz w:val="36"/>
          <w:szCs w:val="30"/>
        </w:rPr>
        <w:br w:type="page"/>
      </w:r>
    </w:p>
    <w:p w14:paraId="58B62D34" w14:textId="77777777" w:rsidR="001814E1" w:rsidRDefault="001814E1" w:rsidP="00554462">
      <w:pPr>
        <w:spacing w:line="300" w:lineRule="auto"/>
        <w:jc w:val="center"/>
        <w:rPr>
          <w:rFonts w:eastAsia="黑体"/>
          <w:b/>
          <w:sz w:val="36"/>
          <w:szCs w:val="30"/>
        </w:rPr>
        <w:sectPr w:rsidR="001814E1" w:rsidSect="00AE6CDD">
          <w:headerReference w:type="default" r:id="rId13"/>
          <w:footerReference w:type="default" r:id="rId14"/>
          <w:type w:val="oddPage"/>
          <w:pgSz w:w="11906" w:h="16838"/>
          <w:pgMar w:top="1440" w:right="1797" w:bottom="1440" w:left="1797" w:header="1134" w:footer="1020" w:gutter="0"/>
          <w:pgNumType w:fmt="upperRoman" w:start="2"/>
          <w:cols w:space="425"/>
          <w:docGrid w:type="linesAndChars" w:linePitch="326"/>
        </w:sectPr>
      </w:pPr>
    </w:p>
    <w:p w14:paraId="13EA52BC" w14:textId="1F74A3A1" w:rsidR="001814E1" w:rsidRDefault="001814E1" w:rsidP="00554462">
      <w:pPr>
        <w:spacing w:line="300" w:lineRule="auto"/>
        <w:jc w:val="center"/>
        <w:rPr>
          <w:rFonts w:eastAsia="黑体"/>
          <w:b/>
          <w:sz w:val="36"/>
          <w:szCs w:val="30"/>
        </w:rPr>
      </w:pPr>
    </w:p>
    <w:p w14:paraId="030A17E6" w14:textId="3F21EF69" w:rsidR="00554462" w:rsidRPr="00F00DF5" w:rsidRDefault="00554462" w:rsidP="00554462">
      <w:pPr>
        <w:spacing w:line="300" w:lineRule="auto"/>
        <w:jc w:val="center"/>
        <w:rPr>
          <w:rFonts w:eastAsia="黑体"/>
          <w:b/>
          <w:sz w:val="36"/>
          <w:szCs w:val="30"/>
        </w:rPr>
      </w:pPr>
      <w:r w:rsidRPr="00F00DF5">
        <w:rPr>
          <w:rFonts w:eastAsia="黑体" w:hint="eastAsia"/>
          <w:b/>
          <w:sz w:val="36"/>
          <w:szCs w:val="30"/>
        </w:rPr>
        <w:t>学位论文版权使用授权书</w:t>
      </w:r>
    </w:p>
    <w:p w14:paraId="354383DC" w14:textId="77777777" w:rsidR="00554462" w:rsidRPr="00F00DF5" w:rsidRDefault="00554462" w:rsidP="00554462">
      <w:pPr>
        <w:spacing w:line="300" w:lineRule="auto"/>
        <w:jc w:val="center"/>
        <w:rPr>
          <w:rFonts w:eastAsia="黑体"/>
          <w:b/>
          <w:sz w:val="36"/>
          <w:szCs w:val="30"/>
        </w:rPr>
      </w:pPr>
    </w:p>
    <w:p w14:paraId="7A265654" w14:textId="77777777" w:rsidR="00554462" w:rsidRPr="00F00DF5" w:rsidRDefault="00554462" w:rsidP="00554462">
      <w:pPr>
        <w:spacing w:line="300" w:lineRule="auto"/>
        <w:ind w:firstLineChars="200" w:firstLine="560"/>
        <w:rPr>
          <w:sz w:val="28"/>
          <w:szCs w:val="28"/>
        </w:rPr>
      </w:pPr>
      <w:r w:rsidRPr="00F00DF5">
        <w:rPr>
          <w:rFonts w:hint="eastAsia"/>
          <w:sz w:val="28"/>
          <w:szCs w:val="28"/>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2BCAC955" w14:textId="77777777" w:rsidR="00554462" w:rsidRPr="00F00DF5" w:rsidRDefault="00554462" w:rsidP="00554462">
      <w:pPr>
        <w:spacing w:line="300" w:lineRule="auto"/>
        <w:ind w:firstLineChars="200" w:firstLine="560"/>
        <w:rPr>
          <w:sz w:val="28"/>
          <w:szCs w:val="28"/>
        </w:rPr>
      </w:pPr>
    </w:p>
    <w:p w14:paraId="1D9A7C40" w14:textId="77777777" w:rsidR="00554462" w:rsidRPr="00F00DF5" w:rsidRDefault="00554462" w:rsidP="00554462">
      <w:pPr>
        <w:spacing w:line="300" w:lineRule="auto"/>
        <w:ind w:firstLineChars="200" w:firstLine="560"/>
        <w:rPr>
          <w:sz w:val="28"/>
          <w:szCs w:val="28"/>
        </w:rPr>
      </w:pPr>
    </w:p>
    <w:p w14:paraId="4A9D69D5" w14:textId="77777777" w:rsidR="00554462" w:rsidRPr="00F00DF5" w:rsidRDefault="00554462" w:rsidP="00554462">
      <w:pPr>
        <w:spacing w:line="300" w:lineRule="auto"/>
        <w:ind w:firstLineChars="200" w:firstLine="560"/>
        <w:rPr>
          <w:sz w:val="28"/>
          <w:szCs w:val="28"/>
        </w:rPr>
      </w:pPr>
      <w:r w:rsidRPr="00F00DF5">
        <w:rPr>
          <w:rFonts w:hint="eastAsia"/>
          <w:sz w:val="28"/>
          <w:szCs w:val="28"/>
        </w:rPr>
        <w:t xml:space="preserve">                       </w:t>
      </w:r>
      <w:r w:rsidRPr="00F00DF5">
        <w:rPr>
          <w:rFonts w:hint="eastAsia"/>
          <w:sz w:val="28"/>
          <w:szCs w:val="28"/>
        </w:rPr>
        <w:t>学位论文作者签名：</w:t>
      </w:r>
    </w:p>
    <w:p w14:paraId="13F1EE44" w14:textId="77777777" w:rsidR="00554462" w:rsidRPr="00F00DF5" w:rsidRDefault="00554462" w:rsidP="00554462">
      <w:pPr>
        <w:spacing w:line="300" w:lineRule="auto"/>
        <w:ind w:firstLineChars="400" w:firstLine="1120"/>
        <w:rPr>
          <w:sz w:val="28"/>
          <w:szCs w:val="28"/>
        </w:rPr>
      </w:pPr>
      <w:r w:rsidRPr="00F00DF5">
        <w:rPr>
          <w:rFonts w:hint="eastAsia"/>
          <w:sz w:val="28"/>
          <w:szCs w:val="28"/>
        </w:rPr>
        <w:t xml:space="preserve">                                      </w:t>
      </w:r>
      <w:r w:rsidRPr="00F00DF5">
        <w:rPr>
          <w:rFonts w:hint="eastAsia"/>
          <w:sz w:val="28"/>
          <w:szCs w:val="28"/>
        </w:rPr>
        <w:t>年</w:t>
      </w:r>
      <w:r w:rsidRPr="00F00DF5">
        <w:rPr>
          <w:rFonts w:hint="eastAsia"/>
          <w:sz w:val="28"/>
          <w:szCs w:val="28"/>
        </w:rPr>
        <w:t xml:space="preserve">   </w:t>
      </w:r>
      <w:r w:rsidRPr="00F00DF5">
        <w:rPr>
          <w:rFonts w:hint="eastAsia"/>
          <w:sz w:val="28"/>
          <w:szCs w:val="28"/>
        </w:rPr>
        <w:t>月</w:t>
      </w:r>
      <w:r w:rsidRPr="00F00DF5">
        <w:rPr>
          <w:rFonts w:hint="eastAsia"/>
          <w:sz w:val="28"/>
          <w:szCs w:val="28"/>
        </w:rPr>
        <w:t xml:space="preserve">   </w:t>
      </w:r>
      <w:r w:rsidRPr="00F00DF5">
        <w:rPr>
          <w:rFonts w:hint="eastAsia"/>
          <w:sz w:val="28"/>
          <w:szCs w:val="28"/>
        </w:rPr>
        <w:t>日</w:t>
      </w:r>
      <w:r w:rsidRPr="00F00DF5">
        <w:rPr>
          <w:rFonts w:hint="eastAsia"/>
          <w:sz w:val="28"/>
          <w:szCs w:val="28"/>
        </w:rPr>
        <w:t xml:space="preserve">   </w:t>
      </w:r>
    </w:p>
    <w:p w14:paraId="434E7108" w14:textId="77777777" w:rsidR="00554462" w:rsidRPr="00F00DF5" w:rsidRDefault="00554462" w:rsidP="00554462">
      <w:pPr>
        <w:ind w:left="480"/>
      </w:pPr>
    </w:p>
    <w:p w14:paraId="335320F1" w14:textId="77777777" w:rsidR="00554462" w:rsidRPr="00F00DF5" w:rsidRDefault="00554462" w:rsidP="00554462">
      <w:pPr>
        <w:ind w:left="480"/>
      </w:pPr>
    </w:p>
    <w:p w14:paraId="172379A5" w14:textId="77777777" w:rsidR="00554462" w:rsidRPr="00F00DF5" w:rsidRDefault="00554462" w:rsidP="00554462">
      <w:pPr>
        <w:ind w:left="480"/>
      </w:pPr>
    </w:p>
    <w:p w14:paraId="46FE7C58" w14:textId="77777777" w:rsidR="00554462" w:rsidRPr="00F00DF5" w:rsidRDefault="00554462" w:rsidP="00554462">
      <w:pPr>
        <w:ind w:left="480"/>
      </w:pPr>
    </w:p>
    <w:p w14:paraId="2BF507CC" w14:textId="77777777" w:rsidR="00554462" w:rsidRPr="00F00DF5" w:rsidRDefault="00554462" w:rsidP="00554462">
      <w:pPr>
        <w:ind w:left="480"/>
      </w:pPr>
    </w:p>
    <w:p w14:paraId="7238F00D" w14:textId="77777777" w:rsidR="00554462" w:rsidRPr="00F00DF5" w:rsidRDefault="00554462" w:rsidP="00554462">
      <w:pPr>
        <w:ind w:left="480"/>
      </w:pPr>
    </w:p>
    <w:p w14:paraId="0D5E25DA" w14:textId="77777777" w:rsidR="00554462" w:rsidRPr="00F00DF5" w:rsidRDefault="00554462" w:rsidP="00554462">
      <w:pPr>
        <w:ind w:left="480"/>
      </w:pPr>
    </w:p>
    <w:p w14:paraId="6FDECAE0" w14:textId="77777777" w:rsidR="00554462" w:rsidRPr="00F00DF5" w:rsidRDefault="00554462" w:rsidP="00554462">
      <w:pPr>
        <w:ind w:left="480"/>
      </w:pPr>
    </w:p>
    <w:p w14:paraId="5119D36F" w14:textId="77777777" w:rsidR="00554462" w:rsidRPr="00F00DF5" w:rsidRDefault="00554462" w:rsidP="00554462">
      <w:pPr>
        <w:ind w:left="480"/>
      </w:pPr>
    </w:p>
    <w:p w14:paraId="66D11E11" w14:textId="77777777" w:rsidR="00554462" w:rsidRPr="00F00DF5" w:rsidRDefault="00554462" w:rsidP="00554462">
      <w:pPr>
        <w:ind w:left="480"/>
      </w:pPr>
    </w:p>
    <w:p w14:paraId="7F7B5CB8" w14:textId="77777777" w:rsidR="00554462" w:rsidRPr="00F00DF5" w:rsidRDefault="00554462" w:rsidP="00554462">
      <w:pPr>
        <w:ind w:left="480"/>
      </w:pPr>
    </w:p>
    <w:p w14:paraId="3AA10A49" w14:textId="77777777" w:rsidR="00554462" w:rsidRPr="00F00DF5" w:rsidRDefault="00554462" w:rsidP="00554462">
      <w:pPr>
        <w:ind w:left="480"/>
      </w:pPr>
    </w:p>
    <w:p w14:paraId="620888DA" w14:textId="77777777" w:rsidR="00CF255E" w:rsidRDefault="00CF255E" w:rsidP="00554462">
      <w:pPr>
        <w:spacing w:line="300" w:lineRule="auto"/>
        <w:jc w:val="center"/>
        <w:rPr>
          <w:rFonts w:eastAsia="黑体"/>
          <w:b/>
          <w:sz w:val="36"/>
          <w:szCs w:val="30"/>
        </w:rPr>
        <w:sectPr w:rsidR="00CF255E" w:rsidSect="00AE6CDD">
          <w:type w:val="oddPage"/>
          <w:pgSz w:w="11906" w:h="16838"/>
          <w:pgMar w:top="1440" w:right="1797" w:bottom="1440" w:left="1797" w:header="1134" w:footer="1020" w:gutter="0"/>
          <w:pgNumType w:fmt="upperRoman" w:start="2"/>
          <w:cols w:space="425"/>
          <w:docGrid w:type="linesAndChars" w:linePitch="326"/>
        </w:sectPr>
      </w:pPr>
    </w:p>
    <w:p w14:paraId="204D37FD" w14:textId="77777777" w:rsidR="00CF255E" w:rsidRPr="001814E1" w:rsidRDefault="00CF255E" w:rsidP="00554462">
      <w:pPr>
        <w:spacing w:line="300" w:lineRule="auto"/>
        <w:jc w:val="center"/>
        <w:rPr>
          <w:rFonts w:eastAsia="黑体"/>
          <w:b/>
          <w:sz w:val="36"/>
          <w:szCs w:val="30"/>
        </w:rPr>
      </w:pPr>
    </w:p>
    <w:p w14:paraId="316CDD0C" w14:textId="77777777" w:rsidR="00554462" w:rsidRPr="00F00DF5" w:rsidRDefault="00554462" w:rsidP="00554462">
      <w:pPr>
        <w:spacing w:line="300" w:lineRule="auto"/>
        <w:jc w:val="center"/>
        <w:rPr>
          <w:rFonts w:eastAsia="黑体"/>
          <w:b/>
          <w:sz w:val="36"/>
          <w:szCs w:val="30"/>
        </w:rPr>
      </w:pPr>
      <w:r w:rsidRPr="00F00DF5">
        <w:rPr>
          <w:rFonts w:eastAsia="黑体" w:hint="eastAsia"/>
          <w:b/>
          <w:sz w:val="36"/>
          <w:szCs w:val="30"/>
        </w:rPr>
        <w:t>同济大学学位论文原创性声明</w:t>
      </w:r>
    </w:p>
    <w:p w14:paraId="3868EE73" w14:textId="77777777" w:rsidR="00554462" w:rsidRPr="00F00DF5" w:rsidRDefault="00554462" w:rsidP="00554462">
      <w:pPr>
        <w:spacing w:line="300" w:lineRule="auto"/>
        <w:jc w:val="center"/>
        <w:rPr>
          <w:b/>
          <w:sz w:val="30"/>
          <w:szCs w:val="30"/>
        </w:rPr>
      </w:pPr>
    </w:p>
    <w:p w14:paraId="2C908A7E" w14:textId="77777777" w:rsidR="00554462" w:rsidRPr="00F00DF5" w:rsidRDefault="00554462" w:rsidP="00554462">
      <w:pPr>
        <w:spacing w:line="240" w:lineRule="auto"/>
        <w:ind w:firstLineChars="200" w:firstLine="560"/>
        <w:rPr>
          <w:sz w:val="28"/>
          <w:szCs w:val="28"/>
        </w:rPr>
      </w:pPr>
      <w:r w:rsidRPr="00F00DF5">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401DE003" w14:textId="77777777" w:rsidR="00554462" w:rsidRPr="00F00DF5" w:rsidRDefault="00554462" w:rsidP="00554462">
      <w:pPr>
        <w:spacing w:line="240" w:lineRule="auto"/>
        <w:ind w:firstLineChars="200" w:firstLine="560"/>
        <w:rPr>
          <w:sz w:val="28"/>
          <w:szCs w:val="28"/>
        </w:rPr>
      </w:pPr>
    </w:p>
    <w:p w14:paraId="55279D91" w14:textId="77777777" w:rsidR="00554462" w:rsidRPr="00F00DF5" w:rsidRDefault="00554462" w:rsidP="00554462">
      <w:pPr>
        <w:spacing w:line="240" w:lineRule="auto"/>
        <w:ind w:firstLineChars="200" w:firstLine="560"/>
        <w:rPr>
          <w:sz w:val="28"/>
          <w:szCs w:val="28"/>
        </w:rPr>
      </w:pPr>
    </w:p>
    <w:p w14:paraId="6BD4B2A4" w14:textId="77777777" w:rsidR="00554462" w:rsidRPr="00F00DF5" w:rsidRDefault="00554462" w:rsidP="00554462">
      <w:pPr>
        <w:spacing w:line="240" w:lineRule="auto"/>
        <w:ind w:firstLineChars="200" w:firstLine="560"/>
        <w:rPr>
          <w:sz w:val="28"/>
          <w:szCs w:val="28"/>
        </w:rPr>
      </w:pPr>
    </w:p>
    <w:p w14:paraId="59D63E27" w14:textId="77777777" w:rsidR="00554462" w:rsidRPr="00F00DF5" w:rsidRDefault="00554462" w:rsidP="00554462">
      <w:pPr>
        <w:spacing w:before="480" w:after="360" w:line="240" w:lineRule="auto"/>
        <w:jc w:val="center"/>
        <w:rPr>
          <w:rFonts w:ascii="黑体" w:eastAsia="黑体" w:hAnsi="宋体"/>
          <w:szCs w:val="24"/>
        </w:rPr>
      </w:pPr>
    </w:p>
    <w:p w14:paraId="0B1B52AF" w14:textId="77777777" w:rsidR="00554462" w:rsidRPr="00F00DF5" w:rsidRDefault="00554462" w:rsidP="00554462">
      <w:pPr>
        <w:spacing w:before="480" w:after="360" w:line="240" w:lineRule="auto"/>
        <w:jc w:val="center"/>
        <w:rPr>
          <w:rFonts w:ascii="黑体" w:eastAsia="黑体" w:hAnsi="宋体"/>
          <w:szCs w:val="24"/>
        </w:rPr>
      </w:pPr>
    </w:p>
    <w:p w14:paraId="323FC85C" w14:textId="77777777" w:rsidR="00554462" w:rsidRPr="00F00DF5" w:rsidRDefault="00554462" w:rsidP="00554462">
      <w:pPr>
        <w:spacing w:line="300" w:lineRule="auto"/>
        <w:ind w:firstLineChars="200" w:firstLine="560"/>
        <w:rPr>
          <w:sz w:val="28"/>
          <w:szCs w:val="28"/>
        </w:rPr>
      </w:pPr>
      <w:r w:rsidRPr="00F00DF5">
        <w:rPr>
          <w:rFonts w:hint="eastAsia"/>
          <w:sz w:val="28"/>
          <w:szCs w:val="28"/>
        </w:rPr>
        <w:t xml:space="preserve">                       </w:t>
      </w:r>
      <w:r w:rsidRPr="00F00DF5">
        <w:rPr>
          <w:rFonts w:hint="eastAsia"/>
          <w:sz w:val="28"/>
          <w:szCs w:val="28"/>
        </w:rPr>
        <w:t>学位论文作者签名：</w:t>
      </w:r>
    </w:p>
    <w:p w14:paraId="53F64185" w14:textId="77777777" w:rsidR="00554462" w:rsidRPr="00F00DF5" w:rsidRDefault="00554462" w:rsidP="00554462">
      <w:pPr>
        <w:spacing w:line="300" w:lineRule="auto"/>
        <w:jc w:val="center"/>
        <w:rPr>
          <w:sz w:val="28"/>
          <w:szCs w:val="28"/>
        </w:rPr>
      </w:pPr>
      <w:r w:rsidRPr="00F00DF5">
        <w:rPr>
          <w:rFonts w:hint="eastAsia"/>
          <w:sz w:val="28"/>
          <w:szCs w:val="28"/>
        </w:rPr>
        <w:t xml:space="preserve">                                            </w:t>
      </w:r>
      <w:r w:rsidRPr="00F00DF5">
        <w:rPr>
          <w:rFonts w:hint="eastAsia"/>
          <w:sz w:val="28"/>
          <w:szCs w:val="28"/>
        </w:rPr>
        <w:t>年</w:t>
      </w:r>
      <w:r w:rsidRPr="00F00DF5">
        <w:rPr>
          <w:rFonts w:hint="eastAsia"/>
          <w:sz w:val="28"/>
          <w:szCs w:val="28"/>
        </w:rPr>
        <w:t xml:space="preserve">    </w:t>
      </w:r>
      <w:r w:rsidRPr="00F00DF5">
        <w:rPr>
          <w:rFonts w:hint="eastAsia"/>
          <w:sz w:val="28"/>
          <w:szCs w:val="28"/>
        </w:rPr>
        <w:t>月</w:t>
      </w:r>
      <w:r w:rsidRPr="00F00DF5">
        <w:rPr>
          <w:rFonts w:hint="eastAsia"/>
          <w:sz w:val="28"/>
          <w:szCs w:val="28"/>
        </w:rPr>
        <w:t xml:space="preserve">   </w:t>
      </w:r>
      <w:r w:rsidRPr="00F00DF5">
        <w:rPr>
          <w:rFonts w:hint="eastAsia"/>
          <w:sz w:val="28"/>
          <w:szCs w:val="28"/>
        </w:rPr>
        <w:t>日</w:t>
      </w:r>
    </w:p>
    <w:p w14:paraId="38E400A9" w14:textId="77777777" w:rsidR="00CF255E" w:rsidRDefault="00CF255E" w:rsidP="00CF255E">
      <w:pPr>
        <w:pStyle w:val="Q3"/>
        <w:numPr>
          <w:ilvl w:val="0"/>
          <w:numId w:val="0"/>
        </w:numPr>
        <w:jc w:val="both"/>
        <w:sectPr w:rsidR="00CF255E" w:rsidSect="00CF255E">
          <w:headerReference w:type="default" r:id="rId15"/>
          <w:footerReference w:type="default" r:id="rId16"/>
          <w:type w:val="oddPage"/>
          <w:pgSz w:w="11906" w:h="16838"/>
          <w:pgMar w:top="1440" w:right="1797" w:bottom="1440" w:left="1797" w:header="1134" w:footer="1020" w:gutter="0"/>
          <w:pgNumType w:fmt="upperRoman" w:start="2"/>
          <w:cols w:space="425"/>
          <w:docGrid w:type="linesAndChars" w:linePitch="326"/>
        </w:sectPr>
      </w:pPr>
      <w:bookmarkStart w:id="0" w:name="_Toc500224575"/>
      <w:bookmarkStart w:id="1" w:name="_Toc500329323"/>
      <w:bookmarkStart w:id="2" w:name="_Toc513947561"/>
    </w:p>
    <w:p w14:paraId="6441518C" w14:textId="5B4B0526" w:rsidR="00554462" w:rsidRDefault="00554462" w:rsidP="00554462">
      <w:pPr>
        <w:pStyle w:val="Q3"/>
        <w:numPr>
          <w:ilvl w:val="0"/>
          <w:numId w:val="0"/>
        </w:numPr>
      </w:pPr>
      <w:bookmarkStart w:id="3" w:name="_Toc514460029"/>
      <w:bookmarkStart w:id="4" w:name="_Toc514460574"/>
      <w:bookmarkStart w:id="5" w:name="_Toc514505909"/>
      <w:bookmarkStart w:id="6" w:name="_Toc514510188"/>
      <w:bookmarkStart w:id="7" w:name="_Toc515218261"/>
      <w:bookmarkStart w:id="8" w:name="_Toc515219490"/>
      <w:bookmarkStart w:id="9" w:name="_Toc515220974"/>
      <w:bookmarkStart w:id="10" w:name="_Toc516087499"/>
      <w:bookmarkStart w:id="11" w:name="_Toc516088497"/>
      <w:bookmarkStart w:id="12" w:name="_Toc516172517"/>
      <w:bookmarkStart w:id="13" w:name="_Toc516954033"/>
      <w:bookmarkStart w:id="14" w:name="_Toc517175416"/>
      <w:r>
        <w:rPr>
          <w:rFonts w:hint="eastAsia"/>
        </w:rPr>
        <w:lastRenderedPageBreak/>
        <w:t>摘要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02AB2876" w14:textId="57B36090" w:rsidR="005A7251" w:rsidRDefault="005A7251" w:rsidP="005A7251">
      <w:pPr>
        <w:ind w:firstLineChars="200" w:firstLine="480"/>
        <w:rPr>
          <w:lang w:val="x-none"/>
        </w:rPr>
      </w:pPr>
      <w:r>
        <w:rPr>
          <w:rFonts w:hint="eastAsia"/>
          <w:lang w:val="x-none"/>
        </w:rPr>
        <w:t>地震灾害会造成惨重的人员伤亡和巨大的经济损失，这些损失很大程度上是由于建筑物的倒塌和破坏直接或间接造成的。随着科技</w:t>
      </w:r>
      <w:r w:rsidR="00D16CA6">
        <w:rPr>
          <w:rFonts w:hint="eastAsia"/>
          <w:lang w:val="x-none"/>
        </w:rPr>
        <w:t>和</w:t>
      </w:r>
      <w:r>
        <w:rPr>
          <w:rFonts w:hint="eastAsia"/>
          <w:lang w:val="x-none"/>
        </w:rPr>
        <w:t>经济水平的不断发展，结构减震方面的研究受到越来越多的关注。利用消能减震构件来耗散地震能量是一种非常有效的减震方法，黏滞阻尼墙作为其中一种性能良好的减震构件，能够隐藏在建筑结构的墙体中，既能耗散地震能量又不影响建筑使用。因此对黏滞阻尼墙的性能研究具有较高的工程价值。</w:t>
      </w:r>
    </w:p>
    <w:p w14:paraId="7B3BE685" w14:textId="4E6572A9" w:rsidR="005A7251" w:rsidRDefault="005A7251" w:rsidP="005A7251">
      <w:pPr>
        <w:ind w:firstLineChars="200" w:firstLine="480"/>
        <w:rPr>
          <w:lang w:val="x-none"/>
        </w:rPr>
      </w:pPr>
      <w:r>
        <w:rPr>
          <w:rFonts w:hint="eastAsia"/>
          <w:lang w:val="x-none"/>
        </w:rPr>
        <w:t>为了研究黏滞阻尼墙的动力性能，同时在已有构造的基础上</w:t>
      </w:r>
      <w:r w:rsidR="00AC0FF5">
        <w:rPr>
          <w:rFonts w:hint="eastAsia"/>
          <w:lang w:val="x-none"/>
        </w:rPr>
        <w:t>，</w:t>
      </w:r>
      <w:r>
        <w:rPr>
          <w:rFonts w:hint="eastAsia"/>
          <w:lang w:val="x-none"/>
        </w:rPr>
        <w:t>开发新型阻尼墙以满足更高的性能需求，本文主要进行了以下内容的研究：</w:t>
      </w:r>
    </w:p>
    <w:p w14:paraId="44076A3D" w14:textId="73C286D7" w:rsidR="005A7251" w:rsidRPr="003D7A0D" w:rsidRDefault="005A7251" w:rsidP="005A7251">
      <w:pPr>
        <w:pStyle w:val="aa"/>
        <w:numPr>
          <w:ilvl w:val="0"/>
          <w:numId w:val="44"/>
        </w:numPr>
        <w:ind w:firstLineChars="0"/>
      </w:pPr>
      <w:r w:rsidRPr="003D7A0D">
        <w:rPr>
          <w:rFonts w:hint="eastAsia"/>
        </w:rPr>
        <w:t>对国内外已有研究成果进行</w:t>
      </w:r>
      <w:r w:rsidR="0069265C">
        <w:rPr>
          <w:rFonts w:hint="eastAsia"/>
          <w:lang w:eastAsia="zh-CN"/>
        </w:rPr>
        <w:t>了</w:t>
      </w:r>
      <w:r w:rsidRPr="003D7A0D">
        <w:rPr>
          <w:rFonts w:hint="eastAsia"/>
        </w:rPr>
        <w:t>综合评述，掌握</w:t>
      </w:r>
      <w:r w:rsidR="0069265C">
        <w:rPr>
          <w:rFonts w:hint="eastAsia"/>
          <w:lang w:eastAsia="zh-CN"/>
        </w:rPr>
        <w:t>了</w:t>
      </w:r>
      <w:r w:rsidRPr="003D7A0D">
        <w:rPr>
          <w:rFonts w:hint="eastAsia"/>
        </w:rPr>
        <w:t>黏滞阻尼墙构造、工作原理以及力学模型。</w:t>
      </w:r>
    </w:p>
    <w:p w14:paraId="6B83828B" w14:textId="786B19C7" w:rsidR="005A7251" w:rsidRDefault="005A7251" w:rsidP="005A7251">
      <w:pPr>
        <w:pStyle w:val="aa"/>
        <w:numPr>
          <w:ilvl w:val="0"/>
          <w:numId w:val="44"/>
        </w:numPr>
        <w:ind w:firstLineChars="0"/>
      </w:pPr>
      <w:r>
        <w:rPr>
          <w:rFonts w:hint="eastAsia"/>
          <w:lang w:eastAsia="zh-CN"/>
        </w:rPr>
        <w:t>利用</w:t>
      </w:r>
      <w:r>
        <w:rPr>
          <w:rFonts w:hint="eastAsia"/>
          <w:lang w:eastAsia="zh-CN"/>
        </w:rPr>
        <w:t>A</w:t>
      </w:r>
      <w:r>
        <w:rPr>
          <w:lang w:eastAsia="zh-CN"/>
        </w:rPr>
        <w:t>RES</w:t>
      </w:r>
      <w:r>
        <w:rPr>
          <w:rFonts w:hint="eastAsia"/>
          <w:lang w:eastAsia="zh-CN"/>
        </w:rPr>
        <w:t>旋转流变仪</w:t>
      </w:r>
      <w:r w:rsidR="00745B77">
        <w:rPr>
          <w:rFonts w:hint="eastAsia"/>
          <w:lang w:eastAsia="zh-CN"/>
        </w:rPr>
        <w:t>对六组</w:t>
      </w:r>
      <w:r w:rsidR="0069265C">
        <w:rPr>
          <w:rFonts w:hint="eastAsia"/>
          <w:lang w:eastAsia="zh-CN"/>
        </w:rPr>
        <w:t>不同配比的混合黏滞</w:t>
      </w:r>
      <w:r>
        <w:rPr>
          <w:rFonts w:hint="eastAsia"/>
          <w:lang w:eastAsia="zh-CN"/>
        </w:rPr>
        <w:t>阻尼材料</w:t>
      </w:r>
      <w:r w:rsidR="0069265C">
        <w:rPr>
          <w:rFonts w:hint="eastAsia"/>
          <w:lang w:eastAsia="zh-CN"/>
        </w:rPr>
        <w:t>进行了</w:t>
      </w:r>
      <w:r>
        <w:rPr>
          <w:rFonts w:hint="eastAsia"/>
          <w:lang w:eastAsia="zh-CN"/>
        </w:rPr>
        <w:t>动态性能测试，确定</w:t>
      </w:r>
      <w:r w:rsidR="0069265C">
        <w:rPr>
          <w:rFonts w:hint="eastAsia"/>
          <w:lang w:eastAsia="zh-CN"/>
        </w:rPr>
        <w:t>了</w:t>
      </w:r>
      <w:r>
        <w:rPr>
          <w:rFonts w:hint="eastAsia"/>
          <w:lang w:eastAsia="zh-CN"/>
        </w:rPr>
        <w:t>合适的试验材料；利用</w:t>
      </w:r>
      <w:r>
        <w:rPr>
          <w:rFonts w:hint="eastAsia"/>
          <w:lang w:eastAsia="zh-CN"/>
        </w:rPr>
        <w:t>3</w:t>
      </w:r>
      <w:r>
        <w:rPr>
          <w:lang w:eastAsia="zh-CN"/>
        </w:rPr>
        <w:t>D</w:t>
      </w:r>
      <w:r>
        <w:rPr>
          <w:rFonts w:hint="eastAsia"/>
          <w:lang w:eastAsia="zh-CN"/>
        </w:rPr>
        <w:t>打印机制作</w:t>
      </w:r>
      <w:r w:rsidR="0069265C">
        <w:rPr>
          <w:rFonts w:hint="eastAsia"/>
          <w:lang w:eastAsia="zh-CN"/>
        </w:rPr>
        <w:t>了</w:t>
      </w:r>
      <w:r>
        <w:rPr>
          <w:rFonts w:hint="eastAsia"/>
          <w:lang w:eastAsia="zh-CN"/>
        </w:rPr>
        <w:t>黏滞阻尼墙模型，通过</w:t>
      </w:r>
      <w:r w:rsidR="00527C21">
        <w:rPr>
          <w:rFonts w:hint="eastAsia"/>
          <w:lang w:eastAsia="zh-CN"/>
        </w:rPr>
        <w:t>五组</w:t>
      </w:r>
      <w:r>
        <w:rPr>
          <w:rFonts w:hint="eastAsia"/>
          <w:lang w:eastAsia="zh-CN"/>
        </w:rPr>
        <w:t>小振动台试验</w:t>
      </w:r>
      <w:r w:rsidR="007B19D6">
        <w:rPr>
          <w:rFonts w:hint="eastAsia"/>
          <w:lang w:eastAsia="zh-CN"/>
        </w:rPr>
        <w:t>，</w:t>
      </w:r>
      <w:r w:rsidR="00AC0FF5">
        <w:rPr>
          <w:rFonts w:hint="eastAsia"/>
          <w:lang w:eastAsia="zh-CN"/>
        </w:rPr>
        <w:t>测试</w:t>
      </w:r>
      <w:r w:rsidR="0069265C">
        <w:rPr>
          <w:rFonts w:hint="eastAsia"/>
          <w:lang w:eastAsia="zh-CN"/>
        </w:rPr>
        <w:t>了</w:t>
      </w:r>
      <w:r>
        <w:rPr>
          <w:rFonts w:hint="eastAsia"/>
          <w:lang w:eastAsia="zh-CN"/>
        </w:rPr>
        <w:t>黏滞阻尼材料在材料层次和构件层次下表现出的性能指标的吻合情况。</w:t>
      </w:r>
    </w:p>
    <w:p w14:paraId="2F340D47" w14:textId="1AA73D1B" w:rsidR="005A7251" w:rsidRDefault="005A7251" w:rsidP="005A7251">
      <w:pPr>
        <w:pStyle w:val="aa"/>
        <w:numPr>
          <w:ilvl w:val="0"/>
          <w:numId w:val="44"/>
        </w:numPr>
        <w:ind w:firstLineChars="0"/>
      </w:pPr>
      <w:r>
        <w:rPr>
          <w:rFonts w:hint="eastAsia"/>
          <w:lang w:eastAsia="zh-CN"/>
        </w:rPr>
        <w:t>设计并进行</w:t>
      </w:r>
      <w:r w:rsidR="0069265C">
        <w:rPr>
          <w:rFonts w:hint="eastAsia"/>
          <w:lang w:eastAsia="zh-CN"/>
        </w:rPr>
        <w:t>了两组</w:t>
      </w:r>
      <w:r>
        <w:rPr>
          <w:rFonts w:hint="eastAsia"/>
          <w:lang w:eastAsia="zh-CN"/>
        </w:rPr>
        <w:t>黏滞阻尼墙动力试验，测试</w:t>
      </w:r>
      <w:r w:rsidR="0069265C">
        <w:rPr>
          <w:rFonts w:hint="eastAsia"/>
          <w:lang w:eastAsia="zh-CN"/>
        </w:rPr>
        <w:t>了</w:t>
      </w:r>
      <w:r w:rsidR="00AC0FF5">
        <w:rPr>
          <w:rFonts w:hint="eastAsia"/>
          <w:lang w:eastAsia="zh-CN"/>
        </w:rPr>
        <w:t>其</w:t>
      </w:r>
      <w:r>
        <w:rPr>
          <w:rFonts w:hint="eastAsia"/>
          <w:lang w:eastAsia="zh-CN"/>
        </w:rPr>
        <w:t>耗能能力，探究</w:t>
      </w:r>
      <w:r w:rsidR="0069265C">
        <w:rPr>
          <w:rFonts w:hint="eastAsia"/>
          <w:lang w:eastAsia="zh-CN"/>
        </w:rPr>
        <w:t>了</w:t>
      </w:r>
      <w:r>
        <w:rPr>
          <w:rFonts w:hint="eastAsia"/>
          <w:lang w:eastAsia="zh-CN"/>
        </w:rPr>
        <w:t>加载频率、位移幅值和速度幅值对黏滞阻尼墙性能的影响；</w:t>
      </w:r>
      <w:r>
        <w:rPr>
          <w:rFonts w:hint="eastAsia"/>
        </w:rPr>
        <w:t>提出</w:t>
      </w:r>
      <w:r w:rsidR="0069265C">
        <w:rPr>
          <w:rFonts w:hint="eastAsia"/>
          <w:lang w:eastAsia="zh-CN"/>
        </w:rPr>
        <w:t>了</w:t>
      </w:r>
      <w:r>
        <w:rPr>
          <w:rFonts w:hint="eastAsia"/>
          <w:lang w:eastAsia="zh-CN"/>
        </w:rPr>
        <w:t>考虑</w:t>
      </w:r>
      <w:r>
        <w:rPr>
          <w:rFonts w:hint="eastAsia"/>
        </w:rPr>
        <w:t>加载历史的影响机制，</w:t>
      </w:r>
      <w:r w:rsidR="00BF4C89">
        <w:rPr>
          <w:rFonts w:hint="eastAsia"/>
          <w:lang w:eastAsia="zh-CN"/>
        </w:rPr>
        <w:t>建立</w:t>
      </w:r>
      <w:r w:rsidR="0069265C">
        <w:rPr>
          <w:rFonts w:hint="eastAsia"/>
          <w:lang w:eastAsia="zh-CN"/>
        </w:rPr>
        <w:t>了</w:t>
      </w:r>
      <w:r w:rsidR="0040377D">
        <w:rPr>
          <w:rFonts w:hint="eastAsia"/>
          <w:lang w:eastAsia="zh-CN"/>
        </w:rPr>
        <w:t>适用于不同</w:t>
      </w:r>
      <w:r>
        <w:rPr>
          <w:rFonts w:hint="eastAsia"/>
        </w:rPr>
        <w:t>工况</w:t>
      </w:r>
      <w:r w:rsidR="0040377D">
        <w:rPr>
          <w:rFonts w:hint="eastAsia"/>
          <w:lang w:eastAsia="zh-CN"/>
        </w:rPr>
        <w:t>的</w:t>
      </w:r>
      <w:r w:rsidR="0069265C">
        <w:rPr>
          <w:rFonts w:hint="eastAsia"/>
          <w:lang w:eastAsia="zh-CN"/>
        </w:rPr>
        <w:t>黏滞阻尼墙滞回</w:t>
      </w:r>
      <w:r w:rsidR="0040377D">
        <w:rPr>
          <w:rFonts w:hint="eastAsia"/>
          <w:lang w:eastAsia="zh-CN"/>
        </w:rPr>
        <w:t>模型</w:t>
      </w:r>
      <w:r>
        <w:rPr>
          <w:rFonts w:hint="eastAsia"/>
          <w:lang w:eastAsia="zh-CN"/>
        </w:rPr>
        <w:t>；</w:t>
      </w:r>
      <w:r>
        <w:rPr>
          <w:rFonts w:hint="eastAsia"/>
        </w:rPr>
        <w:t>通过计算结果与试验结果的对比，验证</w:t>
      </w:r>
      <w:r w:rsidR="0069265C">
        <w:rPr>
          <w:rFonts w:hint="eastAsia"/>
          <w:lang w:eastAsia="zh-CN"/>
        </w:rPr>
        <w:t>了滞回</w:t>
      </w:r>
      <w:r>
        <w:rPr>
          <w:rFonts w:hint="eastAsia"/>
        </w:rPr>
        <w:t>模型的合理性。</w:t>
      </w:r>
    </w:p>
    <w:p w14:paraId="7AEE1D27" w14:textId="1CDFF3AD" w:rsidR="005A7251" w:rsidRDefault="0069265C" w:rsidP="005A7251">
      <w:pPr>
        <w:pStyle w:val="aa"/>
        <w:numPr>
          <w:ilvl w:val="0"/>
          <w:numId w:val="44"/>
        </w:numPr>
        <w:ind w:firstLineChars="0"/>
      </w:pPr>
      <w:r>
        <w:rPr>
          <w:rFonts w:hint="eastAsia"/>
          <w:lang w:eastAsia="zh-CN"/>
        </w:rPr>
        <w:t>设计并进行了三组铅阻尼器往复加载试验，分析了其耗能特性，标定了基本特征参数；</w:t>
      </w:r>
      <w:r w:rsidR="005A7251">
        <w:rPr>
          <w:rFonts w:hint="eastAsia"/>
          <w:lang w:eastAsia="zh-CN"/>
        </w:rPr>
        <w:t>设计并进行</w:t>
      </w:r>
      <w:r>
        <w:rPr>
          <w:rFonts w:hint="eastAsia"/>
          <w:lang w:eastAsia="zh-CN"/>
        </w:rPr>
        <w:t>了</w:t>
      </w:r>
      <w:r w:rsidR="00BF4C89">
        <w:rPr>
          <w:rFonts w:hint="eastAsia"/>
          <w:lang w:eastAsia="zh-CN"/>
        </w:rPr>
        <w:t>一组</w:t>
      </w:r>
      <w:r w:rsidR="005A7251">
        <w:rPr>
          <w:rFonts w:hint="eastAsia"/>
          <w:lang w:eastAsia="zh-CN"/>
        </w:rPr>
        <w:t>复合型铅</w:t>
      </w:r>
      <w:r w:rsidR="005A7251">
        <w:rPr>
          <w:rFonts w:hint="eastAsia"/>
          <w:lang w:eastAsia="zh-CN"/>
        </w:rPr>
        <w:t>-</w:t>
      </w:r>
      <w:r w:rsidR="005A7251">
        <w:rPr>
          <w:rFonts w:hint="eastAsia"/>
          <w:lang w:eastAsia="zh-CN"/>
        </w:rPr>
        <w:t>黏滞阻尼墙动力试验，通过与黏滞阻尼墙试验结果的对比分析，揭示</w:t>
      </w:r>
      <w:r>
        <w:rPr>
          <w:rFonts w:hint="eastAsia"/>
          <w:lang w:eastAsia="zh-CN"/>
        </w:rPr>
        <w:t>了其</w:t>
      </w:r>
      <w:r w:rsidR="005A7251">
        <w:rPr>
          <w:rFonts w:hint="eastAsia"/>
          <w:lang w:eastAsia="zh-CN"/>
        </w:rPr>
        <w:t>小震下单独</w:t>
      </w:r>
      <w:r>
        <w:rPr>
          <w:rFonts w:hint="eastAsia"/>
          <w:lang w:eastAsia="zh-CN"/>
        </w:rPr>
        <w:t>黏滞阻尼</w:t>
      </w:r>
      <w:r w:rsidR="005A7251">
        <w:rPr>
          <w:rFonts w:hint="eastAsia"/>
          <w:lang w:eastAsia="zh-CN"/>
        </w:rPr>
        <w:t>耗能</w:t>
      </w:r>
      <w:r w:rsidR="00107B49">
        <w:rPr>
          <w:rFonts w:hint="eastAsia"/>
          <w:lang w:eastAsia="zh-CN"/>
        </w:rPr>
        <w:t>以及</w:t>
      </w:r>
      <w:r w:rsidR="005A7251">
        <w:rPr>
          <w:rFonts w:hint="eastAsia"/>
          <w:lang w:eastAsia="zh-CN"/>
        </w:rPr>
        <w:t>中大震下共同耗能的特性。</w:t>
      </w:r>
    </w:p>
    <w:p w14:paraId="1BE1627F" w14:textId="69858E49" w:rsidR="005A7251" w:rsidRDefault="005A7251" w:rsidP="005A7251">
      <w:pPr>
        <w:pStyle w:val="aa"/>
        <w:numPr>
          <w:ilvl w:val="0"/>
          <w:numId w:val="44"/>
        </w:numPr>
        <w:ind w:firstLineChars="0"/>
      </w:pPr>
      <w:r>
        <w:rPr>
          <w:rFonts w:hint="eastAsia"/>
          <w:lang w:eastAsia="zh-CN"/>
        </w:rPr>
        <w:t>提出</w:t>
      </w:r>
      <w:r w:rsidR="0069265C">
        <w:rPr>
          <w:rFonts w:hint="eastAsia"/>
          <w:lang w:eastAsia="zh-CN"/>
        </w:rPr>
        <w:t>了</w:t>
      </w:r>
      <w:r w:rsidR="00F41573">
        <w:rPr>
          <w:rFonts w:hint="eastAsia"/>
          <w:lang w:eastAsia="zh-CN"/>
        </w:rPr>
        <w:t>复合</w:t>
      </w:r>
      <w:r>
        <w:rPr>
          <w:rFonts w:hint="eastAsia"/>
          <w:lang w:eastAsia="zh-CN"/>
        </w:rPr>
        <w:t>减震性能曲线及相应绘制方法；对无工作间隙的</w:t>
      </w:r>
      <w:r w:rsidR="00F41573">
        <w:rPr>
          <w:rFonts w:hint="eastAsia"/>
          <w:lang w:eastAsia="zh-CN"/>
        </w:rPr>
        <w:t>复合</w:t>
      </w:r>
      <w:r>
        <w:rPr>
          <w:rFonts w:hint="eastAsia"/>
          <w:lang w:eastAsia="zh-CN"/>
        </w:rPr>
        <w:t>减震系统分析</w:t>
      </w:r>
      <w:r w:rsidR="0069265C">
        <w:rPr>
          <w:rFonts w:hint="eastAsia"/>
          <w:lang w:eastAsia="zh-CN"/>
        </w:rPr>
        <w:t>了黏滞阻尼耗能与金属屈服耗能之间的复合减震效果</w:t>
      </w:r>
      <w:r>
        <w:rPr>
          <w:rFonts w:hint="eastAsia"/>
          <w:lang w:eastAsia="zh-CN"/>
        </w:rPr>
        <w:t>；</w:t>
      </w:r>
      <w:r>
        <w:rPr>
          <w:rFonts w:hint="eastAsia"/>
        </w:rPr>
        <w:t>对有工作间隙的</w:t>
      </w:r>
      <w:r w:rsidR="00F41573">
        <w:rPr>
          <w:rFonts w:hint="eastAsia"/>
        </w:rPr>
        <w:t>复合</w:t>
      </w:r>
      <w:r>
        <w:rPr>
          <w:rFonts w:hint="eastAsia"/>
        </w:rPr>
        <w:t>减震系统</w:t>
      </w:r>
      <w:r w:rsidR="0069265C">
        <w:rPr>
          <w:rFonts w:hint="eastAsia"/>
          <w:lang w:eastAsia="zh-CN"/>
        </w:rPr>
        <w:t>建立了</w:t>
      </w:r>
      <w:r w:rsidR="00F41573">
        <w:rPr>
          <w:rFonts w:hint="eastAsia"/>
          <w:lang w:eastAsia="zh-CN"/>
        </w:rPr>
        <w:t>双</w:t>
      </w:r>
      <w:r>
        <w:rPr>
          <w:rFonts w:hint="eastAsia"/>
        </w:rPr>
        <w:t>目标的减震性能设计方法，并选取相应算例加以验证。</w:t>
      </w:r>
    </w:p>
    <w:p w14:paraId="308C6965" w14:textId="53321080" w:rsidR="005A7251" w:rsidRDefault="005A7251" w:rsidP="005A7251">
      <w:pPr>
        <w:pStyle w:val="aa"/>
        <w:ind w:left="480" w:firstLineChars="0" w:firstLine="0"/>
        <w:rPr>
          <w:lang w:eastAsia="zh-CN"/>
        </w:rPr>
      </w:pPr>
      <w:r>
        <w:rPr>
          <w:rFonts w:hint="eastAsia"/>
          <w:lang w:eastAsia="zh-CN"/>
        </w:rPr>
        <w:t>最后，</w:t>
      </w:r>
      <w:r w:rsidR="004379B5">
        <w:rPr>
          <w:rFonts w:hint="eastAsia"/>
          <w:lang w:eastAsia="zh-CN"/>
        </w:rPr>
        <w:t>对</w:t>
      </w:r>
      <w:r>
        <w:rPr>
          <w:rFonts w:hint="eastAsia"/>
          <w:lang w:eastAsia="zh-CN"/>
        </w:rPr>
        <w:t>进一步工作的方向进行了简要的讨论。</w:t>
      </w:r>
    </w:p>
    <w:p w14:paraId="15B41791" w14:textId="77777777" w:rsidR="005A7251" w:rsidRDefault="005A7251" w:rsidP="005A7251">
      <w:pPr>
        <w:pStyle w:val="aa"/>
        <w:ind w:left="480" w:firstLineChars="0" w:firstLine="0"/>
        <w:rPr>
          <w:lang w:eastAsia="zh-CN"/>
        </w:rPr>
      </w:pPr>
    </w:p>
    <w:p w14:paraId="38F8E147" w14:textId="114E54D5" w:rsidR="005A7251" w:rsidRDefault="005A7251" w:rsidP="005A7251">
      <w:r w:rsidRPr="00C44826">
        <w:rPr>
          <w:rFonts w:hint="eastAsia"/>
          <w:b/>
        </w:rPr>
        <w:t>关键词：</w:t>
      </w:r>
      <w:r>
        <w:rPr>
          <w:rFonts w:hint="eastAsia"/>
        </w:rPr>
        <w:t>黏滞阻尼墙，动力性能，加载历史，</w:t>
      </w:r>
      <w:r w:rsidR="007B45AC">
        <w:rPr>
          <w:rFonts w:hint="eastAsia"/>
        </w:rPr>
        <w:t>滞回模型</w:t>
      </w:r>
      <w:r>
        <w:rPr>
          <w:rFonts w:hint="eastAsia"/>
        </w:rPr>
        <w:t>，复合型铅</w:t>
      </w:r>
      <w:r>
        <w:rPr>
          <w:rFonts w:hint="eastAsia"/>
        </w:rPr>
        <w:t>-</w:t>
      </w:r>
      <w:r>
        <w:rPr>
          <w:rFonts w:hint="eastAsia"/>
        </w:rPr>
        <w:t>黏滞阻尼墙，</w:t>
      </w:r>
      <w:r w:rsidR="00F41573">
        <w:rPr>
          <w:rFonts w:hint="eastAsia"/>
        </w:rPr>
        <w:t>复合</w:t>
      </w:r>
      <w:r>
        <w:rPr>
          <w:rFonts w:hint="eastAsia"/>
        </w:rPr>
        <w:t>减震性能曲线，多目标</w:t>
      </w:r>
      <w:r w:rsidR="00BB0FF1">
        <w:rPr>
          <w:rFonts w:hint="eastAsia"/>
        </w:rPr>
        <w:t>减震</w:t>
      </w:r>
      <w:r>
        <w:rPr>
          <w:rFonts w:hint="eastAsia"/>
        </w:rPr>
        <w:t>设计方法</w:t>
      </w:r>
    </w:p>
    <w:p w14:paraId="25E21672" w14:textId="77777777" w:rsidR="00CF255E" w:rsidRDefault="00CF255E" w:rsidP="005A7251"/>
    <w:p w14:paraId="248C375C" w14:textId="77777777" w:rsidR="00CF255E" w:rsidRDefault="00CF255E" w:rsidP="005A7251">
      <w:pPr>
        <w:sectPr w:rsidR="00CF255E" w:rsidSect="00CA7205">
          <w:headerReference w:type="default" r:id="rId17"/>
          <w:footerReference w:type="default" r:id="rId18"/>
          <w:type w:val="oddPage"/>
          <w:pgSz w:w="11906" w:h="16838"/>
          <w:pgMar w:top="1440" w:right="1797" w:bottom="1440" w:left="1797" w:header="1134" w:footer="1020" w:gutter="0"/>
          <w:pgNumType w:fmt="upperRoman" w:start="1"/>
          <w:cols w:space="425"/>
          <w:docGrid w:type="linesAndChars" w:linePitch="326"/>
        </w:sectPr>
      </w:pPr>
    </w:p>
    <w:p w14:paraId="79430054" w14:textId="77777777" w:rsidR="00554462" w:rsidRPr="0089356B" w:rsidRDefault="00554462" w:rsidP="00554462">
      <w:pPr>
        <w:pStyle w:val="Q3"/>
        <w:numPr>
          <w:ilvl w:val="0"/>
          <w:numId w:val="0"/>
        </w:numPr>
        <w:rPr>
          <w:rFonts w:ascii="Arial" w:eastAsia="Arial Unicode MS" w:hAnsi="Arial" w:cs="Arial"/>
        </w:rPr>
      </w:pPr>
      <w:bookmarkStart w:id="15" w:name="_Toc500224576"/>
      <w:bookmarkStart w:id="16" w:name="_Toc500329324"/>
      <w:bookmarkStart w:id="17" w:name="_Toc513947562"/>
      <w:bookmarkStart w:id="18" w:name="_Toc514460030"/>
      <w:bookmarkStart w:id="19" w:name="_Toc514460575"/>
      <w:bookmarkStart w:id="20" w:name="_Toc514505910"/>
      <w:bookmarkStart w:id="21" w:name="_Toc514510189"/>
      <w:bookmarkStart w:id="22" w:name="_Toc515218262"/>
      <w:bookmarkStart w:id="23" w:name="_Toc515219491"/>
      <w:bookmarkStart w:id="24" w:name="_Toc515220975"/>
      <w:bookmarkStart w:id="25" w:name="_Toc516087500"/>
      <w:bookmarkStart w:id="26" w:name="_Toc516088498"/>
      <w:bookmarkStart w:id="27" w:name="_Toc516172518"/>
      <w:bookmarkStart w:id="28" w:name="_Toc516954034"/>
      <w:bookmarkStart w:id="29" w:name="_Toc517175417"/>
      <w:r w:rsidRPr="0089356B">
        <w:rPr>
          <w:rFonts w:ascii="Arial" w:eastAsia="Arial Unicode MS" w:hAnsi="Arial" w:cs="Arial"/>
        </w:rPr>
        <w:lastRenderedPageBreak/>
        <w:t>A</w:t>
      </w:r>
      <w:bookmarkEnd w:id="15"/>
      <w:r w:rsidRPr="0089356B">
        <w:rPr>
          <w:rFonts w:ascii="Arial" w:eastAsia="Arial Unicode MS" w:hAnsi="Arial" w:cs="Arial"/>
        </w:rPr>
        <w:t>BSTRACT</w:t>
      </w:r>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7331BE60" w14:textId="19F0A643" w:rsidR="005A7251" w:rsidRDefault="005A7251" w:rsidP="005A7251">
      <w:pPr>
        <w:ind w:firstLineChars="200" w:firstLine="480"/>
      </w:pPr>
      <w:r w:rsidRPr="00CE4BFD">
        <w:t xml:space="preserve">Earthquake disasters </w:t>
      </w:r>
      <w:r>
        <w:t>have brought</w:t>
      </w:r>
      <w:r w:rsidRPr="00CE4BFD">
        <w:t xml:space="preserve"> heavy casualties and huge </w:t>
      </w:r>
      <w:r>
        <w:t>economic</w:t>
      </w:r>
      <w:r w:rsidRPr="00CE4BFD">
        <w:t xml:space="preserve"> losses, which are caused</w:t>
      </w:r>
      <w:r>
        <w:t xml:space="preserve"> directly or indirectly</w:t>
      </w:r>
      <w:r w:rsidRPr="00CE4BFD">
        <w:t xml:space="preserve"> by the collapse and destruction of buildings. With the development of technology and economy, more and more attention has been paid to </w:t>
      </w:r>
      <w:r>
        <w:t>research</w:t>
      </w:r>
      <w:r w:rsidR="00107B49">
        <w:t>es</w:t>
      </w:r>
      <w:r>
        <w:t xml:space="preserve"> on</w:t>
      </w:r>
      <w:r w:rsidRPr="00CE4BFD">
        <w:t xml:space="preserve"> </w:t>
      </w:r>
      <w:r>
        <w:t>seimic response control</w:t>
      </w:r>
      <w:r w:rsidRPr="00CE4BFD">
        <w:t>.</w:t>
      </w:r>
      <w:r>
        <w:t xml:space="preserve"> Using e</w:t>
      </w:r>
      <w:r w:rsidRPr="004470BF">
        <w:t>nergy dissipat</w:t>
      </w:r>
      <w:r w:rsidR="00107B49">
        <w:t>ing</w:t>
      </w:r>
      <w:r w:rsidRPr="004470BF">
        <w:t xml:space="preserve"> component</w:t>
      </w:r>
      <w:r w:rsidR="00107B49">
        <w:t>s</w:t>
      </w:r>
      <w:r>
        <w:t xml:space="preserve"> to dissipate seismic energy is a very effective method. Viscous damping wall, a</w:t>
      </w:r>
      <w:r w:rsidRPr="00E30955">
        <w:t>s a</w:t>
      </w:r>
      <w:r w:rsidR="00107B49">
        <w:t xml:space="preserve"> kind of</w:t>
      </w:r>
      <w:r w:rsidRPr="00E30955">
        <w:t xml:space="preserve"> </w:t>
      </w:r>
      <w:r w:rsidR="00107B49">
        <w:t>well</w:t>
      </w:r>
      <w:r w:rsidRPr="00E30955">
        <w:t xml:space="preserve"> perform</w:t>
      </w:r>
      <w:r w:rsidR="00107B49">
        <w:t>ing</w:t>
      </w:r>
      <w:r w:rsidRPr="00E30955">
        <w:t xml:space="preserve"> component</w:t>
      </w:r>
      <w:r>
        <w:t xml:space="preserve">, </w:t>
      </w:r>
      <w:r w:rsidRPr="00133A5F">
        <w:t>can be hidden in the structure</w:t>
      </w:r>
      <w:r>
        <w:t xml:space="preserve"> walls and</w:t>
      </w:r>
      <w:r w:rsidRPr="00133A5F">
        <w:t xml:space="preserve"> dissipate seismic energy without affecting the use of buildings.</w:t>
      </w:r>
      <w:r>
        <w:t xml:space="preserve"> </w:t>
      </w:r>
      <w:r w:rsidRPr="00133A5F">
        <w:t>Therefore, research</w:t>
      </w:r>
      <w:r w:rsidR="00107B49">
        <w:t>es</w:t>
      </w:r>
      <w:r w:rsidRPr="00133A5F">
        <w:t xml:space="preserve"> on the performance of viscous damping wall</w:t>
      </w:r>
      <w:r w:rsidR="00107B49">
        <w:t>s</w:t>
      </w:r>
      <w:r w:rsidRPr="00133A5F">
        <w:t xml:space="preserve"> </w:t>
      </w:r>
      <w:r w:rsidR="00107B49">
        <w:t>are</w:t>
      </w:r>
      <w:r>
        <w:t xml:space="preserve"> of great</w:t>
      </w:r>
      <w:r w:rsidRPr="00133A5F">
        <w:t xml:space="preserve"> engineering value.</w:t>
      </w:r>
    </w:p>
    <w:p w14:paraId="56614DBA" w14:textId="3A60EE71" w:rsidR="005A7251" w:rsidRDefault="005A7251" w:rsidP="005A7251">
      <w:pPr>
        <w:ind w:firstLineChars="200" w:firstLine="480"/>
      </w:pPr>
      <w:r w:rsidRPr="00133A5F">
        <w:t>In order to study the dynamic performance of viscous damp</w:t>
      </w:r>
      <w:r w:rsidR="00107B49">
        <w:t>ing</w:t>
      </w:r>
      <w:r w:rsidRPr="00133A5F">
        <w:t xml:space="preserve"> wall</w:t>
      </w:r>
      <w:r w:rsidR="00107B49">
        <w:t>s</w:t>
      </w:r>
      <w:r>
        <w:t xml:space="preserve"> and </w:t>
      </w:r>
      <w:r w:rsidRPr="00133A5F">
        <w:t xml:space="preserve">develop a new damping wall </w:t>
      </w:r>
      <w:r>
        <w:t>based on</w:t>
      </w:r>
      <w:r w:rsidRPr="00133A5F">
        <w:t xml:space="preserve"> </w:t>
      </w:r>
      <w:r w:rsidR="00107B49">
        <w:t xml:space="preserve">the </w:t>
      </w:r>
      <w:r w:rsidRPr="00133A5F">
        <w:t xml:space="preserve">existing </w:t>
      </w:r>
      <w:r>
        <w:t>construction,</w:t>
      </w:r>
      <w:r w:rsidRPr="00133A5F">
        <w:t xml:space="preserve"> the following research</w:t>
      </w:r>
      <w:r>
        <w:t xml:space="preserve"> contents</w:t>
      </w:r>
      <w:r w:rsidRPr="00133A5F">
        <w:t xml:space="preserve"> </w:t>
      </w:r>
      <w:r w:rsidR="00107B49">
        <w:t>we</w:t>
      </w:r>
      <w:r>
        <w:t>re</w:t>
      </w:r>
      <w:r w:rsidRPr="00133A5F">
        <w:t xml:space="preserve"> carried out in this paper</w:t>
      </w:r>
      <w:r>
        <w:t>:</w:t>
      </w:r>
    </w:p>
    <w:p w14:paraId="6DEFC54A" w14:textId="55E98060" w:rsidR="005A7251" w:rsidRDefault="005A7251" w:rsidP="005A7251">
      <w:pPr>
        <w:pStyle w:val="aa"/>
        <w:numPr>
          <w:ilvl w:val="0"/>
          <w:numId w:val="45"/>
        </w:numPr>
        <w:ind w:firstLineChars="0"/>
      </w:pPr>
      <w:r>
        <w:rPr>
          <w:rFonts w:hint="eastAsia"/>
          <w:lang w:eastAsia="zh-CN"/>
        </w:rPr>
        <w:t xml:space="preserve"> </w:t>
      </w:r>
      <w:r>
        <w:rPr>
          <w:lang w:eastAsia="zh-CN"/>
        </w:rPr>
        <w:t>Based on</w:t>
      </w:r>
      <w:r w:rsidRPr="00E24085">
        <w:rPr>
          <w:lang w:eastAsia="zh-CN"/>
        </w:rPr>
        <w:t xml:space="preserve"> </w:t>
      </w:r>
      <w:r>
        <w:rPr>
          <w:lang w:eastAsia="zh-CN"/>
        </w:rPr>
        <w:t>the</w:t>
      </w:r>
      <w:r w:rsidRPr="00E24085">
        <w:rPr>
          <w:lang w:eastAsia="zh-CN"/>
        </w:rPr>
        <w:t xml:space="preserve"> comprehensive </w:t>
      </w:r>
      <w:r>
        <w:rPr>
          <w:lang w:eastAsia="zh-CN"/>
        </w:rPr>
        <w:t>review of</w:t>
      </w:r>
      <w:r w:rsidRPr="00E24085">
        <w:rPr>
          <w:lang w:eastAsia="zh-CN"/>
        </w:rPr>
        <w:t xml:space="preserve"> existing research results</w:t>
      </w:r>
      <w:r>
        <w:rPr>
          <w:lang w:eastAsia="zh-CN"/>
        </w:rPr>
        <w:t>,</w:t>
      </w:r>
      <w:r w:rsidRPr="00E24085">
        <w:rPr>
          <w:lang w:eastAsia="zh-CN"/>
        </w:rPr>
        <w:t xml:space="preserve"> the structural layout</w:t>
      </w:r>
      <w:r>
        <w:rPr>
          <w:lang w:eastAsia="zh-CN"/>
        </w:rPr>
        <w:t>,</w:t>
      </w:r>
      <w:r w:rsidRPr="00E24085">
        <w:rPr>
          <w:lang w:eastAsia="zh-CN"/>
        </w:rPr>
        <w:t xml:space="preserve"> working principle and mechanical model</w:t>
      </w:r>
      <w:r w:rsidR="00107B49">
        <w:rPr>
          <w:lang w:eastAsia="zh-CN"/>
        </w:rPr>
        <w:t>s</w:t>
      </w:r>
      <w:r w:rsidRPr="00E24085">
        <w:rPr>
          <w:lang w:eastAsia="zh-CN"/>
        </w:rPr>
        <w:t xml:space="preserve"> of viscous damping wall</w:t>
      </w:r>
      <w:r w:rsidR="00107B49">
        <w:rPr>
          <w:lang w:eastAsia="zh-CN"/>
        </w:rPr>
        <w:t>s</w:t>
      </w:r>
      <w:r>
        <w:rPr>
          <w:lang w:eastAsia="zh-CN"/>
        </w:rPr>
        <w:t xml:space="preserve"> were summarized</w:t>
      </w:r>
      <w:r w:rsidRPr="00E24085">
        <w:rPr>
          <w:lang w:eastAsia="zh-CN"/>
        </w:rPr>
        <w:t>.</w:t>
      </w:r>
    </w:p>
    <w:p w14:paraId="2270973A" w14:textId="2BACF3BE" w:rsidR="005A7251" w:rsidRDefault="005A7251" w:rsidP="005A7251">
      <w:pPr>
        <w:pStyle w:val="aa"/>
        <w:numPr>
          <w:ilvl w:val="0"/>
          <w:numId w:val="45"/>
        </w:numPr>
        <w:ind w:firstLineChars="0"/>
      </w:pPr>
      <w:r>
        <w:rPr>
          <w:rFonts w:hint="eastAsia"/>
          <w:lang w:eastAsia="zh-CN"/>
        </w:rPr>
        <w:t xml:space="preserve"> </w:t>
      </w:r>
      <w:r>
        <w:rPr>
          <w:lang w:eastAsia="zh-CN"/>
        </w:rPr>
        <w:t xml:space="preserve">ARES </w:t>
      </w:r>
      <w:r w:rsidRPr="00E24085">
        <w:rPr>
          <w:lang w:eastAsia="zh-CN"/>
        </w:rPr>
        <w:t>rotational rheometer</w:t>
      </w:r>
      <w:r>
        <w:rPr>
          <w:lang w:eastAsia="zh-CN"/>
        </w:rPr>
        <w:t xml:space="preserve"> was used to </w:t>
      </w:r>
      <w:r w:rsidRPr="00E24085">
        <w:t xml:space="preserve">test the dynamic performance of </w:t>
      </w:r>
      <w:r w:rsidR="007F1CF7">
        <w:t xml:space="preserve">six groups of mixed </w:t>
      </w:r>
      <w:r w:rsidRPr="00E24085">
        <w:t>viscous damping material</w:t>
      </w:r>
      <w:r>
        <w:t>s</w:t>
      </w:r>
      <w:r w:rsidRPr="00E24085">
        <w:t xml:space="preserve"> and determine the </w:t>
      </w:r>
      <w:r w:rsidRPr="00027D96">
        <w:t>appropriate</w:t>
      </w:r>
      <w:r w:rsidRPr="00E24085">
        <w:t xml:space="preserve"> </w:t>
      </w:r>
      <w:r>
        <w:t>experimental</w:t>
      </w:r>
      <w:r w:rsidRPr="00E24085">
        <w:t xml:space="preserve"> material</w:t>
      </w:r>
      <w:r>
        <w:t xml:space="preserve">. Viscous damping wall models were manufactured by </w:t>
      </w:r>
      <w:r w:rsidR="00107B49">
        <w:t xml:space="preserve">a </w:t>
      </w:r>
      <w:r>
        <w:t xml:space="preserve">3D printer and </w:t>
      </w:r>
      <w:r w:rsidR="00107B49">
        <w:t xml:space="preserve">they were </w:t>
      </w:r>
      <w:r>
        <w:t xml:space="preserve">tested on the small shaking table. Whether the </w:t>
      </w:r>
      <w:r w:rsidRPr="00E24085">
        <w:t>performance index of the viscous damping material at material level and component level</w:t>
      </w:r>
      <w:r>
        <w:t xml:space="preserve"> are the same can be validated through the shaking table test.</w:t>
      </w:r>
    </w:p>
    <w:p w14:paraId="546662E9" w14:textId="24A6C46C" w:rsidR="005A7251" w:rsidRDefault="005A7251" w:rsidP="005A7251">
      <w:pPr>
        <w:pStyle w:val="aa"/>
        <w:numPr>
          <w:ilvl w:val="0"/>
          <w:numId w:val="45"/>
        </w:numPr>
        <w:ind w:firstLineChars="0"/>
      </w:pPr>
      <w:r>
        <w:rPr>
          <w:rFonts w:hint="eastAsia"/>
          <w:lang w:eastAsia="zh-CN"/>
        </w:rPr>
        <w:t xml:space="preserve"> </w:t>
      </w:r>
      <w:r w:rsidR="007F1CF7">
        <w:rPr>
          <w:lang w:eastAsia="zh-CN"/>
        </w:rPr>
        <w:t>Two groups of d</w:t>
      </w:r>
      <w:r>
        <w:rPr>
          <w:lang w:eastAsia="zh-CN"/>
        </w:rPr>
        <w:t xml:space="preserve">ynamic experiments </w:t>
      </w:r>
      <w:r w:rsidR="007F1CF7">
        <w:rPr>
          <w:lang w:eastAsia="zh-CN"/>
        </w:rPr>
        <w:t>of</w:t>
      </w:r>
      <w:r>
        <w:rPr>
          <w:lang w:eastAsia="zh-CN"/>
        </w:rPr>
        <w:t xml:space="preserve"> viscous damping walls were designed and carried out to analy</w:t>
      </w:r>
      <w:r w:rsidR="00DB1371">
        <w:rPr>
          <w:lang w:eastAsia="zh-CN"/>
        </w:rPr>
        <w:t>z</w:t>
      </w:r>
      <w:r>
        <w:rPr>
          <w:lang w:eastAsia="zh-CN"/>
        </w:rPr>
        <w:t xml:space="preserve">e their </w:t>
      </w:r>
      <w:r w:rsidRPr="00707EEE">
        <w:t>energy dissipati</w:t>
      </w:r>
      <w:r w:rsidR="00107B49">
        <w:t>ng</w:t>
      </w:r>
      <w:r w:rsidRPr="00707EEE">
        <w:t xml:space="preserve"> capacity</w:t>
      </w:r>
      <w:r>
        <w:t xml:space="preserve">. Influence of </w:t>
      </w:r>
      <w:r w:rsidRPr="00707EEE">
        <w:t>loading frequency, displacement amplitude and velocity amplitude on the performance of viscous damping wall</w:t>
      </w:r>
      <w:r w:rsidR="00107B49">
        <w:t>s</w:t>
      </w:r>
      <w:r>
        <w:t xml:space="preserve"> was explored. Influence mechanism considering the loading history was put forward and a </w:t>
      </w:r>
      <w:r w:rsidR="007F1CF7">
        <w:t>hysteretic</w:t>
      </w:r>
      <w:r w:rsidR="0040377D">
        <w:t xml:space="preserve"> model</w:t>
      </w:r>
      <w:r w:rsidR="007F1CF7">
        <w:t xml:space="preserve"> of viscous damping walls</w:t>
      </w:r>
      <w:r>
        <w:t xml:space="preserve"> </w:t>
      </w:r>
      <w:r w:rsidRPr="00707EEE">
        <w:t>applicable to</w:t>
      </w:r>
      <w:r>
        <w:t xml:space="preserve"> </w:t>
      </w:r>
      <w:r w:rsidR="0040377D">
        <w:t>different</w:t>
      </w:r>
      <w:r>
        <w:t xml:space="preserve"> load cases was obtained. The </w:t>
      </w:r>
      <w:r w:rsidRPr="00675F4F">
        <w:t>rationality</w:t>
      </w:r>
      <w:r>
        <w:t xml:space="preserve"> of the </w:t>
      </w:r>
      <w:r w:rsidR="007F1CF7">
        <w:t>hysteretic</w:t>
      </w:r>
      <w:r>
        <w:t xml:space="preserve"> model was validated by comparing the formula curves </w:t>
      </w:r>
      <w:r w:rsidR="00107B49">
        <w:t>with</w:t>
      </w:r>
      <w:r>
        <w:t xml:space="preserve"> the experimental curves.</w:t>
      </w:r>
    </w:p>
    <w:p w14:paraId="76ED727D" w14:textId="2B656835" w:rsidR="005A7251" w:rsidRDefault="005A7251" w:rsidP="007F1CF7">
      <w:pPr>
        <w:pStyle w:val="aa"/>
        <w:numPr>
          <w:ilvl w:val="0"/>
          <w:numId w:val="45"/>
        </w:numPr>
        <w:ind w:firstLineChars="0"/>
      </w:pPr>
      <w:r>
        <w:rPr>
          <w:rFonts w:hint="eastAsia"/>
          <w:lang w:eastAsia="zh-CN"/>
        </w:rPr>
        <w:t xml:space="preserve"> </w:t>
      </w:r>
      <w:r w:rsidR="007F1CF7">
        <w:rPr>
          <w:lang w:eastAsia="zh-CN"/>
        </w:rPr>
        <w:t>Three groups of cyclic loading experiments of lead dampers</w:t>
      </w:r>
      <w:r w:rsidR="007F1CF7" w:rsidRPr="007F1CF7">
        <w:rPr>
          <w:lang w:eastAsia="zh-CN"/>
        </w:rPr>
        <w:t xml:space="preserve"> </w:t>
      </w:r>
      <w:r w:rsidR="007F1CF7">
        <w:rPr>
          <w:lang w:eastAsia="zh-CN"/>
        </w:rPr>
        <w:t xml:space="preserve">were designed and carried out to analyze their </w:t>
      </w:r>
      <w:r w:rsidR="007F1CF7" w:rsidRPr="00707EEE">
        <w:t>energy dissipati</w:t>
      </w:r>
      <w:r w:rsidR="007F1CF7">
        <w:t>ng</w:t>
      </w:r>
      <w:r w:rsidR="007F1CF7" w:rsidRPr="00707EEE">
        <w:t xml:space="preserve"> capacity</w:t>
      </w:r>
      <w:r w:rsidR="007F1CF7">
        <w:rPr>
          <w:lang w:eastAsia="zh-CN"/>
        </w:rPr>
        <w:t xml:space="preserve"> and calibrate the basic</w:t>
      </w:r>
      <w:r w:rsidR="007F1CF7" w:rsidRPr="007F1CF7">
        <w:t xml:space="preserve"> </w:t>
      </w:r>
      <w:r w:rsidR="007F1CF7" w:rsidRPr="007F1CF7">
        <w:rPr>
          <w:lang w:eastAsia="zh-CN"/>
        </w:rPr>
        <w:t>characteristic parameter</w:t>
      </w:r>
      <w:r w:rsidR="007F1CF7">
        <w:rPr>
          <w:lang w:eastAsia="zh-CN"/>
        </w:rPr>
        <w:t xml:space="preserve">s. </w:t>
      </w:r>
      <w:r>
        <w:rPr>
          <w:lang w:eastAsia="zh-CN"/>
        </w:rPr>
        <w:t xml:space="preserve">Dynamic experiments of </w:t>
      </w:r>
      <w:r w:rsidR="00107B49">
        <w:rPr>
          <w:lang w:eastAsia="zh-CN"/>
        </w:rPr>
        <w:t xml:space="preserve">the </w:t>
      </w:r>
      <w:r>
        <w:t>c</w:t>
      </w:r>
      <w:r w:rsidRPr="00D32F36">
        <w:t>omposite</w:t>
      </w:r>
      <w:r>
        <w:t xml:space="preserve"> lead damper</w:t>
      </w:r>
      <w:r w:rsidR="00BB0FF1">
        <w:t xml:space="preserve"> </w:t>
      </w:r>
      <w:r>
        <w:t>-</w:t>
      </w:r>
      <w:r w:rsidR="00BB0FF1">
        <w:t xml:space="preserve"> </w:t>
      </w:r>
      <w:r>
        <w:rPr>
          <w:lang w:eastAsia="zh-CN"/>
        </w:rPr>
        <w:t xml:space="preserve">viscous damping wall were designed and carried out. The </w:t>
      </w:r>
      <w:r w:rsidRPr="00707EEE">
        <w:t>energy dissipati</w:t>
      </w:r>
      <w:r w:rsidR="00107B49">
        <w:t>ng</w:t>
      </w:r>
      <w:r w:rsidRPr="00707EEE">
        <w:t xml:space="preserve"> capacity</w:t>
      </w:r>
      <w:r>
        <w:t xml:space="preserve"> was </w:t>
      </w:r>
      <w:r>
        <w:lastRenderedPageBreak/>
        <w:t>analy</w:t>
      </w:r>
      <w:r w:rsidR="00DB1371">
        <w:t>z</w:t>
      </w:r>
      <w:r>
        <w:t>ed by comparing with the corresponding results of the viscous damping wall. The characteristics were revealed that the visous damping wall dissipate</w:t>
      </w:r>
      <w:r w:rsidR="00107B49">
        <w:t>d</w:t>
      </w:r>
      <w:r>
        <w:t xml:space="preserve"> energy alone under small earthquakes, while the lead damper and the viscous damping wall dissipate</w:t>
      </w:r>
      <w:r w:rsidR="00107B49">
        <w:t>d</w:t>
      </w:r>
      <w:r>
        <w:t xml:space="preserve"> energy together under </w:t>
      </w:r>
      <w:r w:rsidRPr="00675F4F">
        <w:t>moderate</w:t>
      </w:r>
      <w:r>
        <w:t xml:space="preserve"> or severe</w:t>
      </w:r>
      <w:r w:rsidRPr="00675F4F">
        <w:t xml:space="preserve"> earthquakes</w:t>
      </w:r>
      <w:r>
        <w:t>.</w:t>
      </w:r>
    </w:p>
    <w:p w14:paraId="0E4E0A31" w14:textId="128CF0CE" w:rsidR="005A7251" w:rsidRDefault="005A7251" w:rsidP="005A7251">
      <w:pPr>
        <w:pStyle w:val="aa"/>
        <w:numPr>
          <w:ilvl w:val="0"/>
          <w:numId w:val="45"/>
        </w:numPr>
        <w:ind w:firstLineChars="0"/>
      </w:pPr>
      <w:r>
        <w:rPr>
          <w:rFonts w:hint="eastAsia"/>
          <w:lang w:eastAsia="zh-CN"/>
        </w:rPr>
        <w:t xml:space="preserve"> </w:t>
      </w:r>
      <w:r>
        <w:rPr>
          <w:lang w:eastAsia="zh-CN"/>
        </w:rPr>
        <w:t xml:space="preserve">The </w:t>
      </w:r>
      <w:r w:rsidR="00F41573">
        <w:t>composite</w:t>
      </w:r>
      <w:r w:rsidRPr="00D32F36">
        <w:t xml:space="preserve"> damping performance curve</w:t>
      </w:r>
      <w:r>
        <w:t xml:space="preserve"> was proposed and its corresponding plotting method was given out. For </w:t>
      </w:r>
      <w:r w:rsidR="00F41573">
        <w:t>composite</w:t>
      </w:r>
      <w:r w:rsidRPr="00E33320">
        <w:t xml:space="preserve"> shock absorption system</w:t>
      </w:r>
      <w:r>
        <w:t xml:space="preserve"> without</w:t>
      </w:r>
      <w:r w:rsidR="00DB1371">
        <w:t xml:space="preserve"> any</w:t>
      </w:r>
      <w:r>
        <w:t xml:space="preserve"> working gap, </w:t>
      </w:r>
      <w:r w:rsidRPr="00E33320">
        <w:t xml:space="preserve">the </w:t>
      </w:r>
      <w:r w:rsidR="00BB0FF1">
        <w:t>composite damping effect</w:t>
      </w:r>
      <w:r w:rsidRPr="00E33320">
        <w:t xml:space="preserve"> between </w:t>
      </w:r>
      <w:r>
        <w:t>two</w:t>
      </w:r>
      <w:r w:rsidRPr="00E33320">
        <w:t xml:space="preserve"> dampers </w:t>
      </w:r>
      <w:r>
        <w:t>was</w:t>
      </w:r>
      <w:r w:rsidRPr="00E33320">
        <w:t xml:space="preserve"> analyzed</w:t>
      </w:r>
      <w:r>
        <w:t xml:space="preserve">. While for </w:t>
      </w:r>
      <w:r w:rsidR="00F41573">
        <w:t>composite</w:t>
      </w:r>
      <w:r w:rsidRPr="00E33320">
        <w:t xml:space="preserve"> shock absorption system</w:t>
      </w:r>
      <w:r>
        <w:t xml:space="preserve"> with working gaps, a </w:t>
      </w:r>
      <w:r w:rsidR="00F41573">
        <w:t>double</w:t>
      </w:r>
      <w:r>
        <w:t>-target design method was put forward and a corresponding example was selected to varify the effectiveness of the design method.</w:t>
      </w:r>
    </w:p>
    <w:p w14:paraId="62E9B91D" w14:textId="77777777" w:rsidR="005A7251" w:rsidRDefault="005A7251" w:rsidP="005A7251">
      <w:pPr>
        <w:pStyle w:val="aa"/>
        <w:ind w:left="480" w:firstLineChars="0" w:firstLine="0"/>
        <w:rPr>
          <w:lang w:eastAsia="zh-CN"/>
        </w:rPr>
      </w:pPr>
      <w:r>
        <w:rPr>
          <w:lang w:eastAsia="zh-CN"/>
        </w:rPr>
        <w:t>Finally, t</w:t>
      </w:r>
      <w:r w:rsidRPr="00027D96">
        <w:rPr>
          <w:lang w:eastAsia="zh-CN"/>
        </w:rPr>
        <w:t xml:space="preserve">he direction of further work </w:t>
      </w:r>
      <w:r>
        <w:rPr>
          <w:lang w:eastAsia="zh-CN"/>
        </w:rPr>
        <w:t>was</w:t>
      </w:r>
      <w:r w:rsidRPr="00027D96">
        <w:rPr>
          <w:lang w:eastAsia="zh-CN"/>
        </w:rPr>
        <w:t xml:space="preserve"> briefly discussed.</w:t>
      </w:r>
    </w:p>
    <w:p w14:paraId="3B6F7A08" w14:textId="77777777" w:rsidR="005A7251" w:rsidRDefault="005A7251" w:rsidP="005A7251">
      <w:pPr>
        <w:pStyle w:val="aa"/>
        <w:ind w:left="480" w:firstLineChars="0" w:firstLine="0"/>
        <w:rPr>
          <w:lang w:eastAsia="zh-CN"/>
        </w:rPr>
      </w:pPr>
    </w:p>
    <w:p w14:paraId="28B8834A" w14:textId="3A04FF3D" w:rsidR="00525CE5" w:rsidRDefault="005A7251" w:rsidP="005A7251">
      <w:pPr>
        <w:sectPr w:rsidR="00525CE5" w:rsidSect="00CF255E">
          <w:headerReference w:type="even" r:id="rId19"/>
          <w:headerReference w:type="default" r:id="rId20"/>
          <w:footerReference w:type="even" r:id="rId21"/>
          <w:footerReference w:type="default" r:id="rId22"/>
          <w:type w:val="oddPage"/>
          <w:pgSz w:w="11906" w:h="16838"/>
          <w:pgMar w:top="1440" w:right="1797" w:bottom="1440" w:left="1797" w:header="1134" w:footer="1020" w:gutter="0"/>
          <w:pgNumType w:fmt="upperRoman" w:start="2"/>
          <w:cols w:space="425"/>
          <w:docGrid w:type="linesAndChars" w:linePitch="326"/>
        </w:sectPr>
      </w:pPr>
      <w:r w:rsidRPr="00D32F36">
        <w:rPr>
          <w:b/>
        </w:rPr>
        <w:t>Key words:</w:t>
      </w:r>
      <w:r>
        <w:t xml:space="preserve"> viscous damping wall, dynamic performance, loading history, </w:t>
      </w:r>
      <w:r w:rsidR="00BB0FF1">
        <w:t>hysteretic model</w:t>
      </w:r>
      <w:r>
        <w:t>, c</w:t>
      </w:r>
      <w:r w:rsidRPr="00D32F36">
        <w:t>omposite</w:t>
      </w:r>
      <w:r>
        <w:t xml:space="preserve"> lead damper-viscous</w:t>
      </w:r>
      <w:r w:rsidRPr="00D32F36">
        <w:t xml:space="preserve"> damping wall</w:t>
      </w:r>
      <w:r>
        <w:t xml:space="preserve">, </w:t>
      </w:r>
      <w:r w:rsidR="00F41573">
        <w:t>composite</w:t>
      </w:r>
      <w:r w:rsidRPr="00D32F36">
        <w:t xml:space="preserve"> damping performance curve</w:t>
      </w:r>
      <w:r>
        <w:t xml:space="preserve">, multi-target </w:t>
      </w:r>
      <w:r w:rsidR="00BB0FF1">
        <w:t xml:space="preserve">energy dissipation </w:t>
      </w:r>
      <w:r>
        <w:t>design metho</w:t>
      </w:r>
      <w:r w:rsidR="00204CE0">
        <w:t>d</w:t>
      </w:r>
    </w:p>
    <w:p w14:paraId="6012A8E7" w14:textId="77777777" w:rsidR="00C30306" w:rsidRDefault="00E43453" w:rsidP="00E43453">
      <w:pPr>
        <w:pStyle w:val="Q3"/>
        <w:numPr>
          <w:ilvl w:val="0"/>
          <w:numId w:val="0"/>
        </w:numPr>
        <w:rPr>
          <w:noProof/>
        </w:rPr>
      </w:pPr>
      <w:bookmarkStart w:id="30" w:name="_Toc513947563"/>
      <w:bookmarkStart w:id="31" w:name="_Toc514460031"/>
      <w:bookmarkStart w:id="32" w:name="_Toc514460576"/>
      <w:bookmarkStart w:id="33" w:name="_Toc514505911"/>
      <w:bookmarkStart w:id="34" w:name="_Toc514510190"/>
      <w:bookmarkStart w:id="35" w:name="_Toc515218263"/>
      <w:bookmarkStart w:id="36" w:name="_Toc515219492"/>
      <w:bookmarkStart w:id="37" w:name="_Toc515220976"/>
      <w:bookmarkStart w:id="38" w:name="_Toc516087501"/>
      <w:bookmarkStart w:id="39" w:name="_Toc516088499"/>
      <w:bookmarkStart w:id="40" w:name="_Toc516172519"/>
      <w:bookmarkStart w:id="41" w:name="_Toc516954035"/>
      <w:bookmarkStart w:id="42" w:name="_Toc517175418"/>
      <w:r>
        <w:rPr>
          <w:rFonts w:hint="eastAsia"/>
        </w:rPr>
        <w:lastRenderedPageBreak/>
        <w:t>目录</w:t>
      </w:r>
      <w:bookmarkEnd w:id="30"/>
      <w:bookmarkEnd w:id="31"/>
      <w:bookmarkEnd w:id="32"/>
      <w:bookmarkEnd w:id="33"/>
      <w:bookmarkEnd w:id="34"/>
      <w:bookmarkEnd w:id="35"/>
      <w:bookmarkEnd w:id="36"/>
      <w:bookmarkEnd w:id="37"/>
      <w:bookmarkEnd w:id="38"/>
      <w:bookmarkEnd w:id="39"/>
      <w:bookmarkEnd w:id="40"/>
      <w:bookmarkEnd w:id="41"/>
      <w:bookmarkEnd w:id="42"/>
      <w:r w:rsidR="00954875">
        <w:fldChar w:fldCharType="begin"/>
      </w:r>
      <w:r w:rsidR="00954875">
        <w:instrText xml:space="preserve"> TOC \o "1-3" \h \z \u </w:instrText>
      </w:r>
      <w:r w:rsidR="00954875">
        <w:fldChar w:fldCharType="separate"/>
      </w:r>
    </w:p>
    <w:p w14:paraId="02403E52" w14:textId="7A977BAB" w:rsidR="00C30306" w:rsidRDefault="002C1580">
      <w:pPr>
        <w:pStyle w:val="TOC1"/>
        <w:tabs>
          <w:tab w:val="right" w:leader="dot" w:pos="8302"/>
        </w:tabs>
        <w:rPr>
          <w:rFonts w:asciiTheme="minorHAnsi" w:eastAsiaTheme="minorEastAsia" w:hAnsiTheme="minorHAnsi" w:cstheme="minorBidi"/>
          <w:noProof/>
          <w:sz w:val="21"/>
        </w:rPr>
      </w:pPr>
      <w:hyperlink w:anchor="_Toc517175419" w:history="1">
        <w:r w:rsidR="00C30306" w:rsidRPr="00CD3B34">
          <w:rPr>
            <w:rStyle w:val="af6"/>
            <w:noProof/>
          </w:rPr>
          <w:t>第</w:t>
        </w:r>
        <w:r w:rsidR="00C30306" w:rsidRPr="00CD3B34">
          <w:rPr>
            <w:rStyle w:val="af6"/>
            <w:noProof/>
          </w:rPr>
          <w:t xml:space="preserve"> 1 </w:t>
        </w:r>
        <w:r w:rsidR="00C30306" w:rsidRPr="00CD3B34">
          <w:rPr>
            <w:rStyle w:val="af6"/>
            <w:noProof/>
          </w:rPr>
          <w:t>章</w:t>
        </w:r>
        <w:r w:rsidR="00C30306" w:rsidRPr="00CD3B34">
          <w:rPr>
            <w:rStyle w:val="af6"/>
            <w:noProof/>
          </w:rPr>
          <w:t xml:space="preserve"> </w:t>
        </w:r>
        <w:r w:rsidR="00C30306" w:rsidRPr="00CD3B34">
          <w:rPr>
            <w:rStyle w:val="af6"/>
            <w:noProof/>
          </w:rPr>
          <w:t>绪</w:t>
        </w:r>
        <w:r w:rsidR="00C30306" w:rsidRPr="00CD3B34">
          <w:rPr>
            <w:rStyle w:val="af6"/>
            <w:noProof/>
          </w:rPr>
          <w:t xml:space="preserve"> </w:t>
        </w:r>
        <w:r w:rsidR="00C30306" w:rsidRPr="00CD3B34">
          <w:rPr>
            <w:rStyle w:val="af6"/>
            <w:noProof/>
          </w:rPr>
          <w:t>论</w:t>
        </w:r>
        <w:r w:rsidR="00C30306">
          <w:rPr>
            <w:noProof/>
            <w:webHidden/>
          </w:rPr>
          <w:tab/>
        </w:r>
        <w:r w:rsidR="00C30306">
          <w:rPr>
            <w:noProof/>
            <w:webHidden/>
          </w:rPr>
          <w:fldChar w:fldCharType="begin"/>
        </w:r>
        <w:r w:rsidR="00C30306">
          <w:rPr>
            <w:noProof/>
            <w:webHidden/>
          </w:rPr>
          <w:instrText xml:space="preserve"> PAGEREF _Toc517175419 \h </w:instrText>
        </w:r>
        <w:r w:rsidR="00C30306">
          <w:rPr>
            <w:noProof/>
            <w:webHidden/>
          </w:rPr>
        </w:r>
        <w:r w:rsidR="00C30306">
          <w:rPr>
            <w:noProof/>
            <w:webHidden/>
          </w:rPr>
          <w:fldChar w:fldCharType="separate"/>
        </w:r>
        <w:r w:rsidR="00C30306">
          <w:rPr>
            <w:noProof/>
            <w:webHidden/>
          </w:rPr>
          <w:t>1</w:t>
        </w:r>
        <w:r w:rsidR="00C30306">
          <w:rPr>
            <w:noProof/>
            <w:webHidden/>
          </w:rPr>
          <w:fldChar w:fldCharType="end"/>
        </w:r>
      </w:hyperlink>
    </w:p>
    <w:p w14:paraId="75A37EB1" w14:textId="4404D095"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420" w:history="1">
        <w:r w:rsidR="00C30306" w:rsidRPr="00CD3B34">
          <w:rPr>
            <w:rStyle w:val="af6"/>
            <w:noProof/>
          </w:rPr>
          <w:t xml:space="preserve">1.1 </w:t>
        </w:r>
        <w:r w:rsidR="00C30306" w:rsidRPr="00CD3B34">
          <w:rPr>
            <w:rStyle w:val="af6"/>
            <w:noProof/>
          </w:rPr>
          <w:t>课题背景及研究意义</w:t>
        </w:r>
        <w:r w:rsidR="00C30306">
          <w:rPr>
            <w:noProof/>
            <w:webHidden/>
          </w:rPr>
          <w:tab/>
        </w:r>
        <w:r w:rsidR="00C30306">
          <w:rPr>
            <w:noProof/>
            <w:webHidden/>
          </w:rPr>
          <w:fldChar w:fldCharType="begin"/>
        </w:r>
        <w:r w:rsidR="00C30306">
          <w:rPr>
            <w:noProof/>
            <w:webHidden/>
          </w:rPr>
          <w:instrText xml:space="preserve"> PAGEREF _Toc517175420 \h </w:instrText>
        </w:r>
        <w:r w:rsidR="00C30306">
          <w:rPr>
            <w:noProof/>
            <w:webHidden/>
          </w:rPr>
        </w:r>
        <w:r w:rsidR="00C30306">
          <w:rPr>
            <w:noProof/>
            <w:webHidden/>
          </w:rPr>
          <w:fldChar w:fldCharType="separate"/>
        </w:r>
        <w:r w:rsidR="00C30306">
          <w:rPr>
            <w:noProof/>
            <w:webHidden/>
          </w:rPr>
          <w:t>1</w:t>
        </w:r>
        <w:r w:rsidR="00C30306">
          <w:rPr>
            <w:noProof/>
            <w:webHidden/>
          </w:rPr>
          <w:fldChar w:fldCharType="end"/>
        </w:r>
      </w:hyperlink>
    </w:p>
    <w:p w14:paraId="1C404145" w14:textId="5560605E"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21" w:history="1">
        <w:r w:rsidR="00C30306" w:rsidRPr="00CD3B34">
          <w:rPr>
            <w:rStyle w:val="af6"/>
            <w:noProof/>
          </w:rPr>
          <w:t xml:space="preserve">1.1.1 </w:t>
        </w:r>
        <w:r w:rsidR="00C30306" w:rsidRPr="00CD3B34">
          <w:rPr>
            <w:rStyle w:val="af6"/>
            <w:noProof/>
          </w:rPr>
          <w:t>地震灾害</w:t>
        </w:r>
        <w:r w:rsidR="00C30306">
          <w:rPr>
            <w:noProof/>
            <w:webHidden/>
          </w:rPr>
          <w:tab/>
        </w:r>
        <w:r w:rsidR="00C30306">
          <w:rPr>
            <w:noProof/>
            <w:webHidden/>
          </w:rPr>
          <w:fldChar w:fldCharType="begin"/>
        </w:r>
        <w:r w:rsidR="00C30306">
          <w:rPr>
            <w:noProof/>
            <w:webHidden/>
          </w:rPr>
          <w:instrText xml:space="preserve"> PAGEREF _Toc517175421 \h </w:instrText>
        </w:r>
        <w:r w:rsidR="00C30306">
          <w:rPr>
            <w:noProof/>
            <w:webHidden/>
          </w:rPr>
        </w:r>
        <w:r w:rsidR="00C30306">
          <w:rPr>
            <w:noProof/>
            <w:webHidden/>
          </w:rPr>
          <w:fldChar w:fldCharType="separate"/>
        </w:r>
        <w:r w:rsidR="00C30306">
          <w:rPr>
            <w:noProof/>
            <w:webHidden/>
          </w:rPr>
          <w:t>1</w:t>
        </w:r>
        <w:r w:rsidR="00C30306">
          <w:rPr>
            <w:noProof/>
            <w:webHidden/>
          </w:rPr>
          <w:fldChar w:fldCharType="end"/>
        </w:r>
      </w:hyperlink>
    </w:p>
    <w:p w14:paraId="6814ACEF" w14:textId="44EF5857"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22" w:history="1">
        <w:r w:rsidR="00C30306" w:rsidRPr="00CD3B34">
          <w:rPr>
            <w:rStyle w:val="af6"/>
            <w:noProof/>
          </w:rPr>
          <w:t xml:space="preserve">1.1.2 </w:t>
        </w:r>
        <w:r w:rsidR="00C30306" w:rsidRPr="00CD3B34">
          <w:rPr>
            <w:rStyle w:val="af6"/>
            <w:noProof/>
          </w:rPr>
          <w:t>消能减震技术</w:t>
        </w:r>
        <w:r w:rsidR="00C30306">
          <w:rPr>
            <w:noProof/>
            <w:webHidden/>
          </w:rPr>
          <w:tab/>
        </w:r>
        <w:r w:rsidR="00C30306">
          <w:rPr>
            <w:noProof/>
            <w:webHidden/>
          </w:rPr>
          <w:fldChar w:fldCharType="begin"/>
        </w:r>
        <w:r w:rsidR="00C30306">
          <w:rPr>
            <w:noProof/>
            <w:webHidden/>
          </w:rPr>
          <w:instrText xml:space="preserve"> PAGEREF _Toc517175422 \h </w:instrText>
        </w:r>
        <w:r w:rsidR="00C30306">
          <w:rPr>
            <w:noProof/>
            <w:webHidden/>
          </w:rPr>
        </w:r>
        <w:r w:rsidR="00C30306">
          <w:rPr>
            <w:noProof/>
            <w:webHidden/>
          </w:rPr>
          <w:fldChar w:fldCharType="separate"/>
        </w:r>
        <w:r w:rsidR="00C30306">
          <w:rPr>
            <w:noProof/>
            <w:webHidden/>
          </w:rPr>
          <w:t>2</w:t>
        </w:r>
        <w:r w:rsidR="00C30306">
          <w:rPr>
            <w:noProof/>
            <w:webHidden/>
          </w:rPr>
          <w:fldChar w:fldCharType="end"/>
        </w:r>
      </w:hyperlink>
    </w:p>
    <w:p w14:paraId="7C3B47DA" w14:textId="44529629"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423" w:history="1">
        <w:r w:rsidR="00C30306" w:rsidRPr="00CD3B34">
          <w:rPr>
            <w:rStyle w:val="af6"/>
            <w:noProof/>
          </w:rPr>
          <w:t xml:space="preserve">1.2 </w:t>
        </w:r>
        <w:r w:rsidR="00C30306" w:rsidRPr="00CD3B34">
          <w:rPr>
            <w:rStyle w:val="af6"/>
            <w:noProof/>
          </w:rPr>
          <w:t>黏滞阻尼墙研究现状和工程应用</w:t>
        </w:r>
        <w:r w:rsidR="00C30306">
          <w:rPr>
            <w:noProof/>
            <w:webHidden/>
          </w:rPr>
          <w:tab/>
        </w:r>
        <w:r w:rsidR="00C30306">
          <w:rPr>
            <w:noProof/>
            <w:webHidden/>
          </w:rPr>
          <w:fldChar w:fldCharType="begin"/>
        </w:r>
        <w:r w:rsidR="00C30306">
          <w:rPr>
            <w:noProof/>
            <w:webHidden/>
          </w:rPr>
          <w:instrText xml:space="preserve"> PAGEREF _Toc517175423 \h </w:instrText>
        </w:r>
        <w:r w:rsidR="00C30306">
          <w:rPr>
            <w:noProof/>
            <w:webHidden/>
          </w:rPr>
        </w:r>
        <w:r w:rsidR="00C30306">
          <w:rPr>
            <w:noProof/>
            <w:webHidden/>
          </w:rPr>
          <w:fldChar w:fldCharType="separate"/>
        </w:r>
        <w:r w:rsidR="00C30306">
          <w:rPr>
            <w:noProof/>
            <w:webHidden/>
          </w:rPr>
          <w:t>4</w:t>
        </w:r>
        <w:r w:rsidR="00C30306">
          <w:rPr>
            <w:noProof/>
            <w:webHidden/>
          </w:rPr>
          <w:fldChar w:fldCharType="end"/>
        </w:r>
      </w:hyperlink>
    </w:p>
    <w:p w14:paraId="09408024" w14:textId="4836E28A"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24" w:history="1">
        <w:r w:rsidR="00C30306" w:rsidRPr="00CD3B34">
          <w:rPr>
            <w:rStyle w:val="af6"/>
            <w:noProof/>
          </w:rPr>
          <w:t xml:space="preserve">1.2.1 </w:t>
        </w:r>
        <w:r w:rsidR="00C30306" w:rsidRPr="00CD3B34">
          <w:rPr>
            <w:rStyle w:val="af6"/>
            <w:noProof/>
          </w:rPr>
          <w:t>国内外黏滞阻尼墙研究现状</w:t>
        </w:r>
        <w:r w:rsidR="00C30306">
          <w:rPr>
            <w:noProof/>
            <w:webHidden/>
          </w:rPr>
          <w:tab/>
        </w:r>
        <w:r w:rsidR="00C30306">
          <w:rPr>
            <w:noProof/>
            <w:webHidden/>
          </w:rPr>
          <w:fldChar w:fldCharType="begin"/>
        </w:r>
        <w:r w:rsidR="00C30306">
          <w:rPr>
            <w:noProof/>
            <w:webHidden/>
          </w:rPr>
          <w:instrText xml:space="preserve"> PAGEREF _Toc517175424 \h </w:instrText>
        </w:r>
        <w:r w:rsidR="00C30306">
          <w:rPr>
            <w:noProof/>
            <w:webHidden/>
          </w:rPr>
        </w:r>
        <w:r w:rsidR="00C30306">
          <w:rPr>
            <w:noProof/>
            <w:webHidden/>
          </w:rPr>
          <w:fldChar w:fldCharType="separate"/>
        </w:r>
        <w:r w:rsidR="00C30306">
          <w:rPr>
            <w:noProof/>
            <w:webHidden/>
          </w:rPr>
          <w:t>4</w:t>
        </w:r>
        <w:r w:rsidR="00C30306">
          <w:rPr>
            <w:noProof/>
            <w:webHidden/>
          </w:rPr>
          <w:fldChar w:fldCharType="end"/>
        </w:r>
      </w:hyperlink>
    </w:p>
    <w:p w14:paraId="0A80A7FE" w14:textId="48A604BF"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25" w:history="1">
        <w:r w:rsidR="00C30306" w:rsidRPr="00CD3B34">
          <w:rPr>
            <w:rStyle w:val="af6"/>
            <w:noProof/>
          </w:rPr>
          <w:t xml:space="preserve">1.2.2 </w:t>
        </w:r>
        <w:r w:rsidR="00C30306" w:rsidRPr="00CD3B34">
          <w:rPr>
            <w:rStyle w:val="af6"/>
            <w:noProof/>
          </w:rPr>
          <w:t>黏滞阻尼墙相关工程应用</w:t>
        </w:r>
        <w:r w:rsidR="00C30306">
          <w:rPr>
            <w:noProof/>
            <w:webHidden/>
          </w:rPr>
          <w:tab/>
        </w:r>
        <w:r w:rsidR="00C30306">
          <w:rPr>
            <w:noProof/>
            <w:webHidden/>
          </w:rPr>
          <w:fldChar w:fldCharType="begin"/>
        </w:r>
        <w:r w:rsidR="00C30306">
          <w:rPr>
            <w:noProof/>
            <w:webHidden/>
          </w:rPr>
          <w:instrText xml:space="preserve"> PAGEREF _Toc517175425 \h </w:instrText>
        </w:r>
        <w:r w:rsidR="00C30306">
          <w:rPr>
            <w:noProof/>
            <w:webHidden/>
          </w:rPr>
        </w:r>
        <w:r w:rsidR="00C30306">
          <w:rPr>
            <w:noProof/>
            <w:webHidden/>
          </w:rPr>
          <w:fldChar w:fldCharType="separate"/>
        </w:r>
        <w:r w:rsidR="00C30306">
          <w:rPr>
            <w:noProof/>
            <w:webHidden/>
          </w:rPr>
          <w:t>7</w:t>
        </w:r>
        <w:r w:rsidR="00C30306">
          <w:rPr>
            <w:noProof/>
            <w:webHidden/>
          </w:rPr>
          <w:fldChar w:fldCharType="end"/>
        </w:r>
      </w:hyperlink>
    </w:p>
    <w:p w14:paraId="04B9769F" w14:textId="38DC9692"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426" w:history="1">
        <w:r w:rsidR="00C30306" w:rsidRPr="00CD3B34">
          <w:rPr>
            <w:rStyle w:val="af6"/>
            <w:noProof/>
          </w:rPr>
          <w:t xml:space="preserve">1.3 </w:t>
        </w:r>
        <w:r w:rsidR="00C30306" w:rsidRPr="00CD3B34">
          <w:rPr>
            <w:rStyle w:val="af6"/>
            <w:noProof/>
          </w:rPr>
          <w:t>铅阻尼器研究现状</w:t>
        </w:r>
        <w:r w:rsidR="00C30306">
          <w:rPr>
            <w:noProof/>
            <w:webHidden/>
          </w:rPr>
          <w:tab/>
        </w:r>
        <w:r w:rsidR="00C30306">
          <w:rPr>
            <w:noProof/>
            <w:webHidden/>
          </w:rPr>
          <w:fldChar w:fldCharType="begin"/>
        </w:r>
        <w:r w:rsidR="00C30306">
          <w:rPr>
            <w:noProof/>
            <w:webHidden/>
          </w:rPr>
          <w:instrText xml:space="preserve"> PAGEREF _Toc517175426 \h </w:instrText>
        </w:r>
        <w:r w:rsidR="00C30306">
          <w:rPr>
            <w:noProof/>
            <w:webHidden/>
          </w:rPr>
        </w:r>
        <w:r w:rsidR="00C30306">
          <w:rPr>
            <w:noProof/>
            <w:webHidden/>
          </w:rPr>
          <w:fldChar w:fldCharType="separate"/>
        </w:r>
        <w:r w:rsidR="00C30306">
          <w:rPr>
            <w:noProof/>
            <w:webHidden/>
          </w:rPr>
          <w:t>8</w:t>
        </w:r>
        <w:r w:rsidR="00C30306">
          <w:rPr>
            <w:noProof/>
            <w:webHidden/>
          </w:rPr>
          <w:fldChar w:fldCharType="end"/>
        </w:r>
      </w:hyperlink>
    </w:p>
    <w:p w14:paraId="5A085FD7" w14:textId="0691B5D9"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27" w:history="1">
        <w:r w:rsidR="00C30306" w:rsidRPr="00CD3B34">
          <w:rPr>
            <w:rStyle w:val="af6"/>
            <w:noProof/>
          </w:rPr>
          <w:t xml:space="preserve">1.3.1 </w:t>
        </w:r>
        <w:r w:rsidR="00C30306" w:rsidRPr="00CD3B34">
          <w:rPr>
            <w:rStyle w:val="af6"/>
            <w:noProof/>
          </w:rPr>
          <w:t>铅挤压阻尼器</w:t>
        </w:r>
        <w:r w:rsidR="00C30306">
          <w:rPr>
            <w:noProof/>
            <w:webHidden/>
          </w:rPr>
          <w:tab/>
        </w:r>
        <w:r w:rsidR="00C30306">
          <w:rPr>
            <w:noProof/>
            <w:webHidden/>
          </w:rPr>
          <w:fldChar w:fldCharType="begin"/>
        </w:r>
        <w:r w:rsidR="00C30306">
          <w:rPr>
            <w:noProof/>
            <w:webHidden/>
          </w:rPr>
          <w:instrText xml:space="preserve"> PAGEREF _Toc517175427 \h </w:instrText>
        </w:r>
        <w:r w:rsidR="00C30306">
          <w:rPr>
            <w:noProof/>
            <w:webHidden/>
          </w:rPr>
        </w:r>
        <w:r w:rsidR="00C30306">
          <w:rPr>
            <w:noProof/>
            <w:webHidden/>
          </w:rPr>
          <w:fldChar w:fldCharType="separate"/>
        </w:r>
        <w:r w:rsidR="00C30306">
          <w:rPr>
            <w:noProof/>
            <w:webHidden/>
          </w:rPr>
          <w:t>9</w:t>
        </w:r>
        <w:r w:rsidR="00C30306">
          <w:rPr>
            <w:noProof/>
            <w:webHidden/>
          </w:rPr>
          <w:fldChar w:fldCharType="end"/>
        </w:r>
      </w:hyperlink>
    </w:p>
    <w:p w14:paraId="0E51B026" w14:textId="76A4AB74"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28" w:history="1">
        <w:r w:rsidR="00C30306" w:rsidRPr="00CD3B34">
          <w:rPr>
            <w:rStyle w:val="af6"/>
            <w:noProof/>
          </w:rPr>
          <w:t xml:space="preserve">1.3.2 </w:t>
        </w:r>
        <w:r w:rsidR="00C30306" w:rsidRPr="00CD3B34">
          <w:rPr>
            <w:rStyle w:val="af6"/>
            <w:noProof/>
          </w:rPr>
          <w:t>铅剪切阻尼器</w:t>
        </w:r>
        <w:r w:rsidR="00C30306">
          <w:rPr>
            <w:noProof/>
            <w:webHidden/>
          </w:rPr>
          <w:tab/>
        </w:r>
        <w:r w:rsidR="00C30306">
          <w:rPr>
            <w:noProof/>
            <w:webHidden/>
          </w:rPr>
          <w:fldChar w:fldCharType="begin"/>
        </w:r>
        <w:r w:rsidR="00C30306">
          <w:rPr>
            <w:noProof/>
            <w:webHidden/>
          </w:rPr>
          <w:instrText xml:space="preserve"> PAGEREF _Toc517175428 \h </w:instrText>
        </w:r>
        <w:r w:rsidR="00C30306">
          <w:rPr>
            <w:noProof/>
            <w:webHidden/>
          </w:rPr>
        </w:r>
        <w:r w:rsidR="00C30306">
          <w:rPr>
            <w:noProof/>
            <w:webHidden/>
          </w:rPr>
          <w:fldChar w:fldCharType="separate"/>
        </w:r>
        <w:r w:rsidR="00C30306">
          <w:rPr>
            <w:noProof/>
            <w:webHidden/>
          </w:rPr>
          <w:t>10</w:t>
        </w:r>
        <w:r w:rsidR="00C30306">
          <w:rPr>
            <w:noProof/>
            <w:webHidden/>
          </w:rPr>
          <w:fldChar w:fldCharType="end"/>
        </w:r>
      </w:hyperlink>
    </w:p>
    <w:p w14:paraId="6EDF4AA3" w14:textId="424F1BD3"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429" w:history="1">
        <w:r w:rsidR="00C30306" w:rsidRPr="00CD3B34">
          <w:rPr>
            <w:rStyle w:val="af6"/>
            <w:noProof/>
          </w:rPr>
          <w:t xml:space="preserve">1.4 </w:t>
        </w:r>
        <w:r w:rsidR="00C30306" w:rsidRPr="00CD3B34">
          <w:rPr>
            <w:rStyle w:val="af6"/>
            <w:noProof/>
          </w:rPr>
          <w:t>阻尼器混合布置的消能减震研究现状</w:t>
        </w:r>
        <w:r w:rsidR="00C30306">
          <w:rPr>
            <w:noProof/>
            <w:webHidden/>
          </w:rPr>
          <w:tab/>
        </w:r>
        <w:r w:rsidR="00C30306">
          <w:rPr>
            <w:noProof/>
            <w:webHidden/>
          </w:rPr>
          <w:fldChar w:fldCharType="begin"/>
        </w:r>
        <w:r w:rsidR="00C30306">
          <w:rPr>
            <w:noProof/>
            <w:webHidden/>
          </w:rPr>
          <w:instrText xml:space="preserve"> PAGEREF _Toc517175429 \h </w:instrText>
        </w:r>
        <w:r w:rsidR="00C30306">
          <w:rPr>
            <w:noProof/>
            <w:webHidden/>
          </w:rPr>
        </w:r>
        <w:r w:rsidR="00C30306">
          <w:rPr>
            <w:noProof/>
            <w:webHidden/>
          </w:rPr>
          <w:fldChar w:fldCharType="separate"/>
        </w:r>
        <w:r w:rsidR="00C30306">
          <w:rPr>
            <w:noProof/>
            <w:webHidden/>
          </w:rPr>
          <w:t>11</w:t>
        </w:r>
        <w:r w:rsidR="00C30306">
          <w:rPr>
            <w:noProof/>
            <w:webHidden/>
          </w:rPr>
          <w:fldChar w:fldCharType="end"/>
        </w:r>
      </w:hyperlink>
    </w:p>
    <w:p w14:paraId="073F4F32" w14:textId="2E64F27E"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430" w:history="1">
        <w:r w:rsidR="00C30306" w:rsidRPr="00CD3B34">
          <w:rPr>
            <w:rStyle w:val="af6"/>
            <w:noProof/>
          </w:rPr>
          <w:t xml:space="preserve">1.5 </w:t>
        </w:r>
        <w:r w:rsidR="00C30306" w:rsidRPr="00CD3B34">
          <w:rPr>
            <w:rStyle w:val="af6"/>
            <w:noProof/>
          </w:rPr>
          <w:t>本文主要研究内容</w:t>
        </w:r>
        <w:r w:rsidR="00C30306">
          <w:rPr>
            <w:noProof/>
            <w:webHidden/>
          </w:rPr>
          <w:tab/>
        </w:r>
        <w:r w:rsidR="00C30306">
          <w:rPr>
            <w:noProof/>
            <w:webHidden/>
          </w:rPr>
          <w:fldChar w:fldCharType="begin"/>
        </w:r>
        <w:r w:rsidR="00C30306">
          <w:rPr>
            <w:noProof/>
            <w:webHidden/>
          </w:rPr>
          <w:instrText xml:space="preserve"> PAGEREF _Toc517175430 \h </w:instrText>
        </w:r>
        <w:r w:rsidR="00C30306">
          <w:rPr>
            <w:noProof/>
            <w:webHidden/>
          </w:rPr>
        </w:r>
        <w:r w:rsidR="00C30306">
          <w:rPr>
            <w:noProof/>
            <w:webHidden/>
          </w:rPr>
          <w:fldChar w:fldCharType="separate"/>
        </w:r>
        <w:r w:rsidR="00C30306">
          <w:rPr>
            <w:noProof/>
            <w:webHidden/>
          </w:rPr>
          <w:t>13</w:t>
        </w:r>
        <w:r w:rsidR="00C30306">
          <w:rPr>
            <w:noProof/>
            <w:webHidden/>
          </w:rPr>
          <w:fldChar w:fldCharType="end"/>
        </w:r>
      </w:hyperlink>
    </w:p>
    <w:p w14:paraId="22CDEDEF" w14:textId="2B486181" w:rsidR="00C30306" w:rsidRDefault="002C1580">
      <w:pPr>
        <w:pStyle w:val="TOC1"/>
        <w:tabs>
          <w:tab w:val="right" w:leader="dot" w:pos="8302"/>
        </w:tabs>
        <w:rPr>
          <w:rFonts w:asciiTheme="minorHAnsi" w:eastAsiaTheme="minorEastAsia" w:hAnsiTheme="minorHAnsi" w:cstheme="minorBidi"/>
          <w:noProof/>
          <w:sz w:val="21"/>
        </w:rPr>
      </w:pPr>
      <w:hyperlink w:anchor="_Toc517175431" w:history="1">
        <w:r w:rsidR="00C30306" w:rsidRPr="00CD3B34">
          <w:rPr>
            <w:rStyle w:val="af6"/>
            <w:noProof/>
          </w:rPr>
          <w:t>第</w:t>
        </w:r>
        <w:r w:rsidR="00C30306" w:rsidRPr="00CD3B34">
          <w:rPr>
            <w:rStyle w:val="af6"/>
            <w:noProof/>
          </w:rPr>
          <w:t xml:space="preserve"> 2 </w:t>
        </w:r>
        <w:r w:rsidR="00C30306" w:rsidRPr="00CD3B34">
          <w:rPr>
            <w:rStyle w:val="af6"/>
            <w:noProof/>
          </w:rPr>
          <w:t>章</w:t>
        </w:r>
        <w:r w:rsidR="00C30306" w:rsidRPr="00CD3B34">
          <w:rPr>
            <w:rStyle w:val="af6"/>
            <w:noProof/>
          </w:rPr>
          <w:t xml:space="preserve"> </w:t>
        </w:r>
        <w:r w:rsidR="00C30306" w:rsidRPr="00CD3B34">
          <w:rPr>
            <w:rStyle w:val="af6"/>
            <w:noProof/>
          </w:rPr>
          <w:t>黏滞阻尼墙原理及阻尼材料试验</w:t>
        </w:r>
        <w:r w:rsidR="00C30306">
          <w:rPr>
            <w:noProof/>
            <w:webHidden/>
          </w:rPr>
          <w:tab/>
        </w:r>
        <w:r w:rsidR="00C30306">
          <w:rPr>
            <w:noProof/>
            <w:webHidden/>
          </w:rPr>
          <w:fldChar w:fldCharType="begin"/>
        </w:r>
        <w:r w:rsidR="00C30306">
          <w:rPr>
            <w:noProof/>
            <w:webHidden/>
          </w:rPr>
          <w:instrText xml:space="preserve"> PAGEREF _Toc517175431 \h </w:instrText>
        </w:r>
        <w:r w:rsidR="00C30306">
          <w:rPr>
            <w:noProof/>
            <w:webHidden/>
          </w:rPr>
        </w:r>
        <w:r w:rsidR="00C30306">
          <w:rPr>
            <w:noProof/>
            <w:webHidden/>
          </w:rPr>
          <w:fldChar w:fldCharType="separate"/>
        </w:r>
        <w:r w:rsidR="00C30306">
          <w:rPr>
            <w:noProof/>
            <w:webHidden/>
          </w:rPr>
          <w:t>14</w:t>
        </w:r>
        <w:r w:rsidR="00C30306">
          <w:rPr>
            <w:noProof/>
            <w:webHidden/>
          </w:rPr>
          <w:fldChar w:fldCharType="end"/>
        </w:r>
      </w:hyperlink>
    </w:p>
    <w:p w14:paraId="512DA936" w14:textId="05B93A1A"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432" w:history="1">
        <w:r w:rsidR="00C30306" w:rsidRPr="00CD3B34">
          <w:rPr>
            <w:rStyle w:val="af6"/>
            <w:noProof/>
          </w:rPr>
          <w:t xml:space="preserve">2.1 </w:t>
        </w:r>
        <w:r w:rsidR="00C30306" w:rsidRPr="00CD3B34">
          <w:rPr>
            <w:rStyle w:val="af6"/>
            <w:noProof/>
          </w:rPr>
          <w:t>引言</w:t>
        </w:r>
        <w:r w:rsidR="00C30306">
          <w:rPr>
            <w:noProof/>
            <w:webHidden/>
          </w:rPr>
          <w:tab/>
        </w:r>
        <w:r w:rsidR="00C30306">
          <w:rPr>
            <w:noProof/>
            <w:webHidden/>
          </w:rPr>
          <w:fldChar w:fldCharType="begin"/>
        </w:r>
        <w:r w:rsidR="00C30306">
          <w:rPr>
            <w:noProof/>
            <w:webHidden/>
          </w:rPr>
          <w:instrText xml:space="preserve"> PAGEREF _Toc517175432 \h </w:instrText>
        </w:r>
        <w:r w:rsidR="00C30306">
          <w:rPr>
            <w:noProof/>
            <w:webHidden/>
          </w:rPr>
        </w:r>
        <w:r w:rsidR="00C30306">
          <w:rPr>
            <w:noProof/>
            <w:webHidden/>
          </w:rPr>
          <w:fldChar w:fldCharType="separate"/>
        </w:r>
        <w:r w:rsidR="00C30306">
          <w:rPr>
            <w:noProof/>
            <w:webHidden/>
          </w:rPr>
          <w:t>14</w:t>
        </w:r>
        <w:r w:rsidR="00C30306">
          <w:rPr>
            <w:noProof/>
            <w:webHidden/>
          </w:rPr>
          <w:fldChar w:fldCharType="end"/>
        </w:r>
      </w:hyperlink>
    </w:p>
    <w:p w14:paraId="5FC17014" w14:textId="6CCE1CF8"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433" w:history="1">
        <w:r w:rsidR="00C30306" w:rsidRPr="00CD3B34">
          <w:rPr>
            <w:rStyle w:val="af6"/>
            <w:noProof/>
          </w:rPr>
          <w:t xml:space="preserve">2.2 </w:t>
        </w:r>
        <w:r w:rsidR="00C30306" w:rsidRPr="00CD3B34">
          <w:rPr>
            <w:rStyle w:val="af6"/>
            <w:noProof/>
          </w:rPr>
          <w:t>黏滞阻尼墙构造及工作原理</w:t>
        </w:r>
        <w:r w:rsidR="00C30306">
          <w:rPr>
            <w:noProof/>
            <w:webHidden/>
          </w:rPr>
          <w:tab/>
        </w:r>
        <w:r w:rsidR="00C30306">
          <w:rPr>
            <w:noProof/>
            <w:webHidden/>
          </w:rPr>
          <w:fldChar w:fldCharType="begin"/>
        </w:r>
        <w:r w:rsidR="00C30306">
          <w:rPr>
            <w:noProof/>
            <w:webHidden/>
          </w:rPr>
          <w:instrText xml:space="preserve"> PAGEREF _Toc517175433 \h </w:instrText>
        </w:r>
        <w:r w:rsidR="00C30306">
          <w:rPr>
            <w:noProof/>
            <w:webHidden/>
          </w:rPr>
        </w:r>
        <w:r w:rsidR="00C30306">
          <w:rPr>
            <w:noProof/>
            <w:webHidden/>
          </w:rPr>
          <w:fldChar w:fldCharType="separate"/>
        </w:r>
        <w:r w:rsidR="00C30306">
          <w:rPr>
            <w:noProof/>
            <w:webHidden/>
          </w:rPr>
          <w:t>14</w:t>
        </w:r>
        <w:r w:rsidR="00C30306">
          <w:rPr>
            <w:noProof/>
            <w:webHidden/>
          </w:rPr>
          <w:fldChar w:fldCharType="end"/>
        </w:r>
      </w:hyperlink>
    </w:p>
    <w:p w14:paraId="1AF5ABF3" w14:textId="6B247252"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34" w:history="1">
        <w:r w:rsidR="00C30306" w:rsidRPr="00CD3B34">
          <w:rPr>
            <w:rStyle w:val="af6"/>
            <w:noProof/>
          </w:rPr>
          <w:t xml:space="preserve">2.2.1 </w:t>
        </w:r>
        <w:r w:rsidR="00C30306" w:rsidRPr="00CD3B34">
          <w:rPr>
            <w:rStyle w:val="af6"/>
            <w:noProof/>
          </w:rPr>
          <w:t>黏滞阻尼墙构造</w:t>
        </w:r>
        <w:r w:rsidR="00C30306">
          <w:rPr>
            <w:noProof/>
            <w:webHidden/>
          </w:rPr>
          <w:tab/>
        </w:r>
        <w:r w:rsidR="00C30306">
          <w:rPr>
            <w:noProof/>
            <w:webHidden/>
          </w:rPr>
          <w:fldChar w:fldCharType="begin"/>
        </w:r>
        <w:r w:rsidR="00C30306">
          <w:rPr>
            <w:noProof/>
            <w:webHidden/>
          </w:rPr>
          <w:instrText xml:space="preserve"> PAGEREF _Toc517175434 \h </w:instrText>
        </w:r>
        <w:r w:rsidR="00C30306">
          <w:rPr>
            <w:noProof/>
            <w:webHidden/>
          </w:rPr>
        </w:r>
        <w:r w:rsidR="00C30306">
          <w:rPr>
            <w:noProof/>
            <w:webHidden/>
          </w:rPr>
          <w:fldChar w:fldCharType="separate"/>
        </w:r>
        <w:r w:rsidR="00C30306">
          <w:rPr>
            <w:noProof/>
            <w:webHidden/>
          </w:rPr>
          <w:t>14</w:t>
        </w:r>
        <w:r w:rsidR="00C30306">
          <w:rPr>
            <w:noProof/>
            <w:webHidden/>
          </w:rPr>
          <w:fldChar w:fldCharType="end"/>
        </w:r>
      </w:hyperlink>
    </w:p>
    <w:p w14:paraId="5DD24658" w14:textId="460936BF"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35" w:history="1">
        <w:r w:rsidR="00C30306" w:rsidRPr="00CD3B34">
          <w:rPr>
            <w:rStyle w:val="af6"/>
            <w:noProof/>
          </w:rPr>
          <w:t xml:space="preserve">2.2.2 </w:t>
        </w:r>
        <w:r w:rsidR="00C30306" w:rsidRPr="00CD3B34">
          <w:rPr>
            <w:rStyle w:val="af6"/>
            <w:noProof/>
          </w:rPr>
          <w:t>黏滞阻尼墙工作原理</w:t>
        </w:r>
        <w:r w:rsidR="00C30306">
          <w:rPr>
            <w:noProof/>
            <w:webHidden/>
          </w:rPr>
          <w:tab/>
        </w:r>
        <w:r w:rsidR="00C30306">
          <w:rPr>
            <w:noProof/>
            <w:webHidden/>
          </w:rPr>
          <w:fldChar w:fldCharType="begin"/>
        </w:r>
        <w:r w:rsidR="00C30306">
          <w:rPr>
            <w:noProof/>
            <w:webHidden/>
          </w:rPr>
          <w:instrText xml:space="preserve"> PAGEREF _Toc517175435 \h </w:instrText>
        </w:r>
        <w:r w:rsidR="00C30306">
          <w:rPr>
            <w:noProof/>
            <w:webHidden/>
          </w:rPr>
        </w:r>
        <w:r w:rsidR="00C30306">
          <w:rPr>
            <w:noProof/>
            <w:webHidden/>
          </w:rPr>
          <w:fldChar w:fldCharType="separate"/>
        </w:r>
        <w:r w:rsidR="00C30306">
          <w:rPr>
            <w:noProof/>
            <w:webHidden/>
          </w:rPr>
          <w:t>15</w:t>
        </w:r>
        <w:r w:rsidR="00C30306">
          <w:rPr>
            <w:noProof/>
            <w:webHidden/>
          </w:rPr>
          <w:fldChar w:fldCharType="end"/>
        </w:r>
      </w:hyperlink>
    </w:p>
    <w:p w14:paraId="66E1793B" w14:textId="36C84BA3"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436" w:history="1">
        <w:r w:rsidR="00C30306" w:rsidRPr="00CD3B34">
          <w:rPr>
            <w:rStyle w:val="af6"/>
            <w:noProof/>
          </w:rPr>
          <w:t xml:space="preserve">2.3 </w:t>
        </w:r>
        <w:r w:rsidR="00C30306" w:rsidRPr="00CD3B34">
          <w:rPr>
            <w:rStyle w:val="af6"/>
            <w:noProof/>
          </w:rPr>
          <w:t>黏滞阻尼墙常用力学模型</w:t>
        </w:r>
        <w:r w:rsidR="00C30306">
          <w:rPr>
            <w:noProof/>
            <w:webHidden/>
          </w:rPr>
          <w:tab/>
        </w:r>
        <w:r w:rsidR="00C30306">
          <w:rPr>
            <w:noProof/>
            <w:webHidden/>
          </w:rPr>
          <w:fldChar w:fldCharType="begin"/>
        </w:r>
        <w:r w:rsidR="00C30306">
          <w:rPr>
            <w:noProof/>
            <w:webHidden/>
          </w:rPr>
          <w:instrText xml:space="preserve"> PAGEREF _Toc517175436 \h </w:instrText>
        </w:r>
        <w:r w:rsidR="00C30306">
          <w:rPr>
            <w:noProof/>
            <w:webHidden/>
          </w:rPr>
        </w:r>
        <w:r w:rsidR="00C30306">
          <w:rPr>
            <w:noProof/>
            <w:webHidden/>
          </w:rPr>
          <w:fldChar w:fldCharType="separate"/>
        </w:r>
        <w:r w:rsidR="00C30306">
          <w:rPr>
            <w:noProof/>
            <w:webHidden/>
          </w:rPr>
          <w:t>15</w:t>
        </w:r>
        <w:r w:rsidR="00C30306">
          <w:rPr>
            <w:noProof/>
            <w:webHidden/>
          </w:rPr>
          <w:fldChar w:fldCharType="end"/>
        </w:r>
      </w:hyperlink>
    </w:p>
    <w:p w14:paraId="72F4AF69" w14:textId="577ADC1F"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37" w:history="1">
        <w:r w:rsidR="00C30306" w:rsidRPr="00CD3B34">
          <w:rPr>
            <w:rStyle w:val="af6"/>
            <w:noProof/>
          </w:rPr>
          <w:t xml:space="preserve">2.3.1 </w:t>
        </w:r>
        <w:r w:rsidR="00C30306" w:rsidRPr="00CD3B34">
          <w:rPr>
            <w:rStyle w:val="af6"/>
            <w:noProof/>
          </w:rPr>
          <w:t>线性模型</w:t>
        </w:r>
        <w:r w:rsidR="00C30306">
          <w:rPr>
            <w:noProof/>
            <w:webHidden/>
          </w:rPr>
          <w:tab/>
        </w:r>
        <w:r w:rsidR="00C30306">
          <w:rPr>
            <w:noProof/>
            <w:webHidden/>
          </w:rPr>
          <w:fldChar w:fldCharType="begin"/>
        </w:r>
        <w:r w:rsidR="00C30306">
          <w:rPr>
            <w:noProof/>
            <w:webHidden/>
          </w:rPr>
          <w:instrText xml:space="preserve"> PAGEREF _Toc517175437 \h </w:instrText>
        </w:r>
        <w:r w:rsidR="00C30306">
          <w:rPr>
            <w:noProof/>
            <w:webHidden/>
          </w:rPr>
        </w:r>
        <w:r w:rsidR="00C30306">
          <w:rPr>
            <w:noProof/>
            <w:webHidden/>
          </w:rPr>
          <w:fldChar w:fldCharType="separate"/>
        </w:r>
        <w:r w:rsidR="00C30306">
          <w:rPr>
            <w:noProof/>
            <w:webHidden/>
          </w:rPr>
          <w:t>16</w:t>
        </w:r>
        <w:r w:rsidR="00C30306">
          <w:rPr>
            <w:noProof/>
            <w:webHidden/>
          </w:rPr>
          <w:fldChar w:fldCharType="end"/>
        </w:r>
      </w:hyperlink>
    </w:p>
    <w:p w14:paraId="2FFA4D53" w14:textId="0FE6A49B"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38" w:history="1">
        <w:r w:rsidR="00C30306" w:rsidRPr="00CD3B34">
          <w:rPr>
            <w:rStyle w:val="af6"/>
            <w:noProof/>
          </w:rPr>
          <w:t xml:space="preserve">2.3.2 Kelvin </w:t>
        </w:r>
        <w:r w:rsidR="00C30306" w:rsidRPr="00CD3B34">
          <w:rPr>
            <w:rStyle w:val="af6"/>
            <w:noProof/>
          </w:rPr>
          <w:t>模型</w:t>
        </w:r>
        <w:r w:rsidR="00C30306">
          <w:rPr>
            <w:noProof/>
            <w:webHidden/>
          </w:rPr>
          <w:tab/>
        </w:r>
        <w:r w:rsidR="00C30306">
          <w:rPr>
            <w:noProof/>
            <w:webHidden/>
          </w:rPr>
          <w:fldChar w:fldCharType="begin"/>
        </w:r>
        <w:r w:rsidR="00C30306">
          <w:rPr>
            <w:noProof/>
            <w:webHidden/>
          </w:rPr>
          <w:instrText xml:space="preserve"> PAGEREF _Toc517175438 \h </w:instrText>
        </w:r>
        <w:r w:rsidR="00C30306">
          <w:rPr>
            <w:noProof/>
            <w:webHidden/>
          </w:rPr>
        </w:r>
        <w:r w:rsidR="00C30306">
          <w:rPr>
            <w:noProof/>
            <w:webHidden/>
          </w:rPr>
          <w:fldChar w:fldCharType="separate"/>
        </w:r>
        <w:r w:rsidR="00C30306">
          <w:rPr>
            <w:noProof/>
            <w:webHidden/>
          </w:rPr>
          <w:t>16</w:t>
        </w:r>
        <w:r w:rsidR="00C30306">
          <w:rPr>
            <w:noProof/>
            <w:webHidden/>
          </w:rPr>
          <w:fldChar w:fldCharType="end"/>
        </w:r>
      </w:hyperlink>
    </w:p>
    <w:p w14:paraId="30753E7F" w14:textId="6BAD8C65"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39" w:history="1">
        <w:r w:rsidR="00C30306" w:rsidRPr="00CD3B34">
          <w:rPr>
            <w:rStyle w:val="af6"/>
            <w:noProof/>
          </w:rPr>
          <w:t xml:space="preserve">2.3.3 Maxwell </w:t>
        </w:r>
        <w:r w:rsidR="00C30306" w:rsidRPr="00CD3B34">
          <w:rPr>
            <w:rStyle w:val="af6"/>
            <w:noProof/>
          </w:rPr>
          <w:t>模型</w:t>
        </w:r>
        <w:r w:rsidR="00C30306">
          <w:rPr>
            <w:noProof/>
            <w:webHidden/>
          </w:rPr>
          <w:tab/>
        </w:r>
        <w:r w:rsidR="00C30306">
          <w:rPr>
            <w:noProof/>
            <w:webHidden/>
          </w:rPr>
          <w:fldChar w:fldCharType="begin"/>
        </w:r>
        <w:r w:rsidR="00C30306">
          <w:rPr>
            <w:noProof/>
            <w:webHidden/>
          </w:rPr>
          <w:instrText xml:space="preserve"> PAGEREF _Toc517175439 \h </w:instrText>
        </w:r>
        <w:r w:rsidR="00C30306">
          <w:rPr>
            <w:noProof/>
            <w:webHidden/>
          </w:rPr>
        </w:r>
        <w:r w:rsidR="00C30306">
          <w:rPr>
            <w:noProof/>
            <w:webHidden/>
          </w:rPr>
          <w:fldChar w:fldCharType="separate"/>
        </w:r>
        <w:r w:rsidR="00C30306">
          <w:rPr>
            <w:noProof/>
            <w:webHidden/>
          </w:rPr>
          <w:t>17</w:t>
        </w:r>
        <w:r w:rsidR="00C30306">
          <w:rPr>
            <w:noProof/>
            <w:webHidden/>
          </w:rPr>
          <w:fldChar w:fldCharType="end"/>
        </w:r>
      </w:hyperlink>
    </w:p>
    <w:p w14:paraId="1CEB63B5" w14:textId="4093EEA1"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440" w:history="1">
        <w:r w:rsidR="00C30306" w:rsidRPr="00CD3B34">
          <w:rPr>
            <w:rStyle w:val="af6"/>
            <w:noProof/>
          </w:rPr>
          <w:t xml:space="preserve">2.4 </w:t>
        </w:r>
        <w:r w:rsidR="00C30306" w:rsidRPr="00CD3B34">
          <w:rPr>
            <w:rStyle w:val="af6"/>
            <w:noProof/>
          </w:rPr>
          <w:t>黏滞阻尼墙阻尼力的计算公式</w:t>
        </w:r>
        <w:r w:rsidR="00C30306">
          <w:rPr>
            <w:noProof/>
            <w:webHidden/>
          </w:rPr>
          <w:tab/>
        </w:r>
        <w:r w:rsidR="00C30306">
          <w:rPr>
            <w:noProof/>
            <w:webHidden/>
          </w:rPr>
          <w:fldChar w:fldCharType="begin"/>
        </w:r>
        <w:r w:rsidR="00C30306">
          <w:rPr>
            <w:noProof/>
            <w:webHidden/>
          </w:rPr>
          <w:instrText xml:space="preserve"> PAGEREF _Toc517175440 \h </w:instrText>
        </w:r>
        <w:r w:rsidR="00C30306">
          <w:rPr>
            <w:noProof/>
            <w:webHidden/>
          </w:rPr>
        </w:r>
        <w:r w:rsidR="00C30306">
          <w:rPr>
            <w:noProof/>
            <w:webHidden/>
          </w:rPr>
          <w:fldChar w:fldCharType="separate"/>
        </w:r>
        <w:r w:rsidR="00C30306">
          <w:rPr>
            <w:noProof/>
            <w:webHidden/>
          </w:rPr>
          <w:t>19</w:t>
        </w:r>
        <w:r w:rsidR="00C30306">
          <w:rPr>
            <w:noProof/>
            <w:webHidden/>
          </w:rPr>
          <w:fldChar w:fldCharType="end"/>
        </w:r>
      </w:hyperlink>
    </w:p>
    <w:p w14:paraId="0D5CDADE" w14:textId="70EA9EE9"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41" w:history="1">
        <w:r w:rsidR="00C30306" w:rsidRPr="00CD3B34">
          <w:rPr>
            <w:rStyle w:val="af6"/>
            <w:noProof/>
          </w:rPr>
          <w:t>2.4.1 Miyazaki &amp; Arima</w:t>
        </w:r>
        <w:r w:rsidR="00C30306" w:rsidRPr="00CD3B34">
          <w:rPr>
            <w:rStyle w:val="af6"/>
            <w:noProof/>
          </w:rPr>
          <w:t>计算公式</w:t>
        </w:r>
        <w:r w:rsidR="00C30306" w:rsidRPr="00CD3B34">
          <w:rPr>
            <w:rStyle w:val="af6"/>
            <w:noProof/>
            <w:kern w:val="0"/>
            <w:vertAlign w:val="superscript"/>
          </w:rPr>
          <w:t>[27, 28]</w:t>
        </w:r>
        <w:r w:rsidR="00C30306">
          <w:rPr>
            <w:noProof/>
            <w:webHidden/>
          </w:rPr>
          <w:tab/>
        </w:r>
        <w:r w:rsidR="00C30306">
          <w:rPr>
            <w:noProof/>
            <w:webHidden/>
          </w:rPr>
          <w:fldChar w:fldCharType="begin"/>
        </w:r>
        <w:r w:rsidR="00C30306">
          <w:rPr>
            <w:noProof/>
            <w:webHidden/>
          </w:rPr>
          <w:instrText xml:space="preserve"> PAGEREF _Toc517175441 \h </w:instrText>
        </w:r>
        <w:r w:rsidR="00C30306">
          <w:rPr>
            <w:noProof/>
            <w:webHidden/>
          </w:rPr>
        </w:r>
        <w:r w:rsidR="00C30306">
          <w:rPr>
            <w:noProof/>
            <w:webHidden/>
          </w:rPr>
          <w:fldChar w:fldCharType="separate"/>
        </w:r>
        <w:r w:rsidR="00C30306">
          <w:rPr>
            <w:noProof/>
            <w:webHidden/>
          </w:rPr>
          <w:t>19</w:t>
        </w:r>
        <w:r w:rsidR="00C30306">
          <w:rPr>
            <w:noProof/>
            <w:webHidden/>
          </w:rPr>
          <w:fldChar w:fldCharType="end"/>
        </w:r>
      </w:hyperlink>
    </w:p>
    <w:p w14:paraId="3E452E65" w14:textId="56BAC2C5"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42" w:history="1">
        <w:r w:rsidR="00C30306" w:rsidRPr="00CD3B34">
          <w:rPr>
            <w:rStyle w:val="af6"/>
            <w:noProof/>
          </w:rPr>
          <w:t xml:space="preserve">2.4.2 </w:t>
        </w:r>
        <w:r w:rsidR="00C30306" w:rsidRPr="00CD3B34">
          <w:rPr>
            <w:rStyle w:val="af6"/>
            <w:noProof/>
          </w:rPr>
          <w:t>日本</w:t>
        </w:r>
        <w:r w:rsidR="00C30306" w:rsidRPr="00CD3B34">
          <w:rPr>
            <w:rStyle w:val="af6"/>
            <w:noProof/>
          </w:rPr>
          <w:t>OILES</w:t>
        </w:r>
        <w:r w:rsidR="00C30306" w:rsidRPr="00CD3B34">
          <w:rPr>
            <w:rStyle w:val="af6"/>
            <w:noProof/>
          </w:rPr>
          <w:t>公司计算公式</w:t>
        </w:r>
        <w:r w:rsidR="00C30306" w:rsidRPr="00CD3B34">
          <w:rPr>
            <w:rStyle w:val="af6"/>
            <w:noProof/>
            <w:kern w:val="0"/>
            <w:vertAlign w:val="superscript"/>
          </w:rPr>
          <w:t>[65]</w:t>
        </w:r>
        <w:r w:rsidR="00C30306">
          <w:rPr>
            <w:noProof/>
            <w:webHidden/>
          </w:rPr>
          <w:tab/>
        </w:r>
        <w:r w:rsidR="00C30306">
          <w:rPr>
            <w:noProof/>
            <w:webHidden/>
          </w:rPr>
          <w:fldChar w:fldCharType="begin"/>
        </w:r>
        <w:r w:rsidR="00C30306">
          <w:rPr>
            <w:noProof/>
            <w:webHidden/>
          </w:rPr>
          <w:instrText xml:space="preserve"> PAGEREF _Toc517175442 \h </w:instrText>
        </w:r>
        <w:r w:rsidR="00C30306">
          <w:rPr>
            <w:noProof/>
            <w:webHidden/>
          </w:rPr>
        </w:r>
        <w:r w:rsidR="00C30306">
          <w:rPr>
            <w:noProof/>
            <w:webHidden/>
          </w:rPr>
          <w:fldChar w:fldCharType="separate"/>
        </w:r>
        <w:r w:rsidR="00C30306">
          <w:rPr>
            <w:noProof/>
            <w:webHidden/>
          </w:rPr>
          <w:t>20</w:t>
        </w:r>
        <w:r w:rsidR="00C30306">
          <w:rPr>
            <w:noProof/>
            <w:webHidden/>
          </w:rPr>
          <w:fldChar w:fldCharType="end"/>
        </w:r>
      </w:hyperlink>
    </w:p>
    <w:p w14:paraId="7F11B7EC" w14:textId="7EDB5565"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43" w:history="1">
        <w:r w:rsidR="00C30306" w:rsidRPr="00CD3B34">
          <w:rPr>
            <w:rStyle w:val="af6"/>
            <w:noProof/>
          </w:rPr>
          <w:t xml:space="preserve">2.4.3 </w:t>
        </w:r>
        <w:r w:rsidR="00C30306" w:rsidRPr="00CD3B34">
          <w:rPr>
            <w:rStyle w:val="af6"/>
            <w:noProof/>
          </w:rPr>
          <w:t>日本</w:t>
        </w:r>
        <w:r w:rsidR="00C30306" w:rsidRPr="00CD3B34">
          <w:rPr>
            <w:rStyle w:val="af6"/>
            <w:noProof/>
          </w:rPr>
          <w:t>ADC</w:t>
        </w:r>
        <w:r w:rsidR="00C30306" w:rsidRPr="00CD3B34">
          <w:rPr>
            <w:rStyle w:val="af6"/>
            <w:noProof/>
          </w:rPr>
          <w:t>公司计算公式</w:t>
        </w:r>
        <w:r w:rsidR="00C30306" w:rsidRPr="00CD3B34">
          <w:rPr>
            <w:rStyle w:val="af6"/>
            <w:noProof/>
            <w:kern w:val="0"/>
            <w:vertAlign w:val="superscript"/>
          </w:rPr>
          <w:t>[66]</w:t>
        </w:r>
        <w:r w:rsidR="00C30306">
          <w:rPr>
            <w:noProof/>
            <w:webHidden/>
          </w:rPr>
          <w:tab/>
        </w:r>
        <w:r w:rsidR="00C30306">
          <w:rPr>
            <w:noProof/>
            <w:webHidden/>
          </w:rPr>
          <w:fldChar w:fldCharType="begin"/>
        </w:r>
        <w:r w:rsidR="00C30306">
          <w:rPr>
            <w:noProof/>
            <w:webHidden/>
          </w:rPr>
          <w:instrText xml:space="preserve"> PAGEREF _Toc517175443 \h </w:instrText>
        </w:r>
        <w:r w:rsidR="00C30306">
          <w:rPr>
            <w:noProof/>
            <w:webHidden/>
          </w:rPr>
        </w:r>
        <w:r w:rsidR="00C30306">
          <w:rPr>
            <w:noProof/>
            <w:webHidden/>
          </w:rPr>
          <w:fldChar w:fldCharType="separate"/>
        </w:r>
        <w:r w:rsidR="00C30306">
          <w:rPr>
            <w:noProof/>
            <w:webHidden/>
          </w:rPr>
          <w:t>21</w:t>
        </w:r>
        <w:r w:rsidR="00C30306">
          <w:rPr>
            <w:noProof/>
            <w:webHidden/>
          </w:rPr>
          <w:fldChar w:fldCharType="end"/>
        </w:r>
      </w:hyperlink>
    </w:p>
    <w:p w14:paraId="65C9D3C4" w14:textId="11CF57F2"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44" w:history="1">
        <w:r w:rsidR="00C30306" w:rsidRPr="00CD3B34">
          <w:rPr>
            <w:rStyle w:val="af6"/>
            <w:noProof/>
          </w:rPr>
          <w:t xml:space="preserve">2.4.4 </w:t>
        </w:r>
        <w:r w:rsidR="00C30306" w:rsidRPr="00CD3B34">
          <w:rPr>
            <w:rStyle w:val="af6"/>
            <w:noProof/>
          </w:rPr>
          <w:t>南京工业大学计算公式</w:t>
        </w:r>
        <w:r w:rsidR="00C30306" w:rsidRPr="00CD3B34">
          <w:rPr>
            <w:rStyle w:val="af6"/>
            <w:noProof/>
            <w:kern w:val="0"/>
            <w:vertAlign w:val="superscript"/>
          </w:rPr>
          <w:t>[67]</w:t>
        </w:r>
        <w:r w:rsidR="00C30306">
          <w:rPr>
            <w:noProof/>
            <w:webHidden/>
          </w:rPr>
          <w:tab/>
        </w:r>
        <w:r w:rsidR="00C30306">
          <w:rPr>
            <w:noProof/>
            <w:webHidden/>
          </w:rPr>
          <w:fldChar w:fldCharType="begin"/>
        </w:r>
        <w:r w:rsidR="00C30306">
          <w:rPr>
            <w:noProof/>
            <w:webHidden/>
          </w:rPr>
          <w:instrText xml:space="preserve"> PAGEREF _Toc517175444 \h </w:instrText>
        </w:r>
        <w:r w:rsidR="00C30306">
          <w:rPr>
            <w:noProof/>
            <w:webHidden/>
          </w:rPr>
        </w:r>
        <w:r w:rsidR="00C30306">
          <w:rPr>
            <w:noProof/>
            <w:webHidden/>
          </w:rPr>
          <w:fldChar w:fldCharType="separate"/>
        </w:r>
        <w:r w:rsidR="00C30306">
          <w:rPr>
            <w:noProof/>
            <w:webHidden/>
          </w:rPr>
          <w:t>22</w:t>
        </w:r>
        <w:r w:rsidR="00C30306">
          <w:rPr>
            <w:noProof/>
            <w:webHidden/>
          </w:rPr>
          <w:fldChar w:fldCharType="end"/>
        </w:r>
      </w:hyperlink>
    </w:p>
    <w:p w14:paraId="0ACDE9F0" w14:textId="391CF1EC"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445" w:history="1">
        <w:r w:rsidR="00C30306" w:rsidRPr="00CD3B34">
          <w:rPr>
            <w:rStyle w:val="af6"/>
            <w:noProof/>
          </w:rPr>
          <w:t xml:space="preserve">2.5 </w:t>
        </w:r>
        <w:r w:rsidR="00C30306" w:rsidRPr="00CD3B34">
          <w:rPr>
            <w:rStyle w:val="af6"/>
            <w:noProof/>
          </w:rPr>
          <w:t>黏滞阻尼材料</w:t>
        </w:r>
        <w:r w:rsidR="00C30306">
          <w:rPr>
            <w:noProof/>
            <w:webHidden/>
          </w:rPr>
          <w:tab/>
        </w:r>
        <w:r w:rsidR="00C30306">
          <w:rPr>
            <w:noProof/>
            <w:webHidden/>
          </w:rPr>
          <w:fldChar w:fldCharType="begin"/>
        </w:r>
        <w:r w:rsidR="00C30306">
          <w:rPr>
            <w:noProof/>
            <w:webHidden/>
          </w:rPr>
          <w:instrText xml:space="preserve"> PAGEREF _Toc517175445 \h </w:instrText>
        </w:r>
        <w:r w:rsidR="00C30306">
          <w:rPr>
            <w:noProof/>
            <w:webHidden/>
          </w:rPr>
        </w:r>
        <w:r w:rsidR="00C30306">
          <w:rPr>
            <w:noProof/>
            <w:webHidden/>
          </w:rPr>
          <w:fldChar w:fldCharType="separate"/>
        </w:r>
        <w:r w:rsidR="00C30306">
          <w:rPr>
            <w:noProof/>
            <w:webHidden/>
          </w:rPr>
          <w:t>23</w:t>
        </w:r>
        <w:r w:rsidR="00C30306">
          <w:rPr>
            <w:noProof/>
            <w:webHidden/>
          </w:rPr>
          <w:fldChar w:fldCharType="end"/>
        </w:r>
      </w:hyperlink>
    </w:p>
    <w:p w14:paraId="1894469A" w14:textId="281DF116"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46" w:history="1">
        <w:r w:rsidR="00C30306" w:rsidRPr="00CD3B34">
          <w:rPr>
            <w:rStyle w:val="af6"/>
            <w:noProof/>
          </w:rPr>
          <w:t xml:space="preserve">2.5.1 </w:t>
        </w:r>
        <w:r w:rsidR="00C30306" w:rsidRPr="00CD3B34">
          <w:rPr>
            <w:rStyle w:val="af6"/>
            <w:noProof/>
          </w:rPr>
          <w:t>黏滞阻尼材料特性及耗能机理</w:t>
        </w:r>
        <w:r w:rsidR="00C30306">
          <w:rPr>
            <w:noProof/>
            <w:webHidden/>
          </w:rPr>
          <w:tab/>
        </w:r>
        <w:r w:rsidR="00C30306">
          <w:rPr>
            <w:noProof/>
            <w:webHidden/>
          </w:rPr>
          <w:fldChar w:fldCharType="begin"/>
        </w:r>
        <w:r w:rsidR="00C30306">
          <w:rPr>
            <w:noProof/>
            <w:webHidden/>
          </w:rPr>
          <w:instrText xml:space="preserve"> PAGEREF _Toc517175446 \h </w:instrText>
        </w:r>
        <w:r w:rsidR="00C30306">
          <w:rPr>
            <w:noProof/>
            <w:webHidden/>
          </w:rPr>
        </w:r>
        <w:r w:rsidR="00C30306">
          <w:rPr>
            <w:noProof/>
            <w:webHidden/>
          </w:rPr>
          <w:fldChar w:fldCharType="separate"/>
        </w:r>
        <w:r w:rsidR="00C30306">
          <w:rPr>
            <w:noProof/>
            <w:webHidden/>
          </w:rPr>
          <w:t>23</w:t>
        </w:r>
        <w:r w:rsidR="00C30306">
          <w:rPr>
            <w:noProof/>
            <w:webHidden/>
          </w:rPr>
          <w:fldChar w:fldCharType="end"/>
        </w:r>
      </w:hyperlink>
    </w:p>
    <w:p w14:paraId="0B652E15" w14:textId="3B0C3430"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47" w:history="1">
        <w:r w:rsidR="00C30306" w:rsidRPr="00CD3B34">
          <w:rPr>
            <w:rStyle w:val="af6"/>
            <w:noProof/>
          </w:rPr>
          <w:t xml:space="preserve">2.5.2 </w:t>
        </w:r>
        <w:r w:rsidR="00C30306" w:rsidRPr="00CD3B34">
          <w:rPr>
            <w:rStyle w:val="af6"/>
            <w:noProof/>
          </w:rPr>
          <w:t>黏滞阻尼材料</w:t>
        </w:r>
        <w:r w:rsidR="00C30306" w:rsidRPr="00CD3B34">
          <w:rPr>
            <w:rStyle w:val="af6"/>
            <w:noProof/>
          </w:rPr>
          <w:t>ARES</w:t>
        </w:r>
        <w:r w:rsidR="00C30306" w:rsidRPr="00CD3B34">
          <w:rPr>
            <w:rStyle w:val="af6"/>
            <w:noProof/>
          </w:rPr>
          <w:t>性能试验检测</w:t>
        </w:r>
        <w:r w:rsidR="00C30306">
          <w:rPr>
            <w:noProof/>
            <w:webHidden/>
          </w:rPr>
          <w:tab/>
        </w:r>
        <w:r w:rsidR="00C30306">
          <w:rPr>
            <w:noProof/>
            <w:webHidden/>
          </w:rPr>
          <w:fldChar w:fldCharType="begin"/>
        </w:r>
        <w:r w:rsidR="00C30306">
          <w:rPr>
            <w:noProof/>
            <w:webHidden/>
          </w:rPr>
          <w:instrText xml:space="preserve"> PAGEREF _Toc517175447 \h </w:instrText>
        </w:r>
        <w:r w:rsidR="00C30306">
          <w:rPr>
            <w:noProof/>
            <w:webHidden/>
          </w:rPr>
        </w:r>
        <w:r w:rsidR="00C30306">
          <w:rPr>
            <w:noProof/>
            <w:webHidden/>
          </w:rPr>
          <w:fldChar w:fldCharType="separate"/>
        </w:r>
        <w:r w:rsidR="00C30306">
          <w:rPr>
            <w:noProof/>
            <w:webHidden/>
          </w:rPr>
          <w:t>24</w:t>
        </w:r>
        <w:r w:rsidR="00C30306">
          <w:rPr>
            <w:noProof/>
            <w:webHidden/>
          </w:rPr>
          <w:fldChar w:fldCharType="end"/>
        </w:r>
      </w:hyperlink>
    </w:p>
    <w:p w14:paraId="43A58E95" w14:textId="12FACAFF"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448" w:history="1">
        <w:r w:rsidR="00C30306" w:rsidRPr="00CD3B34">
          <w:rPr>
            <w:rStyle w:val="af6"/>
            <w:noProof/>
          </w:rPr>
          <w:t xml:space="preserve">2.6 </w:t>
        </w:r>
        <w:r w:rsidR="00C30306" w:rsidRPr="00CD3B34">
          <w:rPr>
            <w:rStyle w:val="af6"/>
            <w:noProof/>
          </w:rPr>
          <w:t>黏滞阻尼墙模型小振动台试验</w:t>
        </w:r>
        <w:r w:rsidR="00C30306">
          <w:rPr>
            <w:noProof/>
            <w:webHidden/>
          </w:rPr>
          <w:tab/>
        </w:r>
        <w:r w:rsidR="00C30306">
          <w:rPr>
            <w:noProof/>
            <w:webHidden/>
          </w:rPr>
          <w:fldChar w:fldCharType="begin"/>
        </w:r>
        <w:r w:rsidR="00C30306">
          <w:rPr>
            <w:noProof/>
            <w:webHidden/>
          </w:rPr>
          <w:instrText xml:space="preserve"> PAGEREF _Toc517175448 \h </w:instrText>
        </w:r>
        <w:r w:rsidR="00C30306">
          <w:rPr>
            <w:noProof/>
            <w:webHidden/>
          </w:rPr>
        </w:r>
        <w:r w:rsidR="00C30306">
          <w:rPr>
            <w:noProof/>
            <w:webHidden/>
          </w:rPr>
          <w:fldChar w:fldCharType="separate"/>
        </w:r>
        <w:r w:rsidR="00C30306">
          <w:rPr>
            <w:noProof/>
            <w:webHidden/>
          </w:rPr>
          <w:t>32</w:t>
        </w:r>
        <w:r w:rsidR="00C30306">
          <w:rPr>
            <w:noProof/>
            <w:webHidden/>
          </w:rPr>
          <w:fldChar w:fldCharType="end"/>
        </w:r>
      </w:hyperlink>
    </w:p>
    <w:p w14:paraId="415BB163" w14:textId="5330B9D9"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449" w:history="1">
        <w:r w:rsidR="00C30306" w:rsidRPr="00CD3B34">
          <w:rPr>
            <w:rStyle w:val="af6"/>
            <w:noProof/>
          </w:rPr>
          <w:t xml:space="preserve">2.7 </w:t>
        </w:r>
        <w:r w:rsidR="00C30306" w:rsidRPr="00CD3B34">
          <w:rPr>
            <w:rStyle w:val="af6"/>
            <w:noProof/>
          </w:rPr>
          <w:t>本章小结</w:t>
        </w:r>
        <w:r w:rsidR="00C30306">
          <w:rPr>
            <w:noProof/>
            <w:webHidden/>
          </w:rPr>
          <w:tab/>
        </w:r>
        <w:r w:rsidR="00C30306">
          <w:rPr>
            <w:noProof/>
            <w:webHidden/>
          </w:rPr>
          <w:fldChar w:fldCharType="begin"/>
        </w:r>
        <w:r w:rsidR="00C30306">
          <w:rPr>
            <w:noProof/>
            <w:webHidden/>
          </w:rPr>
          <w:instrText xml:space="preserve"> PAGEREF _Toc517175449 \h </w:instrText>
        </w:r>
        <w:r w:rsidR="00C30306">
          <w:rPr>
            <w:noProof/>
            <w:webHidden/>
          </w:rPr>
        </w:r>
        <w:r w:rsidR="00C30306">
          <w:rPr>
            <w:noProof/>
            <w:webHidden/>
          </w:rPr>
          <w:fldChar w:fldCharType="separate"/>
        </w:r>
        <w:r w:rsidR="00C30306">
          <w:rPr>
            <w:noProof/>
            <w:webHidden/>
          </w:rPr>
          <w:t>34</w:t>
        </w:r>
        <w:r w:rsidR="00C30306">
          <w:rPr>
            <w:noProof/>
            <w:webHidden/>
          </w:rPr>
          <w:fldChar w:fldCharType="end"/>
        </w:r>
      </w:hyperlink>
    </w:p>
    <w:p w14:paraId="75B0F2D6" w14:textId="083DD5B8" w:rsidR="00C30306" w:rsidRDefault="002C1580">
      <w:pPr>
        <w:pStyle w:val="TOC1"/>
        <w:tabs>
          <w:tab w:val="right" w:leader="dot" w:pos="8302"/>
        </w:tabs>
        <w:rPr>
          <w:rFonts w:asciiTheme="minorHAnsi" w:eastAsiaTheme="minorEastAsia" w:hAnsiTheme="minorHAnsi" w:cstheme="minorBidi"/>
          <w:noProof/>
          <w:sz w:val="21"/>
        </w:rPr>
      </w:pPr>
      <w:hyperlink w:anchor="_Toc517175450" w:history="1">
        <w:r w:rsidR="00C30306" w:rsidRPr="00CD3B34">
          <w:rPr>
            <w:rStyle w:val="af6"/>
            <w:noProof/>
          </w:rPr>
          <w:t>第</w:t>
        </w:r>
        <w:r w:rsidR="00C30306" w:rsidRPr="00CD3B34">
          <w:rPr>
            <w:rStyle w:val="af6"/>
            <w:noProof/>
          </w:rPr>
          <w:t xml:space="preserve"> 3 </w:t>
        </w:r>
        <w:r w:rsidR="00C30306" w:rsidRPr="00CD3B34">
          <w:rPr>
            <w:rStyle w:val="af6"/>
            <w:noProof/>
          </w:rPr>
          <w:t>章</w:t>
        </w:r>
        <w:r w:rsidR="00C30306" w:rsidRPr="00CD3B34">
          <w:rPr>
            <w:rStyle w:val="af6"/>
            <w:noProof/>
          </w:rPr>
          <w:t xml:space="preserve"> </w:t>
        </w:r>
        <w:r w:rsidR="00C30306" w:rsidRPr="00CD3B34">
          <w:rPr>
            <w:rStyle w:val="af6"/>
            <w:noProof/>
          </w:rPr>
          <w:t>黏滞阻尼墙动力性能试验及理论分析</w:t>
        </w:r>
        <w:r w:rsidR="00C30306">
          <w:rPr>
            <w:noProof/>
            <w:webHidden/>
          </w:rPr>
          <w:tab/>
        </w:r>
        <w:r w:rsidR="00C30306">
          <w:rPr>
            <w:noProof/>
            <w:webHidden/>
          </w:rPr>
          <w:fldChar w:fldCharType="begin"/>
        </w:r>
        <w:r w:rsidR="00C30306">
          <w:rPr>
            <w:noProof/>
            <w:webHidden/>
          </w:rPr>
          <w:instrText xml:space="preserve"> PAGEREF _Toc517175450 \h </w:instrText>
        </w:r>
        <w:r w:rsidR="00C30306">
          <w:rPr>
            <w:noProof/>
            <w:webHidden/>
          </w:rPr>
        </w:r>
        <w:r w:rsidR="00C30306">
          <w:rPr>
            <w:noProof/>
            <w:webHidden/>
          </w:rPr>
          <w:fldChar w:fldCharType="separate"/>
        </w:r>
        <w:r w:rsidR="00C30306">
          <w:rPr>
            <w:noProof/>
            <w:webHidden/>
          </w:rPr>
          <w:t>35</w:t>
        </w:r>
        <w:r w:rsidR="00C30306">
          <w:rPr>
            <w:noProof/>
            <w:webHidden/>
          </w:rPr>
          <w:fldChar w:fldCharType="end"/>
        </w:r>
      </w:hyperlink>
    </w:p>
    <w:p w14:paraId="2060EDB6" w14:textId="7DC35CC2"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451" w:history="1">
        <w:r w:rsidR="00C30306" w:rsidRPr="00CD3B34">
          <w:rPr>
            <w:rStyle w:val="af6"/>
            <w:noProof/>
          </w:rPr>
          <w:t xml:space="preserve">3.1 </w:t>
        </w:r>
        <w:r w:rsidR="00C30306" w:rsidRPr="00CD3B34">
          <w:rPr>
            <w:rStyle w:val="af6"/>
            <w:noProof/>
          </w:rPr>
          <w:t>引言</w:t>
        </w:r>
        <w:r w:rsidR="00C30306">
          <w:rPr>
            <w:noProof/>
            <w:webHidden/>
          </w:rPr>
          <w:tab/>
        </w:r>
        <w:r w:rsidR="00C30306">
          <w:rPr>
            <w:noProof/>
            <w:webHidden/>
          </w:rPr>
          <w:fldChar w:fldCharType="begin"/>
        </w:r>
        <w:r w:rsidR="00C30306">
          <w:rPr>
            <w:noProof/>
            <w:webHidden/>
          </w:rPr>
          <w:instrText xml:space="preserve"> PAGEREF _Toc517175451 \h </w:instrText>
        </w:r>
        <w:r w:rsidR="00C30306">
          <w:rPr>
            <w:noProof/>
            <w:webHidden/>
          </w:rPr>
        </w:r>
        <w:r w:rsidR="00C30306">
          <w:rPr>
            <w:noProof/>
            <w:webHidden/>
          </w:rPr>
          <w:fldChar w:fldCharType="separate"/>
        </w:r>
        <w:r w:rsidR="00C30306">
          <w:rPr>
            <w:noProof/>
            <w:webHidden/>
          </w:rPr>
          <w:t>35</w:t>
        </w:r>
        <w:r w:rsidR="00C30306">
          <w:rPr>
            <w:noProof/>
            <w:webHidden/>
          </w:rPr>
          <w:fldChar w:fldCharType="end"/>
        </w:r>
      </w:hyperlink>
    </w:p>
    <w:p w14:paraId="418C1D3C" w14:textId="55060F69"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452" w:history="1">
        <w:r w:rsidR="00C30306" w:rsidRPr="00CD3B34">
          <w:rPr>
            <w:rStyle w:val="af6"/>
            <w:noProof/>
          </w:rPr>
          <w:t xml:space="preserve">3.2 </w:t>
        </w:r>
        <w:r w:rsidR="00C30306" w:rsidRPr="00CD3B34">
          <w:rPr>
            <w:rStyle w:val="af6"/>
            <w:noProof/>
          </w:rPr>
          <w:t>黏滞阻尼墙试件设计及试验方案</w:t>
        </w:r>
        <w:r w:rsidR="00C30306">
          <w:rPr>
            <w:noProof/>
            <w:webHidden/>
          </w:rPr>
          <w:tab/>
        </w:r>
        <w:r w:rsidR="00C30306">
          <w:rPr>
            <w:noProof/>
            <w:webHidden/>
          </w:rPr>
          <w:fldChar w:fldCharType="begin"/>
        </w:r>
        <w:r w:rsidR="00C30306">
          <w:rPr>
            <w:noProof/>
            <w:webHidden/>
          </w:rPr>
          <w:instrText xml:space="preserve"> PAGEREF _Toc517175452 \h </w:instrText>
        </w:r>
        <w:r w:rsidR="00C30306">
          <w:rPr>
            <w:noProof/>
            <w:webHidden/>
          </w:rPr>
        </w:r>
        <w:r w:rsidR="00C30306">
          <w:rPr>
            <w:noProof/>
            <w:webHidden/>
          </w:rPr>
          <w:fldChar w:fldCharType="separate"/>
        </w:r>
        <w:r w:rsidR="00C30306">
          <w:rPr>
            <w:noProof/>
            <w:webHidden/>
          </w:rPr>
          <w:t>35</w:t>
        </w:r>
        <w:r w:rsidR="00C30306">
          <w:rPr>
            <w:noProof/>
            <w:webHidden/>
          </w:rPr>
          <w:fldChar w:fldCharType="end"/>
        </w:r>
      </w:hyperlink>
    </w:p>
    <w:p w14:paraId="374A5087" w14:textId="1D14ADE7"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53" w:history="1">
        <w:r w:rsidR="00C30306" w:rsidRPr="00CD3B34">
          <w:rPr>
            <w:rStyle w:val="af6"/>
            <w:noProof/>
          </w:rPr>
          <w:t xml:space="preserve">3.2.1 </w:t>
        </w:r>
        <w:r w:rsidR="00C30306" w:rsidRPr="00CD3B34">
          <w:rPr>
            <w:rStyle w:val="af6"/>
            <w:noProof/>
          </w:rPr>
          <w:t>试件设计及制作</w:t>
        </w:r>
        <w:r w:rsidR="00C30306">
          <w:rPr>
            <w:noProof/>
            <w:webHidden/>
          </w:rPr>
          <w:tab/>
        </w:r>
        <w:r w:rsidR="00C30306">
          <w:rPr>
            <w:noProof/>
            <w:webHidden/>
          </w:rPr>
          <w:fldChar w:fldCharType="begin"/>
        </w:r>
        <w:r w:rsidR="00C30306">
          <w:rPr>
            <w:noProof/>
            <w:webHidden/>
          </w:rPr>
          <w:instrText xml:space="preserve"> PAGEREF _Toc517175453 \h </w:instrText>
        </w:r>
        <w:r w:rsidR="00C30306">
          <w:rPr>
            <w:noProof/>
            <w:webHidden/>
          </w:rPr>
        </w:r>
        <w:r w:rsidR="00C30306">
          <w:rPr>
            <w:noProof/>
            <w:webHidden/>
          </w:rPr>
          <w:fldChar w:fldCharType="separate"/>
        </w:r>
        <w:r w:rsidR="00C30306">
          <w:rPr>
            <w:noProof/>
            <w:webHidden/>
          </w:rPr>
          <w:t>35</w:t>
        </w:r>
        <w:r w:rsidR="00C30306">
          <w:rPr>
            <w:noProof/>
            <w:webHidden/>
          </w:rPr>
          <w:fldChar w:fldCharType="end"/>
        </w:r>
      </w:hyperlink>
    </w:p>
    <w:p w14:paraId="39001AB1" w14:textId="3223DE5E"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54" w:history="1">
        <w:r w:rsidR="00C30306" w:rsidRPr="00CD3B34">
          <w:rPr>
            <w:rStyle w:val="af6"/>
            <w:noProof/>
          </w:rPr>
          <w:t xml:space="preserve">3.2.2 </w:t>
        </w:r>
        <w:r w:rsidR="00C30306" w:rsidRPr="00CD3B34">
          <w:rPr>
            <w:rStyle w:val="af6"/>
            <w:noProof/>
          </w:rPr>
          <w:t>试验加载方案</w:t>
        </w:r>
        <w:r w:rsidR="00C30306">
          <w:rPr>
            <w:noProof/>
            <w:webHidden/>
          </w:rPr>
          <w:tab/>
        </w:r>
        <w:r w:rsidR="00C30306">
          <w:rPr>
            <w:noProof/>
            <w:webHidden/>
          </w:rPr>
          <w:fldChar w:fldCharType="begin"/>
        </w:r>
        <w:r w:rsidR="00C30306">
          <w:rPr>
            <w:noProof/>
            <w:webHidden/>
          </w:rPr>
          <w:instrText xml:space="preserve"> PAGEREF _Toc517175454 \h </w:instrText>
        </w:r>
        <w:r w:rsidR="00C30306">
          <w:rPr>
            <w:noProof/>
            <w:webHidden/>
          </w:rPr>
        </w:r>
        <w:r w:rsidR="00C30306">
          <w:rPr>
            <w:noProof/>
            <w:webHidden/>
          </w:rPr>
          <w:fldChar w:fldCharType="separate"/>
        </w:r>
        <w:r w:rsidR="00C30306">
          <w:rPr>
            <w:noProof/>
            <w:webHidden/>
          </w:rPr>
          <w:t>39</w:t>
        </w:r>
        <w:r w:rsidR="00C30306">
          <w:rPr>
            <w:noProof/>
            <w:webHidden/>
          </w:rPr>
          <w:fldChar w:fldCharType="end"/>
        </w:r>
      </w:hyperlink>
    </w:p>
    <w:p w14:paraId="540CD55C" w14:textId="6B7F9F5E"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455" w:history="1">
        <w:r w:rsidR="00C30306" w:rsidRPr="00CD3B34">
          <w:rPr>
            <w:rStyle w:val="af6"/>
            <w:noProof/>
          </w:rPr>
          <w:t xml:space="preserve">3.3 </w:t>
        </w:r>
        <w:r w:rsidR="00C30306" w:rsidRPr="00CD3B34">
          <w:rPr>
            <w:rStyle w:val="af6"/>
            <w:noProof/>
          </w:rPr>
          <w:t>试验结果</w:t>
        </w:r>
        <w:r w:rsidR="00C30306">
          <w:rPr>
            <w:noProof/>
            <w:webHidden/>
          </w:rPr>
          <w:tab/>
        </w:r>
        <w:r w:rsidR="00C30306">
          <w:rPr>
            <w:noProof/>
            <w:webHidden/>
          </w:rPr>
          <w:fldChar w:fldCharType="begin"/>
        </w:r>
        <w:r w:rsidR="00C30306">
          <w:rPr>
            <w:noProof/>
            <w:webHidden/>
          </w:rPr>
          <w:instrText xml:space="preserve"> PAGEREF _Toc517175455 \h </w:instrText>
        </w:r>
        <w:r w:rsidR="00C30306">
          <w:rPr>
            <w:noProof/>
            <w:webHidden/>
          </w:rPr>
        </w:r>
        <w:r w:rsidR="00C30306">
          <w:rPr>
            <w:noProof/>
            <w:webHidden/>
          </w:rPr>
          <w:fldChar w:fldCharType="separate"/>
        </w:r>
        <w:r w:rsidR="00C30306">
          <w:rPr>
            <w:noProof/>
            <w:webHidden/>
          </w:rPr>
          <w:t>41</w:t>
        </w:r>
        <w:r w:rsidR="00C30306">
          <w:rPr>
            <w:noProof/>
            <w:webHidden/>
          </w:rPr>
          <w:fldChar w:fldCharType="end"/>
        </w:r>
      </w:hyperlink>
    </w:p>
    <w:p w14:paraId="0B621B31" w14:textId="39228B00"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56" w:history="1">
        <w:r w:rsidR="00C30306" w:rsidRPr="00CD3B34">
          <w:rPr>
            <w:rStyle w:val="af6"/>
            <w:noProof/>
          </w:rPr>
          <w:t xml:space="preserve">3.3.1 </w:t>
        </w:r>
        <w:r w:rsidR="00C30306" w:rsidRPr="00CD3B34">
          <w:rPr>
            <w:rStyle w:val="af6"/>
            <w:noProof/>
          </w:rPr>
          <w:t>试验现象</w:t>
        </w:r>
        <w:r w:rsidR="00C30306">
          <w:rPr>
            <w:noProof/>
            <w:webHidden/>
          </w:rPr>
          <w:tab/>
        </w:r>
        <w:r w:rsidR="00C30306">
          <w:rPr>
            <w:noProof/>
            <w:webHidden/>
          </w:rPr>
          <w:fldChar w:fldCharType="begin"/>
        </w:r>
        <w:r w:rsidR="00C30306">
          <w:rPr>
            <w:noProof/>
            <w:webHidden/>
          </w:rPr>
          <w:instrText xml:space="preserve"> PAGEREF _Toc517175456 \h </w:instrText>
        </w:r>
        <w:r w:rsidR="00C30306">
          <w:rPr>
            <w:noProof/>
            <w:webHidden/>
          </w:rPr>
        </w:r>
        <w:r w:rsidR="00C30306">
          <w:rPr>
            <w:noProof/>
            <w:webHidden/>
          </w:rPr>
          <w:fldChar w:fldCharType="separate"/>
        </w:r>
        <w:r w:rsidR="00C30306">
          <w:rPr>
            <w:noProof/>
            <w:webHidden/>
          </w:rPr>
          <w:t>41</w:t>
        </w:r>
        <w:r w:rsidR="00C30306">
          <w:rPr>
            <w:noProof/>
            <w:webHidden/>
          </w:rPr>
          <w:fldChar w:fldCharType="end"/>
        </w:r>
      </w:hyperlink>
    </w:p>
    <w:p w14:paraId="4DB9E870" w14:textId="64EC4E65"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57" w:history="1">
        <w:r w:rsidR="00C30306" w:rsidRPr="00CD3B34">
          <w:rPr>
            <w:rStyle w:val="af6"/>
            <w:noProof/>
          </w:rPr>
          <w:t xml:space="preserve">3.3.2 </w:t>
        </w:r>
        <w:r w:rsidR="00C30306" w:rsidRPr="00CD3B34">
          <w:rPr>
            <w:rStyle w:val="af6"/>
            <w:noProof/>
          </w:rPr>
          <w:t>试验曲线</w:t>
        </w:r>
        <w:r w:rsidR="00C30306">
          <w:rPr>
            <w:noProof/>
            <w:webHidden/>
          </w:rPr>
          <w:tab/>
        </w:r>
        <w:r w:rsidR="00C30306">
          <w:rPr>
            <w:noProof/>
            <w:webHidden/>
          </w:rPr>
          <w:fldChar w:fldCharType="begin"/>
        </w:r>
        <w:r w:rsidR="00C30306">
          <w:rPr>
            <w:noProof/>
            <w:webHidden/>
          </w:rPr>
          <w:instrText xml:space="preserve"> PAGEREF _Toc517175457 \h </w:instrText>
        </w:r>
        <w:r w:rsidR="00C30306">
          <w:rPr>
            <w:noProof/>
            <w:webHidden/>
          </w:rPr>
        </w:r>
        <w:r w:rsidR="00C30306">
          <w:rPr>
            <w:noProof/>
            <w:webHidden/>
          </w:rPr>
          <w:fldChar w:fldCharType="separate"/>
        </w:r>
        <w:r w:rsidR="00C30306">
          <w:rPr>
            <w:noProof/>
            <w:webHidden/>
          </w:rPr>
          <w:t>41</w:t>
        </w:r>
        <w:r w:rsidR="00C30306">
          <w:rPr>
            <w:noProof/>
            <w:webHidden/>
          </w:rPr>
          <w:fldChar w:fldCharType="end"/>
        </w:r>
      </w:hyperlink>
    </w:p>
    <w:p w14:paraId="7016EF05" w14:textId="011DB9B8"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458" w:history="1">
        <w:r w:rsidR="00C30306" w:rsidRPr="00CD3B34">
          <w:rPr>
            <w:rStyle w:val="af6"/>
            <w:noProof/>
          </w:rPr>
          <w:t xml:space="preserve">3.4 </w:t>
        </w:r>
        <w:r w:rsidR="00C30306" w:rsidRPr="00CD3B34">
          <w:rPr>
            <w:rStyle w:val="af6"/>
            <w:noProof/>
          </w:rPr>
          <w:t>考虑加载历史影响的黏滞阻尼墙滞回模型</w:t>
        </w:r>
        <w:r w:rsidR="00C30306">
          <w:rPr>
            <w:noProof/>
            <w:webHidden/>
          </w:rPr>
          <w:tab/>
        </w:r>
        <w:r w:rsidR="00C30306">
          <w:rPr>
            <w:noProof/>
            <w:webHidden/>
          </w:rPr>
          <w:fldChar w:fldCharType="begin"/>
        </w:r>
        <w:r w:rsidR="00C30306">
          <w:rPr>
            <w:noProof/>
            <w:webHidden/>
          </w:rPr>
          <w:instrText xml:space="preserve"> PAGEREF _Toc517175458 \h </w:instrText>
        </w:r>
        <w:r w:rsidR="00C30306">
          <w:rPr>
            <w:noProof/>
            <w:webHidden/>
          </w:rPr>
        </w:r>
        <w:r w:rsidR="00C30306">
          <w:rPr>
            <w:noProof/>
            <w:webHidden/>
          </w:rPr>
          <w:fldChar w:fldCharType="separate"/>
        </w:r>
        <w:r w:rsidR="00C30306">
          <w:rPr>
            <w:noProof/>
            <w:webHidden/>
          </w:rPr>
          <w:t>49</w:t>
        </w:r>
        <w:r w:rsidR="00C30306">
          <w:rPr>
            <w:noProof/>
            <w:webHidden/>
          </w:rPr>
          <w:fldChar w:fldCharType="end"/>
        </w:r>
      </w:hyperlink>
    </w:p>
    <w:p w14:paraId="3ADC86F5" w14:textId="4D293D87"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59" w:history="1">
        <w:r w:rsidR="00C30306" w:rsidRPr="00CD3B34">
          <w:rPr>
            <w:rStyle w:val="af6"/>
            <w:noProof/>
          </w:rPr>
          <w:t xml:space="preserve">3.4.1 </w:t>
        </w:r>
        <w:r w:rsidR="00C30306" w:rsidRPr="00CD3B34">
          <w:rPr>
            <w:rStyle w:val="af6"/>
            <w:noProof/>
          </w:rPr>
          <w:t>黏滞阻尼墙基本力学模型确定</w:t>
        </w:r>
        <w:r w:rsidR="00C30306">
          <w:rPr>
            <w:noProof/>
            <w:webHidden/>
          </w:rPr>
          <w:tab/>
        </w:r>
        <w:r w:rsidR="00C30306">
          <w:rPr>
            <w:noProof/>
            <w:webHidden/>
          </w:rPr>
          <w:fldChar w:fldCharType="begin"/>
        </w:r>
        <w:r w:rsidR="00C30306">
          <w:rPr>
            <w:noProof/>
            <w:webHidden/>
          </w:rPr>
          <w:instrText xml:space="preserve"> PAGEREF _Toc517175459 \h </w:instrText>
        </w:r>
        <w:r w:rsidR="00C30306">
          <w:rPr>
            <w:noProof/>
            <w:webHidden/>
          </w:rPr>
        </w:r>
        <w:r w:rsidR="00C30306">
          <w:rPr>
            <w:noProof/>
            <w:webHidden/>
          </w:rPr>
          <w:fldChar w:fldCharType="separate"/>
        </w:r>
        <w:r w:rsidR="00C30306">
          <w:rPr>
            <w:noProof/>
            <w:webHidden/>
          </w:rPr>
          <w:t>49</w:t>
        </w:r>
        <w:r w:rsidR="00C30306">
          <w:rPr>
            <w:noProof/>
            <w:webHidden/>
          </w:rPr>
          <w:fldChar w:fldCharType="end"/>
        </w:r>
      </w:hyperlink>
    </w:p>
    <w:p w14:paraId="39322D76" w14:textId="6CB9B48F"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60" w:history="1">
        <w:r w:rsidR="00C30306" w:rsidRPr="00CD3B34">
          <w:rPr>
            <w:rStyle w:val="af6"/>
            <w:noProof/>
          </w:rPr>
          <w:t xml:space="preserve">3.4.2 </w:t>
        </w:r>
        <w:r w:rsidR="00C30306" w:rsidRPr="00CD3B34">
          <w:rPr>
            <w:rStyle w:val="af6"/>
            <w:noProof/>
          </w:rPr>
          <w:t>黏滞阻尼墙加载历史影响机制</w:t>
        </w:r>
        <w:r w:rsidR="00C30306">
          <w:rPr>
            <w:noProof/>
            <w:webHidden/>
          </w:rPr>
          <w:tab/>
        </w:r>
        <w:r w:rsidR="00C30306">
          <w:rPr>
            <w:noProof/>
            <w:webHidden/>
          </w:rPr>
          <w:fldChar w:fldCharType="begin"/>
        </w:r>
        <w:r w:rsidR="00C30306">
          <w:rPr>
            <w:noProof/>
            <w:webHidden/>
          </w:rPr>
          <w:instrText xml:space="preserve"> PAGEREF _Toc517175460 \h </w:instrText>
        </w:r>
        <w:r w:rsidR="00C30306">
          <w:rPr>
            <w:noProof/>
            <w:webHidden/>
          </w:rPr>
        </w:r>
        <w:r w:rsidR="00C30306">
          <w:rPr>
            <w:noProof/>
            <w:webHidden/>
          </w:rPr>
          <w:fldChar w:fldCharType="separate"/>
        </w:r>
        <w:r w:rsidR="00C30306">
          <w:rPr>
            <w:noProof/>
            <w:webHidden/>
          </w:rPr>
          <w:t>50</w:t>
        </w:r>
        <w:r w:rsidR="00C30306">
          <w:rPr>
            <w:noProof/>
            <w:webHidden/>
          </w:rPr>
          <w:fldChar w:fldCharType="end"/>
        </w:r>
      </w:hyperlink>
    </w:p>
    <w:p w14:paraId="5506D425" w14:textId="5616B9DD"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61" w:history="1">
        <w:r w:rsidR="00C30306" w:rsidRPr="00CD3B34">
          <w:rPr>
            <w:rStyle w:val="af6"/>
            <w:noProof/>
          </w:rPr>
          <w:t xml:space="preserve">3.4.3 </w:t>
        </w:r>
        <w:r w:rsidR="00C30306" w:rsidRPr="00CD3B34">
          <w:rPr>
            <w:rStyle w:val="af6"/>
            <w:noProof/>
          </w:rPr>
          <w:t>弹性恢复力模型</w:t>
        </w:r>
        <w:r w:rsidR="00C30306">
          <w:rPr>
            <w:noProof/>
            <w:webHidden/>
          </w:rPr>
          <w:tab/>
        </w:r>
        <w:r w:rsidR="00C30306">
          <w:rPr>
            <w:noProof/>
            <w:webHidden/>
          </w:rPr>
          <w:fldChar w:fldCharType="begin"/>
        </w:r>
        <w:r w:rsidR="00C30306">
          <w:rPr>
            <w:noProof/>
            <w:webHidden/>
          </w:rPr>
          <w:instrText xml:space="preserve"> PAGEREF _Toc517175461 \h </w:instrText>
        </w:r>
        <w:r w:rsidR="00C30306">
          <w:rPr>
            <w:noProof/>
            <w:webHidden/>
          </w:rPr>
        </w:r>
        <w:r w:rsidR="00C30306">
          <w:rPr>
            <w:noProof/>
            <w:webHidden/>
          </w:rPr>
          <w:fldChar w:fldCharType="separate"/>
        </w:r>
        <w:r w:rsidR="00C30306">
          <w:rPr>
            <w:noProof/>
            <w:webHidden/>
          </w:rPr>
          <w:t>51</w:t>
        </w:r>
        <w:r w:rsidR="00C30306">
          <w:rPr>
            <w:noProof/>
            <w:webHidden/>
          </w:rPr>
          <w:fldChar w:fldCharType="end"/>
        </w:r>
      </w:hyperlink>
    </w:p>
    <w:p w14:paraId="020565D6" w14:textId="33A4CEED"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62" w:history="1">
        <w:r w:rsidR="00C30306" w:rsidRPr="00CD3B34">
          <w:rPr>
            <w:rStyle w:val="af6"/>
            <w:noProof/>
          </w:rPr>
          <w:t xml:space="preserve">3.4.4 </w:t>
        </w:r>
        <w:r w:rsidR="00C30306" w:rsidRPr="00CD3B34">
          <w:rPr>
            <w:rStyle w:val="af6"/>
            <w:noProof/>
          </w:rPr>
          <w:t>恢复力补偿模型</w:t>
        </w:r>
        <w:r w:rsidR="00C30306">
          <w:rPr>
            <w:noProof/>
            <w:webHidden/>
          </w:rPr>
          <w:tab/>
        </w:r>
        <w:r w:rsidR="00C30306">
          <w:rPr>
            <w:noProof/>
            <w:webHidden/>
          </w:rPr>
          <w:fldChar w:fldCharType="begin"/>
        </w:r>
        <w:r w:rsidR="00C30306">
          <w:rPr>
            <w:noProof/>
            <w:webHidden/>
          </w:rPr>
          <w:instrText xml:space="preserve"> PAGEREF _Toc517175462 \h </w:instrText>
        </w:r>
        <w:r w:rsidR="00C30306">
          <w:rPr>
            <w:noProof/>
            <w:webHidden/>
          </w:rPr>
        </w:r>
        <w:r w:rsidR="00C30306">
          <w:rPr>
            <w:noProof/>
            <w:webHidden/>
          </w:rPr>
          <w:fldChar w:fldCharType="separate"/>
        </w:r>
        <w:r w:rsidR="00C30306">
          <w:rPr>
            <w:noProof/>
            <w:webHidden/>
          </w:rPr>
          <w:t>53</w:t>
        </w:r>
        <w:r w:rsidR="00C30306">
          <w:rPr>
            <w:noProof/>
            <w:webHidden/>
          </w:rPr>
          <w:fldChar w:fldCharType="end"/>
        </w:r>
      </w:hyperlink>
    </w:p>
    <w:p w14:paraId="242086C7" w14:textId="1345F8C9"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63" w:history="1">
        <w:r w:rsidR="00C30306" w:rsidRPr="00CD3B34">
          <w:rPr>
            <w:rStyle w:val="af6"/>
            <w:noProof/>
          </w:rPr>
          <w:t xml:space="preserve">3.4.5 </w:t>
        </w:r>
        <w:r w:rsidR="00C30306" w:rsidRPr="00CD3B34">
          <w:rPr>
            <w:rStyle w:val="af6"/>
            <w:noProof/>
          </w:rPr>
          <w:t>黏滞阻尼力模型</w:t>
        </w:r>
        <w:r w:rsidR="00C30306">
          <w:rPr>
            <w:noProof/>
            <w:webHidden/>
          </w:rPr>
          <w:tab/>
        </w:r>
        <w:r w:rsidR="00C30306">
          <w:rPr>
            <w:noProof/>
            <w:webHidden/>
          </w:rPr>
          <w:fldChar w:fldCharType="begin"/>
        </w:r>
        <w:r w:rsidR="00C30306">
          <w:rPr>
            <w:noProof/>
            <w:webHidden/>
          </w:rPr>
          <w:instrText xml:space="preserve"> PAGEREF _Toc517175463 \h </w:instrText>
        </w:r>
        <w:r w:rsidR="00C30306">
          <w:rPr>
            <w:noProof/>
            <w:webHidden/>
          </w:rPr>
        </w:r>
        <w:r w:rsidR="00C30306">
          <w:rPr>
            <w:noProof/>
            <w:webHidden/>
          </w:rPr>
          <w:fldChar w:fldCharType="separate"/>
        </w:r>
        <w:r w:rsidR="00C30306">
          <w:rPr>
            <w:noProof/>
            <w:webHidden/>
          </w:rPr>
          <w:t>54</w:t>
        </w:r>
        <w:r w:rsidR="00C30306">
          <w:rPr>
            <w:noProof/>
            <w:webHidden/>
          </w:rPr>
          <w:fldChar w:fldCharType="end"/>
        </w:r>
      </w:hyperlink>
    </w:p>
    <w:p w14:paraId="0EDF5771" w14:textId="292F214C"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64" w:history="1">
        <w:r w:rsidR="00C30306" w:rsidRPr="00CD3B34">
          <w:rPr>
            <w:rStyle w:val="af6"/>
            <w:noProof/>
          </w:rPr>
          <w:t xml:space="preserve">3.4.6 </w:t>
        </w:r>
        <w:r w:rsidR="00C30306" w:rsidRPr="00CD3B34">
          <w:rPr>
            <w:rStyle w:val="af6"/>
            <w:noProof/>
          </w:rPr>
          <w:t>适用于不同工况的黏滞阻尼墙滞回模型</w:t>
        </w:r>
        <w:r w:rsidR="00C30306">
          <w:rPr>
            <w:noProof/>
            <w:webHidden/>
          </w:rPr>
          <w:tab/>
        </w:r>
        <w:r w:rsidR="00C30306">
          <w:rPr>
            <w:noProof/>
            <w:webHidden/>
          </w:rPr>
          <w:fldChar w:fldCharType="begin"/>
        </w:r>
        <w:r w:rsidR="00C30306">
          <w:rPr>
            <w:noProof/>
            <w:webHidden/>
          </w:rPr>
          <w:instrText xml:space="preserve"> PAGEREF _Toc517175464 \h </w:instrText>
        </w:r>
        <w:r w:rsidR="00C30306">
          <w:rPr>
            <w:noProof/>
            <w:webHidden/>
          </w:rPr>
        </w:r>
        <w:r w:rsidR="00C30306">
          <w:rPr>
            <w:noProof/>
            <w:webHidden/>
          </w:rPr>
          <w:fldChar w:fldCharType="separate"/>
        </w:r>
        <w:r w:rsidR="00C30306">
          <w:rPr>
            <w:noProof/>
            <w:webHidden/>
          </w:rPr>
          <w:t>57</w:t>
        </w:r>
        <w:r w:rsidR="00C30306">
          <w:rPr>
            <w:noProof/>
            <w:webHidden/>
          </w:rPr>
          <w:fldChar w:fldCharType="end"/>
        </w:r>
      </w:hyperlink>
    </w:p>
    <w:p w14:paraId="292A37AF" w14:textId="4C2A2185"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65" w:history="1">
        <w:r w:rsidR="00C30306" w:rsidRPr="00CD3B34">
          <w:rPr>
            <w:rStyle w:val="af6"/>
            <w:noProof/>
          </w:rPr>
          <w:t xml:space="preserve">3.4.7 </w:t>
        </w:r>
        <w:r w:rsidR="00C30306" w:rsidRPr="00CD3B34">
          <w:rPr>
            <w:rStyle w:val="af6"/>
            <w:noProof/>
          </w:rPr>
          <w:t>稳态下统一阻尼力计算公式准确性检验</w:t>
        </w:r>
        <w:r w:rsidR="00C30306">
          <w:rPr>
            <w:noProof/>
            <w:webHidden/>
          </w:rPr>
          <w:tab/>
        </w:r>
        <w:r w:rsidR="00C30306">
          <w:rPr>
            <w:noProof/>
            <w:webHidden/>
          </w:rPr>
          <w:fldChar w:fldCharType="begin"/>
        </w:r>
        <w:r w:rsidR="00C30306">
          <w:rPr>
            <w:noProof/>
            <w:webHidden/>
          </w:rPr>
          <w:instrText xml:space="preserve"> PAGEREF _Toc517175465 \h </w:instrText>
        </w:r>
        <w:r w:rsidR="00C30306">
          <w:rPr>
            <w:noProof/>
            <w:webHidden/>
          </w:rPr>
        </w:r>
        <w:r w:rsidR="00C30306">
          <w:rPr>
            <w:noProof/>
            <w:webHidden/>
          </w:rPr>
          <w:fldChar w:fldCharType="separate"/>
        </w:r>
        <w:r w:rsidR="00C30306">
          <w:rPr>
            <w:noProof/>
            <w:webHidden/>
          </w:rPr>
          <w:t>59</w:t>
        </w:r>
        <w:r w:rsidR="00C30306">
          <w:rPr>
            <w:noProof/>
            <w:webHidden/>
          </w:rPr>
          <w:fldChar w:fldCharType="end"/>
        </w:r>
      </w:hyperlink>
    </w:p>
    <w:p w14:paraId="53A6FFCD" w14:textId="586D349A"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466" w:history="1">
        <w:r w:rsidR="00C30306" w:rsidRPr="00CD3B34">
          <w:rPr>
            <w:rStyle w:val="af6"/>
            <w:noProof/>
          </w:rPr>
          <w:t xml:space="preserve">3.5 </w:t>
        </w:r>
        <w:r w:rsidR="00C30306" w:rsidRPr="00CD3B34">
          <w:rPr>
            <w:rStyle w:val="af6"/>
            <w:noProof/>
          </w:rPr>
          <w:t>本章小结</w:t>
        </w:r>
        <w:r w:rsidR="00C30306">
          <w:rPr>
            <w:noProof/>
            <w:webHidden/>
          </w:rPr>
          <w:tab/>
        </w:r>
        <w:r w:rsidR="00C30306">
          <w:rPr>
            <w:noProof/>
            <w:webHidden/>
          </w:rPr>
          <w:fldChar w:fldCharType="begin"/>
        </w:r>
        <w:r w:rsidR="00C30306">
          <w:rPr>
            <w:noProof/>
            <w:webHidden/>
          </w:rPr>
          <w:instrText xml:space="preserve"> PAGEREF _Toc517175466 \h </w:instrText>
        </w:r>
        <w:r w:rsidR="00C30306">
          <w:rPr>
            <w:noProof/>
            <w:webHidden/>
          </w:rPr>
        </w:r>
        <w:r w:rsidR="00C30306">
          <w:rPr>
            <w:noProof/>
            <w:webHidden/>
          </w:rPr>
          <w:fldChar w:fldCharType="separate"/>
        </w:r>
        <w:r w:rsidR="00C30306">
          <w:rPr>
            <w:noProof/>
            <w:webHidden/>
          </w:rPr>
          <w:t>60</w:t>
        </w:r>
        <w:r w:rsidR="00C30306">
          <w:rPr>
            <w:noProof/>
            <w:webHidden/>
          </w:rPr>
          <w:fldChar w:fldCharType="end"/>
        </w:r>
      </w:hyperlink>
    </w:p>
    <w:p w14:paraId="48B04366" w14:textId="261D56F8" w:rsidR="00C30306" w:rsidRDefault="002C1580">
      <w:pPr>
        <w:pStyle w:val="TOC1"/>
        <w:tabs>
          <w:tab w:val="right" w:leader="dot" w:pos="8302"/>
        </w:tabs>
        <w:rPr>
          <w:rFonts w:asciiTheme="minorHAnsi" w:eastAsiaTheme="minorEastAsia" w:hAnsiTheme="minorHAnsi" w:cstheme="minorBidi"/>
          <w:noProof/>
          <w:sz w:val="21"/>
        </w:rPr>
      </w:pPr>
      <w:hyperlink w:anchor="_Toc517175467" w:history="1">
        <w:r w:rsidR="00C30306" w:rsidRPr="00CD3B34">
          <w:rPr>
            <w:rStyle w:val="af6"/>
            <w:noProof/>
          </w:rPr>
          <w:t>第</w:t>
        </w:r>
        <w:r w:rsidR="00C30306" w:rsidRPr="00CD3B34">
          <w:rPr>
            <w:rStyle w:val="af6"/>
            <w:noProof/>
          </w:rPr>
          <w:t xml:space="preserve"> 4 </w:t>
        </w:r>
        <w:r w:rsidR="00C30306" w:rsidRPr="00CD3B34">
          <w:rPr>
            <w:rStyle w:val="af6"/>
            <w:noProof/>
          </w:rPr>
          <w:t>章</w:t>
        </w:r>
        <w:r w:rsidR="00C30306" w:rsidRPr="00CD3B34">
          <w:rPr>
            <w:rStyle w:val="af6"/>
            <w:noProof/>
          </w:rPr>
          <w:t xml:space="preserve"> </w:t>
        </w:r>
        <w:r w:rsidR="00C30306" w:rsidRPr="00CD3B34">
          <w:rPr>
            <w:rStyle w:val="af6"/>
            <w:noProof/>
          </w:rPr>
          <w:t>复合型铅</w:t>
        </w:r>
        <w:r w:rsidR="00C30306" w:rsidRPr="00CD3B34">
          <w:rPr>
            <w:rStyle w:val="af6"/>
            <w:noProof/>
          </w:rPr>
          <w:t>-</w:t>
        </w:r>
        <w:r w:rsidR="00C30306" w:rsidRPr="00CD3B34">
          <w:rPr>
            <w:rStyle w:val="af6"/>
            <w:noProof/>
          </w:rPr>
          <w:t>黏滞阻尼墙试验及分析</w:t>
        </w:r>
        <w:r w:rsidR="00C30306">
          <w:rPr>
            <w:noProof/>
            <w:webHidden/>
          </w:rPr>
          <w:tab/>
        </w:r>
        <w:r w:rsidR="00C30306">
          <w:rPr>
            <w:noProof/>
            <w:webHidden/>
          </w:rPr>
          <w:fldChar w:fldCharType="begin"/>
        </w:r>
        <w:r w:rsidR="00C30306">
          <w:rPr>
            <w:noProof/>
            <w:webHidden/>
          </w:rPr>
          <w:instrText xml:space="preserve"> PAGEREF _Toc517175467 \h </w:instrText>
        </w:r>
        <w:r w:rsidR="00C30306">
          <w:rPr>
            <w:noProof/>
            <w:webHidden/>
          </w:rPr>
        </w:r>
        <w:r w:rsidR="00C30306">
          <w:rPr>
            <w:noProof/>
            <w:webHidden/>
          </w:rPr>
          <w:fldChar w:fldCharType="separate"/>
        </w:r>
        <w:r w:rsidR="00C30306">
          <w:rPr>
            <w:noProof/>
            <w:webHidden/>
          </w:rPr>
          <w:t>61</w:t>
        </w:r>
        <w:r w:rsidR="00C30306">
          <w:rPr>
            <w:noProof/>
            <w:webHidden/>
          </w:rPr>
          <w:fldChar w:fldCharType="end"/>
        </w:r>
      </w:hyperlink>
    </w:p>
    <w:p w14:paraId="2D16776C" w14:textId="24EA66D0"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468" w:history="1">
        <w:r w:rsidR="00C30306" w:rsidRPr="00CD3B34">
          <w:rPr>
            <w:rStyle w:val="af6"/>
            <w:noProof/>
          </w:rPr>
          <w:t xml:space="preserve">4.1 </w:t>
        </w:r>
        <w:r w:rsidR="00C30306" w:rsidRPr="00CD3B34">
          <w:rPr>
            <w:rStyle w:val="af6"/>
            <w:noProof/>
          </w:rPr>
          <w:t>引言</w:t>
        </w:r>
        <w:r w:rsidR="00C30306">
          <w:rPr>
            <w:noProof/>
            <w:webHidden/>
          </w:rPr>
          <w:tab/>
        </w:r>
        <w:r w:rsidR="00C30306">
          <w:rPr>
            <w:noProof/>
            <w:webHidden/>
          </w:rPr>
          <w:fldChar w:fldCharType="begin"/>
        </w:r>
        <w:r w:rsidR="00C30306">
          <w:rPr>
            <w:noProof/>
            <w:webHidden/>
          </w:rPr>
          <w:instrText xml:space="preserve"> PAGEREF _Toc517175468 \h </w:instrText>
        </w:r>
        <w:r w:rsidR="00C30306">
          <w:rPr>
            <w:noProof/>
            <w:webHidden/>
          </w:rPr>
        </w:r>
        <w:r w:rsidR="00C30306">
          <w:rPr>
            <w:noProof/>
            <w:webHidden/>
          </w:rPr>
          <w:fldChar w:fldCharType="separate"/>
        </w:r>
        <w:r w:rsidR="00C30306">
          <w:rPr>
            <w:noProof/>
            <w:webHidden/>
          </w:rPr>
          <w:t>61</w:t>
        </w:r>
        <w:r w:rsidR="00C30306">
          <w:rPr>
            <w:noProof/>
            <w:webHidden/>
          </w:rPr>
          <w:fldChar w:fldCharType="end"/>
        </w:r>
      </w:hyperlink>
    </w:p>
    <w:p w14:paraId="51F03C21" w14:textId="2424FFA1"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469" w:history="1">
        <w:r w:rsidR="00C30306" w:rsidRPr="00CD3B34">
          <w:rPr>
            <w:rStyle w:val="af6"/>
            <w:noProof/>
          </w:rPr>
          <w:t xml:space="preserve">4.2 </w:t>
        </w:r>
        <w:r w:rsidR="00C30306" w:rsidRPr="00CD3B34">
          <w:rPr>
            <w:rStyle w:val="af6"/>
            <w:noProof/>
          </w:rPr>
          <w:t>铅阻尼器力学性能试验</w:t>
        </w:r>
        <w:r w:rsidR="00C30306">
          <w:rPr>
            <w:noProof/>
            <w:webHidden/>
          </w:rPr>
          <w:tab/>
        </w:r>
        <w:r w:rsidR="00C30306">
          <w:rPr>
            <w:noProof/>
            <w:webHidden/>
          </w:rPr>
          <w:fldChar w:fldCharType="begin"/>
        </w:r>
        <w:r w:rsidR="00C30306">
          <w:rPr>
            <w:noProof/>
            <w:webHidden/>
          </w:rPr>
          <w:instrText xml:space="preserve"> PAGEREF _Toc517175469 \h </w:instrText>
        </w:r>
        <w:r w:rsidR="00C30306">
          <w:rPr>
            <w:noProof/>
            <w:webHidden/>
          </w:rPr>
        </w:r>
        <w:r w:rsidR="00C30306">
          <w:rPr>
            <w:noProof/>
            <w:webHidden/>
          </w:rPr>
          <w:fldChar w:fldCharType="separate"/>
        </w:r>
        <w:r w:rsidR="00C30306">
          <w:rPr>
            <w:noProof/>
            <w:webHidden/>
          </w:rPr>
          <w:t>61</w:t>
        </w:r>
        <w:r w:rsidR="00C30306">
          <w:rPr>
            <w:noProof/>
            <w:webHidden/>
          </w:rPr>
          <w:fldChar w:fldCharType="end"/>
        </w:r>
      </w:hyperlink>
    </w:p>
    <w:p w14:paraId="083FAC49" w14:textId="644D0FB5"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70" w:history="1">
        <w:r w:rsidR="00C30306" w:rsidRPr="00CD3B34">
          <w:rPr>
            <w:rStyle w:val="af6"/>
            <w:noProof/>
          </w:rPr>
          <w:t xml:space="preserve">4.2.1 </w:t>
        </w:r>
        <w:r w:rsidR="00C30306" w:rsidRPr="00CD3B34">
          <w:rPr>
            <w:rStyle w:val="af6"/>
            <w:noProof/>
          </w:rPr>
          <w:t>试件设计及制作</w:t>
        </w:r>
        <w:r w:rsidR="00C30306">
          <w:rPr>
            <w:noProof/>
            <w:webHidden/>
          </w:rPr>
          <w:tab/>
        </w:r>
        <w:r w:rsidR="00C30306">
          <w:rPr>
            <w:noProof/>
            <w:webHidden/>
          </w:rPr>
          <w:fldChar w:fldCharType="begin"/>
        </w:r>
        <w:r w:rsidR="00C30306">
          <w:rPr>
            <w:noProof/>
            <w:webHidden/>
          </w:rPr>
          <w:instrText xml:space="preserve"> PAGEREF _Toc517175470 \h </w:instrText>
        </w:r>
        <w:r w:rsidR="00C30306">
          <w:rPr>
            <w:noProof/>
            <w:webHidden/>
          </w:rPr>
        </w:r>
        <w:r w:rsidR="00C30306">
          <w:rPr>
            <w:noProof/>
            <w:webHidden/>
          </w:rPr>
          <w:fldChar w:fldCharType="separate"/>
        </w:r>
        <w:r w:rsidR="00C30306">
          <w:rPr>
            <w:noProof/>
            <w:webHidden/>
          </w:rPr>
          <w:t>61</w:t>
        </w:r>
        <w:r w:rsidR="00C30306">
          <w:rPr>
            <w:noProof/>
            <w:webHidden/>
          </w:rPr>
          <w:fldChar w:fldCharType="end"/>
        </w:r>
      </w:hyperlink>
    </w:p>
    <w:p w14:paraId="0DC12E63" w14:textId="3F26FE63"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71" w:history="1">
        <w:r w:rsidR="00C30306" w:rsidRPr="00CD3B34">
          <w:rPr>
            <w:rStyle w:val="af6"/>
            <w:noProof/>
          </w:rPr>
          <w:t xml:space="preserve">4.2.2 </w:t>
        </w:r>
        <w:r w:rsidR="00C30306" w:rsidRPr="00CD3B34">
          <w:rPr>
            <w:rStyle w:val="af6"/>
            <w:noProof/>
          </w:rPr>
          <w:t>试验加载方案</w:t>
        </w:r>
        <w:r w:rsidR="00C30306">
          <w:rPr>
            <w:noProof/>
            <w:webHidden/>
          </w:rPr>
          <w:tab/>
        </w:r>
        <w:r w:rsidR="00C30306">
          <w:rPr>
            <w:noProof/>
            <w:webHidden/>
          </w:rPr>
          <w:fldChar w:fldCharType="begin"/>
        </w:r>
        <w:r w:rsidR="00C30306">
          <w:rPr>
            <w:noProof/>
            <w:webHidden/>
          </w:rPr>
          <w:instrText xml:space="preserve"> PAGEREF _Toc517175471 \h </w:instrText>
        </w:r>
        <w:r w:rsidR="00C30306">
          <w:rPr>
            <w:noProof/>
            <w:webHidden/>
          </w:rPr>
        </w:r>
        <w:r w:rsidR="00C30306">
          <w:rPr>
            <w:noProof/>
            <w:webHidden/>
          </w:rPr>
          <w:fldChar w:fldCharType="separate"/>
        </w:r>
        <w:r w:rsidR="00C30306">
          <w:rPr>
            <w:noProof/>
            <w:webHidden/>
          </w:rPr>
          <w:t>64</w:t>
        </w:r>
        <w:r w:rsidR="00C30306">
          <w:rPr>
            <w:noProof/>
            <w:webHidden/>
          </w:rPr>
          <w:fldChar w:fldCharType="end"/>
        </w:r>
      </w:hyperlink>
    </w:p>
    <w:p w14:paraId="471D327A" w14:textId="730C9DD9"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72" w:history="1">
        <w:r w:rsidR="00C30306" w:rsidRPr="00CD3B34">
          <w:rPr>
            <w:rStyle w:val="af6"/>
            <w:noProof/>
          </w:rPr>
          <w:t xml:space="preserve">4.2.3 </w:t>
        </w:r>
        <w:r w:rsidR="00C30306" w:rsidRPr="00CD3B34">
          <w:rPr>
            <w:rStyle w:val="af6"/>
            <w:noProof/>
          </w:rPr>
          <w:t>试验现象</w:t>
        </w:r>
        <w:r w:rsidR="00C30306">
          <w:rPr>
            <w:noProof/>
            <w:webHidden/>
          </w:rPr>
          <w:tab/>
        </w:r>
        <w:r w:rsidR="00C30306">
          <w:rPr>
            <w:noProof/>
            <w:webHidden/>
          </w:rPr>
          <w:fldChar w:fldCharType="begin"/>
        </w:r>
        <w:r w:rsidR="00C30306">
          <w:rPr>
            <w:noProof/>
            <w:webHidden/>
          </w:rPr>
          <w:instrText xml:space="preserve"> PAGEREF _Toc517175472 \h </w:instrText>
        </w:r>
        <w:r w:rsidR="00C30306">
          <w:rPr>
            <w:noProof/>
            <w:webHidden/>
          </w:rPr>
        </w:r>
        <w:r w:rsidR="00C30306">
          <w:rPr>
            <w:noProof/>
            <w:webHidden/>
          </w:rPr>
          <w:fldChar w:fldCharType="separate"/>
        </w:r>
        <w:r w:rsidR="00C30306">
          <w:rPr>
            <w:noProof/>
            <w:webHidden/>
          </w:rPr>
          <w:t>64</w:t>
        </w:r>
        <w:r w:rsidR="00C30306">
          <w:rPr>
            <w:noProof/>
            <w:webHidden/>
          </w:rPr>
          <w:fldChar w:fldCharType="end"/>
        </w:r>
      </w:hyperlink>
    </w:p>
    <w:p w14:paraId="46265A19" w14:textId="02319786"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73" w:history="1">
        <w:r w:rsidR="00C30306" w:rsidRPr="00CD3B34">
          <w:rPr>
            <w:rStyle w:val="af6"/>
            <w:noProof/>
          </w:rPr>
          <w:t xml:space="preserve">4.2.4 </w:t>
        </w:r>
        <w:r w:rsidR="00C30306" w:rsidRPr="00CD3B34">
          <w:rPr>
            <w:rStyle w:val="af6"/>
            <w:noProof/>
          </w:rPr>
          <w:t>试验曲线及结果分析</w:t>
        </w:r>
        <w:r w:rsidR="00C30306">
          <w:rPr>
            <w:noProof/>
            <w:webHidden/>
          </w:rPr>
          <w:tab/>
        </w:r>
        <w:r w:rsidR="00C30306">
          <w:rPr>
            <w:noProof/>
            <w:webHidden/>
          </w:rPr>
          <w:fldChar w:fldCharType="begin"/>
        </w:r>
        <w:r w:rsidR="00C30306">
          <w:rPr>
            <w:noProof/>
            <w:webHidden/>
          </w:rPr>
          <w:instrText xml:space="preserve"> PAGEREF _Toc517175473 \h </w:instrText>
        </w:r>
        <w:r w:rsidR="00C30306">
          <w:rPr>
            <w:noProof/>
            <w:webHidden/>
          </w:rPr>
        </w:r>
        <w:r w:rsidR="00C30306">
          <w:rPr>
            <w:noProof/>
            <w:webHidden/>
          </w:rPr>
          <w:fldChar w:fldCharType="separate"/>
        </w:r>
        <w:r w:rsidR="00C30306">
          <w:rPr>
            <w:noProof/>
            <w:webHidden/>
          </w:rPr>
          <w:t>65</w:t>
        </w:r>
        <w:r w:rsidR="00C30306">
          <w:rPr>
            <w:noProof/>
            <w:webHidden/>
          </w:rPr>
          <w:fldChar w:fldCharType="end"/>
        </w:r>
      </w:hyperlink>
    </w:p>
    <w:p w14:paraId="485B3A83" w14:textId="5149F063"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74" w:history="1">
        <w:r w:rsidR="00C30306" w:rsidRPr="00CD3B34">
          <w:rPr>
            <w:rStyle w:val="af6"/>
            <w:noProof/>
          </w:rPr>
          <w:t xml:space="preserve">4.2.5 </w:t>
        </w:r>
        <w:r w:rsidR="00C30306" w:rsidRPr="00CD3B34">
          <w:rPr>
            <w:rStyle w:val="af6"/>
            <w:noProof/>
          </w:rPr>
          <w:t>铅阻尼器阻尼力模型</w:t>
        </w:r>
        <w:r w:rsidR="00C30306">
          <w:rPr>
            <w:noProof/>
            <w:webHidden/>
          </w:rPr>
          <w:tab/>
        </w:r>
        <w:r w:rsidR="00C30306">
          <w:rPr>
            <w:noProof/>
            <w:webHidden/>
          </w:rPr>
          <w:fldChar w:fldCharType="begin"/>
        </w:r>
        <w:r w:rsidR="00C30306">
          <w:rPr>
            <w:noProof/>
            <w:webHidden/>
          </w:rPr>
          <w:instrText xml:space="preserve"> PAGEREF _Toc517175474 \h </w:instrText>
        </w:r>
        <w:r w:rsidR="00C30306">
          <w:rPr>
            <w:noProof/>
            <w:webHidden/>
          </w:rPr>
        </w:r>
        <w:r w:rsidR="00C30306">
          <w:rPr>
            <w:noProof/>
            <w:webHidden/>
          </w:rPr>
          <w:fldChar w:fldCharType="separate"/>
        </w:r>
        <w:r w:rsidR="00C30306">
          <w:rPr>
            <w:noProof/>
            <w:webHidden/>
          </w:rPr>
          <w:t>67</w:t>
        </w:r>
        <w:r w:rsidR="00C30306">
          <w:rPr>
            <w:noProof/>
            <w:webHidden/>
          </w:rPr>
          <w:fldChar w:fldCharType="end"/>
        </w:r>
      </w:hyperlink>
    </w:p>
    <w:p w14:paraId="6EE08DBA" w14:textId="0AADE549"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475" w:history="1">
        <w:r w:rsidR="00C30306" w:rsidRPr="00CD3B34">
          <w:rPr>
            <w:rStyle w:val="af6"/>
            <w:noProof/>
          </w:rPr>
          <w:t xml:space="preserve">4.3 </w:t>
        </w:r>
        <w:r w:rsidR="00C30306" w:rsidRPr="00CD3B34">
          <w:rPr>
            <w:rStyle w:val="af6"/>
            <w:noProof/>
          </w:rPr>
          <w:t>复合型铅</w:t>
        </w:r>
        <w:r w:rsidR="00C30306" w:rsidRPr="00CD3B34">
          <w:rPr>
            <w:rStyle w:val="af6"/>
            <w:noProof/>
          </w:rPr>
          <w:t>-</w:t>
        </w:r>
        <w:r w:rsidR="00C30306" w:rsidRPr="00CD3B34">
          <w:rPr>
            <w:rStyle w:val="af6"/>
            <w:noProof/>
          </w:rPr>
          <w:t>黏滞阻尼墙动力试验</w:t>
        </w:r>
        <w:r w:rsidR="00C30306">
          <w:rPr>
            <w:noProof/>
            <w:webHidden/>
          </w:rPr>
          <w:tab/>
        </w:r>
        <w:r w:rsidR="00C30306">
          <w:rPr>
            <w:noProof/>
            <w:webHidden/>
          </w:rPr>
          <w:fldChar w:fldCharType="begin"/>
        </w:r>
        <w:r w:rsidR="00C30306">
          <w:rPr>
            <w:noProof/>
            <w:webHidden/>
          </w:rPr>
          <w:instrText xml:space="preserve"> PAGEREF _Toc517175475 \h </w:instrText>
        </w:r>
        <w:r w:rsidR="00C30306">
          <w:rPr>
            <w:noProof/>
            <w:webHidden/>
          </w:rPr>
        </w:r>
        <w:r w:rsidR="00C30306">
          <w:rPr>
            <w:noProof/>
            <w:webHidden/>
          </w:rPr>
          <w:fldChar w:fldCharType="separate"/>
        </w:r>
        <w:r w:rsidR="00C30306">
          <w:rPr>
            <w:noProof/>
            <w:webHidden/>
          </w:rPr>
          <w:t>69</w:t>
        </w:r>
        <w:r w:rsidR="00C30306">
          <w:rPr>
            <w:noProof/>
            <w:webHidden/>
          </w:rPr>
          <w:fldChar w:fldCharType="end"/>
        </w:r>
      </w:hyperlink>
    </w:p>
    <w:p w14:paraId="37AA061E" w14:textId="159200EE"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76" w:history="1">
        <w:r w:rsidR="00C30306" w:rsidRPr="00CD3B34">
          <w:rPr>
            <w:rStyle w:val="af6"/>
            <w:noProof/>
          </w:rPr>
          <w:t xml:space="preserve">4.3.1 </w:t>
        </w:r>
        <w:r w:rsidR="00C30306" w:rsidRPr="00CD3B34">
          <w:rPr>
            <w:rStyle w:val="af6"/>
            <w:noProof/>
          </w:rPr>
          <w:t>试件设计及制作</w:t>
        </w:r>
        <w:r w:rsidR="00C30306">
          <w:rPr>
            <w:noProof/>
            <w:webHidden/>
          </w:rPr>
          <w:tab/>
        </w:r>
        <w:r w:rsidR="00C30306">
          <w:rPr>
            <w:noProof/>
            <w:webHidden/>
          </w:rPr>
          <w:fldChar w:fldCharType="begin"/>
        </w:r>
        <w:r w:rsidR="00C30306">
          <w:rPr>
            <w:noProof/>
            <w:webHidden/>
          </w:rPr>
          <w:instrText xml:space="preserve"> PAGEREF _Toc517175476 \h </w:instrText>
        </w:r>
        <w:r w:rsidR="00C30306">
          <w:rPr>
            <w:noProof/>
            <w:webHidden/>
          </w:rPr>
        </w:r>
        <w:r w:rsidR="00C30306">
          <w:rPr>
            <w:noProof/>
            <w:webHidden/>
          </w:rPr>
          <w:fldChar w:fldCharType="separate"/>
        </w:r>
        <w:r w:rsidR="00C30306">
          <w:rPr>
            <w:noProof/>
            <w:webHidden/>
          </w:rPr>
          <w:t>69</w:t>
        </w:r>
        <w:r w:rsidR="00C30306">
          <w:rPr>
            <w:noProof/>
            <w:webHidden/>
          </w:rPr>
          <w:fldChar w:fldCharType="end"/>
        </w:r>
      </w:hyperlink>
    </w:p>
    <w:p w14:paraId="10B975F5" w14:textId="66462E6C"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77" w:history="1">
        <w:r w:rsidR="00C30306" w:rsidRPr="00CD3B34">
          <w:rPr>
            <w:rStyle w:val="af6"/>
            <w:noProof/>
          </w:rPr>
          <w:t xml:space="preserve">4.3.2 </w:t>
        </w:r>
        <w:r w:rsidR="00C30306" w:rsidRPr="00CD3B34">
          <w:rPr>
            <w:rStyle w:val="af6"/>
            <w:noProof/>
          </w:rPr>
          <w:t>试验加载方案</w:t>
        </w:r>
        <w:r w:rsidR="00C30306">
          <w:rPr>
            <w:noProof/>
            <w:webHidden/>
          </w:rPr>
          <w:tab/>
        </w:r>
        <w:r w:rsidR="00C30306">
          <w:rPr>
            <w:noProof/>
            <w:webHidden/>
          </w:rPr>
          <w:fldChar w:fldCharType="begin"/>
        </w:r>
        <w:r w:rsidR="00C30306">
          <w:rPr>
            <w:noProof/>
            <w:webHidden/>
          </w:rPr>
          <w:instrText xml:space="preserve"> PAGEREF _Toc517175477 \h </w:instrText>
        </w:r>
        <w:r w:rsidR="00C30306">
          <w:rPr>
            <w:noProof/>
            <w:webHidden/>
          </w:rPr>
        </w:r>
        <w:r w:rsidR="00C30306">
          <w:rPr>
            <w:noProof/>
            <w:webHidden/>
          </w:rPr>
          <w:fldChar w:fldCharType="separate"/>
        </w:r>
        <w:r w:rsidR="00C30306">
          <w:rPr>
            <w:noProof/>
            <w:webHidden/>
          </w:rPr>
          <w:t>71</w:t>
        </w:r>
        <w:r w:rsidR="00C30306">
          <w:rPr>
            <w:noProof/>
            <w:webHidden/>
          </w:rPr>
          <w:fldChar w:fldCharType="end"/>
        </w:r>
      </w:hyperlink>
    </w:p>
    <w:p w14:paraId="35EEEF4D" w14:textId="363268D9"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78" w:history="1">
        <w:r w:rsidR="00C30306" w:rsidRPr="00CD3B34">
          <w:rPr>
            <w:rStyle w:val="af6"/>
            <w:noProof/>
          </w:rPr>
          <w:t xml:space="preserve">4.3.3 </w:t>
        </w:r>
        <w:r w:rsidR="00C30306" w:rsidRPr="00CD3B34">
          <w:rPr>
            <w:rStyle w:val="af6"/>
            <w:noProof/>
          </w:rPr>
          <w:t>试验现象</w:t>
        </w:r>
        <w:r w:rsidR="00C30306">
          <w:rPr>
            <w:noProof/>
            <w:webHidden/>
          </w:rPr>
          <w:tab/>
        </w:r>
        <w:r w:rsidR="00C30306">
          <w:rPr>
            <w:noProof/>
            <w:webHidden/>
          </w:rPr>
          <w:fldChar w:fldCharType="begin"/>
        </w:r>
        <w:r w:rsidR="00C30306">
          <w:rPr>
            <w:noProof/>
            <w:webHidden/>
          </w:rPr>
          <w:instrText xml:space="preserve"> PAGEREF _Toc517175478 \h </w:instrText>
        </w:r>
        <w:r w:rsidR="00C30306">
          <w:rPr>
            <w:noProof/>
            <w:webHidden/>
          </w:rPr>
        </w:r>
        <w:r w:rsidR="00C30306">
          <w:rPr>
            <w:noProof/>
            <w:webHidden/>
          </w:rPr>
          <w:fldChar w:fldCharType="separate"/>
        </w:r>
        <w:r w:rsidR="00C30306">
          <w:rPr>
            <w:noProof/>
            <w:webHidden/>
          </w:rPr>
          <w:t>71</w:t>
        </w:r>
        <w:r w:rsidR="00C30306">
          <w:rPr>
            <w:noProof/>
            <w:webHidden/>
          </w:rPr>
          <w:fldChar w:fldCharType="end"/>
        </w:r>
      </w:hyperlink>
    </w:p>
    <w:p w14:paraId="2A5F38C3" w14:textId="0FF4C88F"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79" w:history="1">
        <w:r w:rsidR="00C30306" w:rsidRPr="00CD3B34">
          <w:rPr>
            <w:rStyle w:val="af6"/>
            <w:noProof/>
          </w:rPr>
          <w:t xml:space="preserve">4.3.4 </w:t>
        </w:r>
        <w:r w:rsidR="00C30306" w:rsidRPr="00CD3B34">
          <w:rPr>
            <w:rStyle w:val="af6"/>
            <w:noProof/>
          </w:rPr>
          <w:t>试验曲线及结果分析</w:t>
        </w:r>
        <w:r w:rsidR="00C30306">
          <w:rPr>
            <w:noProof/>
            <w:webHidden/>
          </w:rPr>
          <w:tab/>
        </w:r>
        <w:r w:rsidR="00C30306">
          <w:rPr>
            <w:noProof/>
            <w:webHidden/>
          </w:rPr>
          <w:fldChar w:fldCharType="begin"/>
        </w:r>
        <w:r w:rsidR="00C30306">
          <w:rPr>
            <w:noProof/>
            <w:webHidden/>
          </w:rPr>
          <w:instrText xml:space="preserve"> PAGEREF _Toc517175479 \h </w:instrText>
        </w:r>
        <w:r w:rsidR="00C30306">
          <w:rPr>
            <w:noProof/>
            <w:webHidden/>
          </w:rPr>
        </w:r>
        <w:r w:rsidR="00C30306">
          <w:rPr>
            <w:noProof/>
            <w:webHidden/>
          </w:rPr>
          <w:fldChar w:fldCharType="separate"/>
        </w:r>
        <w:r w:rsidR="00C30306">
          <w:rPr>
            <w:noProof/>
            <w:webHidden/>
          </w:rPr>
          <w:t>71</w:t>
        </w:r>
        <w:r w:rsidR="00C30306">
          <w:rPr>
            <w:noProof/>
            <w:webHidden/>
          </w:rPr>
          <w:fldChar w:fldCharType="end"/>
        </w:r>
      </w:hyperlink>
    </w:p>
    <w:p w14:paraId="221157E0" w14:textId="017E0707"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80" w:history="1">
        <w:r w:rsidR="00C30306" w:rsidRPr="00CD3B34">
          <w:rPr>
            <w:rStyle w:val="af6"/>
            <w:noProof/>
          </w:rPr>
          <w:t xml:space="preserve">4.3.5 </w:t>
        </w:r>
        <w:r w:rsidR="00C30306" w:rsidRPr="00CD3B34">
          <w:rPr>
            <w:rStyle w:val="af6"/>
            <w:noProof/>
          </w:rPr>
          <w:t>复合型铅</w:t>
        </w:r>
        <w:r w:rsidR="00C30306" w:rsidRPr="00CD3B34">
          <w:rPr>
            <w:rStyle w:val="af6"/>
            <w:noProof/>
          </w:rPr>
          <w:t>-</w:t>
        </w:r>
        <w:r w:rsidR="00C30306" w:rsidRPr="00CD3B34">
          <w:rPr>
            <w:rStyle w:val="af6"/>
            <w:noProof/>
          </w:rPr>
          <w:t>黏滞阻尼墙阻尼力滞回模型</w:t>
        </w:r>
        <w:r w:rsidR="00C30306">
          <w:rPr>
            <w:noProof/>
            <w:webHidden/>
          </w:rPr>
          <w:tab/>
        </w:r>
        <w:r w:rsidR="00C30306">
          <w:rPr>
            <w:noProof/>
            <w:webHidden/>
          </w:rPr>
          <w:fldChar w:fldCharType="begin"/>
        </w:r>
        <w:r w:rsidR="00C30306">
          <w:rPr>
            <w:noProof/>
            <w:webHidden/>
          </w:rPr>
          <w:instrText xml:space="preserve"> PAGEREF _Toc517175480 \h </w:instrText>
        </w:r>
        <w:r w:rsidR="00C30306">
          <w:rPr>
            <w:noProof/>
            <w:webHidden/>
          </w:rPr>
        </w:r>
        <w:r w:rsidR="00C30306">
          <w:rPr>
            <w:noProof/>
            <w:webHidden/>
          </w:rPr>
          <w:fldChar w:fldCharType="separate"/>
        </w:r>
        <w:r w:rsidR="00C30306">
          <w:rPr>
            <w:noProof/>
            <w:webHidden/>
          </w:rPr>
          <w:t>74</w:t>
        </w:r>
        <w:r w:rsidR="00C30306">
          <w:rPr>
            <w:noProof/>
            <w:webHidden/>
          </w:rPr>
          <w:fldChar w:fldCharType="end"/>
        </w:r>
      </w:hyperlink>
    </w:p>
    <w:p w14:paraId="0E64E759" w14:textId="69F58D20"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481" w:history="1">
        <w:r w:rsidR="00C30306" w:rsidRPr="00CD3B34">
          <w:rPr>
            <w:rStyle w:val="af6"/>
            <w:noProof/>
          </w:rPr>
          <w:t xml:space="preserve">4.4 </w:t>
        </w:r>
        <w:r w:rsidR="00C30306" w:rsidRPr="00CD3B34">
          <w:rPr>
            <w:rStyle w:val="af6"/>
            <w:noProof/>
          </w:rPr>
          <w:t>本章小结</w:t>
        </w:r>
        <w:r w:rsidR="00C30306">
          <w:rPr>
            <w:noProof/>
            <w:webHidden/>
          </w:rPr>
          <w:tab/>
        </w:r>
        <w:r w:rsidR="00C30306">
          <w:rPr>
            <w:noProof/>
            <w:webHidden/>
          </w:rPr>
          <w:fldChar w:fldCharType="begin"/>
        </w:r>
        <w:r w:rsidR="00C30306">
          <w:rPr>
            <w:noProof/>
            <w:webHidden/>
          </w:rPr>
          <w:instrText xml:space="preserve"> PAGEREF _Toc517175481 \h </w:instrText>
        </w:r>
        <w:r w:rsidR="00C30306">
          <w:rPr>
            <w:noProof/>
            <w:webHidden/>
          </w:rPr>
        </w:r>
        <w:r w:rsidR="00C30306">
          <w:rPr>
            <w:noProof/>
            <w:webHidden/>
          </w:rPr>
          <w:fldChar w:fldCharType="separate"/>
        </w:r>
        <w:r w:rsidR="00C30306">
          <w:rPr>
            <w:noProof/>
            <w:webHidden/>
          </w:rPr>
          <w:t>75</w:t>
        </w:r>
        <w:r w:rsidR="00C30306">
          <w:rPr>
            <w:noProof/>
            <w:webHidden/>
          </w:rPr>
          <w:fldChar w:fldCharType="end"/>
        </w:r>
      </w:hyperlink>
    </w:p>
    <w:p w14:paraId="500BF2EF" w14:textId="3FC18C2F" w:rsidR="00C30306" w:rsidRDefault="002C1580">
      <w:pPr>
        <w:pStyle w:val="TOC1"/>
        <w:tabs>
          <w:tab w:val="right" w:leader="dot" w:pos="8302"/>
        </w:tabs>
        <w:rPr>
          <w:rFonts w:asciiTheme="minorHAnsi" w:eastAsiaTheme="minorEastAsia" w:hAnsiTheme="minorHAnsi" w:cstheme="minorBidi"/>
          <w:noProof/>
          <w:sz w:val="21"/>
        </w:rPr>
      </w:pPr>
      <w:hyperlink w:anchor="_Toc517175482" w:history="1">
        <w:r w:rsidR="00C30306" w:rsidRPr="00CD3B34">
          <w:rPr>
            <w:rStyle w:val="af6"/>
            <w:noProof/>
          </w:rPr>
          <w:t>第</w:t>
        </w:r>
        <w:r w:rsidR="00C30306" w:rsidRPr="00CD3B34">
          <w:rPr>
            <w:rStyle w:val="af6"/>
            <w:noProof/>
          </w:rPr>
          <w:t xml:space="preserve"> 5 </w:t>
        </w:r>
        <w:r w:rsidR="00C30306" w:rsidRPr="00CD3B34">
          <w:rPr>
            <w:rStyle w:val="af6"/>
            <w:noProof/>
          </w:rPr>
          <w:t>章</w:t>
        </w:r>
        <w:r w:rsidR="00C30306" w:rsidRPr="00CD3B34">
          <w:rPr>
            <w:rStyle w:val="af6"/>
            <w:noProof/>
          </w:rPr>
          <w:t xml:space="preserve"> </w:t>
        </w:r>
        <w:r w:rsidR="00C30306" w:rsidRPr="00CD3B34">
          <w:rPr>
            <w:rStyle w:val="af6"/>
            <w:noProof/>
          </w:rPr>
          <w:t>基于铅</w:t>
        </w:r>
        <w:r w:rsidR="00C30306" w:rsidRPr="00CD3B34">
          <w:rPr>
            <w:rStyle w:val="af6"/>
            <w:noProof/>
          </w:rPr>
          <w:t>-</w:t>
        </w:r>
        <w:r w:rsidR="00C30306" w:rsidRPr="00CD3B34">
          <w:rPr>
            <w:rStyle w:val="af6"/>
            <w:noProof/>
          </w:rPr>
          <w:t>黏滞阻尼墙的复合减震性能分析</w:t>
        </w:r>
        <w:r w:rsidR="00C30306">
          <w:rPr>
            <w:noProof/>
            <w:webHidden/>
          </w:rPr>
          <w:tab/>
        </w:r>
        <w:r w:rsidR="00C30306">
          <w:rPr>
            <w:noProof/>
            <w:webHidden/>
          </w:rPr>
          <w:fldChar w:fldCharType="begin"/>
        </w:r>
        <w:r w:rsidR="00C30306">
          <w:rPr>
            <w:noProof/>
            <w:webHidden/>
          </w:rPr>
          <w:instrText xml:space="preserve"> PAGEREF _Toc517175482 \h </w:instrText>
        </w:r>
        <w:r w:rsidR="00C30306">
          <w:rPr>
            <w:noProof/>
            <w:webHidden/>
          </w:rPr>
        </w:r>
        <w:r w:rsidR="00C30306">
          <w:rPr>
            <w:noProof/>
            <w:webHidden/>
          </w:rPr>
          <w:fldChar w:fldCharType="separate"/>
        </w:r>
        <w:r w:rsidR="00C30306">
          <w:rPr>
            <w:noProof/>
            <w:webHidden/>
          </w:rPr>
          <w:t>77</w:t>
        </w:r>
        <w:r w:rsidR="00C30306">
          <w:rPr>
            <w:noProof/>
            <w:webHidden/>
          </w:rPr>
          <w:fldChar w:fldCharType="end"/>
        </w:r>
      </w:hyperlink>
    </w:p>
    <w:p w14:paraId="75739E1A" w14:textId="4B7DCF39"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483" w:history="1">
        <w:r w:rsidR="00C30306" w:rsidRPr="00CD3B34">
          <w:rPr>
            <w:rStyle w:val="af6"/>
            <w:noProof/>
          </w:rPr>
          <w:t xml:space="preserve">5.1 </w:t>
        </w:r>
        <w:r w:rsidR="00C30306" w:rsidRPr="00CD3B34">
          <w:rPr>
            <w:rStyle w:val="af6"/>
            <w:noProof/>
          </w:rPr>
          <w:t>引言</w:t>
        </w:r>
        <w:r w:rsidR="00C30306">
          <w:rPr>
            <w:noProof/>
            <w:webHidden/>
          </w:rPr>
          <w:tab/>
        </w:r>
        <w:r w:rsidR="00C30306">
          <w:rPr>
            <w:noProof/>
            <w:webHidden/>
          </w:rPr>
          <w:fldChar w:fldCharType="begin"/>
        </w:r>
        <w:r w:rsidR="00C30306">
          <w:rPr>
            <w:noProof/>
            <w:webHidden/>
          </w:rPr>
          <w:instrText xml:space="preserve"> PAGEREF _Toc517175483 \h </w:instrText>
        </w:r>
        <w:r w:rsidR="00C30306">
          <w:rPr>
            <w:noProof/>
            <w:webHidden/>
          </w:rPr>
        </w:r>
        <w:r w:rsidR="00C30306">
          <w:rPr>
            <w:noProof/>
            <w:webHidden/>
          </w:rPr>
          <w:fldChar w:fldCharType="separate"/>
        </w:r>
        <w:r w:rsidR="00C30306">
          <w:rPr>
            <w:noProof/>
            <w:webHidden/>
          </w:rPr>
          <w:t>77</w:t>
        </w:r>
        <w:r w:rsidR="00C30306">
          <w:rPr>
            <w:noProof/>
            <w:webHidden/>
          </w:rPr>
          <w:fldChar w:fldCharType="end"/>
        </w:r>
      </w:hyperlink>
    </w:p>
    <w:p w14:paraId="6F853F22" w14:textId="39B54C60"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484" w:history="1">
        <w:r w:rsidR="00C30306" w:rsidRPr="00CD3B34">
          <w:rPr>
            <w:rStyle w:val="af6"/>
            <w:noProof/>
          </w:rPr>
          <w:t xml:space="preserve">5.2 </w:t>
        </w:r>
        <w:r w:rsidR="00C30306" w:rsidRPr="00CD3B34">
          <w:rPr>
            <w:rStyle w:val="af6"/>
            <w:noProof/>
          </w:rPr>
          <w:t>单一类型阻尼器降低地震反应参数</w:t>
        </w:r>
        <w:r w:rsidR="00C30306">
          <w:rPr>
            <w:noProof/>
            <w:webHidden/>
          </w:rPr>
          <w:tab/>
        </w:r>
        <w:r w:rsidR="00C30306">
          <w:rPr>
            <w:noProof/>
            <w:webHidden/>
          </w:rPr>
          <w:fldChar w:fldCharType="begin"/>
        </w:r>
        <w:r w:rsidR="00C30306">
          <w:rPr>
            <w:noProof/>
            <w:webHidden/>
          </w:rPr>
          <w:instrText xml:space="preserve"> PAGEREF _Toc517175484 \h </w:instrText>
        </w:r>
        <w:r w:rsidR="00C30306">
          <w:rPr>
            <w:noProof/>
            <w:webHidden/>
          </w:rPr>
        </w:r>
        <w:r w:rsidR="00C30306">
          <w:rPr>
            <w:noProof/>
            <w:webHidden/>
          </w:rPr>
          <w:fldChar w:fldCharType="separate"/>
        </w:r>
        <w:r w:rsidR="00C30306">
          <w:rPr>
            <w:noProof/>
            <w:webHidden/>
          </w:rPr>
          <w:t>77</w:t>
        </w:r>
        <w:r w:rsidR="00C30306">
          <w:rPr>
            <w:noProof/>
            <w:webHidden/>
          </w:rPr>
          <w:fldChar w:fldCharType="end"/>
        </w:r>
      </w:hyperlink>
    </w:p>
    <w:p w14:paraId="65D3E692" w14:textId="58225BEA"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85" w:history="1">
        <w:r w:rsidR="00C30306" w:rsidRPr="00CD3B34">
          <w:rPr>
            <w:rStyle w:val="af6"/>
            <w:noProof/>
          </w:rPr>
          <w:t xml:space="preserve">5.2.1 </w:t>
        </w:r>
        <w:r w:rsidR="00C30306" w:rsidRPr="00CD3B34">
          <w:rPr>
            <w:rStyle w:val="af6"/>
            <w:noProof/>
          </w:rPr>
          <w:t>黏滞阻尼墙减震系统</w:t>
        </w:r>
        <w:r w:rsidR="00C30306">
          <w:rPr>
            <w:noProof/>
            <w:webHidden/>
          </w:rPr>
          <w:tab/>
        </w:r>
        <w:r w:rsidR="00C30306">
          <w:rPr>
            <w:noProof/>
            <w:webHidden/>
          </w:rPr>
          <w:fldChar w:fldCharType="begin"/>
        </w:r>
        <w:r w:rsidR="00C30306">
          <w:rPr>
            <w:noProof/>
            <w:webHidden/>
          </w:rPr>
          <w:instrText xml:space="preserve"> PAGEREF _Toc517175485 \h </w:instrText>
        </w:r>
        <w:r w:rsidR="00C30306">
          <w:rPr>
            <w:noProof/>
            <w:webHidden/>
          </w:rPr>
        </w:r>
        <w:r w:rsidR="00C30306">
          <w:rPr>
            <w:noProof/>
            <w:webHidden/>
          </w:rPr>
          <w:fldChar w:fldCharType="separate"/>
        </w:r>
        <w:r w:rsidR="00C30306">
          <w:rPr>
            <w:noProof/>
            <w:webHidden/>
          </w:rPr>
          <w:t>78</w:t>
        </w:r>
        <w:r w:rsidR="00C30306">
          <w:rPr>
            <w:noProof/>
            <w:webHidden/>
          </w:rPr>
          <w:fldChar w:fldCharType="end"/>
        </w:r>
      </w:hyperlink>
    </w:p>
    <w:p w14:paraId="0D416C8C" w14:textId="0F8AB3B6"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86" w:history="1">
        <w:r w:rsidR="00C30306" w:rsidRPr="00CD3B34">
          <w:rPr>
            <w:rStyle w:val="af6"/>
            <w:noProof/>
          </w:rPr>
          <w:t xml:space="preserve">5.2.2 </w:t>
        </w:r>
        <w:r w:rsidR="00C30306" w:rsidRPr="00CD3B34">
          <w:rPr>
            <w:rStyle w:val="af6"/>
            <w:noProof/>
          </w:rPr>
          <w:t>铅阻尼器减震系统</w:t>
        </w:r>
        <w:r w:rsidR="00C30306">
          <w:rPr>
            <w:noProof/>
            <w:webHidden/>
          </w:rPr>
          <w:tab/>
        </w:r>
        <w:r w:rsidR="00C30306">
          <w:rPr>
            <w:noProof/>
            <w:webHidden/>
          </w:rPr>
          <w:fldChar w:fldCharType="begin"/>
        </w:r>
        <w:r w:rsidR="00C30306">
          <w:rPr>
            <w:noProof/>
            <w:webHidden/>
          </w:rPr>
          <w:instrText xml:space="preserve"> PAGEREF _Toc517175486 \h </w:instrText>
        </w:r>
        <w:r w:rsidR="00C30306">
          <w:rPr>
            <w:noProof/>
            <w:webHidden/>
          </w:rPr>
        </w:r>
        <w:r w:rsidR="00C30306">
          <w:rPr>
            <w:noProof/>
            <w:webHidden/>
          </w:rPr>
          <w:fldChar w:fldCharType="separate"/>
        </w:r>
        <w:r w:rsidR="00C30306">
          <w:rPr>
            <w:noProof/>
            <w:webHidden/>
          </w:rPr>
          <w:t>80</w:t>
        </w:r>
        <w:r w:rsidR="00C30306">
          <w:rPr>
            <w:noProof/>
            <w:webHidden/>
          </w:rPr>
          <w:fldChar w:fldCharType="end"/>
        </w:r>
      </w:hyperlink>
    </w:p>
    <w:p w14:paraId="21EDF3DA" w14:textId="0FF44A27"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487" w:history="1">
        <w:r w:rsidR="00C30306" w:rsidRPr="00CD3B34">
          <w:rPr>
            <w:rStyle w:val="af6"/>
            <w:noProof/>
          </w:rPr>
          <w:t xml:space="preserve">5.3 </w:t>
        </w:r>
        <w:r w:rsidR="00C30306" w:rsidRPr="00CD3B34">
          <w:rPr>
            <w:rStyle w:val="af6"/>
            <w:noProof/>
          </w:rPr>
          <w:t>铅</w:t>
        </w:r>
        <w:r w:rsidR="00C30306" w:rsidRPr="00CD3B34">
          <w:rPr>
            <w:rStyle w:val="af6"/>
            <w:noProof/>
          </w:rPr>
          <w:t>-</w:t>
        </w:r>
        <w:r w:rsidR="00C30306" w:rsidRPr="00CD3B34">
          <w:rPr>
            <w:rStyle w:val="af6"/>
            <w:noProof/>
          </w:rPr>
          <w:t>黏滞阻尼墙复合减震性能曲线</w:t>
        </w:r>
        <w:r w:rsidR="00C30306">
          <w:rPr>
            <w:noProof/>
            <w:webHidden/>
          </w:rPr>
          <w:tab/>
        </w:r>
        <w:r w:rsidR="00C30306">
          <w:rPr>
            <w:noProof/>
            <w:webHidden/>
          </w:rPr>
          <w:fldChar w:fldCharType="begin"/>
        </w:r>
        <w:r w:rsidR="00C30306">
          <w:rPr>
            <w:noProof/>
            <w:webHidden/>
          </w:rPr>
          <w:instrText xml:space="preserve"> PAGEREF _Toc517175487 \h </w:instrText>
        </w:r>
        <w:r w:rsidR="00C30306">
          <w:rPr>
            <w:noProof/>
            <w:webHidden/>
          </w:rPr>
        </w:r>
        <w:r w:rsidR="00C30306">
          <w:rPr>
            <w:noProof/>
            <w:webHidden/>
          </w:rPr>
          <w:fldChar w:fldCharType="separate"/>
        </w:r>
        <w:r w:rsidR="00C30306">
          <w:rPr>
            <w:noProof/>
            <w:webHidden/>
          </w:rPr>
          <w:t>82</w:t>
        </w:r>
        <w:r w:rsidR="00C30306">
          <w:rPr>
            <w:noProof/>
            <w:webHidden/>
          </w:rPr>
          <w:fldChar w:fldCharType="end"/>
        </w:r>
      </w:hyperlink>
    </w:p>
    <w:p w14:paraId="40B0C67D" w14:textId="4778B5AF"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88" w:history="1">
        <w:r w:rsidR="00C30306" w:rsidRPr="00CD3B34">
          <w:rPr>
            <w:rStyle w:val="af6"/>
            <w:noProof/>
          </w:rPr>
          <w:t xml:space="preserve">5.3.1 </w:t>
        </w:r>
        <w:r w:rsidR="00C30306" w:rsidRPr="00CD3B34">
          <w:rPr>
            <w:rStyle w:val="af6"/>
            <w:noProof/>
          </w:rPr>
          <w:t>无工作间隙的铅</w:t>
        </w:r>
        <w:r w:rsidR="00C30306" w:rsidRPr="00CD3B34">
          <w:rPr>
            <w:rStyle w:val="af6"/>
            <w:noProof/>
          </w:rPr>
          <w:t>-</w:t>
        </w:r>
        <w:r w:rsidR="00C30306" w:rsidRPr="00CD3B34">
          <w:rPr>
            <w:rStyle w:val="af6"/>
            <w:noProof/>
          </w:rPr>
          <w:t>黏滞阻尼墙复合减震系统</w:t>
        </w:r>
        <w:r w:rsidR="00C30306">
          <w:rPr>
            <w:noProof/>
            <w:webHidden/>
          </w:rPr>
          <w:tab/>
        </w:r>
        <w:r w:rsidR="00C30306">
          <w:rPr>
            <w:noProof/>
            <w:webHidden/>
          </w:rPr>
          <w:fldChar w:fldCharType="begin"/>
        </w:r>
        <w:r w:rsidR="00C30306">
          <w:rPr>
            <w:noProof/>
            <w:webHidden/>
          </w:rPr>
          <w:instrText xml:space="preserve"> PAGEREF _Toc517175488 \h </w:instrText>
        </w:r>
        <w:r w:rsidR="00C30306">
          <w:rPr>
            <w:noProof/>
            <w:webHidden/>
          </w:rPr>
        </w:r>
        <w:r w:rsidR="00C30306">
          <w:rPr>
            <w:noProof/>
            <w:webHidden/>
          </w:rPr>
          <w:fldChar w:fldCharType="separate"/>
        </w:r>
        <w:r w:rsidR="00C30306">
          <w:rPr>
            <w:noProof/>
            <w:webHidden/>
          </w:rPr>
          <w:t>82</w:t>
        </w:r>
        <w:r w:rsidR="00C30306">
          <w:rPr>
            <w:noProof/>
            <w:webHidden/>
          </w:rPr>
          <w:fldChar w:fldCharType="end"/>
        </w:r>
      </w:hyperlink>
    </w:p>
    <w:p w14:paraId="58BB9083" w14:textId="0C7EED10"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89" w:history="1">
        <w:r w:rsidR="00C30306" w:rsidRPr="00CD3B34">
          <w:rPr>
            <w:rStyle w:val="af6"/>
            <w:noProof/>
          </w:rPr>
          <w:t xml:space="preserve">5.3.2 </w:t>
        </w:r>
        <w:r w:rsidR="00C30306" w:rsidRPr="00CD3B34">
          <w:rPr>
            <w:rStyle w:val="af6"/>
            <w:noProof/>
          </w:rPr>
          <w:t>有工作间隙的铅</w:t>
        </w:r>
        <w:r w:rsidR="00C30306" w:rsidRPr="00CD3B34">
          <w:rPr>
            <w:rStyle w:val="af6"/>
            <w:noProof/>
          </w:rPr>
          <w:t>-</w:t>
        </w:r>
        <w:r w:rsidR="00C30306" w:rsidRPr="00CD3B34">
          <w:rPr>
            <w:rStyle w:val="af6"/>
            <w:noProof/>
          </w:rPr>
          <w:t>黏滞阻尼墙复合减震系统</w:t>
        </w:r>
        <w:r w:rsidR="00C30306">
          <w:rPr>
            <w:noProof/>
            <w:webHidden/>
          </w:rPr>
          <w:tab/>
        </w:r>
        <w:r w:rsidR="00C30306">
          <w:rPr>
            <w:noProof/>
            <w:webHidden/>
          </w:rPr>
          <w:fldChar w:fldCharType="begin"/>
        </w:r>
        <w:r w:rsidR="00C30306">
          <w:rPr>
            <w:noProof/>
            <w:webHidden/>
          </w:rPr>
          <w:instrText xml:space="preserve"> PAGEREF _Toc517175489 \h </w:instrText>
        </w:r>
        <w:r w:rsidR="00C30306">
          <w:rPr>
            <w:noProof/>
            <w:webHidden/>
          </w:rPr>
        </w:r>
        <w:r w:rsidR="00C30306">
          <w:rPr>
            <w:noProof/>
            <w:webHidden/>
          </w:rPr>
          <w:fldChar w:fldCharType="separate"/>
        </w:r>
        <w:r w:rsidR="00C30306">
          <w:rPr>
            <w:noProof/>
            <w:webHidden/>
          </w:rPr>
          <w:t>84</w:t>
        </w:r>
        <w:r w:rsidR="00C30306">
          <w:rPr>
            <w:noProof/>
            <w:webHidden/>
          </w:rPr>
          <w:fldChar w:fldCharType="end"/>
        </w:r>
      </w:hyperlink>
    </w:p>
    <w:p w14:paraId="2EA3C908" w14:textId="037B231D"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90" w:history="1">
        <w:r w:rsidR="00C30306" w:rsidRPr="00CD3B34">
          <w:rPr>
            <w:rStyle w:val="af6"/>
            <w:noProof/>
          </w:rPr>
          <w:t xml:space="preserve">5.3.3 </w:t>
        </w:r>
        <w:r w:rsidR="00C30306" w:rsidRPr="00CD3B34">
          <w:rPr>
            <w:rStyle w:val="af6"/>
            <w:noProof/>
          </w:rPr>
          <w:t>铅</w:t>
        </w:r>
        <w:r w:rsidR="00C30306" w:rsidRPr="00CD3B34">
          <w:rPr>
            <w:rStyle w:val="af6"/>
            <w:noProof/>
          </w:rPr>
          <w:t>-</w:t>
        </w:r>
        <w:r w:rsidR="00C30306" w:rsidRPr="00CD3B34">
          <w:rPr>
            <w:rStyle w:val="af6"/>
            <w:noProof/>
          </w:rPr>
          <w:t>黏滞阻尼墙复合减震性能曲线绘制方法</w:t>
        </w:r>
        <w:r w:rsidR="00C30306">
          <w:rPr>
            <w:noProof/>
            <w:webHidden/>
          </w:rPr>
          <w:tab/>
        </w:r>
        <w:r w:rsidR="00C30306">
          <w:rPr>
            <w:noProof/>
            <w:webHidden/>
          </w:rPr>
          <w:fldChar w:fldCharType="begin"/>
        </w:r>
        <w:r w:rsidR="00C30306">
          <w:rPr>
            <w:noProof/>
            <w:webHidden/>
          </w:rPr>
          <w:instrText xml:space="preserve"> PAGEREF _Toc517175490 \h </w:instrText>
        </w:r>
        <w:r w:rsidR="00C30306">
          <w:rPr>
            <w:noProof/>
            <w:webHidden/>
          </w:rPr>
        </w:r>
        <w:r w:rsidR="00C30306">
          <w:rPr>
            <w:noProof/>
            <w:webHidden/>
          </w:rPr>
          <w:fldChar w:fldCharType="separate"/>
        </w:r>
        <w:r w:rsidR="00C30306">
          <w:rPr>
            <w:noProof/>
            <w:webHidden/>
          </w:rPr>
          <w:t>87</w:t>
        </w:r>
        <w:r w:rsidR="00C30306">
          <w:rPr>
            <w:noProof/>
            <w:webHidden/>
          </w:rPr>
          <w:fldChar w:fldCharType="end"/>
        </w:r>
      </w:hyperlink>
    </w:p>
    <w:p w14:paraId="5C6410C5" w14:textId="3810ACD5"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491" w:history="1">
        <w:r w:rsidR="00C30306" w:rsidRPr="00CD3B34">
          <w:rPr>
            <w:rStyle w:val="af6"/>
            <w:noProof/>
          </w:rPr>
          <w:t xml:space="preserve">5.4 </w:t>
        </w:r>
        <w:r w:rsidR="00C30306" w:rsidRPr="00CD3B34">
          <w:rPr>
            <w:rStyle w:val="af6"/>
            <w:noProof/>
          </w:rPr>
          <w:t>无工作间隙的铅</w:t>
        </w:r>
        <w:r w:rsidR="00C30306" w:rsidRPr="00CD3B34">
          <w:rPr>
            <w:rStyle w:val="af6"/>
            <w:noProof/>
          </w:rPr>
          <w:t>-</w:t>
        </w:r>
        <w:r w:rsidR="00C30306" w:rsidRPr="00CD3B34">
          <w:rPr>
            <w:rStyle w:val="af6"/>
            <w:noProof/>
          </w:rPr>
          <w:t>黏滞阻尼墙复合减震效果分析</w:t>
        </w:r>
        <w:r w:rsidR="00C30306">
          <w:rPr>
            <w:noProof/>
            <w:webHidden/>
          </w:rPr>
          <w:tab/>
        </w:r>
        <w:r w:rsidR="00C30306">
          <w:rPr>
            <w:noProof/>
            <w:webHidden/>
          </w:rPr>
          <w:fldChar w:fldCharType="begin"/>
        </w:r>
        <w:r w:rsidR="00C30306">
          <w:rPr>
            <w:noProof/>
            <w:webHidden/>
          </w:rPr>
          <w:instrText xml:space="preserve"> PAGEREF _Toc517175491 \h </w:instrText>
        </w:r>
        <w:r w:rsidR="00C30306">
          <w:rPr>
            <w:noProof/>
            <w:webHidden/>
          </w:rPr>
        </w:r>
        <w:r w:rsidR="00C30306">
          <w:rPr>
            <w:noProof/>
            <w:webHidden/>
          </w:rPr>
          <w:fldChar w:fldCharType="separate"/>
        </w:r>
        <w:r w:rsidR="00C30306">
          <w:rPr>
            <w:noProof/>
            <w:webHidden/>
          </w:rPr>
          <w:t>88</w:t>
        </w:r>
        <w:r w:rsidR="00C30306">
          <w:rPr>
            <w:noProof/>
            <w:webHidden/>
          </w:rPr>
          <w:fldChar w:fldCharType="end"/>
        </w:r>
      </w:hyperlink>
    </w:p>
    <w:p w14:paraId="05E43FBE" w14:textId="48A107E5"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92" w:history="1">
        <w:r w:rsidR="00C30306" w:rsidRPr="00CD3B34">
          <w:rPr>
            <w:rStyle w:val="af6"/>
            <w:noProof/>
          </w:rPr>
          <w:t xml:space="preserve">5.4.1 </w:t>
        </w:r>
        <w:r w:rsidR="00C30306" w:rsidRPr="00CD3B34">
          <w:rPr>
            <w:rStyle w:val="af6"/>
            <w:noProof/>
          </w:rPr>
          <w:t>固定铅阻尼器参数的复合减震系统影响分析</w:t>
        </w:r>
        <w:r w:rsidR="00C30306">
          <w:rPr>
            <w:noProof/>
            <w:webHidden/>
          </w:rPr>
          <w:tab/>
        </w:r>
        <w:r w:rsidR="00C30306">
          <w:rPr>
            <w:noProof/>
            <w:webHidden/>
          </w:rPr>
          <w:fldChar w:fldCharType="begin"/>
        </w:r>
        <w:r w:rsidR="00C30306">
          <w:rPr>
            <w:noProof/>
            <w:webHidden/>
          </w:rPr>
          <w:instrText xml:space="preserve"> PAGEREF _Toc517175492 \h </w:instrText>
        </w:r>
        <w:r w:rsidR="00C30306">
          <w:rPr>
            <w:noProof/>
            <w:webHidden/>
          </w:rPr>
        </w:r>
        <w:r w:rsidR="00C30306">
          <w:rPr>
            <w:noProof/>
            <w:webHidden/>
          </w:rPr>
          <w:fldChar w:fldCharType="separate"/>
        </w:r>
        <w:r w:rsidR="00C30306">
          <w:rPr>
            <w:noProof/>
            <w:webHidden/>
          </w:rPr>
          <w:t>88</w:t>
        </w:r>
        <w:r w:rsidR="00C30306">
          <w:rPr>
            <w:noProof/>
            <w:webHidden/>
          </w:rPr>
          <w:fldChar w:fldCharType="end"/>
        </w:r>
      </w:hyperlink>
    </w:p>
    <w:p w14:paraId="206E1E43" w14:textId="1BBC3322"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93" w:history="1">
        <w:r w:rsidR="00C30306" w:rsidRPr="00CD3B34">
          <w:rPr>
            <w:rStyle w:val="af6"/>
            <w:noProof/>
          </w:rPr>
          <w:t xml:space="preserve">5.4.2 </w:t>
        </w:r>
        <w:r w:rsidR="00C30306" w:rsidRPr="00CD3B34">
          <w:rPr>
            <w:rStyle w:val="af6"/>
            <w:noProof/>
          </w:rPr>
          <w:t>固定黏滞阻尼墙参数的复合减震系统影响分析</w:t>
        </w:r>
        <w:r w:rsidR="00C30306">
          <w:rPr>
            <w:noProof/>
            <w:webHidden/>
          </w:rPr>
          <w:tab/>
        </w:r>
        <w:r w:rsidR="00C30306">
          <w:rPr>
            <w:noProof/>
            <w:webHidden/>
          </w:rPr>
          <w:fldChar w:fldCharType="begin"/>
        </w:r>
        <w:r w:rsidR="00C30306">
          <w:rPr>
            <w:noProof/>
            <w:webHidden/>
          </w:rPr>
          <w:instrText xml:space="preserve"> PAGEREF _Toc517175493 \h </w:instrText>
        </w:r>
        <w:r w:rsidR="00C30306">
          <w:rPr>
            <w:noProof/>
            <w:webHidden/>
          </w:rPr>
        </w:r>
        <w:r w:rsidR="00C30306">
          <w:rPr>
            <w:noProof/>
            <w:webHidden/>
          </w:rPr>
          <w:fldChar w:fldCharType="separate"/>
        </w:r>
        <w:r w:rsidR="00C30306">
          <w:rPr>
            <w:noProof/>
            <w:webHidden/>
          </w:rPr>
          <w:t>91</w:t>
        </w:r>
        <w:r w:rsidR="00C30306">
          <w:rPr>
            <w:noProof/>
            <w:webHidden/>
          </w:rPr>
          <w:fldChar w:fldCharType="end"/>
        </w:r>
      </w:hyperlink>
    </w:p>
    <w:p w14:paraId="3B8BB9B2" w14:textId="5E6EEFCD"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94" w:history="1">
        <w:r w:rsidR="00C30306" w:rsidRPr="00CD3B34">
          <w:rPr>
            <w:rStyle w:val="af6"/>
            <w:noProof/>
          </w:rPr>
          <w:t xml:space="preserve">5.4.3 </w:t>
        </w:r>
        <w:r w:rsidR="00C30306" w:rsidRPr="00CD3B34">
          <w:rPr>
            <w:rStyle w:val="af6"/>
            <w:noProof/>
          </w:rPr>
          <w:t>总附加阻尼比相同时复合减震系统影响分析</w:t>
        </w:r>
        <w:r w:rsidR="00C30306">
          <w:rPr>
            <w:noProof/>
            <w:webHidden/>
          </w:rPr>
          <w:tab/>
        </w:r>
        <w:r w:rsidR="00C30306">
          <w:rPr>
            <w:noProof/>
            <w:webHidden/>
          </w:rPr>
          <w:fldChar w:fldCharType="begin"/>
        </w:r>
        <w:r w:rsidR="00C30306">
          <w:rPr>
            <w:noProof/>
            <w:webHidden/>
          </w:rPr>
          <w:instrText xml:space="preserve"> PAGEREF _Toc517175494 \h </w:instrText>
        </w:r>
        <w:r w:rsidR="00C30306">
          <w:rPr>
            <w:noProof/>
            <w:webHidden/>
          </w:rPr>
        </w:r>
        <w:r w:rsidR="00C30306">
          <w:rPr>
            <w:noProof/>
            <w:webHidden/>
          </w:rPr>
          <w:fldChar w:fldCharType="separate"/>
        </w:r>
        <w:r w:rsidR="00C30306">
          <w:rPr>
            <w:noProof/>
            <w:webHidden/>
          </w:rPr>
          <w:t>93</w:t>
        </w:r>
        <w:r w:rsidR="00C30306">
          <w:rPr>
            <w:noProof/>
            <w:webHidden/>
          </w:rPr>
          <w:fldChar w:fldCharType="end"/>
        </w:r>
      </w:hyperlink>
    </w:p>
    <w:p w14:paraId="7A5FB4D5" w14:textId="5058E663"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495" w:history="1">
        <w:r w:rsidR="00C30306" w:rsidRPr="00CD3B34">
          <w:rPr>
            <w:rStyle w:val="af6"/>
            <w:noProof/>
          </w:rPr>
          <w:t xml:space="preserve">5.5 </w:t>
        </w:r>
        <w:r w:rsidR="00C30306" w:rsidRPr="00CD3B34">
          <w:rPr>
            <w:rStyle w:val="af6"/>
            <w:noProof/>
          </w:rPr>
          <w:t>有工作间隙的铅</w:t>
        </w:r>
        <w:r w:rsidR="00C30306" w:rsidRPr="00CD3B34">
          <w:rPr>
            <w:rStyle w:val="af6"/>
            <w:noProof/>
          </w:rPr>
          <w:t>-</w:t>
        </w:r>
        <w:r w:rsidR="00C30306" w:rsidRPr="00CD3B34">
          <w:rPr>
            <w:rStyle w:val="af6"/>
            <w:noProof/>
          </w:rPr>
          <w:t>黏滞阻尼墙双目标减震设计方法</w:t>
        </w:r>
        <w:r w:rsidR="00C30306">
          <w:rPr>
            <w:noProof/>
            <w:webHidden/>
          </w:rPr>
          <w:tab/>
        </w:r>
        <w:r w:rsidR="00C30306">
          <w:rPr>
            <w:noProof/>
            <w:webHidden/>
          </w:rPr>
          <w:fldChar w:fldCharType="begin"/>
        </w:r>
        <w:r w:rsidR="00C30306">
          <w:rPr>
            <w:noProof/>
            <w:webHidden/>
          </w:rPr>
          <w:instrText xml:space="preserve"> PAGEREF _Toc517175495 \h </w:instrText>
        </w:r>
        <w:r w:rsidR="00C30306">
          <w:rPr>
            <w:noProof/>
            <w:webHidden/>
          </w:rPr>
        </w:r>
        <w:r w:rsidR="00C30306">
          <w:rPr>
            <w:noProof/>
            <w:webHidden/>
          </w:rPr>
          <w:fldChar w:fldCharType="separate"/>
        </w:r>
        <w:r w:rsidR="00C30306">
          <w:rPr>
            <w:noProof/>
            <w:webHidden/>
          </w:rPr>
          <w:t>94</w:t>
        </w:r>
        <w:r w:rsidR="00C30306">
          <w:rPr>
            <w:noProof/>
            <w:webHidden/>
          </w:rPr>
          <w:fldChar w:fldCharType="end"/>
        </w:r>
      </w:hyperlink>
    </w:p>
    <w:p w14:paraId="44A9410C" w14:textId="616D1DE7"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96" w:history="1">
        <w:r w:rsidR="00C30306" w:rsidRPr="00CD3B34">
          <w:rPr>
            <w:rStyle w:val="af6"/>
            <w:noProof/>
          </w:rPr>
          <w:t xml:space="preserve">5.5.1 </w:t>
        </w:r>
        <w:r w:rsidR="00C30306" w:rsidRPr="00CD3B34">
          <w:rPr>
            <w:rStyle w:val="af6"/>
            <w:noProof/>
          </w:rPr>
          <w:t>双目标减震设计流程</w:t>
        </w:r>
        <w:r w:rsidR="00C30306">
          <w:rPr>
            <w:noProof/>
            <w:webHidden/>
          </w:rPr>
          <w:tab/>
        </w:r>
        <w:r w:rsidR="00C30306">
          <w:rPr>
            <w:noProof/>
            <w:webHidden/>
          </w:rPr>
          <w:fldChar w:fldCharType="begin"/>
        </w:r>
        <w:r w:rsidR="00C30306">
          <w:rPr>
            <w:noProof/>
            <w:webHidden/>
          </w:rPr>
          <w:instrText xml:space="preserve"> PAGEREF _Toc517175496 \h </w:instrText>
        </w:r>
        <w:r w:rsidR="00C30306">
          <w:rPr>
            <w:noProof/>
            <w:webHidden/>
          </w:rPr>
        </w:r>
        <w:r w:rsidR="00C30306">
          <w:rPr>
            <w:noProof/>
            <w:webHidden/>
          </w:rPr>
          <w:fldChar w:fldCharType="separate"/>
        </w:r>
        <w:r w:rsidR="00C30306">
          <w:rPr>
            <w:noProof/>
            <w:webHidden/>
          </w:rPr>
          <w:t>94</w:t>
        </w:r>
        <w:r w:rsidR="00C30306">
          <w:rPr>
            <w:noProof/>
            <w:webHidden/>
          </w:rPr>
          <w:fldChar w:fldCharType="end"/>
        </w:r>
      </w:hyperlink>
    </w:p>
    <w:p w14:paraId="2C3131F7" w14:textId="3AD5B9BB" w:rsidR="00C30306" w:rsidRDefault="002C1580">
      <w:pPr>
        <w:pStyle w:val="TOC3"/>
        <w:tabs>
          <w:tab w:val="right" w:leader="dot" w:pos="8302"/>
        </w:tabs>
        <w:ind w:left="960"/>
        <w:rPr>
          <w:rFonts w:asciiTheme="minorHAnsi" w:eastAsiaTheme="minorEastAsia" w:hAnsiTheme="minorHAnsi" w:cstheme="minorBidi"/>
          <w:noProof/>
          <w:sz w:val="21"/>
        </w:rPr>
      </w:pPr>
      <w:hyperlink w:anchor="_Toc517175497" w:history="1">
        <w:r w:rsidR="00C30306" w:rsidRPr="00CD3B34">
          <w:rPr>
            <w:rStyle w:val="af6"/>
            <w:noProof/>
          </w:rPr>
          <w:t xml:space="preserve">5.5.2 </w:t>
        </w:r>
        <w:r w:rsidR="00C30306" w:rsidRPr="00CD3B34">
          <w:rPr>
            <w:rStyle w:val="af6"/>
            <w:noProof/>
          </w:rPr>
          <w:t>双目标减震设计算例</w:t>
        </w:r>
        <w:r w:rsidR="00C30306">
          <w:rPr>
            <w:noProof/>
            <w:webHidden/>
          </w:rPr>
          <w:tab/>
        </w:r>
        <w:r w:rsidR="00C30306">
          <w:rPr>
            <w:noProof/>
            <w:webHidden/>
          </w:rPr>
          <w:fldChar w:fldCharType="begin"/>
        </w:r>
        <w:r w:rsidR="00C30306">
          <w:rPr>
            <w:noProof/>
            <w:webHidden/>
          </w:rPr>
          <w:instrText xml:space="preserve"> PAGEREF _Toc517175497 \h </w:instrText>
        </w:r>
        <w:r w:rsidR="00C30306">
          <w:rPr>
            <w:noProof/>
            <w:webHidden/>
          </w:rPr>
        </w:r>
        <w:r w:rsidR="00C30306">
          <w:rPr>
            <w:noProof/>
            <w:webHidden/>
          </w:rPr>
          <w:fldChar w:fldCharType="separate"/>
        </w:r>
        <w:r w:rsidR="00C30306">
          <w:rPr>
            <w:noProof/>
            <w:webHidden/>
          </w:rPr>
          <w:t>94</w:t>
        </w:r>
        <w:r w:rsidR="00C30306">
          <w:rPr>
            <w:noProof/>
            <w:webHidden/>
          </w:rPr>
          <w:fldChar w:fldCharType="end"/>
        </w:r>
      </w:hyperlink>
    </w:p>
    <w:p w14:paraId="7656AAF1" w14:textId="0B1691E6"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498" w:history="1">
        <w:r w:rsidR="00C30306" w:rsidRPr="00CD3B34">
          <w:rPr>
            <w:rStyle w:val="af6"/>
            <w:noProof/>
          </w:rPr>
          <w:t xml:space="preserve">5.6 </w:t>
        </w:r>
        <w:r w:rsidR="00C30306" w:rsidRPr="00CD3B34">
          <w:rPr>
            <w:rStyle w:val="af6"/>
            <w:noProof/>
          </w:rPr>
          <w:t>本章小结</w:t>
        </w:r>
        <w:r w:rsidR="00C30306">
          <w:rPr>
            <w:noProof/>
            <w:webHidden/>
          </w:rPr>
          <w:tab/>
        </w:r>
        <w:r w:rsidR="00C30306">
          <w:rPr>
            <w:noProof/>
            <w:webHidden/>
          </w:rPr>
          <w:fldChar w:fldCharType="begin"/>
        </w:r>
        <w:r w:rsidR="00C30306">
          <w:rPr>
            <w:noProof/>
            <w:webHidden/>
          </w:rPr>
          <w:instrText xml:space="preserve"> PAGEREF _Toc517175498 \h </w:instrText>
        </w:r>
        <w:r w:rsidR="00C30306">
          <w:rPr>
            <w:noProof/>
            <w:webHidden/>
          </w:rPr>
        </w:r>
        <w:r w:rsidR="00C30306">
          <w:rPr>
            <w:noProof/>
            <w:webHidden/>
          </w:rPr>
          <w:fldChar w:fldCharType="separate"/>
        </w:r>
        <w:r w:rsidR="00C30306">
          <w:rPr>
            <w:noProof/>
            <w:webHidden/>
          </w:rPr>
          <w:t>99</w:t>
        </w:r>
        <w:r w:rsidR="00C30306">
          <w:rPr>
            <w:noProof/>
            <w:webHidden/>
          </w:rPr>
          <w:fldChar w:fldCharType="end"/>
        </w:r>
      </w:hyperlink>
    </w:p>
    <w:p w14:paraId="75E8D410" w14:textId="0B59D9EC" w:rsidR="00C30306" w:rsidRDefault="002C1580">
      <w:pPr>
        <w:pStyle w:val="TOC1"/>
        <w:tabs>
          <w:tab w:val="right" w:leader="dot" w:pos="8302"/>
        </w:tabs>
        <w:rPr>
          <w:rFonts w:asciiTheme="minorHAnsi" w:eastAsiaTheme="minorEastAsia" w:hAnsiTheme="minorHAnsi" w:cstheme="minorBidi"/>
          <w:noProof/>
          <w:sz w:val="21"/>
        </w:rPr>
      </w:pPr>
      <w:hyperlink w:anchor="_Toc517175499" w:history="1">
        <w:r w:rsidR="00C30306" w:rsidRPr="00CD3B34">
          <w:rPr>
            <w:rStyle w:val="af6"/>
            <w:noProof/>
          </w:rPr>
          <w:t>第</w:t>
        </w:r>
        <w:r w:rsidR="00C30306" w:rsidRPr="00CD3B34">
          <w:rPr>
            <w:rStyle w:val="af6"/>
            <w:noProof/>
          </w:rPr>
          <w:t xml:space="preserve"> 6 </w:t>
        </w:r>
        <w:r w:rsidR="00C30306" w:rsidRPr="00CD3B34">
          <w:rPr>
            <w:rStyle w:val="af6"/>
            <w:noProof/>
          </w:rPr>
          <w:t>章</w:t>
        </w:r>
        <w:r w:rsidR="00C30306" w:rsidRPr="00CD3B34">
          <w:rPr>
            <w:rStyle w:val="af6"/>
            <w:noProof/>
          </w:rPr>
          <w:t xml:space="preserve"> </w:t>
        </w:r>
        <w:r w:rsidR="00C30306" w:rsidRPr="00CD3B34">
          <w:rPr>
            <w:rStyle w:val="af6"/>
            <w:noProof/>
          </w:rPr>
          <w:t>结论与展望</w:t>
        </w:r>
        <w:r w:rsidR="00C30306">
          <w:rPr>
            <w:noProof/>
            <w:webHidden/>
          </w:rPr>
          <w:tab/>
        </w:r>
        <w:r w:rsidR="00C30306">
          <w:rPr>
            <w:noProof/>
            <w:webHidden/>
          </w:rPr>
          <w:fldChar w:fldCharType="begin"/>
        </w:r>
        <w:r w:rsidR="00C30306">
          <w:rPr>
            <w:noProof/>
            <w:webHidden/>
          </w:rPr>
          <w:instrText xml:space="preserve"> PAGEREF _Toc517175499 \h </w:instrText>
        </w:r>
        <w:r w:rsidR="00C30306">
          <w:rPr>
            <w:noProof/>
            <w:webHidden/>
          </w:rPr>
        </w:r>
        <w:r w:rsidR="00C30306">
          <w:rPr>
            <w:noProof/>
            <w:webHidden/>
          </w:rPr>
          <w:fldChar w:fldCharType="separate"/>
        </w:r>
        <w:r w:rsidR="00C30306">
          <w:rPr>
            <w:noProof/>
            <w:webHidden/>
          </w:rPr>
          <w:t>101</w:t>
        </w:r>
        <w:r w:rsidR="00C30306">
          <w:rPr>
            <w:noProof/>
            <w:webHidden/>
          </w:rPr>
          <w:fldChar w:fldCharType="end"/>
        </w:r>
      </w:hyperlink>
    </w:p>
    <w:p w14:paraId="001C550A" w14:textId="44FC69D7"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500" w:history="1">
        <w:r w:rsidR="00C30306" w:rsidRPr="00CD3B34">
          <w:rPr>
            <w:rStyle w:val="af6"/>
            <w:noProof/>
          </w:rPr>
          <w:t xml:space="preserve">6.1 </w:t>
        </w:r>
        <w:r w:rsidR="00C30306" w:rsidRPr="00CD3B34">
          <w:rPr>
            <w:rStyle w:val="af6"/>
            <w:noProof/>
          </w:rPr>
          <w:t>结论</w:t>
        </w:r>
        <w:r w:rsidR="00C30306">
          <w:rPr>
            <w:noProof/>
            <w:webHidden/>
          </w:rPr>
          <w:tab/>
        </w:r>
        <w:r w:rsidR="00C30306">
          <w:rPr>
            <w:noProof/>
            <w:webHidden/>
          </w:rPr>
          <w:fldChar w:fldCharType="begin"/>
        </w:r>
        <w:r w:rsidR="00C30306">
          <w:rPr>
            <w:noProof/>
            <w:webHidden/>
          </w:rPr>
          <w:instrText xml:space="preserve"> PAGEREF _Toc517175500 \h </w:instrText>
        </w:r>
        <w:r w:rsidR="00C30306">
          <w:rPr>
            <w:noProof/>
            <w:webHidden/>
          </w:rPr>
        </w:r>
        <w:r w:rsidR="00C30306">
          <w:rPr>
            <w:noProof/>
            <w:webHidden/>
          </w:rPr>
          <w:fldChar w:fldCharType="separate"/>
        </w:r>
        <w:r w:rsidR="00C30306">
          <w:rPr>
            <w:noProof/>
            <w:webHidden/>
          </w:rPr>
          <w:t>101</w:t>
        </w:r>
        <w:r w:rsidR="00C30306">
          <w:rPr>
            <w:noProof/>
            <w:webHidden/>
          </w:rPr>
          <w:fldChar w:fldCharType="end"/>
        </w:r>
      </w:hyperlink>
    </w:p>
    <w:p w14:paraId="59F71169" w14:textId="04BB7FBF" w:rsidR="00C30306" w:rsidRDefault="002C1580">
      <w:pPr>
        <w:pStyle w:val="TOC2"/>
        <w:tabs>
          <w:tab w:val="right" w:leader="dot" w:pos="8302"/>
        </w:tabs>
        <w:ind w:left="480"/>
        <w:rPr>
          <w:rFonts w:asciiTheme="minorHAnsi" w:eastAsiaTheme="minorEastAsia" w:hAnsiTheme="minorHAnsi" w:cstheme="minorBidi"/>
          <w:noProof/>
          <w:sz w:val="21"/>
        </w:rPr>
      </w:pPr>
      <w:hyperlink w:anchor="_Toc517175501" w:history="1">
        <w:r w:rsidR="00C30306" w:rsidRPr="00CD3B34">
          <w:rPr>
            <w:rStyle w:val="af6"/>
            <w:noProof/>
          </w:rPr>
          <w:t xml:space="preserve">6.2 </w:t>
        </w:r>
        <w:r w:rsidR="00C30306" w:rsidRPr="00CD3B34">
          <w:rPr>
            <w:rStyle w:val="af6"/>
            <w:noProof/>
          </w:rPr>
          <w:t>展望</w:t>
        </w:r>
        <w:r w:rsidR="00C30306">
          <w:rPr>
            <w:noProof/>
            <w:webHidden/>
          </w:rPr>
          <w:tab/>
        </w:r>
        <w:r w:rsidR="00C30306">
          <w:rPr>
            <w:noProof/>
            <w:webHidden/>
          </w:rPr>
          <w:fldChar w:fldCharType="begin"/>
        </w:r>
        <w:r w:rsidR="00C30306">
          <w:rPr>
            <w:noProof/>
            <w:webHidden/>
          </w:rPr>
          <w:instrText xml:space="preserve"> PAGEREF _Toc517175501 \h </w:instrText>
        </w:r>
        <w:r w:rsidR="00C30306">
          <w:rPr>
            <w:noProof/>
            <w:webHidden/>
          </w:rPr>
        </w:r>
        <w:r w:rsidR="00C30306">
          <w:rPr>
            <w:noProof/>
            <w:webHidden/>
          </w:rPr>
          <w:fldChar w:fldCharType="separate"/>
        </w:r>
        <w:r w:rsidR="00C30306">
          <w:rPr>
            <w:noProof/>
            <w:webHidden/>
          </w:rPr>
          <w:t>102</w:t>
        </w:r>
        <w:r w:rsidR="00C30306">
          <w:rPr>
            <w:noProof/>
            <w:webHidden/>
          </w:rPr>
          <w:fldChar w:fldCharType="end"/>
        </w:r>
      </w:hyperlink>
    </w:p>
    <w:p w14:paraId="7663CC7F" w14:textId="00D4EB45" w:rsidR="00C30306" w:rsidRDefault="002C1580">
      <w:pPr>
        <w:pStyle w:val="TOC1"/>
        <w:tabs>
          <w:tab w:val="right" w:leader="dot" w:pos="8302"/>
        </w:tabs>
        <w:rPr>
          <w:rFonts w:asciiTheme="minorHAnsi" w:eastAsiaTheme="minorEastAsia" w:hAnsiTheme="minorHAnsi" w:cstheme="minorBidi"/>
          <w:noProof/>
          <w:sz w:val="21"/>
        </w:rPr>
      </w:pPr>
      <w:hyperlink w:anchor="_Toc517175502" w:history="1">
        <w:r w:rsidR="00C30306" w:rsidRPr="00CD3B34">
          <w:rPr>
            <w:rStyle w:val="af6"/>
            <w:noProof/>
          </w:rPr>
          <w:t>致谢</w:t>
        </w:r>
        <w:r w:rsidR="00C30306">
          <w:rPr>
            <w:noProof/>
            <w:webHidden/>
          </w:rPr>
          <w:tab/>
        </w:r>
        <w:r w:rsidR="00C30306">
          <w:rPr>
            <w:noProof/>
            <w:webHidden/>
          </w:rPr>
          <w:fldChar w:fldCharType="begin"/>
        </w:r>
        <w:r w:rsidR="00C30306">
          <w:rPr>
            <w:noProof/>
            <w:webHidden/>
          </w:rPr>
          <w:instrText xml:space="preserve"> PAGEREF _Toc517175502 \h </w:instrText>
        </w:r>
        <w:r w:rsidR="00C30306">
          <w:rPr>
            <w:noProof/>
            <w:webHidden/>
          </w:rPr>
        </w:r>
        <w:r w:rsidR="00C30306">
          <w:rPr>
            <w:noProof/>
            <w:webHidden/>
          </w:rPr>
          <w:fldChar w:fldCharType="separate"/>
        </w:r>
        <w:r w:rsidR="00C30306">
          <w:rPr>
            <w:noProof/>
            <w:webHidden/>
          </w:rPr>
          <w:t>103</w:t>
        </w:r>
        <w:r w:rsidR="00C30306">
          <w:rPr>
            <w:noProof/>
            <w:webHidden/>
          </w:rPr>
          <w:fldChar w:fldCharType="end"/>
        </w:r>
      </w:hyperlink>
    </w:p>
    <w:p w14:paraId="6DA92D2E" w14:textId="0D28F9D8" w:rsidR="00C30306" w:rsidRDefault="002C1580">
      <w:pPr>
        <w:pStyle w:val="TOC1"/>
        <w:tabs>
          <w:tab w:val="right" w:leader="dot" w:pos="8302"/>
        </w:tabs>
        <w:rPr>
          <w:rFonts w:asciiTheme="minorHAnsi" w:eastAsiaTheme="minorEastAsia" w:hAnsiTheme="minorHAnsi" w:cstheme="minorBidi"/>
          <w:noProof/>
          <w:sz w:val="21"/>
        </w:rPr>
      </w:pPr>
      <w:hyperlink w:anchor="_Toc517175503" w:history="1">
        <w:r w:rsidR="00C30306" w:rsidRPr="00CD3B34">
          <w:rPr>
            <w:rStyle w:val="af6"/>
            <w:noProof/>
          </w:rPr>
          <w:t>参考文献</w:t>
        </w:r>
        <w:r w:rsidR="00C30306">
          <w:rPr>
            <w:noProof/>
            <w:webHidden/>
          </w:rPr>
          <w:tab/>
        </w:r>
        <w:r w:rsidR="00C30306">
          <w:rPr>
            <w:noProof/>
            <w:webHidden/>
          </w:rPr>
          <w:fldChar w:fldCharType="begin"/>
        </w:r>
        <w:r w:rsidR="00C30306">
          <w:rPr>
            <w:noProof/>
            <w:webHidden/>
          </w:rPr>
          <w:instrText xml:space="preserve"> PAGEREF _Toc517175503 \h </w:instrText>
        </w:r>
        <w:r w:rsidR="00C30306">
          <w:rPr>
            <w:noProof/>
            <w:webHidden/>
          </w:rPr>
        </w:r>
        <w:r w:rsidR="00C30306">
          <w:rPr>
            <w:noProof/>
            <w:webHidden/>
          </w:rPr>
          <w:fldChar w:fldCharType="separate"/>
        </w:r>
        <w:r w:rsidR="00C30306">
          <w:rPr>
            <w:noProof/>
            <w:webHidden/>
          </w:rPr>
          <w:t>105</w:t>
        </w:r>
        <w:r w:rsidR="00C30306">
          <w:rPr>
            <w:noProof/>
            <w:webHidden/>
          </w:rPr>
          <w:fldChar w:fldCharType="end"/>
        </w:r>
      </w:hyperlink>
    </w:p>
    <w:p w14:paraId="0E372018" w14:textId="067A03A5" w:rsidR="00C30306" w:rsidRDefault="002C1580">
      <w:pPr>
        <w:pStyle w:val="TOC1"/>
        <w:tabs>
          <w:tab w:val="right" w:leader="dot" w:pos="8302"/>
        </w:tabs>
        <w:rPr>
          <w:rFonts w:asciiTheme="minorHAnsi" w:eastAsiaTheme="minorEastAsia" w:hAnsiTheme="minorHAnsi" w:cstheme="minorBidi"/>
          <w:noProof/>
          <w:sz w:val="21"/>
        </w:rPr>
      </w:pPr>
      <w:hyperlink w:anchor="_Toc517175504" w:history="1">
        <w:r w:rsidR="00C30306" w:rsidRPr="00CD3B34">
          <w:rPr>
            <w:rStyle w:val="af6"/>
            <w:noProof/>
          </w:rPr>
          <w:t>个人简历、在读期间发表的学术论文与研究成果</w:t>
        </w:r>
        <w:r w:rsidR="00C30306">
          <w:rPr>
            <w:noProof/>
            <w:webHidden/>
          </w:rPr>
          <w:tab/>
        </w:r>
        <w:r w:rsidR="00C30306">
          <w:rPr>
            <w:noProof/>
            <w:webHidden/>
          </w:rPr>
          <w:fldChar w:fldCharType="begin"/>
        </w:r>
        <w:r w:rsidR="00C30306">
          <w:rPr>
            <w:noProof/>
            <w:webHidden/>
          </w:rPr>
          <w:instrText xml:space="preserve"> PAGEREF _Toc517175504 \h </w:instrText>
        </w:r>
        <w:r w:rsidR="00C30306">
          <w:rPr>
            <w:noProof/>
            <w:webHidden/>
          </w:rPr>
        </w:r>
        <w:r w:rsidR="00C30306">
          <w:rPr>
            <w:noProof/>
            <w:webHidden/>
          </w:rPr>
          <w:fldChar w:fldCharType="separate"/>
        </w:r>
        <w:r w:rsidR="00C30306">
          <w:rPr>
            <w:noProof/>
            <w:webHidden/>
          </w:rPr>
          <w:t>109</w:t>
        </w:r>
        <w:r w:rsidR="00C30306">
          <w:rPr>
            <w:noProof/>
            <w:webHidden/>
          </w:rPr>
          <w:fldChar w:fldCharType="end"/>
        </w:r>
      </w:hyperlink>
    </w:p>
    <w:p w14:paraId="32257536" w14:textId="3A95F03F" w:rsidR="00954875" w:rsidRDefault="00954875" w:rsidP="00954875">
      <w:pPr>
        <w:jc w:val="center"/>
      </w:pPr>
      <w:r>
        <w:fldChar w:fldCharType="end"/>
      </w:r>
    </w:p>
    <w:p w14:paraId="27805059" w14:textId="00972520" w:rsidR="00554462" w:rsidRPr="00954875" w:rsidRDefault="00954875" w:rsidP="00954875">
      <w:pPr>
        <w:tabs>
          <w:tab w:val="center" w:pos="4156"/>
          <w:tab w:val="left" w:pos="4560"/>
        </w:tabs>
        <w:jc w:val="left"/>
        <w:sectPr w:rsidR="00554462" w:rsidRPr="00954875" w:rsidSect="00525CE5">
          <w:headerReference w:type="even" r:id="rId23"/>
          <w:headerReference w:type="default" r:id="rId24"/>
          <w:pgSz w:w="11906" w:h="16838"/>
          <w:pgMar w:top="1440" w:right="1797" w:bottom="1440" w:left="1797" w:header="1134" w:footer="1020" w:gutter="0"/>
          <w:pgNumType w:fmt="upperRoman"/>
          <w:cols w:space="425"/>
          <w:docGrid w:type="linesAndChars" w:linePitch="326"/>
        </w:sectPr>
      </w:pPr>
      <w:r>
        <w:tab/>
      </w:r>
    </w:p>
    <w:p w14:paraId="15A3361B" w14:textId="31814C4F" w:rsidR="00554462" w:rsidRPr="00C73D98" w:rsidRDefault="00554462" w:rsidP="00C30306">
      <w:pPr>
        <w:pStyle w:val="1"/>
      </w:pPr>
      <w:bookmarkStart w:id="43" w:name="_Toc517175419"/>
      <w:r w:rsidRPr="00C73D98">
        <w:rPr>
          <w:rFonts w:hint="eastAsia"/>
        </w:rPr>
        <w:lastRenderedPageBreak/>
        <w:t>绪</w:t>
      </w:r>
      <w:r w:rsidR="00A81740" w:rsidRPr="00C73D98">
        <w:rPr>
          <w:rFonts w:hint="eastAsia"/>
        </w:rPr>
        <w:t xml:space="preserve"> </w:t>
      </w:r>
      <w:r w:rsidRPr="00C73D98">
        <w:rPr>
          <w:rFonts w:hint="eastAsia"/>
        </w:rPr>
        <w:t>论</w:t>
      </w:r>
      <w:bookmarkEnd w:id="43"/>
    </w:p>
    <w:p w14:paraId="315F68D3" w14:textId="77777777" w:rsidR="00554462" w:rsidRPr="00C73D98" w:rsidRDefault="00554462" w:rsidP="00C30306">
      <w:pPr>
        <w:pStyle w:val="2"/>
      </w:pPr>
      <w:bookmarkStart w:id="44" w:name="_Toc484628099"/>
      <w:bookmarkStart w:id="45" w:name="_Toc517175420"/>
      <w:r w:rsidRPr="00C73D98">
        <w:rPr>
          <w:rFonts w:hint="eastAsia"/>
        </w:rPr>
        <w:t>课题背景及研究意义</w:t>
      </w:r>
      <w:bookmarkEnd w:id="44"/>
      <w:bookmarkEnd w:id="45"/>
    </w:p>
    <w:p w14:paraId="52C9575C" w14:textId="68DC2581" w:rsidR="00733B05" w:rsidRPr="00C76BB8" w:rsidRDefault="00733B05" w:rsidP="00C30306">
      <w:pPr>
        <w:pStyle w:val="3"/>
      </w:pPr>
      <w:bookmarkStart w:id="46" w:name="_Toc517175421"/>
      <w:r w:rsidRPr="00C76BB8">
        <w:rPr>
          <w:rFonts w:hint="eastAsia"/>
        </w:rPr>
        <w:t>地震灾害</w:t>
      </w:r>
      <w:bookmarkEnd w:id="46"/>
    </w:p>
    <w:p w14:paraId="11295471" w14:textId="3211FB05" w:rsidR="00733B05" w:rsidRDefault="00733B05" w:rsidP="00733B05">
      <w:pPr>
        <w:ind w:firstLineChars="200" w:firstLine="480"/>
      </w:pPr>
      <w:bookmarkStart w:id="47" w:name="_Ref393633945"/>
      <w:r>
        <w:rPr>
          <w:rFonts w:hint="eastAsia"/>
        </w:rPr>
        <w:t>地震是威胁人类安全的主要自然灾害之一，它给人类造成了巨大的灾难。据统计</w:t>
      </w:r>
      <w:r w:rsidR="0071087B">
        <w:fldChar w:fldCharType="begin"/>
      </w:r>
      <w:r w:rsidR="00560F84">
        <w:instrText xml:space="preserve"> ADDIN NE.Ref.{F74BF511-D4A0-4DC0-BBC0-72BC4E3F4118}</w:instrText>
      </w:r>
      <w:r w:rsidR="0071087B">
        <w:fldChar w:fldCharType="separate"/>
      </w:r>
      <w:r w:rsidR="00476BBE">
        <w:rPr>
          <w:rFonts w:eastAsiaTheme="minorEastAsia"/>
          <w:color w:val="080000"/>
          <w:kern w:val="0"/>
          <w:szCs w:val="24"/>
          <w:vertAlign w:val="superscript"/>
        </w:rPr>
        <w:t>[1]</w:t>
      </w:r>
      <w:r w:rsidR="0071087B">
        <w:fldChar w:fldCharType="end"/>
      </w:r>
      <w:r>
        <w:rPr>
          <w:rFonts w:hint="eastAsia"/>
        </w:rPr>
        <w:t>，全球每年发生地震约</w:t>
      </w:r>
      <w:r>
        <w:rPr>
          <w:rFonts w:hint="eastAsia"/>
        </w:rPr>
        <w:t>500</w:t>
      </w:r>
      <w:r>
        <w:rPr>
          <w:rFonts w:hint="eastAsia"/>
        </w:rPr>
        <w:t>万次，其中人们能够察觉到的有</w:t>
      </w:r>
      <w:r>
        <w:rPr>
          <w:rFonts w:hint="eastAsia"/>
        </w:rPr>
        <w:t>5</w:t>
      </w:r>
      <w:r>
        <w:rPr>
          <w:rFonts w:hint="eastAsia"/>
        </w:rPr>
        <w:t>万多次，能造成巨大破坏的有近千次，造成破坏性损失的强烈地震平均次数约为</w:t>
      </w:r>
      <w:r>
        <w:rPr>
          <w:rFonts w:hint="eastAsia"/>
        </w:rPr>
        <w:t>18</w:t>
      </w:r>
      <w:r>
        <w:rPr>
          <w:rFonts w:hint="eastAsia"/>
        </w:rPr>
        <w:t>次。地震不仅能够摧毁建筑、道路、桥梁、港口、大坝等重要结构，而且对人类赖以生存的生命线工程也将造成巨大的破坏，致使受灾地区的粮食、饮用水、电力、煤气供应、通讯等中断，给人类社会造成严重的人员伤亡和极大的财产损失</w:t>
      </w:r>
      <w:r w:rsidR="003041AA">
        <w:fldChar w:fldCharType="begin"/>
      </w:r>
      <w:r w:rsidR="00560F84">
        <w:instrText xml:space="preserve"> ADDIN NE.Ref.{96A2C823-3AB1-4577-B53A-69E176E842CB}</w:instrText>
      </w:r>
      <w:r w:rsidR="003041AA">
        <w:fldChar w:fldCharType="separate"/>
      </w:r>
      <w:r w:rsidR="00476BBE">
        <w:rPr>
          <w:rFonts w:eastAsiaTheme="minorEastAsia"/>
          <w:color w:val="080000"/>
          <w:kern w:val="0"/>
          <w:szCs w:val="24"/>
          <w:vertAlign w:val="superscript"/>
        </w:rPr>
        <w:t>[2, 3]</w:t>
      </w:r>
      <w:r w:rsidR="003041AA">
        <w:fldChar w:fldCharType="end"/>
      </w:r>
      <w:r>
        <w:rPr>
          <w:rFonts w:hint="eastAsia"/>
        </w:rPr>
        <w:t>。尤其是在经济发达、人口稠密地区，造成的损失更为巨大。例如：</w:t>
      </w:r>
      <w:r>
        <w:rPr>
          <w:rFonts w:hint="eastAsia"/>
        </w:rPr>
        <w:t>1994</w:t>
      </w:r>
      <w:r>
        <w:rPr>
          <w:rFonts w:hint="eastAsia"/>
        </w:rPr>
        <w:t>年</w:t>
      </w:r>
      <w:r>
        <w:rPr>
          <w:rFonts w:hint="eastAsia"/>
        </w:rPr>
        <w:t>1</w:t>
      </w:r>
      <w:r>
        <w:rPr>
          <w:rFonts w:hint="eastAsia"/>
        </w:rPr>
        <w:t>月美国洛杉矶地震，死亡</w:t>
      </w:r>
      <w:r>
        <w:rPr>
          <w:rFonts w:hint="eastAsia"/>
        </w:rPr>
        <w:t>55</w:t>
      </w:r>
      <w:r>
        <w:rPr>
          <w:rFonts w:hint="eastAsia"/>
        </w:rPr>
        <w:t>人，受伤</w:t>
      </w:r>
      <w:r>
        <w:rPr>
          <w:rFonts w:hint="eastAsia"/>
        </w:rPr>
        <w:t>7000</w:t>
      </w:r>
      <w:r>
        <w:rPr>
          <w:rFonts w:hint="eastAsia"/>
        </w:rPr>
        <w:t>余人，直接经济损失</w:t>
      </w:r>
      <w:r>
        <w:rPr>
          <w:rFonts w:hint="eastAsia"/>
        </w:rPr>
        <w:t>200</w:t>
      </w:r>
      <w:r>
        <w:rPr>
          <w:rFonts w:hint="eastAsia"/>
        </w:rPr>
        <w:t>亿美元</w:t>
      </w:r>
      <w:r w:rsidR="000C5D1D">
        <w:fldChar w:fldCharType="begin"/>
      </w:r>
      <w:r w:rsidR="00560F84">
        <w:instrText xml:space="preserve"> ADDIN NE.Ref.{EF3EDC87-33C1-4978-83AA-143166C7152C}</w:instrText>
      </w:r>
      <w:r w:rsidR="000C5D1D">
        <w:fldChar w:fldCharType="separate"/>
      </w:r>
      <w:r w:rsidR="00476BBE">
        <w:rPr>
          <w:rFonts w:eastAsiaTheme="minorEastAsia"/>
          <w:color w:val="080000"/>
          <w:kern w:val="0"/>
          <w:szCs w:val="24"/>
          <w:vertAlign w:val="superscript"/>
        </w:rPr>
        <w:t>[4]</w:t>
      </w:r>
      <w:r w:rsidR="000C5D1D">
        <w:fldChar w:fldCharType="end"/>
      </w:r>
      <w:r>
        <w:rPr>
          <w:rFonts w:hint="eastAsia"/>
        </w:rPr>
        <w:t>。</w:t>
      </w:r>
      <w:r>
        <w:rPr>
          <w:rFonts w:hint="eastAsia"/>
        </w:rPr>
        <w:t>1995</w:t>
      </w:r>
      <w:r>
        <w:rPr>
          <w:rFonts w:hint="eastAsia"/>
        </w:rPr>
        <w:t>年</w:t>
      </w:r>
      <w:r>
        <w:rPr>
          <w:rFonts w:hint="eastAsia"/>
        </w:rPr>
        <w:t>1</w:t>
      </w:r>
      <w:r>
        <w:rPr>
          <w:rFonts w:hint="eastAsia"/>
        </w:rPr>
        <w:t>月日本阪神地震，死亡</w:t>
      </w:r>
      <w:r>
        <w:rPr>
          <w:rFonts w:hint="eastAsia"/>
        </w:rPr>
        <w:t>5466</w:t>
      </w:r>
      <w:r>
        <w:rPr>
          <w:rFonts w:hint="eastAsia"/>
        </w:rPr>
        <w:t>人，受伤</w:t>
      </w:r>
      <w:r>
        <w:rPr>
          <w:rFonts w:hint="eastAsia"/>
        </w:rPr>
        <w:t>3</w:t>
      </w:r>
      <w:r>
        <w:rPr>
          <w:rFonts w:hint="eastAsia"/>
        </w:rPr>
        <w:t>万多人，数十万人无家可归，被毁房屋十万余栋，生命线工程和大量公共设施受到严重破坏，经济损失</w:t>
      </w:r>
      <w:r>
        <w:rPr>
          <w:rFonts w:hint="eastAsia"/>
        </w:rPr>
        <w:t>1000</w:t>
      </w:r>
      <w:r>
        <w:rPr>
          <w:rFonts w:hint="eastAsia"/>
        </w:rPr>
        <w:t>亿美元</w:t>
      </w:r>
      <w:r w:rsidR="000C5D1D">
        <w:fldChar w:fldCharType="begin"/>
      </w:r>
      <w:r w:rsidR="00560F84">
        <w:instrText xml:space="preserve"> ADDIN NE.Ref.{46394843-CADB-421F-A7F2-9C740ECA9CF4}</w:instrText>
      </w:r>
      <w:r w:rsidR="000C5D1D">
        <w:fldChar w:fldCharType="separate"/>
      </w:r>
      <w:r w:rsidR="00476BBE">
        <w:rPr>
          <w:rFonts w:eastAsiaTheme="minorEastAsia"/>
          <w:color w:val="080000"/>
          <w:kern w:val="0"/>
          <w:szCs w:val="24"/>
          <w:vertAlign w:val="superscript"/>
        </w:rPr>
        <w:t>[5]</w:t>
      </w:r>
      <w:r w:rsidR="000C5D1D">
        <w:fldChar w:fldCharType="end"/>
      </w:r>
      <w:r>
        <w:rPr>
          <w:rFonts w:hint="eastAsia"/>
        </w:rPr>
        <w:t>。</w:t>
      </w:r>
      <w:r>
        <w:rPr>
          <w:rFonts w:hint="eastAsia"/>
        </w:rPr>
        <w:t>2004</w:t>
      </w:r>
      <w:r>
        <w:rPr>
          <w:rFonts w:hint="eastAsia"/>
        </w:rPr>
        <w:t>年</w:t>
      </w:r>
      <w:r>
        <w:rPr>
          <w:rFonts w:hint="eastAsia"/>
        </w:rPr>
        <w:t>12</w:t>
      </w:r>
      <w:r>
        <w:rPr>
          <w:rFonts w:hint="eastAsia"/>
        </w:rPr>
        <w:t>月，印尼苏门答腊西北近海地震并引发海啸，波及东南亚和南亚数个国家，据不完全统计，海啸死亡人数超过</w:t>
      </w:r>
      <w:r>
        <w:rPr>
          <w:rFonts w:hint="eastAsia"/>
        </w:rPr>
        <w:t>15</w:t>
      </w:r>
      <w:r>
        <w:rPr>
          <w:rFonts w:hint="eastAsia"/>
        </w:rPr>
        <w:t>万</w:t>
      </w:r>
      <w:r w:rsidR="000C5D1D">
        <w:fldChar w:fldCharType="begin"/>
      </w:r>
      <w:r w:rsidR="00560F84">
        <w:instrText xml:space="preserve"> ADDIN NE.Ref.{3160F624-AEFF-4269-A5F3-A8730B230E36}</w:instrText>
      </w:r>
      <w:r w:rsidR="000C5D1D">
        <w:fldChar w:fldCharType="separate"/>
      </w:r>
      <w:r w:rsidR="00476BBE">
        <w:rPr>
          <w:rFonts w:eastAsiaTheme="minorEastAsia"/>
          <w:color w:val="080000"/>
          <w:kern w:val="0"/>
          <w:szCs w:val="24"/>
          <w:vertAlign w:val="superscript"/>
        </w:rPr>
        <w:t>[6]</w:t>
      </w:r>
      <w:r w:rsidR="000C5D1D">
        <w:fldChar w:fldCharType="end"/>
      </w:r>
      <w:r>
        <w:rPr>
          <w:rFonts w:hint="eastAsia"/>
        </w:rPr>
        <w:t>。</w:t>
      </w:r>
      <w:r>
        <w:t>2010</w:t>
      </w:r>
      <w:r>
        <w:rPr>
          <w:rFonts w:hint="eastAsia"/>
        </w:rPr>
        <w:t>年</w:t>
      </w:r>
      <w:r>
        <w:rPr>
          <w:rFonts w:hint="eastAsia"/>
        </w:rPr>
        <w:t>1</w:t>
      </w:r>
      <w:r>
        <w:rPr>
          <w:rFonts w:hint="eastAsia"/>
        </w:rPr>
        <w:t>月</w:t>
      </w:r>
      <w:r>
        <w:rPr>
          <w:rFonts w:hint="eastAsia"/>
        </w:rPr>
        <w:t>12</w:t>
      </w:r>
      <w:r>
        <w:rPr>
          <w:rFonts w:hint="eastAsia"/>
        </w:rPr>
        <w:t>日海地发生</w:t>
      </w:r>
      <w:r>
        <w:rPr>
          <w:rFonts w:hint="eastAsia"/>
        </w:rPr>
        <w:t>7.0</w:t>
      </w:r>
      <w:r>
        <w:rPr>
          <w:rFonts w:hint="eastAsia"/>
        </w:rPr>
        <w:t>级地震，震中距离首都太子港约</w:t>
      </w:r>
      <w:r>
        <w:rPr>
          <w:rFonts w:hint="eastAsia"/>
        </w:rPr>
        <w:t>16</w:t>
      </w:r>
      <w:r>
        <w:rPr>
          <w:rFonts w:hint="eastAsia"/>
        </w:rPr>
        <w:t>公里，震源深度</w:t>
      </w:r>
      <w:r>
        <w:rPr>
          <w:rFonts w:hint="eastAsia"/>
        </w:rPr>
        <w:t>8</w:t>
      </w:r>
      <w:r>
        <w:rPr>
          <w:rFonts w:hint="eastAsia"/>
        </w:rPr>
        <w:t>公里，造成约</w:t>
      </w:r>
      <w:r>
        <w:rPr>
          <w:rFonts w:hint="eastAsia"/>
        </w:rPr>
        <w:t>20</w:t>
      </w:r>
      <w:r>
        <w:rPr>
          <w:rFonts w:hint="eastAsia"/>
        </w:rPr>
        <w:t>万人遇难</w:t>
      </w:r>
      <w:r w:rsidR="000C5D1D">
        <w:fldChar w:fldCharType="begin"/>
      </w:r>
      <w:r w:rsidR="00560F84">
        <w:instrText xml:space="preserve"> ADDIN NE.Ref.{829E02D6-0C70-43E3-B2DE-E416CE7A9108}</w:instrText>
      </w:r>
      <w:r w:rsidR="000C5D1D">
        <w:fldChar w:fldCharType="separate"/>
      </w:r>
      <w:r w:rsidR="00476BBE">
        <w:rPr>
          <w:rFonts w:eastAsiaTheme="minorEastAsia"/>
          <w:color w:val="080000"/>
          <w:kern w:val="0"/>
          <w:szCs w:val="24"/>
          <w:vertAlign w:val="superscript"/>
        </w:rPr>
        <w:t>[7]</w:t>
      </w:r>
      <w:r w:rsidR="000C5D1D">
        <w:fldChar w:fldCharType="end"/>
      </w:r>
      <w:r>
        <w:rPr>
          <w:rFonts w:hint="eastAsia"/>
        </w:rPr>
        <w:t>。</w:t>
      </w:r>
      <w:r>
        <w:rPr>
          <w:rFonts w:hint="eastAsia"/>
        </w:rPr>
        <w:t>2011</w:t>
      </w:r>
      <w:r>
        <w:rPr>
          <w:rFonts w:hint="eastAsia"/>
        </w:rPr>
        <w:t>年日本东北部海域发生里氏</w:t>
      </w:r>
      <w:r>
        <w:rPr>
          <w:rFonts w:hint="eastAsia"/>
        </w:rPr>
        <w:t>9.0</w:t>
      </w:r>
      <w:r>
        <w:rPr>
          <w:rFonts w:hint="eastAsia"/>
        </w:rPr>
        <w:t>级地震并引发海啸，造成死亡人数约为</w:t>
      </w:r>
      <w:r>
        <w:rPr>
          <w:rFonts w:hint="eastAsia"/>
        </w:rPr>
        <w:t>14</w:t>
      </w:r>
      <w:r>
        <w:rPr>
          <w:rFonts w:hint="eastAsia"/>
        </w:rPr>
        <w:t>万人，失踪人数约</w:t>
      </w:r>
      <w:r>
        <w:rPr>
          <w:rFonts w:hint="eastAsia"/>
        </w:rPr>
        <w:t>13</w:t>
      </w:r>
      <w:r>
        <w:rPr>
          <w:rFonts w:hint="eastAsia"/>
        </w:rPr>
        <w:t>万人，并引发了日本福岛核泄漏事件</w:t>
      </w:r>
      <w:r w:rsidR="000C5D1D">
        <w:fldChar w:fldCharType="begin"/>
      </w:r>
      <w:r w:rsidR="00560F84">
        <w:instrText xml:space="preserve"> ADDIN NE.Ref.{12CEB62A-C360-41C4-A511-63E8D1916543}</w:instrText>
      </w:r>
      <w:r w:rsidR="000C5D1D">
        <w:fldChar w:fldCharType="separate"/>
      </w:r>
      <w:r w:rsidR="00476BBE">
        <w:rPr>
          <w:rFonts w:eastAsiaTheme="minorEastAsia"/>
          <w:color w:val="080000"/>
          <w:kern w:val="0"/>
          <w:szCs w:val="24"/>
          <w:vertAlign w:val="superscript"/>
        </w:rPr>
        <w:t>[8]</w:t>
      </w:r>
      <w:r w:rsidR="000C5D1D">
        <w:fldChar w:fldCharType="end"/>
      </w:r>
      <w:r>
        <w:rPr>
          <w:rFonts w:hint="eastAsia"/>
        </w:rPr>
        <w:t>。</w:t>
      </w:r>
    </w:p>
    <w:p w14:paraId="79993BBA" w14:textId="434E3844" w:rsidR="00733B05" w:rsidRDefault="00733B05" w:rsidP="00733B05">
      <w:pPr>
        <w:ind w:firstLineChars="200" w:firstLine="480"/>
      </w:pPr>
      <w:r>
        <w:rPr>
          <w:rFonts w:hint="eastAsia"/>
        </w:rPr>
        <w:t>我国位于环太平洋地震带和欧亚地震带的交界处，国内也纵横分布着多条地震带，地震发生较为频繁，是世界上遭受地震灾害比较严重的国家之一</w:t>
      </w:r>
      <w:r w:rsidR="000C5D1D">
        <w:fldChar w:fldCharType="begin"/>
      </w:r>
      <w:r w:rsidR="00560F84">
        <w:instrText xml:space="preserve"> ADDIN NE.Ref.{0D526BF5-D6F8-44D1-8D4D-EC082D4F8F4A}</w:instrText>
      </w:r>
      <w:r w:rsidR="000C5D1D">
        <w:fldChar w:fldCharType="separate"/>
      </w:r>
      <w:r w:rsidR="00476BBE">
        <w:rPr>
          <w:rFonts w:eastAsiaTheme="minorEastAsia"/>
          <w:color w:val="080000"/>
          <w:kern w:val="0"/>
          <w:szCs w:val="24"/>
          <w:vertAlign w:val="superscript"/>
        </w:rPr>
        <w:t>[9]</w:t>
      </w:r>
      <w:r w:rsidR="000C5D1D">
        <w:fldChar w:fldCharType="end"/>
      </w:r>
      <w:r>
        <w:rPr>
          <w:rFonts w:hint="eastAsia"/>
        </w:rPr>
        <w:t>。</w:t>
      </w:r>
      <w:r>
        <w:rPr>
          <w:rFonts w:hint="eastAsia"/>
        </w:rPr>
        <w:t>1976</w:t>
      </w:r>
      <w:r>
        <w:rPr>
          <w:rFonts w:hint="eastAsia"/>
        </w:rPr>
        <w:t>年</w:t>
      </w:r>
      <w:r>
        <w:rPr>
          <w:rFonts w:hint="eastAsia"/>
        </w:rPr>
        <w:t>7</w:t>
      </w:r>
      <w:r>
        <w:rPr>
          <w:rFonts w:hint="eastAsia"/>
        </w:rPr>
        <w:t>月</w:t>
      </w:r>
      <w:r>
        <w:rPr>
          <w:rFonts w:hint="eastAsia"/>
        </w:rPr>
        <w:t>28</w:t>
      </w:r>
      <w:r>
        <w:rPr>
          <w:rFonts w:hint="eastAsia"/>
        </w:rPr>
        <w:t>日，河北省唐山市发生</w:t>
      </w:r>
      <w:r>
        <w:rPr>
          <w:rFonts w:hint="eastAsia"/>
        </w:rPr>
        <w:t>7.8</w:t>
      </w:r>
      <w:r>
        <w:rPr>
          <w:rFonts w:hint="eastAsia"/>
        </w:rPr>
        <w:t>级强烈地震，为我国历史上罕见的城市地震灾害。集震区内几乎所有建筑物荡然无存，死亡</w:t>
      </w:r>
      <w:r>
        <w:rPr>
          <w:rFonts w:hint="eastAsia"/>
        </w:rPr>
        <w:t>24.2</w:t>
      </w:r>
      <w:r>
        <w:rPr>
          <w:rFonts w:hint="eastAsia"/>
        </w:rPr>
        <w:t>万人，受伤</w:t>
      </w:r>
      <w:r>
        <w:rPr>
          <w:rFonts w:hint="eastAsia"/>
        </w:rPr>
        <w:t>16.4</w:t>
      </w:r>
      <w:r>
        <w:rPr>
          <w:rFonts w:hint="eastAsia"/>
        </w:rPr>
        <w:t>万人，倒塌房屋</w:t>
      </w:r>
      <w:r>
        <w:rPr>
          <w:rFonts w:hint="eastAsia"/>
        </w:rPr>
        <w:t>530</w:t>
      </w:r>
      <w:r>
        <w:rPr>
          <w:rFonts w:hint="eastAsia"/>
        </w:rPr>
        <w:t>万间，直接经济损失</w:t>
      </w:r>
      <w:r>
        <w:rPr>
          <w:rFonts w:hint="eastAsia"/>
        </w:rPr>
        <w:t>54</w:t>
      </w:r>
      <w:r>
        <w:rPr>
          <w:rFonts w:hint="eastAsia"/>
        </w:rPr>
        <w:t>亿元，一座建设近百年，拥有</w:t>
      </w:r>
      <w:r>
        <w:rPr>
          <w:rFonts w:hint="eastAsia"/>
        </w:rPr>
        <w:t>105</w:t>
      </w:r>
      <w:r>
        <w:rPr>
          <w:rFonts w:hint="eastAsia"/>
        </w:rPr>
        <w:t>万人口的工业化城市毁于一旦</w:t>
      </w:r>
      <w:r w:rsidR="000C5D1D">
        <w:fldChar w:fldCharType="begin"/>
      </w:r>
      <w:r w:rsidR="00560F84">
        <w:instrText xml:space="preserve"> ADDIN NE.Ref.{8AF120D7-2F22-4894-8057-DE197527DFC5}</w:instrText>
      </w:r>
      <w:r w:rsidR="000C5D1D">
        <w:fldChar w:fldCharType="separate"/>
      </w:r>
      <w:r w:rsidR="00476BBE">
        <w:rPr>
          <w:rFonts w:eastAsiaTheme="minorEastAsia"/>
          <w:color w:val="080000"/>
          <w:kern w:val="0"/>
          <w:szCs w:val="24"/>
          <w:vertAlign w:val="superscript"/>
        </w:rPr>
        <w:t>[10]</w:t>
      </w:r>
      <w:r w:rsidR="000C5D1D">
        <w:fldChar w:fldCharType="end"/>
      </w:r>
      <w:r>
        <w:rPr>
          <w:rFonts w:hint="eastAsia"/>
        </w:rPr>
        <w:t>。</w:t>
      </w:r>
      <w:r>
        <w:rPr>
          <w:rFonts w:hint="eastAsia"/>
        </w:rPr>
        <w:t>1985</w:t>
      </w:r>
      <w:r>
        <w:rPr>
          <w:rFonts w:hint="eastAsia"/>
        </w:rPr>
        <w:t>年</w:t>
      </w:r>
      <w:r>
        <w:rPr>
          <w:rFonts w:hint="eastAsia"/>
        </w:rPr>
        <w:t>8</w:t>
      </w:r>
      <w:r>
        <w:rPr>
          <w:rFonts w:hint="eastAsia"/>
        </w:rPr>
        <w:t>月</w:t>
      </w:r>
      <w:r>
        <w:rPr>
          <w:rFonts w:hint="eastAsia"/>
        </w:rPr>
        <w:t>23</w:t>
      </w:r>
      <w:r>
        <w:rPr>
          <w:rFonts w:hint="eastAsia"/>
        </w:rPr>
        <w:t>日，新疆乌恰发生</w:t>
      </w:r>
      <w:r>
        <w:rPr>
          <w:rFonts w:hint="eastAsia"/>
        </w:rPr>
        <w:t>7.4</w:t>
      </w:r>
      <w:r>
        <w:rPr>
          <w:rFonts w:hint="eastAsia"/>
        </w:rPr>
        <w:t>级地震，人员伤亡</w:t>
      </w:r>
      <w:r>
        <w:rPr>
          <w:rFonts w:hint="eastAsia"/>
        </w:rPr>
        <w:t>323</w:t>
      </w:r>
      <w:r>
        <w:rPr>
          <w:rFonts w:hint="eastAsia"/>
        </w:rPr>
        <w:t>人，房屋损害约</w:t>
      </w:r>
      <w:r>
        <w:rPr>
          <w:rFonts w:hint="eastAsia"/>
        </w:rPr>
        <w:t>35</w:t>
      </w:r>
      <w:r>
        <w:rPr>
          <w:rFonts w:hint="eastAsia"/>
        </w:rPr>
        <w:t>万间</w:t>
      </w:r>
      <w:r w:rsidR="00D1682D">
        <w:fldChar w:fldCharType="begin"/>
      </w:r>
      <w:r w:rsidR="00560F84">
        <w:instrText xml:space="preserve"> ADDIN NE.Ref.{4E459285-1BDF-4168-B0ED-A6553915ED6E}</w:instrText>
      </w:r>
      <w:r w:rsidR="00D1682D">
        <w:fldChar w:fldCharType="separate"/>
      </w:r>
      <w:r w:rsidR="00476BBE">
        <w:rPr>
          <w:rFonts w:eastAsiaTheme="minorEastAsia"/>
          <w:color w:val="080000"/>
          <w:kern w:val="0"/>
          <w:szCs w:val="24"/>
          <w:vertAlign w:val="superscript"/>
        </w:rPr>
        <w:t>[11]</w:t>
      </w:r>
      <w:r w:rsidR="00D1682D">
        <w:fldChar w:fldCharType="end"/>
      </w:r>
      <w:r>
        <w:rPr>
          <w:rFonts w:hint="eastAsia"/>
        </w:rPr>
        <w:t>。</w:t>
      </w:r>
      <w:r>
        <w:rPr>
          <w:rFonts w:hint="eastAsia"/>
        </w:rPr>
        <w:t>2008</w:t>
      </w:r>
      <w:r>
        <w:rPr>
          <w:rFonts w:hint="eastAsia"/>
        </w:rPr>
        <w:t>年</w:t>
      </w:r>
      <w:r>
        <w:rPr>
          <w:rFonts w:hint="eastAsia"/>
        </w:rPr>
        <w:t>5</w:t>
      </w:r>
      <w:r>
        <w:rPr>
          <w:rFonts w:hint="eastAsia"/>
        </w:rPr>
        <w:t>月</w:t>
      </w:r>
      <w:r>
        <w:rPr>
          <w:rFonts w:hint="eastAsia"/>
        </w:rPr>
        <w:t>12</w:t>
      </w:r>
      <w:r>
        <w:rPr>
          <w:rFonts w:hint="eastAsia"/>
        </w:rPr>
        <w:t>日，四川汶川发生</w:t>
      </w:r>
      <w:r>
        <w:rPr>
          <w:rFonts w:hint="eastAsia"/>
        </w:rPr>
        <w:t>8.0</w:t>
      </w:r>
      <w:r>
        <w:rPr>
          <w:rFonts w:hint="eastAsia"/>
        </w:rPr>
        <w:t>级特大地震，造成约</w:t>
      </w:r>
      <w:r>
        <w:rPr>
          <w:rFonts w:hint="eastAsia"/>
        </w:rPr>
        <w:t>7</w:t>
      </w:r>
      <w:r>
        <w:rPr>
          <w:rFonts w:hint="eastAsia"/>
        </w:rPr>
        <w:t>万人死亡，约</w:t>
      </w:r>
      <w:r>
        <w:rPr>
          <w:rFonts w:hint="eastAsia"/>
        </w:rPr>
        <w:t>37</w:t>
      </w:r>
      <w:r>
        <w:rPr>
          <w:rFonts w:hint="eastAsia"/>
        </w:rPr>
        <w:t>万人受伤，</w:t>
      </w:r>
      <w:r>
        <w:rPr>
          <w:rFonts w:hint="eastAsia"/>
        </w:rPr>
        <w:t>1</w:t>
      </w:r>
      <w:r>
        <w:rPr>
          <w:rFonts w:hint="eastAsia"/>
        </w:rPr>
        <w:t>千多人失踪，</w:t>
      </w:r>
      <w:r>
        <w:rPr>
          <w:rFonts w:hint="eastAsia"/>
        </w:rPr>
        <w:t>1</w:t>
      </w:r>
      <w:r>
        <w:rPr>
          <w:rFonts w:hint="eastAsia"/>
        </w:rPr>
        <w:t>千多人被埋，受灾人口</w:t>
      </w:r>
      <w:r>
        <w:rPr>
          <w:rFonts w:hint="eastAsia"/>
        </w:rPr>
        <w:t>1000</w:t>
      </w:r>
      <w:r>
        <w:rPr>
          <w:rFonts w:hint="eastAsia"/>
        </w:rPr>
        <w:t>多万人，经济损失高达</w:t>
      </w:r>
      <w:r>
        <w:rPr>
          <w:rFonts w:hint="eastAsia"/>
        </w:rPr>
        <w:t>8452</w:t>
      </w:r>
      <w:r>
        <w:rPr>
          <w:rFonts w:hint="eastAsia"/>
        </w:rPr>
        <w:t>亿元</w:t>
      </w:r>
      <w:r w:rsidR="00D1682D">
        <w:fldChar w:fldCharType="begin"/>
      </w:r>
      <w:r w:rsidR="00560F84">
        <w:instrText xml:space="preserve"> ADDIN NE.Ref.{55D68873-BFE9-4CEA-B5A7-1A9AA9DF7565}</w:instrText>
      </w:r>
      <w:r w:rsidR="00D1682D">
        <w:fldChar w:fldCharType="separate"/>
      </w:r>
      <w:r w:rsidR="00476BBE">
        <w:rPr>
          <w:rFonts w:eastAsiaTheme="minorEastAsia"/>
          <w:color w:val="080000"/>
          <w:kern w:val="0"/>
          <w:szCs w:val="24"/>
          <w:vertAlign w:val="superscript"/>
        </w:rPr>
        <w:t>[12]</w:t>
      </w:r>
      <w:r w:rsidR="00D1682D">
        <w:fldChar w:fldCharType="end"/>
      </w:r>
      <w:r>
        <w:rPr>
          <w:rFonts w:hint="eastAsia"/>
        </w:rPr>
        <w:t>。</w:t>
      </w:r>
      <w:r>
        <w:rPr>
          <w:rFonts w:hint="eastAsia"/>
        </w:rPr>
        <w:t>2010</w:t>
      </w:r>
      <w:r>
        <w:rPr>
          <w:rFonts w:hint="eastAsia"/>
        </w:rPr>
        <w:t>年</w:t>
      </w:r>
      <w:r>
        <w:rPr>
          <w:rFonts w:hint="eastAsia"/>
        </w:rPr>
        <w:t>4</w:t>
      </w:r>
      <w:r>
        <w:rPr>
          <w:rFonts w:hint="eastAsia"/>
        </w:rPr>
        <w:t>月</w:t>
      </w:r>
      <w:r>
        <w:rPr>
          <w:rFonts w:hint="eastAsia"/>
        </w:rPr>
        <w:t>14</w:t>
      </w:r>
      <w:r>
        <w:rPr>
          <w:rFonts w:hint="eastAsia"/>
        </w:rPr>
        <w:t>日，青海玉树发生</w:t>
      </w:r>
      <w:r>
        <w:rPr>
          <w:rFonts w:hint="eastAsia"/>
        </w:rPr>
        <w:t>7.1</w:t>
      </w:r>
      <w:r>
        <w:rPr>
          <w:rFonts w:hint="eastAsia"/>
        </w:rPr>
        <w:t>级大地震，造成</w:t>
      </w:r>
      <w:r>
        <w:rPr>
          <w:rFonts w:hint="eastAsia"/>
        </w:rPr>
        <w:t>2</w:t>
      </w:r>
      <w:r>
        <w:rPr>
          <w:rFonts w:hint="eastAsia"/>
        </w:rPr>
        <w:t>千多人遇难，</w:t>
      </w:r>
      <w:r>
        <w:rPr>
          <w:rFonts w:hint="eastAsia"/>
        </w:rPr>
        <w:t>70</w:t>
      </w:r>
      <w:r>
        <w:rPr>
          <w:rFonts w:hint="eastAsia"/>
        </w:rPr>
        <w:t>人失踪，</w:t>
      </w:r>
      <w:r>
        <w:rPr>
          <w:rFonts w:hint="eastAsia"/>
        </w:rPr>
        <w:t>3500</w:t>
      </w:r>
      <w:r>
        <w:rPr>
          <w:rFonts w:hint="eastAsia"/>
        </w:rPr>
        <w:t>人在地震中致残</w:t>
      </w:r>
      <w:r w:rsidR="00D1682D">
        <w:fldChar w:fldCharType="begin"/>
      </w:r>
      <w:r w:rsidR="00560F84">
        <w:instrText xml:space="preserve"> ADDIN NE.Ref.{65C02B7D-942F-4AA2-A17E-1DC7ECE0A283}</w:instrText>
      </w:r>
      <w:r w:rsidR="00D1682D">
        <w:fldChar w:fldCharType="separate"/>
      </w:r>
      <w:r w:rsidR="00476BBE">
        <w:rPr>
          <w:rFonts w:eastAsiaTheme="minorEastAsia"/>
          <w:color w:val="080000"/>
          <w:kern w:val="0"/>
          <w:szCs w:val="24"/>
          <w:vertAlign w:val="superscript"/>
        </w:rPr>
        <w:t>[13]</w:t>
      </w:r>
      <w:r w:rsidR="00D1682D">
        <w:fldChar w:fldCharType="end"/>
      </w:r>
      <w:r w:rsidR="00921539">
        <w:rPr>
          <w:rFonts w:hint="eastAsia"/>
        </w:rPr>
        <w:t>。</w:t>
      </w:r>
    </w:p>
    <w:p w14:paraId="0695561F" w14:textId="1BC0EBA5" w:rsidR="00733B05" w:rsidRDefault="00733B05" w:rsidP="00733B05">
      <w:pPr>
        <w:ind w:firstLineChars="200" w:firstLine="480"/>
      </w:pPr>
      <w:r>
        <w:rPr>
          <w:rFonts w:hint="eastAsia"/>
        </w:rPr>
        <w:t>地震可造成惨重的人员伤亡和巨大的财产损失，而这些损失很大程度上是由</w:t>
      </w:r>
      <w:r>
        <w:rPr>
          <w:rFonts w:hint="eastAsia"/>
        </w:rPr>
        <w:lastRenderedPageBreak/>
        <w:t>于建筑物的倒塌和破坏直接或间接造成的。随着社会经济的发展，各国政府及科研人员对如何采取措施，最大限度地减轻地震灾害及由此造成的损失越来越重视。结构消能减震方面的新技术研究及应用已成为世界各国，尤其是地震多发国家和地区结构工程研究的新热点</w:t>
      </w:r>
      <w:r w:rsidR="00D1682D">
        <w:fldChar w:fldCharType="begin"/>
      </w:r>
      <w:r w:rsidR="00560F84">
        <w:instrText xml:space="preserve"> ADDIN NE.Ref.{58419192-B10C-4A0C-BE83-D28F33C0ABD7}</w:instrText>
      </w:r>
      <w:r w:rsidR="00D1682D">
        <w:fldChar w:fldCharType="separate"/>
      </w:r>
      <w:r w:rsidR="00476BBE">
        <w:rPr>
          <w:rFonts w:eastAsiaTheme="minorEastAsia"/>
          <w:color w:val="080000"/>
          <w:kern w:val="0"/>
          <w:szCs w:val="24"/>
          <w:vertAlign w:val="superscript"/>
        </w:rPr>
        <w:t>[14-17]</w:t>
      </w:r>
      <w:r w:rsidR="00D1682D">
        <w:fldChar w:fldCharType="end"/>
      </w:r>
      <w:r>
        <w:rPr>
          <w:rFonts w:hint="eastAsia"/>
        </w:rPr>
        <w:t>。</w:t>
      </w:r>
    </w:p>
    <w:p w14:paraId="2A158701" w14:textId="6097A2FF" w:rsidR="00733B05" w:rsidRPr="00733B05" w:rsidRDefault="00733B05" w:rsidP="00733B05">
      <w:pPr>
        <w:pStyle w:val="3"/>
      </w:pPr>
      <w:bookmarkStart w:id="48" w:name="_Toc517175422"/>
      <w:r w:rsidRPr="00733B05">
        <w:rPr>
          <w:rFonts w:hint="eastAsia"/>
        </w:rPr>
        <w:t>消能减震技术</w:t>
      </w:r>
      <w:bookmarkEnd w:id="48"/>
    </w:p>
    <w:p w14:paraId="16E8FD7E" w14:textId="6B144427" w:rsidR="00733B05" w:rsidRDefault="00733B05" w:rsidP="00733B05">
      <w:pPr>
        <w:ind w:firstLine="480"/>
      </w:pPr>
      <w:r w:rsidRPr="007E2495">
        <w:rPr>
          <w:rFonts w:hint="eastAsia"/>
        </w:rPr>
        <w:t>消能减震技术是把结构的某些非承重构件设计成消能构件，或在结构的某些部位设置消能部件</w:t>
      </w:r>
      <w:r w:rsidR="00D1682D">
        <w:fldChar w:fldCharType="begin"/>
      </w:r>
      <w:r w:rsidR="00560F84">
        <w:instrText xml:space="preserve"> ADDIN NE.Ref.{AF1E73FA-226E-477B-B721-29D26BED1A52}</w:instrText>
      </w:r>
      <w:r w:rsidR="00D1682D">
        <w:fldChar w:fldCharType="separate"/>
      </w:r>
      <w:r w:rsidR="00476BBE">
        <w:rPr>
          <w:rFonts w:eastAsiaTheme="minorEastAsia"/>
          <w:color w:val="080000"/>
          <w:kern w:val="0"/>
          <w:szCs w:val="24"/>
          <w:vertAlign w:val="superscript"/>
        </w:rPr>
        <w:t>[18-20]</w:t>
      </w:r>
      <w:r w:rsidR="00D1682D">
        <w:fldChar w:fldCharType="end"/>
      </w:r>
      <w:r>
        <w:rPr>
          <w:rFonts w:hint="eastAsia"/>
        </w:rPr>
        <w:t>。在小震下</w:t>
      </w:r>
      <w:r w:rsidRPr="007E2495">
        <w:rPr>
          <w:rFonts w:hint="eastAsia"/>
        </w:rPr>
        <w:t>，结构处于弹性状态，消能构件或消能部件能增大结构的刚度；</w:t>
      </w:r>
      <w:r>
        <w:rPr>
          <w:rFonts w:hint="eastAsia"/>
        </w:rPr>
        <w:t>当经受大风或者</w:t>
      </w:r>
      <w:r w:rsidRPr="007E2495">
        <w:rPr>
          <w:rFonts w:hint="eastAsia"/>
        </w:rPr>
        <w:t>罕遇地震时，</w:t>
      </w:r>
      <w:r>
        <w:rPr>
          <w:rFonts w:hint="eastAsia"/>
        </w:rPr>
        <w:t>结构变形增大，</w:t>
      </w:r>
      <w:r w:rsidRPr="007E2495">
        <w:rPr>
          <w:rFonts w:hint="eastAsia"/>
        </w:rPr>
        <w:t>消能构件或消能部件</w:t>
      </w:r>
      <w:r>
        <w:rPr>
          <w:rFonts w:hint="eastAsia"/>
        </w:rPr>
        <w:t>进入到塑性状态，同时</w:t>
      </w:r>
      <w:r w:rsidRPr="007E2495">
        <w:rPr>
          <w:rFonts w:hint="eastAsia"/>
        </w:rPr>
        <w:t>产生较大的阻尼，消耗地震能量，从而减小主体结构的动力反应，避免主体结构产生大的塑性变形而遭受破坏</w:t>
      </w:r>
      <w:r w:rsidR="00D1682D">
        <w:fldChar w:fldCharType="begin"/>
      </w:r>
      <w:r w:rsidR="00560F84">
        <w:instrText xml:space="preserve"> ADDIN NE.Ref.{5BE18CC7-455B-4996-A4AD-0B3B0405760E}</w:instrText>
      </w:r>
      <w:r w:rsidR="00D1682D">
        <w:fldChar w:fldCharType="separate"/>
      </w:r>
      <w:r w:rsidR="00476BBE">
        <w:rPr>
          <w:rFonts w:eastAsiaTheme="minorEastAsia"/>
          <w:color w:val="080000"/>
          <w:kern w:val="0"/>
          <w:szCs w:val="24"/>
          <w:vertAlign w:val="superscript"/>
        </w:rPr>
        <w:t>[21]</w:t>
      </w:r>
      <w:r w:rsidR="00D1682D">
        <w:fldChar w:fldCharType="end"/>
      </w:r>
      <w:r w:rsidRPr="007E2495">
        <w:rPr>
          <w:rFonts w:hint="eastAsia"/>
        </w:rPr>
        <w:t>。</w:t>
      </w:r>
    </w:p>
    <w:p w14:paraId="0351933C" w14:textId="01D93D15" w:rsidR="00733B05" w:rsidRDefault="00733B05" w:rsidP="00733B05">
      <w:pPr>
        <w:ind w:firstLine="480"/>
      </w:pPr>
      <w:r>
        <w:rPr>
          <w:rFonts w:hint="eastAsia"/>
        </w:rPr>
        <w:t>当地震出现时，减震结构的能量方程为：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733B05" w14:paraId="1B9C912D" w14:textId="77777777" w:rsidTr="00F37E64">
        <w:tc>
          <w:tcPr>
            <w:tcW w:w="723" w:type="pct"/>
            <w:vAlign w:val="center"/>
          </w:tcPr>
          <w:p w14:paraId="17ABFD7E" w14:textId="77777777" w:rsidR="00733B05" w:rsidRDefault="00733B05" w:rsidP="00122183">
            <w:pPr>
              <w:spacing w:line="240" w:lineRule="auto"/>
              <w:jc w:val="center"/>
            </w:pPr>
          </w:p>
        </w:tc>
        <w:tc>
          <w:tcPr>
            <w:tcW w:w="3435" w:type="pct"/>
            <w:vAlign w:val="center"/>
          </w:tcPr>
          <w:p w14:paraId="3C288511" w14:textId="2879AB54" w:rsidR="00733B05" w:rsidRDefault="002C1580" w:rsidP="00122183">
            <w:pPr>
              <w:spacing w:line="240" w:lineRule="auto"/>
              <w:jc w:val="center"/>
            </w:pPr>
            <m:oMathPara>
              <m:oMath>
                <m:sSub>
                  <m:sSubPr>
                    <m:ctrlPr>
                      <w:rPr>
                        <w:rFonts w:ascii="Cambria Math" w:hAnsi="Cambria Math"/>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A</m:t>
                    </m:r>
                  </m:sub>
                </m:sSub>
              </m:oMath>
            </m:oMathPara>
          </w:p>
        </w:tc>
        <w:tc>
          <w:tcPr>
            <w:tcW w:w="842" w:type="pct"/>
            <w:vAlign w:val="center"/>
          </w:tcPr>
          <w:p w14:paraId="7985C326" w14:textId="4886449F" w:rsidR="00733B05" w:rsidRDefault="00733B05" w:rsidP="00122183">
            <w:pPr>
              <w:spacing w:line="240" w:lineRule="auto"/>
              <w:jc w:val="right"/>
            </w:pPr>
            <w:bookmarkStart w:id="49" w:name="_Ref511781274"/>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1</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1</w:t>
            </w:r>
            <w:r w:rsidR="00D84E99">
              <w:rPr>
                <w:noProof/>
              </w:rPr>
              <w:fldChar w:fldCharType="end"/>
            </w:r>
            <w:r>
              <w:rPr>
                <w:rFonts w:hint="eastAsia"/>
              </w:rPr>
              <w:t>）</w:t>
            </w:r>
            <w:bookmarkEnd w:id="49"/>
          </w:p>
        </w:tc>
      </w:tr>
    </w:tbl>
    <w:p w14:paraId="29C9BE83" w14:textId="77777777" w:rsidR="00733B05" w:rsidRDefault="00733B05" w:rsidP="00733B05">
      <w:r>
        <w:rPr>
          <w:rFonts w:hint="eastAsia"/>
        </w:rPr>
        <w:t>式中：</w:t>
      </w:r>
    </w:p>
    <w:p w14:paraId="3B9E82A1" w14:textId="77777777" w:rsidR="00733B05" w:rsidRDefault="002C1580" w:rsidP="00733B05">
      <w:pPr>
        <w:ind w:firstLine="480"/>
      </w:pPr>
      <m:oMath>
        <m:sSub>
          <m:sSubPr>
            <m:ctrlPr>
              <w:rPr>
                <w:rFonts w:ascii="Cambria Math" w:hAnsi="Cambria Math"/>
              </w:rPr>
            </m:ctrlPr>
          </m:sSubPr>
          <m:e>
            <m:r>
              <w:rPr>
                <w:rFonts w:ascii="Cambria Math" w:hAnsi="Cambria Math"/>
              </w:rPr>
              <m:t>E</m:t>
            </m:r>
          </m:e>
          <m:sub>
            <m:r>
              <w:rPr>
                <w:rFonts w:ascii="Cambria Math" w:hAnsi="Cambria Math"/>
              </w:rPr>
              <m:t>m</m:t>
            </m:r>
          </m:sub>
        </m:sSub>
      </m:oMath>
      <w:r w:rsidR="00733B05">
        <w:rPr>
          <w:rFonts w:hint="eastAsia"/>
        </w:rPr>
        <w:t xml:space="preserve"> </w:t>
      </w:r>
      <w:r w:rsidR="00733B05">
        <w:rPr>
          <w:rFonts w:hint="eastAsia"/>
        </w:rPr>
        <w:t>—</w:t>
      </w:r>
      <w:r w:rsidR="00733B05">
        <w:rPr>
          <w:rFonts w:hint="eastAsia"/>
        </w:rPr>
        <w:t xml:space="preserve"> </w:t>
      </w:r>
      <w:r w:rsidR="00733B05">
        <w:rPr>
          <w:rFonts w:hint="eastAsia"/>
        </w:rPr>
        <w:t>结构吸收的全部能量；</w:t>
      </w:r>
    </w:p>
    <w:p w14:paraId="4B062890" w14:textId="77777777" w:rsidR="00733B05" w:rsidRDefault="002C1580" w:rsidP="00733B05">
      <w:pPr>
        <w:ind w:firstLine="480"/>
      </w:pPr>
      <m:oMath>
        <m:sSub>
          <m:sSubPr>
            <m:ctrlPr>
              <w:rPr>
                <w:rFonts w:ascii="Cambria Math" w:hAnsi="Cambria Math"/>
              </w:rPr>
            </m:ctrlPr>
          </m:sSubPr>
          <m:e>
            <m:r>
              <w:rPr>
                <w:rFonts w:ascii="Cambria Math" w:hAnsi="Cambria Math"/>
              </w:rPr>
              <m:t>E</m:t>
            </m:r>
          </m:e>
          <m:sub>
            <m:r>
              <w:rPr>
                <w:rFonts w:ascii="Cambria Math" w:hAnsi="Cambria Math"/>
              </w:rPr>
              <m:t>R</m:t>
            </m:r>
          </m:sub>
        </m:sSub>
      </m:oMath>
      <w:r w:rsidR="00733B05">
        <w:rPr>
          <w:rFonts w:hint="eastAsia"/>
        </w:rPr>
        <w:t xml:space="preserve"> </w:t>
      </w:r>
      <w:r w:rsidR="00733B05">
        <w:rPr>
          <w:rFonts w:hint="eastAsia"/>
        </w:rPr>
        <w:t>—</w:t>
      </w:r>
      <w:r w:rsidR="00733B05">
        <w:rPr>
          <w:rFonts w:hint="eastAsia"/>
        </w:rPr>
        <w:t xml:space="preserve"> </w:t>
      </w:r>
      <w:r w:rsidR="00733B05">
        <w:rPr>
          <w:rFonts w:hint="eastAsia"/>
        </w:rPr>
        <w:t>结构耗散的能量（动能和势能）；</w:t>
      </w:r>
    </w:p>
    <w:p w14:paraId="464F007E" w14:textId="77777777" w:rsidR="00733B05" w:rsidRDefault="002C1580" w:rsidP="00733B05">
      <w:pPr>
        <w:ind w:firstLine="480"/>
      </w:pPr>
      <m:oMath>
        <m:sSub>
          <m:sSubPr>
            <m:ctrlPr>
              <w:rPr>
                <w:rFonts w:ascii="Cambria Math" w:hAnsi="Cambria Math"/>
              </w:rPr>
            </m:ctrlPr>
          </m:sSubPr>
          <m:e>
            <m:r>
              <w:rPr>
                <w:rFonts w:ascii="Cambria Math" w:hAnsi="Cambria Math"/>
              </w:rPr>
              <m:t>E</m:t>
            </m:r>
          </m:e>
          <m:sub>
            <m:r>
              <w:rPr>
                <w:rFonts w:ascii="Cambria Math" w:hAnsi="Cambria Math"/>
              </w:rPr>
              <m:t>D</m:t>
            </m:r>
          </m:sub>
        </m:sSub>
      </m:oMath>
      <w:r w:rsidR="00733B05">
        <w:rPr>
          <w:rFonts w:hint="eastAsia"/>
        </w:rPr>
        <w:t xml:space="preserve"> </w:t>
      </w:r>
      <w:r w:rsidR="00733B05">
        <w:rPr>
          <w:rFonts w:hint="eastAsia"/>
        </w:rPr>
        <w:t>—</w:t>
      </w:r>
      <w:r w:rsidR="00733B05">
        <w:rPr>
          <w:rFonts w:hint="eastAsia"/>
        </w:rPr>
        <w:t xml:space="preserve"> </w:t>
      </w:r>
      <w:r w:rsidR="00733B05">
        <w:rPr>
          <w:rFonts w:hint="eastAsia"/>
        </w:rPr>
        <w:t>结构自身阻尼消耗能量（低于</w:t>
      </w:r>
      <w:r w:rsidR="00733B05">
        <w:rPr>
          <w:rFonts w:hint="eastAsia"/>
        </w:rPr>
        <w:t>5%</w:t>
      </w:r>
      <w:r w:rsidR="00733B05">
        <w:rPr>
          <w:rFonts w:hint="eastAsia"/>
        </w:rPr>
        <w:t>）；</w:t>
      </w:r>
    </w:p>
    <w:p w14:paraId="5FD2B5FE" w14:textId="77777777" w:rsidR="00733B05" w:rsidRDefault="002C1580" w:rsidP="00733B05">
      <w:pPr>
        <w:ind w:firstLine="480"/>
      </w:pPr>
      <m:oMath>
        <m:sSub>
          <m:sSubPr>
            <m:ctrlPr>
              <w:rPr>
                <w:rFonts w:ascii="Cambria Math" w:hAnsi="Cambria Math"/>
              </w:rPr>
            </m:ctrlPr>
          </m:sSubPr>
          <m:e>
            <m:r>
              <w:rPr>
                <w:rFonts w:ascii="Cambria Math" w:hAnsi="Cambria Math"/>
              </w:rPr>
              <m:t>E</m:t>
            </m:r>
          </m:e>
          <m:sub>
            <m:r>
              <w:rPr>
                <w:rFonts w:ascii="Cambria Math" w:hAnsi="Cambria Math"/>
              </w:rPr>
              <m:t>S</m:t>
            </m:r>
          </m:sub>
        </m:sSub>
      </m:oMath>
      <w:r w:rsidR="00733B05">
        <w:rPr>
          <w:rFonts w:hint="eastAsia"/>
        </w:rPr>
        <w:t xml:space="preserve"> </w:t>
      </w:r>
      <w:r w:rsidR="00733B05">
        <w:rPr>
          <w:rFonts w:hint="eastAsia"/>
        </w:rPr>
        <w:t>—</w:t>
      </w:r>
      <w:r w:rsidR="00733B05">
        <w:rPr>
          <w:rFonts w:hint="eastAsia"/>
        </w:rPr>
        <w:t xml:space="preserve"> </w:t>
      </w:r>
      <w:r w:rsidR="00733B05">
        <w:rPr>
          <w:rFonts w:hint="eastAsia"/>
        </w:rPr>
        <w:t>构件非弹性变形耗散的能量；</w:t>
      </w:r>
    </w:p>
    <w:p w14:paraId="319CB168" w14:textId="0545F381" w:rsidR="00733B05" w:rsidRDefault="002C1580" w:rsidP="00733B05">
      <w:pPr>
        <w:tabs>
          <w:tab w:val="center" w:pos="4393"/>
        </w:tabs>
        <w:ind w:firstLine="480"/>
      </w:pPr>
      <m:oMath>
        <m:sSub>
          <m:sSubPr>
            <m:ctrlPr>
              <w:rPr>
                <w:rFonts w:ascii="Cambria Math" w:hAnsi="Cambria Math"/>
              </w:rPr>
            </m:ctrlPr>
          </m:sSubPr>
          <m:e>
            <m:r>
              <w:rPr>
                <w:rFonts w:ascii="Cambria Math" w:hAnsi="Cambria Math"/>
              </w:rPr>
              <m:t>E</m:t>
            </m:r>
          </m:e>
          <m:sub>
            <m:r>
              <w:rPr>
                <w:rFonts w:ascii="Cambria Math" w:hAnsi="Cambria Math"/>
              </w:rPr>
              <m:t>A</m:t>
            </m:r>
          </m:sub>
        </m:sSub>
      </m:oMath>
      <w:r w:rsidR="00733B05">
        <w:rPr>
          <w:rFonts w:hint="eastAsia"/>
        </w:rPr>
        <w:t xml:space="preserve"> </w:t>
      </w:r>
      <w:r w:rsidR="00733B05">
        <w:rPr>
          <w:rFonts w:hint="eastAsia"/>
        </w:rPr>
        <w:t>—</w:t>
      </w:r>
      <w:r w:rsidR="00733B05">
        <w:rPr>
          <w:rFonts w:hint="eastAsia"/>
        </w:rPr>
        <w:t xml:space="preserve"> </w:t>
      </w:r>
      <w:r w:rsidR="00733B05">
        <w:rPr>
          <w:rFonts w:hint="eastAsia"/>
        </w:rPr>
        <w:t>消能装置耗散的能量。</w:t>
      </w:r>
    </w:p>
    <w:p w14:paraId="634EBE57" w14:textId="77777777" w:rsidR="00733B05" w:rsidRPr="00DC238A" w:rsidRDefault="00733B05" w:rsidP="00733B05">
      <w:pPr>
        <w:tabs>
          <w:tab w:val="center" w:pos="4393"/>
        </w:tabs>
        <w:ind w:firstLine="480"/>
      </w:pPr>
      <w:r>
        <w:rPr>
          <w:rFonts w:hint="eastAsia"/>
        </w:rPr>
        <w:t>在上面的能量方程中，</w:t>
      </w:r>
      <m:oMath>
        <m:sSub>
          <m:sSubPr>
            <m:ctrlPr>
              <w:rPr>
                <w:rFonts w:ascii="Cambria Math" w:hAnsi="Cambria Math"/>
              </w:rPr>
            </m:ctrlPr>
          </m:sSubPr>
          <m:e>
            <m:r>
              <w:rPr>
                <w:rFonts w:ascii="Cambria Math" w:hAnsi="Cambria Math"/>
              </w:rPr>
              <m:t>E</m:t>
            </m:r>
          </m:e>
          <m:sub>
            <m:r>
              <w:rPr>
                <w:rFonts w:ascii="Cambria Math" w:hAnsi="Cambria Math"/>
              </w:rPr>
              <m:t>R</m:t>
            </m:r>
          </m:sub>
        </m:sSub>
      </m:oMath>
      <w:r>
        <w:rPr>
          <w:rFonts w:hint="eastAsia"/>
        </w:rPr>
        <w:t>只是能量的转换，不能消耗任何能量，这部分只占总能量非常小的一部分；</w:t>
      </w:r>
      <m:oMath>
        <m:sSub>
          <m:sSubPr>
            <m:ctrlPr>
              <w:rPr>
                <w:rFonts w:ascii="Cambria Math" w:hAnsi="Cambria Math"/>
              </w:rPr>
            </m:ctrlPr>
          </m:sSubPr>
          <m:e>
            <m:r>
              <w:rPr>
                <w:rFonts w:ascii="Cambria Math" w:hAnsi="Cambria Math"/>
              </w:rPr>
              <m:t>E</m:t>
            </m:r>
          </m:e>
          <m:sub>
            <m:r>
              <w:rPr>
                <w:rFonts w:ascii="Cambria Math" w:hAnsi="Cambria Math"/>
              </w:rPr>
              <m:t>D</m:t>
            </m:r>
          </m:sub>
        </m:sSub>
      </m:oMath>
      <w:r>
        <w:rPr>
          <w:rFonts w:hint="eastAsia"/>
        </w:rPr>
        <w:t>一般不超过总能量的</w:t>
      </w:r>
      <w:r>
        <w:rPr>
          <w:rFonts w:hint="eastAsia"/>
        </w:rPr>
        <w:t>5%</w:t>
      </w:r>
      <w:r>
        <w:rPr>
          <w:rFonts w:hint="eastAsia"/>
        </w:rPr>
        <w:t>；消能减震构件能消耗大部分的能量</w:t>
      </w:r>
      <m:oMath>
        <m:sSub>
          <m:sSubPr>
            <m:ctrlPr>
              <w:rPr>
                <w:rFonts w:ascii="Cambria Math" w:hAnsi="Cambria Math"/>
              </w:rPr>
            </m:ctrlPr>
          </m:sSubPr>
          <m:e>
            <m:r>
              <w:rPr>
                <w:rFonts w:ascii="Cambria Math" w:hAnsi="Cambria Math"/>
              </w:rPr>
              <m:t>E</m:t>
            </m:r>
          </m:e>
          <m:sub>
            <m:r>
              <w:rPr>
                <w:rFonts w:ascii="Cambria Math" w:hAnsi="Cambria Math"/>
              </w:rPr>
              <m:t>A</m:t>
            </m:r>
          </m:sub>
        </m:sSub>
      </m:oMath>
      <w:r>
        <w:rPr>
          <w:rFonts w:hint="eastAsia"/>
        </w:rPr>
        <w:t>，因此能降低结构所要消耗的能量</w:t>
      </w:r>
      <m:oMath>
        <m:sSub>
          <m:sSubPr>
            <m:ctrlPr>
              <w:rPr>
                <w:rFonts w:ascii="Cambria Math" w:hAnsi="Cambria Math"/>
              </w:rPr>
            </m:ctrlPr>
          </m:sSubPr>
          <m:e>
            <m:r>
              <w:rPr>
                <w:rFonts w:ascii="Cambria Math" w:hAnsi="Cambria Math"/>
              </w:rPr>
              <m:t>E</m:t>
            </m:r>
          </m:e>
          <m:sub>
            <m:r>
              <w:rPr>
                <w:rFonts w:ascii="Cambria Math" w:hAnsi="Cambria Math"/>
              </w:rPr>
              <m:t>S</m:t>
            </m:r>
          </m:sub>
        </m:sSub>
      </m:oMath>
      <w:r>
        <w:rPr>
          <w:rFonts w:hint="eastAsia"/>
        </w:rPr>
        <w:t>，从而使得主体结构得到充分保护。</w:t>
      </w:r>
    </w:p>
    <w:p w14:paraId="5EE90E75" w14:textId="77777777" w:rsidR="00733B05" w:rsidRDefault="00733B05" w:rsidP="00733B05">
      <w:pPr>
        <w:ind w:firstLine="480"/>
      </w:pPr>
      <w:r>
        <w:rPr>
          <w:rFonts w:hint="eastAsia"/>
        </w:rPr>
        <w:t>由于能量耗散技术本身就具有很广的应用范围，经过</w:t>
      </w:r>
      <w:r>
        <w:rPr>
          <w:rFonts w:hint="eastAsia"/>
        </w:rPr>
        <w:t>40</w:t>
      </w:r>
      <w:r>
        <w:rPr>
          <w:rFonts w:hint="eastAsia"/>
        </w:rPr>
        <w:t>多年的时间，目前国内外已开发的各种类型的消能装置，可以大体分为</w:t>
      </w:r>
      <w:r>
        <w:rPr>
          <w:rFonts w:hint="eastAsia"/>
        </w:rPr>
        <w:t>4</w:t>
      </w:r>
      <w:r>
        <w:rPr>
          <w:rFonts w:hint="eastAsia"/>
        </w:rPr>
        <w:t>类</w:t>
      </w:r>
      <w:r w:rsidRPr="007E2495">
        <w:rPr>
          <w:rFonts w:hint="eastAsia"/>
        </w:rPr>
        <w:t>：</w:t>
      </w:r>
      <w:r>
        <w:rPr>
          <w:rFonts w:hint="eastAsia"/>
        </w:rPr>
        <w:t>金属阻尼器、摩擦阻尼器、黏弹性阻尼器和黏滞阻尼器</w:t>
      </w:r>
      <w:r w:rsidRPr="007E2495">
        <w:rPr>
          <w:rFonts w:hint="eastAsia"/>
        </w:rPr>
        <w:t>。</w:t>
      </w:r>
      <w:r>
        <w:rPr>
          <w:rFonts w:hint="eastAsia"/>
        </w:rPr>
        <w:t>其中黏滞阻尼器和黏弹性阻尼器是利用黏性材料或黏弹性材料所制成的阻尼器，因此其性能与速度相关，因此称为速度相关型阻尼器，摩擦阻尼器和金属阻尼器的恢复力具有滞变特性，与速度无关，称为滞变型阻尼器。</w:t>
      </w:r>
    </w:p>
    <w:p w14:paraId="2DDC8C33" w14:textId="77777777" w:rsidR="00733B05" w:rsidRDefault="00733B05" w:rsidP="00733B05">
      <w:pPr>
        <w:pStyle w:val="aa"/>
        <w:numPr>
          <w:ilvl w:val="0"/>
          <w:numId w:val="2"/>
        </w:numPr>
        <w:ind w:firstLineChars="0"/>
      </w:pPr>
      <w:r>
        <w:rPr>
          <w:rFonts w:hint="eastAsia"/>
        </w:rPr>
        <w:t>金属阻尼器</w:t>
      </w:r>
    </w:p>
    <w:p w14:paraId="00FB5760" w14:textId="6FEBA8E6" w:rsidR="00733B05" w:rsidRDefault="00733B05" w:rsidP="00733B05">
      <w:pPr>
        <w:ind w:firstLine="480"/>
      </w:pPr>
      <w:r>
        <w:rPr>
          <w:rFonts w:hint="eastAsia"/>
        </w:rPr>
        <w:t>金属阻尼器主要是利用金属材料的弹性滞回变形来消耗能量，并且由于金属自身的良好的性能，在弹塑性滞回变形过程中会大量吸收外部输入的能量。已开发产品主要有：软钢屈服阻尼器，铅挤压阻尼器，环形钢棒阻尼器等</w:t>
      </w:r>
      <w:r w:rsidR="000840A1">
        <w:fldChar w:fldCharType="begin"/>
      </w:r>
      <w:r w:rsidR="00560F84">
        <w:instrText xml:space="preserve"> ADDIN NE.Ref.{4D16DC70-8CA4-408D-9931-A8DE7F35B3ED}</w:instrText>
      </w:r>
      <w:r w:rsidR="000840A1">
        <w:fldChar w:fldCharType="separate"/>
      </w:r>
      <w:r w:rsidR="00476BBE">
        <w:rPr>
          <w:rFonts w:eastAsiaTheme="minorEastAsia"/>
          <w:color w:val="080000"/>
          <w:kern w:val="0"/>
          <w:szCs w:val="24"/>
          <w:vertAlign w:val="superscript"/>
        </w:rPr>
        <w:t>[22]</w:t>
      </w:r>
      <w:r w:rsidR="000840A1">
        <w:fldChar w:fldCharType="end"/>
      </w:r>
      <w:r>
        <w:rPr>
          <w:rFonts w:hint="eastAsia"/>
        </w:rPr>
        <w:t>。</w:t>
      </w:r>
    </w:p>
    <w:p w14:paraId="63A5FE50" w14:textId="22C65D36" w:rsidR="00733B05" w:rsidRPr="00211435" w:rsidRDefault="00733B05" w:rsidP="000721B0">
      <w:pPr>
        <w:ind w:firstLineChars="200" w:firstLine="480"/>
      </w:pPr>
      <w:r>
        <w:rPr>
          <w:rFonts w:hint="eastAsia"/>
        </w:rPr>
        <w:t>金属阻尼器是种具有优越的消能性能、成本低、构造相对简单、容易更换的</w:t>
      </w:r>
      <w:r>
        <w:rPr>
          <w:rFonts w:hint="eastAsia"/>
        </w:rPr>
        <w:lastRenderedPageBreak/>
        <w:t>消能减震装置。其性能相对稳定，基本不会受到温度的影响，并且长期使用的维护成本都较为经济。金属阻尼器不仅能够应用在隔震系统，作为其中的限位装置或者耗能单元，并且可以单独建筑结构里安装，布置在剪力墙的位置，或者其他变形相对比较大的位置充作耗能装置，向结构提供附加阻尼和刚度。</w:t>
      </w:r>
    </w:p>
    <w:p w14:paraId="721A2930" w14:textId="77777777" w:rsidR="00733B05" w:rsidRDefault="00733B05" w:rsidP="00733B05">
      <w:pPr>
        <w:pStyle w:val="aa"/>
        <w:numPr>
          <w:ilvl w:val="0"/>
          <w:numId w:val="2"/>
        </w:numPr>
        <w:ind w:firstLineChars="0"/>
      </w:pPr>
      <w:r>
        <w:rPr>
          <w:rFonts w:hint="eastAsia"/>
        </w:rPr>
        <w:t>摩擦阻尼器</w:t>
      </w:r>
    </w:p>
    <w:p w14:paraId="70AB0661" w14:textId="6165F7B0" w:rsidR="00733B05" w:rsidRDefault="00733B05" w:rsidP="00733B05">
      <w:pPr>
        <w:ind w:firstLine="480"/>
      </w:pPr>
      <w:r>
        <w:rPr>
          <w:rFonts w:hint="eastAsia"/>
        </w:rPr>
        <w:t>摩擦阻尼器的工作原理就是利用两个固体之间的滑动所产生的摩擦力来耗散外部输入的能量的，是一种位移相关型的阻尼器。许多摩擦阻尼器是被动的装置，自身不能根据响应的需要来改变特性，它对建筑结构的控制程度是基本上完全受制于结构的运动。在大震下能滑动的摩擦阻尼器，在小震下可能不能滑动，所以在这种情况下，摩擦阻尼器是不具备小震下的减震性能，反之亦然。所以，摩擦阻尼器的性能和适用范围都有一定局限性。</w:t>
      </w:r>
    </w:p>
    <w:p w14:paraId="50B3A843" w14:textId="481A990D" w:rsidR="00733B05" w:rsidRDefault="00733B05" w:rsidP="00733B05">
      <w:pPr>
        <w:ind w:firstLine="480"/>
      </w:pPr>
      <w:r>
        <w:rPr>
          <w:rFonts w:hint="eastAsia"/>
        </w:rPr>
        <w:t>对于摩擦阻尼器，更应重视的问题是它的长期维护和可靠性。结构的运动令摩擦阻尼器的频率会随着其黏性滑动而提高。与此同时，由于地震而滑动起来的摩擦阻尼器装置会发生退化，在地震过后更是会出现永久的移位，需要进行维修和纠正</w:t>
      </w:r>
      <w:r w:rsidR="000840A1">
        <w:fldChar w:fldCharType="begin"/>
      </w:r>
      <w:r w:rsidR="00560F84">
        <w:instrText xml:space="preserve"> ADDIN NE.Ref.{9B5C472C-706A-4A02-AF69-EBB16CB20C43}</w:instrText>
      </w:r>
      <w:r w:rsidR="000840A1">
        <w:fldChar w:fldCharType="separate"/>
      </w:r>
      <w:r w:rsidR="00476BBE">
        <w:rPr>
          <w:rFonts w:eastAsiaTheme="minorEastAsia"/>
          <w:color w:val="080000"/>
          <w:kern w:val="0"/>
          <w:szCs w:val="24"/>
          <w:vertAlign w:val="superscript"/>
        </w:rPr>
        <w:t>[23]</w:t>
      </w:r>
      <w:r w:rsidR="000840A1">
        <w:fldChar w:fldCharType="end"/>
      </w:r>
      <w:r>
        <w:rPr>
          <w:rFonts w:hint="eastAsia"/>
        </w:rPr>
        <w:t>。</w:t>
      </w:r>
    </w:p>
    <w:p w14:paraId="174AF972" w14:textId="77777777" w:rsidR="00733B05" w:rsidRDefault="00733B05" w:rsidP="00733B05">
      <w:pPr>
        <w:pStyle w:val="aa"/>
        <w:numPr>
          <w:ilvl w:val="0"/>
          <w:numId w:val="2"/>
        </w:numPr>
        <w:ind w:firstLineChars="0"/>
      </w:pPr>
      <w:r>
        <w:rPr>
          <w:rFonts w:hint="eastAsia"/>
        </w:rPr>
        <w:t>黏弹性阻尼器</w:t>
      </w:r>
    </w:p>
    <w:p w14:paraId="32503B7E" w14:textId="416CE8EA" w:rsidR="00733B05" w:rsidRDefault="00733B05" w:rsidP="00733B05">
      <w:pPr>
        <w:ind w:firstLine="480"/>
      </w:pPr>
      <w:r>
        <w:rPr>
          <w:rFonts w:hint="eastAsia"/>
        </w:rPr>
        <w:t>黏弹性阻尼器是由黏弹性的材料和其周边的约束钢板组合而成，所用的黏弹性材料是一种高分子聚合物，高分子聚合物材料的分子链组成网络的压缩、错动和松弛来消耗外部输入的能量</w:t>
      </w:r>
      <w:r w:rsidR="000840A1">
        <w:fldChar w:fldCharType="begin"/>
      </w:r>
      <w:r w:rsidR="00560F84">
        <w:instrText xml:space="preserve"> ADDIN NE.Ref.{DA7E1BC1-328C-453B-8D57-778A93406280}</w:instrText>
      </w:r>
      <w:r w:rsidR="000840A1">
        <w:fldChar w:fldCharType="separate"/>
      </w:r>
      <w:r w:rsidR="00476BBE">
        <w:rPr>
          <w:rFonts w:eastAsiaTheme="minorEastAsia"/>
          <w:color w:val="080000"/>
          <w:kern w:val="0"/>
          <w:szCs w:val="24"/>
          <w:vertAlign w:val="superscript"/>
        </w:rPr>
        <w:t>[24]</w:t>
      </w:r>
      <w:r w:rsidR="000840A1">
        <w:fldChar w:fldCharType="end"/>
      </w:r>
      <w:r>
        <w:rPr>
          <w:rFonts w:hint="eastAsia"/>
        </w:rPr>
        <w:t>。</w:t>
      </w:r>
      <w:r w:rsidRPr="00574B30">
        <w:rPr>
          <w:rFonts w:hint="eastAsia"/>
        </w:rPr>
        <w:t>最早的</w:t>
      </w:r>
      <w:r>
        <w:rPr>
          <w:rFonts w:hint="eastAsia"/>
        </w:rPr>
        <w:t>黏</w:t>
      </w:r>
      <w:r w:rsidRPr="00574B30">
        <w:rPr>
          <w:rFonts w:hint="eastAsia"/>
        </w:rPr>
        <w:t>弹性阻尼器是由美国</w:t>
      </w:r>
      <w:r w:rsidRPr="00574B30">
        <w:rPr>
          <w:rFonts w:hint="eastAsia"/>
        </w:rPr>
        <w:t>3M</w:t>
      </w:r>
      <w:r w:rsidRPr="00574B30">
        <w:rPr>
          <w:rFonts w:hint="eastAsia"/>
        </w:rPr>
        <w:t>公司研发的，包括两个</w:t>
      </w:r>
      <w:r w:rsidRPr="00574B30">
        <w:rPr>
          <w:rFonts w:hint="eastAsia"/>
        </w:rPr>
        <w:t>T</w:t>
      </w:r>
      <w:r w:rsidRPr="00574B30">
        <w:rPr>
          <w:rFonts w:hint="eastAsia"/>
        </w:rPr>
        <w:t>形约束钢板和一块矩形钢板，钢板间夹有</w:t>
      </w:r>
      <w:r>
        <w:rPr>
          <w:rFonts w:hint="eastAsia"/>
        </w:rPr>
        <w:t>黏</w:t>
      </w:r>
      <w:r w:rsidRPr="00574B30">
        <w:rPr>
          <w:rFonts w:hint="eastAsia"/>
        </w:rPr>
        <w:t>弹性层。在反复的轴力作用下，钢板产生相对位移，使得夹在钢板间的</w:t>
      </w:r>
      <w:r>
        <w:rPr>
          <w:rFonts w:hint="eastAsia"/>
        </w:rPr>
        <w:t>黏</w:t>
      </w:r>
      <w:r w:rsidRPr="00574B30">
        <w:rPr>
          <w:rFonts w:hint="eastAsia"/>
        </w:rPr>
        <w:t>弹性材料产生剪切变形，耗散了输入结构的外部能量。</w:t>
      </w:r>
    </w:p>
    <w:p w14:paraId="5B615748" w14:textId="5A6C6956" w:rsidR="00733B05" w:rsidRDefault="00733B05" w:rsidP="00733B05">
      <w:pPr>
        <w:ind w:firstLine="480"/>
      </w:pPr>
      <w:r>
        <w:rPr>
          <w:rFonts w:hint="eastAsia"/>
        </w:rPr>
        <w:t>黏</w:t>
      </w:r>
      <w:r w:rsidRPr="00574B30">
        <w:rPr>
          <w:rFonts w:hint="eastAsia"/>
        </w:rPr>
        <w:t>弹性阻尼器没有明显的阀值，所以其在大震和小震下都有效果，</w:t>
      </w:r>
      <w:r>
        <w:rPr>
          <w:rFonts w:hint="eastAsia"/>
        </w:rPr>
        <w:t>黏</w:t>
      </w:r>
      <w:r w:rsidRPr="00574B30">
        <w:rPr>
          <w:rFonts w:hint="eastAsia"/>
        </w:rPr>
        <w:t>弹</w:t>
      </w:r>
      <w:r>
        <w:rPr>
          <w:rFonts w:hint="eastAsia"/>
        </w:rPr>
        <w:t>性阻尼器不仅可以在抗震结构中使用，也可以在超高层结构中抗风上发挥作用。黏弹性阻尼器的耗能性能随加载的频率的增加而增加，随着温度的升高和应变幅值的增加而减少。在设计和使用</w:t>
      </w:r>
      <w:r w:rsidR="005B0656">
        <w:rPr>
          <w:rFonts w:hint="eastAsia"/>
        </w:rPr>
        <w:t>时</w:t>
      </w:r>
      <w:r>
        <w:rPr>
          <w:rFonts w:hint="eastAsia"/>
        </w:rPr>
        <w:t>必须考虑设计温度，而在高频率和大应变</w:t>
      </w:r>
      <w:r w:rsidR="005B0656">
        <w:rPr>
          <w:rFonts w:hint="eastAsia"/>
        </w:rPr>
        <w:t>下</w:t>
      </w:r>
      <w:r>
        <w:rPr>
          <w:rFonts w:hint="eastAsia"/>
        </w:rPr>
        <w:t>，随着越来越多的循环，黏弹性阻尼器的耗能能力将达到一个平衡值。在环境温度下和剪切变形的范围内黏弹性阻尼器是有优良的疲劳性能和稳定性，尽管循环次数会使耗能性能降低，但是影响不大。</w:t>
      </w:r>
    </w:p>
    <w:p w14:paraId="405E5DCB" w14:textId="77777777" w:rsidR="00733B05" w:rsidRDefault="00733B05" w:rsidP="00733B05">
      <w:pPr>
        <w:pStyle w:val="aa"/>
        <w:numPr>
          <w:ilvl w:val="0"/>
          <w:numId w:val="2"/>
        </w:numPr>
        <w:ind w:firstLineChars="0"/>
      </w:pPr>
      <w:r>
        <w:rPr>
          <w:rFonts w:hint="eastAsia"/>
        </w:rPr>
        <w:t>黏滞阻尼器</w:t>
      </w:r>
    </w:p>
    <w:p w14:paraId="64ED71EA" w14:textId="1D208A1A" w:rsidR="00733B05" w:rsidRDefault="00733B05" w:rsidP="00733B05">
      <w:pPr>
        <w:ind w:firstLine="480"/>
      </w:pPr>
      <w:r>
        <w:rPr>
          <w:rFonts w:hint="eastAsia"/>
        </w:rPr>
        <w:t>黏滞阻尼器的种类很多，依据阻尼力产生原理的不同可以归纳为两类：一类是剪切阻抗式，利用黏滞液体在敞开的容器中产生一定的位移来进行耗能的阻尼器</w:t>
      </w:r>
      <w:r w:rsidR="005B0656">
        <w:rPr>
          <w:rFonts w:hint="eastAsia"/>
        </w:rPr>
        <w:t>，</w:t>
      </w:r>
      <w:r>
        <w:rPr>
          <w:rFonts w:hint="eastAsia"/>
        </w:rPr>
        <w:t>对于这类阻尼器，由于构件通过在黏滞流体中运动，使高</w:t>
      </w:r>
      <w:r w:rsidR="005B0656">
        <w:rPr>
          <w:rFonts w:hint="eastAsia"/>
        </w:rPr>
        <w:t>黏度</w:t>
      </w:r>
      <w:r>
        <w:rPr>
          <w:rFonts w:hint="eastAsia"/>
        </w:rPr>
        <w:t>阻尼材料发生剪切变形，因此要求液体尽量黏稠以获得最大限度的阻尼</w:t>
      </w:r>
      <w:r w:rsidR="005B0656">
        <w:rPr>
          <w:rFonts w:hint="eastAsia"/>
        </w:rPr>
        <w:t>；</w:t>
      </w:r>
      <w:r>
        <w:rPr>
          <w:rFonts w:hint="eastAsia"/>
        </w:rPr>
        <w:t>另一类是流动阻抗式，</w:t>
      </w:r>
      <w:r>
        <w:rPr>
          <w:rFonts w:hint="eastAsia"/>
        </w:rPr>
        <w:lastRenderedPageBreak/>
        <w:t>利用黏滞液体在封闭的容器中产生一定的流速来进行耗能的阻尼器</w:t>
      </w:r>
      <w:r w:rsidR="005B0656">
        <w:rPr>
          <w:rFonts w:hint="eastAsia"/>
        </w:rPr>
        <w:t>，</w:t>
      </w:r>
      <w:r>
        <w:rPr>
          <w:rFonts w:hint="eastAsia"/>
        </w:rPr>
        <w:t>对于这类阻尼器，活塞要迫使黏滞液体在很短的时间内通过孔隙或缝隙，以产生很大的阻尼力，因此，对这类阻尼器内部工艺设计要求较高。</w:t>
      </w:r>
    </w:p>
    <w:p w14:paraId="3BDA0D19" w14:textId="7E59658E" w:rsidR="00733B05" w:rsidRDefault="00733B05" w:rsidP="00733B05">
      <w:pPr>
        <w:ind w:firstLine="480"/>
      </w:pPr>
      <w:r>
        <w:rPr>
          <w:rFonts w:hint="eastAsia"/>
        </w:rPr>
        <w:t>本课题所研究的黏滞阻尼墙是一种壁式的黏滞阻尼器，属于第一类剪切阻抗式阻尼器的一种。这种构件具有制作安装方便、装置材料普遍、能够吸收大量地震能量以及使用范围广等优点，是一种性能良好的消能减震部件。</w:t>
      </w:r>
    </w:p>
    <w:p w14:paraId="435F26A6" w14:textId="46A5E10E" w:rsidR="00733B05" w:rsidRPr="00B050F6" w:rsidRDefault="00733B05" w:rsidP="00C73D98">
      <w:pPr>
        <w:pStyle w:val="2"/>
      </w:pPr>
      <w:bookmarkStart w:id="50" w:name="_Toc517175423"/>
      <w:bookmarkEnd w:id="47"/>
      <w:r w:rsidRPr="00B050F6">
        <w:rPr>
          <w:rFonts w:hint="eastAsia"/>
        </w:rPr>
        <w:t>黏滞阻尼墙研究现状和工程应用</w:t>
      </w:r>
      <w:bookmarkEnd w:id="50"/>
    </w:p>
    <w:p w14:paraId="345A7E1B" w14:textId="34550860" w:rsidR="00733B05" w:rsidRPr="000916A5" w:rsidRDefault="00733B05" w:rsidP="000916A5">
      <w:pPr>
        <w:pStyle w:val="3"/>
      </w:pPr>
      <w:bookmarkStart w:id="51" w:name="_Toc517175424"/>
      <w:r w:rsidRPr="000916A5">
        <w:rPr>
          <w:rFonts w:hint="eastAsia"/>
        </w:rPr>
        <w:t>国内外黏滞阻尼墙研究现状</w:t>
      </w:r>
      <w:bookmarkEnd w:id="51"/>
    </w:p>
    <w:p w14:paraId="0EA49672" w14:textId="55243B0D" w:rsidR="00733B05" w:rsidRDefault="00733B05" w:rsidP="00733B05">
      <w:pPr>
        <w:ind w:firstLine="480"/>
      </w:pPr>
      <w:r>
        <w:rPr>
          <w:rFonts w:hint="eastAsia"/>
        </w:rPr>
        <w:t>黏滞阻尼墙是由日本学者</w:t>
      </w:r>
      <w:r>
        <w:rPr>
          <w:rFonts w:hint="eastAsia"/>
        </w:rPr>
        <w:t>Mitsuo Miyazaki</w:t>
      </w:r>
      <w:r>
        <w:rPr>
          <w:rFonts w:hint="eastAsia"/>
        </w:rPr>
        <w:t>等在</w:t>
      </w:r>
      <w:r>
        <w:rPr>
          <w:rFonts w:hint="eastAsia"/>
        </w:rPr>
        <w:t>1986</w:t>
      </w:r>
      <w:r>
        <w:rPr>
          <w:rFonts w:hint="eastAsia"/>
        </w:rPr>
        <w:t>年提出来的，随后许多学者对黏滞阻尼墙进行了一系列的研究</w:t>
      </w:r>
      <w:r w:rsidR="000840A1">
        <w:fldChar w:fldCharType="begin"/>
      </w:r>
      <w:r w:rsidR="00560F84">
        <w:instrText xml:space="preserve"> ADDIN NE.Ref.{BA6D5554-377B-4994-9760-2C16D798FBF9}</w:instrText>
      </w:r>
      <w:r w:rsidR="000840A1">
        <w:fldChar w:fldCharType="separate"/>
      </w:r>
      <w:r w:rsidR="00476BBE">
        <w:rPr>
          <w:rFonts w:eastAsiaTheme="minorEastAsia"/>
          <w:color w:val="080000"/>
          <w:kern w:val="0"/>
          <w:szCs w:val="24"/>
          <w:vertAlign w:val="superscript"/>
        </w:rPr>
        <w:t>[25, 26]</w:t>
      </w:r>
      <w:r w:rsidR="000840A1">
        <w:fldChar w:fldCharType="end"/>
      </w:r>
      <w:r>
        <w:rPr>
          <w:rFonts w:hint="eastAsia"/>
        </w:rPr>
        <w:t>，包括黏滞材料的力学性能和结构模型的振动台试验研究等。</w:t>
      </w:r>
    </w:p>
    <w:p w14:paraId="5B2C5593" w14:textId="763543DE" w:rsidR="00733B05" w:rsidRDefault="00733B05" w:rsidP="00733B05">
      <w:pPr>
        <w:ind w:firstLine="480"/>
      </w:pPr>
      <w:r>
        <w:rPr>
          <w:rFonts w:hint="eastAsia"/>
        </w:rPr>
        <w:t>1986</w:t>
      </w:r>
      <w:r>
        <w:rPr>
          <w:rFonts w:hint="eastAsia"/>
        </w:rPr>
        <w:t>年，日本学者</w:t>
      </w:r>
      <w:r>
        <w:rPr>
          <w:rFonts w:hint="eastAsia"/>
        </w:rPr>
        <w:t>Miyazaki</w:t>
      </w:r>
      <w:r>
        <w:rPr>
          <w:rFonts w:hint="eastAsia"/>
        </w:rPr>
        <w:t>等对一个安装有黏滞阻尼墙的</w:t>
      </w:r>
      <w:r>
        <w:rPr>
          <w:rFonts w:hint="eastAsia"/>
        </w:rPr>
        <w:t>5</w:t>
      </w:r>
      <w:r>
        <w:rPr>
          <w:rFonts w:hint="eastAsia"/>
        </w:rPr>
        <w:t>层钢框架结构缩尺模型进行了振动台试验研究</w:t>
      </w:r>
      <w:r w:rsidR="00C30316">
        <w:fldChar w:fldCharType="begin"/>
      </w:r>
      <w:r w:rsidR="00560F84">
        <w:instrText xml:space="preserve"> ADDIN NE.Ref.{83D5E36A-41D2-4651-92B3-9DC2B633576E}</w:instrText>
      </w:r>
      <w:r w:rsidR="00C30316">
        <w:fldChar w:fldCharType="separate"/>
      </w:r>
      <w:r w:rsidR="00476BBE">
        <w:rPr>
          <w:rFonts w:eastAsiaTheme="minorEastAsia"/>
          <w:color w:val="080000"/>
          <w:kern w:val="0"/>
          <w:szCs w:val="24"/>
          <w:vertAlign w:val="superscript"/>
        </w:rPr>
        <w:t>[27]</w:t>
      </w:r>
      <w:r w:rsidR="00C30316">
        <w:fldChar w:fldCharType="end"/>
      </w:r>
      <w:r>
        <w:rPr>
          <w:rFonts w:hint="eastAsia"/>
        </w:rPr>
        <w:t>，模型结构总重为</w:t>
      </w:r>
      <w:r>
        <w:rPr>
          <w:rFonts w:hint="eastAsia"/>
        </w:rPr>
        <w:t>1t</w:t>
      </w:r>
      <w:r>
        <w:rPr>
          <w:rFonts w:hint="eastAsia"/>
        </w:rPr>
        <w:t>。试验表明，当模型没有设置黏滞阻尼墙时，模型的阻尼比为</w:t>
      </w:r>
      <w:r>
        <w:rPr>
          <w:rFonts w:hint="eastAsia"/>
        </w:rPr>
        <w:t>0.02</w:t>
      </w:r>
      <w:r>
        <w:rPr>
          <w:rFonts w:hint="eastAsia"/>
        </w:rPr>
        <w:t>，基本周期为</w:t>
      </w:r>
      <w:r>
        <w:rPr>
          <w:rFonts w:hint="eastAsia"/>
        </w:rPr>
        <w:t>0.376s</w:t>
      </w:r>
      <w:r>
        <w:rPr>
          <w:rFonts w:hint="eastAsia"/>
        </w:rPr>
        <w:t>；当安装黏滞阻尼墙后，模型的阻尼比为</w:t>
      </w:r>
      <w:r>
        <w:rPr>
          <w:rFonts w:hint="eastAsia"/>
        </w:rPr>
        <w:t>0.32</w:t>
      </w:r>
      <w:r>
        <w:rPr>
          <w:rFonts w:hint="eastAsia"/>
        </w:rPr>
        <w:t>，基本周期为</w:t>
      </w:r>
      <w:r>
        <w:rPr>
          <w:rFonts w:hint="eastAsia"/>
        </w:rPr>
        <w:t>0.286s</w:t>
      </w:r>
      <w:r>
        <w:rPr>
          <w:rFonts w:hint="eastAsia"/>
        </w:rPr>
        <w:t>，结构的动力反应降低到原来结构模型的</w:t>
      </w:r>
      <w:r>
        <w:rPr>
          <w:rFonts w:hint="eastAsia"/>
        </w:rPr>
        <w:t>66%</w:t>
      </w:r>
      <w:r>
        <w:rPr>
          <w:rFonts w:hint="eastAsia"/>
        </w:rPr>
        <w:t>。</w:t>
      </w:r>
    </w:p>
    <w:p w14:paraId="4EDBD127" w14:textId="01B0B6C1" w:rsidR="00733B05" w:rsidRDefault="00733B05" w:rsidP="00733B05">
      <w:pPr>
        <w:ind w:firstLine="480"/>
      </w:pPr>
      <w:r>
        <w:rPr>
          <w:rFonts w:hint="eastAsia"/>
        </w:rPr>
        <w:t>1988</w:t>
      </w:r>
      <w:r>
        <w:rPr>
          <w:rFonts w:hint="eastAsia"/>
        </w:rPr>
        <w:t>年</w:t>
      </w:r>
      <w:r w:rsidR="00D212C6">
        <w:rPr>
          <w:rFonts w:hint="eastAsia"/>
        </w:rPr>
        <w:t>，</w:t>
      </w:r>
      <w:r>
        <w:rPr>
          <w:rFonts w:hint="eastAsia"/>
        </w:rPr>
        <w:t>日本的</w:t>
      </w:r>
      <w:r>
        <w:rPr>
          <w:rFonts w:hint="eastAsia"/>
        </w:rPr>
        <w:t>Arima</w:t>
      </w:r>
      <w:r>
        <w:rPr>
          <w:rFonts w:hint="eastAsia"/>
        </w:rPr>
        <w:t>等对</w:t>
      </w:r>
      <w:r>
        <w:rPr>
          <w:rFonts w:hint="eastAsia"/>
        </w:rPr>
        <w:t>4</w:t>
      </w:r>
      <w:r>
        <w:rPr>
          <w:rFonts w:hint="eastAsia"/>
        </w:rPr>
        <w:t>层足尺钢框架结构模型进行了振动台试验</w:t>
      </w:r>
      <w:r w:rsidR="00C30316">
        <w:fldChar w:fldCharType="begin"/>
      </w:r>
      <w:r w:rsidR="00560F84">
        <w:instrText xml:space="preserve"> ADDIN NE.Ref.{C57007D8-09B4-42E7-B518-CA7E1B5B2880}</w:instrText>
      </w:r>
      <w:r w:rsidR="00C30316">
        <w:fldChar w:fldCharType="separate"/>
      </w:r>
      <w:r w:rsidR="00476BBE">
        <w:rPr>
          <w:rFonts w:eastAsiaTheme="minorEastAsia"/>
          <w:color w:val="080000"/>
          <w:kern w:val="0"/>
          <w:szCs w:val="24"/>
          <w:vertAlign w:val="superscript"/>
        </w:rPr>
        <w:t>[28]</w:t>
      </w:r>
      <w:r w:rsidR="00C30316">
        <w:fldChar w:fldCharType="end"/>
      </w:r>
      <w:r>
        <w:rPr>
          <w:rFonts w:hint="eastAsia"/>
        </w:rPr>
        <w:t>，结构模型自重为</w:t>
      </w:r>
      <w:r>
        <w:rPr>
          <w:rFonts w:hint="eastAsia"/>
        </w:rPr>
        <w:t>102.8t</w:t>
      </w:r>
      <w:r>
        <w:rPr>
          <w:rFonts w:hint="eastAsia"/>
        </w:rPr>
        <w:t>，试验中对钢框架在纯框架结构、安装偏心支撑、安装黏滞阻尼墙、安装铅橡胶隔震器等多种工况下进行了同一条地震波输入的对比研究。同时他们还对黏滞阻尼墙单元在各种温度条件下进行了试验研究。试验表明，黏滞阻尼墙吸收地震能量的效果是速度梯度、位移、温度、频率等变量的函数。从这次试验和</w:t>
      </w:r>
      <w:r>
        <w:rPr>
          <w:rFonts w:hint="eastAsia"/>
        </w:rPr>
        <w:t>1986</w:t>
      </w:r>
      <w:r>
        <w:rPr>
          <w:rFonts w:hint="eastAsia"/>
        </w:rPr>
        <w:t>年</w:t>
      </w:r>
      <w:r>
        <w:rPr>
          <w:rFonts w:hint="eastAsia"/>
        </w:rPr>
        <w:t>Miyazaki</w:t>
      </w:r>
      <w:r>
        <w:rPr>
          <w:rFonts w:hint="eastAsia"/>
        </w:rPr>
        <w:t>的模型振动台试验可以得到以下结论：</w:t>
      </w:r>
      <w:r>
        <w:rPr>
          <w:rFonts w:hint="eastAsia"/>
        </w:rPr>
        <w:t>1</w:t>
      </w:r>
      <w:r>
        <w:rPr>
          <w:rFonts w:hint="eastAsia"/>
        </w:rPr>
        <w:t>）黏滞阻尼墙是很有效的消能器，能够大大降低结构的地震反应；</w:t>
      </w:r>
      <w:r>
        <w:rPr>
          <w:rFonts w:hint="eastAsia"/>
        </w:rPr>
        <w:t>2</w:t>
      </w:r>
      <w:r>
        <w:rPr>
          <w:rFonts w:hint="eastAsia"/>
        </w:rPr>
        <w:t>）黏滞阻尼墙在小震下也能起到作用；</w:t>
      </w:r>
      <w:r>
        <w:rPr>
          <w:rFonts w:hint="eastAsia"/>
        </w:rPr>
        <w:t>3</w:t>
      </w:r>
      <w:r>
        <w:rPr>
          <w:rFonts w:hint="eastAsia"/>
        </w:rPr>
        <w:t>）强震下黏滞阻尼墙的减震效果更加有效；</w:t>
      </w:r>
      <w:r>
        <w:rPr>
          <w:rFonts w:hint="eastAsia"/>
        </w:rPr>
        <w:t>4</w:t>
      </w:r>
      <w:r>
        <w:rPr>
          <w:rFonts w:hint="eastAsia"/>
        </w:rPr>
        <w:t>）安装有黏滞阻尼墙的建筑结构，在地震作用下结构的加速度反应和顶点位移能降低</w:t>
      </w:r>
      <w:r>
        <w:rPr>
          <w:rFonts w:hint="eastAsia"/>
        </w:rPr>
        <w:t>30%</w:t>
      </w:r>
      <w:r>
        <w:rPr>
          <w:rFonts w:hint="eastAsia"/>
        </w:rPr>
        <w:t>～</w:t>
      </w:r>
      <w:r>
        <w:rPr>
          <w:rFonts w:hint="eastAsia"/>
        </w:rPr>
        <w:t>50%</w:t>
      </w:r>
      <w:r>
        <w:rPr>
          <w:rFonts w:hint="eastAsia"/>
        </w:rPr>
        <w:t>。</w:t>
      </w:r>
    </w:p>
    <w:p w14:paraId="61F39C75" w14:textId="4904C760" w:rsidR="00733B05" w:rsidRDefault="00733B05" w:rsidP="00733B05">
      <w:pPr>
        <w:ind w:firstLine="480"/>
      </w:pPr>
      <w:r>
        <w:rPr>
          <w:rFonts w:hint="eastAsia"/>
        </w:rPr>
        <w:t>1992</w:t>
      </w:r>
      <w:r>
        <w:rPr>
          <w:rFonts w:hint="eastAsia"/>
        </w:rPr>
        <w:t>年，日本的</w:t>
      </w:r>
      <w:r>
        <w:rPr>
          <w:rFonts w:hint="eastAsia"/>
        </w:rPr>
        <w:t>M.Miyazaki</w:t>
      </w:r>
      <w:r>
        <w:rPr>
          <w:rFonts w:hint="eastAsia"/>
        </w:rPr>
        <w:t>和</w:t>
      </w:r>
      <w:r w:rsidR="00B405D1">
        <w:rPr>
          <w:rFonts w:hint="eastAsia"/>
        </w:rPr>
        <w:t>Y.</w:t>
      </w:r>
      <w:r>
        <w:rPr>
          <w:rFonts w:hint="eastAsia"/>
        </w:rPr>
        <w:t>Mitsusaki</w:t>
      </w:r>
      <w:r>
        <w:rPr>
          <w:rFonts w:hint="eastAsia"/>
        </w:rPr>
        <w:t>设计了世界上第一幢用黏滞阻尼墙减震耗能的建筑</w:t>
      </w:r>
      <w:r>
        <w:rPr>
          <w:rFonts w:hint="eastAsia"/>
        </w:rPr>
        <w:t>SUT-Building</w:t>
      </w:r>
      <w:r w:rsidR="00C30316">
        <w:fldChar w:fldCharType="begin"/>
      </w:r>
      <w:r w:rsidR="00560F84">
        <w:instrText xml:space="preserve"> ADDIN NE.Ref.{808C7375-D908-4212-BC77-9233AAC52447}</w:instrText>
      </w:r>
      <w:r w:rsidR="00C30316">
        <w:fldChar w:fldCharType="separate"/>
      </w:r>
      <w:r w:rsidR="00476BBE">
        <w:rPr>
          <w:rFonts w:eastAsiaTheme="minorEastAsia"/>
          <w:color w:val="080000"/>
          <w:kern w:val="0"/>
          <w:szCs w:val="24"/>
          <w:vertAlign w:val="superscript"/>
        </w:rPr>
        <w:t>[29]</w:t>
      </w:r>
      <w:r w:rsidR="00C30316">
        <w:fldChar w:fldCharType="end"/>
      </w:r>
      <w:r>
        <w:rPr>
          <w:rFonts w:hint="eastAsia"/>
        </w:rPr>
        <w:t>，他们对即将要安装的黏滞阻尼墙进行了动力试验测试，对结构进行了地震时程分析，动力方程中增加了黏滞阻尼墙的阻尼矩阵，同时也考虑了阻尼材料的非理想牛顿黏滞材料性能。</w:t>
      </w:r>
    </w:p>
    <w:p w14:paraId="59C625CB" w14:textId="7E36DCF2" w:rsidR="00733B05" w:rsidRDefault="00733B05" w:rsidP="00733B05">
      <w:pPr>
        <w:ind w:firstLine="480"/>
      </w:pPr>
      <w:r>
        <w:rPr>
          <w:rFonts w:hint="eastAsia"/>
        </w:rPr>
        <w:t>1994</w:t>
      </w:r>
      <w:r>
        <w:rPr>
          <w:rFonts w:hint="eastAsia"/>
        </w:rPr>
        <w:t>年，</w:t>
      </w:r>
      <w:r>
        <w:rPr>
          <w:rFonts w:hint="eastAsia"/>
        </w:rPr>
        <w:t>Arima</w:t>
      </w:r>
      <w:r>
        <w:rPr>
          <w:rFonts w:hint="eastAsia"/>
        </w:rPr>
        <w:t>等人对正在施工中的</w:t>
      </w:r>
      <w:r>
        <w:rPr>
          <w:rFonts w:hint="eastAsia"/>
        </w:rPr>
        <w:t>SUT-Building</w:t>
      </w:r>
      <w:r>
        <w:rPr>
          <w:rFonts w:hint="eastAsia"/>
        </w:rPr>
        <w:t>进行了振动测试</w:t>
      </w:r>
      <w:r w:rsidR="00C30316">
        <w:fldChar w:fldCharType="begin"/>
      </w:r>
      <w:r w:rsidR="00560F84">
        <w:instrText xml:space="preserve"> ADDIN NE.Ref.{34728FAD-AF63-4D7E-80EA-769D8D053DCA}</w:instrText>
      </w:r>
      <w:r w:rsidR="00C30316">
        <w:fldChar w:fldCharType="separate"/>
      </w:r>
      <w:r w:rsidR="00476BBE">
        <w:rPr>
          <w:rFonts w:eastAsiaTheme="minorEastAsia"/>
          <w:color w:val="080000"/>
          <w:kern w:val="0"/>
          <w:szCs w:val="24"/>
          <w:vertAlign w:val="superscript"/>
        </w:rPr>
        <w:t>[30]</w:t>
      </w:r>
      <w:r w:rsidR="00C30316">
        <w:fldChar w:fldCharType="end"/>
      </w:r>
      <w:r>
        <w:rPr>
          <w:rFonts w:hint="eastAsia"/>
        </w:rPr>
        <w:t>。振动测试分为四种：由塔式起重机引起的自由振动测试，冲击荷载引起的自由振动</w:t>
      </w:r>
      <w:r>
        <w:rPr>
          <w:rFonts w:hint="eastAsia"/>
        </w:rPr>
        <w:lastRenderedPageBreak/>
        <w:t>测试，微振动器测试，激振器引起的被迫振动测试。自由振动测试表明，当结构还没有安装黏滞阻尼墙时，层间最大位移</w:t>
      </w:r>
      <w:r>
        <w:rPr>
          <w:rFonts w:hint="eastAsia"/>
        </w:rPr>
        <w:t>X</w:t>
      </w:r>
      <w:r>
        <w:rPr>
          <w:rFonts w:hint="eastAsia"/>
        </w:rPr>
        <w:t>方向为</w:t>
      </w:r>
      <m:oMath>
        <m:r>
          <m:rPr>
            <m:sty m:val="p"/>
          </m:rPr>
          <w:rPr>
            <w:rFonts w:ascii="Cambria Math" w:hAnsi="Cambria Math" w:hint="eastAsia"/>
          </w:rPr>
          <m:t>180</m:t>
        </m:r>
        <m:r>
          <m:rPr>
            <m:sty m:val="p"/>
          </m:rPr>
          <w:rPr>
            <w:rFonts w:ascii="Cambria Math" w:hAnsi="Cambria Math"/>
          </w:rPr>
          <m:t>μm</m:t>
        </m:r>
      </m:oMath>
      <w:r>
        <w:rPr>
          <w:rFonts w:hint="eastAsia"/>
        </w:rPr>
        <w:t>，</w:t>
      </w:r>
      <w:r>
        <w:rPr>
          <w:rFonts w:hint="eastAsia"/>
        </w:rPr>
        <w:t>Y</w:t>
      </w:r>
      <w:r>
        <w:rPr>
          <w:rFonts w:hint="eastAsia"/>
        </w:rPr>
        <w:t>方向为</w:t>
      </w:r>
      <m:oMath>
        <m:r>
          <m:rPr>
            <m:sty m:val="p"/>
          </m:rPr>
          <w:rPr>
            <w:rFonts w:ascii="Cambria Math" w:hAnsi="Cambria Math"/>
          </w:rPr>
          <m:t>30</m:t>
        </m:r>
        <m:r>
          <m:rPr>
            <m:sty m:val="p"/>
          </m:rPr>
          <w:rPr>
            <w:rFonts w:ascii="Cambria Math" w:hAnsi="Cambria Math" w:hint="eastAsia"/>
          </w:rPr>
          <m:t>0</m:t>
        </m:r>
        <m:r>
          <m:rPr>
            <m:sty m:val="p"/>
          </m:rPr>
          <w:rPr>
            <w:rFonts w:ascii="Cambria Math" w:hAnsi="Cambria Math"/>
          </w:rPr>
          <m:t>μm</m:t>
        </m:r>
      </m:oMath>
      <w:r>
        <w:rPr>
          <w:rFonts w:hint="eastAsia"/>
        </w:rPr>
        <w:t>，结构基本周期为</w:t>
      </w:r>
      <w:r>
        <w:rPr>
          <w:rFonts w:hint="eastAsia"/>
        </w:rPr>
        <w:t>2.5s</w:t>
      </w:r>
      <w:r>
        <w:rPr>
          <w:rFonts w:hint="eastAsia"/>
        </w:rPr>
        <w:t>；安装黏滞阻尼墙后，两个方向的层间最大位移只有</w:t>
      </w:r>
      <m:oMath>
        <m:r>
          <m:rPr>
            <m:sty m:val="p"/>
          </m:rPr>
          <w:rPr>
            <w:rFonts w:ascii="Cambria Math" w:hAnsi="Cambria Math"/>
          </w:rPr>
          <m:t>25μm</m:t>
        </m:r>
      </m:oMath>
      <w:r>
        <w:rPr>
          <w:rFonts w:hint="eastAsia"/>
        </w:rPr>
        <w:t>，基本周期为</w:t>
      </w:r>
      <w:r>
        <w:rPr>
          <w:rFonts w:hint="eastAsia"/>
        </w:rPr>
        <w:t>1s</w:t>
      </w:r>
      <w:r>
        <w:rPr>
          <w:rFonts w:hint="eastAsia"/>
        </w:rPr>
        <w:t>，结构的阻尼比为</w:t>
      </w:r>
      <w:r>
        <w:rPr>
          <w:rFonts w:hint="eastAsia"/>
        </w:rPr>
        <w:t>0.223</w:t>
      </w:r>
      <w:r>
        <w:rPr>
          <w:rFonts w:hint="eastAsia"/>
        </w:rPr>
        <w:t>。</w:t>
      </w:r>
    </w:p>
    <w:p w14:paraId="21A4CF2A" w14:textId="6CE47D34" w:rsidR="00733B05" w:rsidRDefault="00733B05" w:rsidP="00733B05">
      <w:pPr>
        <w:ind w:firstLine="480"/>
      </w:pPr>
      <w:r>
        <w:rPr>
          <w:rFonts w:hint="eastAsia"/>
        </w:rPr>
        <w:t>1995</w:t>
      </w:r>
      <w:r>
        <w:rPr>
          <w:rFonts w:hint="eastAsia"/>
        </w:rPr>
        <w:t>年，美国</w:t>
      </w:r>
      <w:r>
        <w:rPr>
          <w:rFonts w:hint="eastAsia"/>
        </w:rPr>
        <w:t>Buffalo</w:t>
      </w:r>
      <w:r>
        <w:rPr>
          <w:rFonts w:hint="eastAsia"/>
        </w:rPr>
        <w:t>大学</w:t>
      </w:r>
      <w:r>
        <w:rPr>
          <w:rFonts w:hint="eastAsia"/>
        </w:rPr>
        <w:t>Reinhorn</w:t>
      </w:r>
      <w:r>
        <w:rPr>
          <w:rFonts w:hint="eastAsia"/>
        </w:rPr>
        <w:t>等人进行了</w:t>
      </w:r>
      <w:r>
        <w:rPr>
          <w:rFonts w:hint="eastAsia"/>
        </w:rPr>
        <w:t>1</w:t>
      </w:r>
      <w:r>
        <w:rPr>
          <w:rFonts w:hint="eastAsia"/>
        </w:rPr>
        <w:t>：</w:t>
      </w:r>
      <w:r>
        <w:rPr>
          <w:rFonts w:hint="eastAsia"/>
        </w:rPr>
        <w:t>3</w:t>
      </w:r>
      <w:r w:rsidR="00D212C6">
        <w:rPr>
          <w:rFonts w:hint="eastAsia"/>
        </w:rPr>
        <w:t>的</w:t>
      </w:r>
      <w:r>
        <w:rPr>
          <w:rFonts w:hint="eastAsia"/>
        </w:rPr>
        <w:t>钢筋混凝土框架结构缩尺模型试验</w:t>
      </w:r>
      <w:r w:rsidR="00EB3726">
        <w:fldChar w:fldCharType="begin"/>
      </w:r>
      <w:r w:rsidR="00560F84">
        <w:instrText xml:space="preserve"> ADDIN NE.Ref.{AC801211-1B2A-4599-8508-70FAB4E19090}</w:instrText>
      </w:r>
      <w:r w:rsidR="00EB3726">
        <w:fldChar w:fldCharType="separate"/>
      </w:r>
      <w:r w:rsidR="00476BBE">
        <w:rPr>
          <w:rFonts w:eastAsiaTheme="minorEastAsia"/>
          <w:color w:val="080000"/>
          <w:kern w:val="0"/>
          <w:szCs w:val="24"/>
          <w:vertAlign w:val="superscript"/>
        </w:rPr>
        <w:t>[31]</w:t>
      </w:r>
      <w:r w:rsidR="00EB3726">
        <w:fldChar w:fldCharType="end"/>
      </w:r>
      <w:r>
        <w:rPr>
          <w:rFonts w:hint="eastAsia"/>
        </w:rPr>
        <w:t>，包括纯钢筋混凝土框架、安装有黏弹性阻尼器、液体阻尼器、摩擦阻尼器、黏滞阻尼墙的对比试验。试验结果表明，安装有黏滞阻尼墙的结构模型能够大大降低结构的弹塑性变形</w:t>
      </w:r>
      <w:r w:rsidR="00D212C6">
        <w:rPr>
          <w:rFonts w:hint="eastAsia"/>
        </w:rPr>
        <w:t>，</w:t>
      </w:r>
      <w:r>
        <w:rPr>
          <w:rFonts w:hint="eastAsia"/>
        </w:rPr>
        <w:t>最大降低</w:t>
      </w:r>
      <w:r w:rsidR="00D212C6">
        <w:rPr>
          <w:rFonts w:hint="eastAsia"/>
        </w:rPr>
        <w:t>幅度可达到</w:t>
      </w:r>
      <w:r>
        <w:rPr>
          <w:rFonts w:hint="eastAsia"/>
        </w:rPr>
        <w:t>85%</w:t>
      </w:r>
      <w:r>
        <w:rPr>
          <w:rFonts w:hint="eastAsia"/>
        </w:rPr>
        <w:t>，结构模型的阻尼和刚度都能有很大的提高</w:t>
      </w:r>
      <w:r w:rsidR="00D212C6">
        <w:rPr>
          <w:rFonts w:hint="eastAsia"/>
        </w:rPr>
        <w:t>，其中</w:t>
      </w:r>
      <w:r>
        <w:rPr>
          <w:rFonts w:hint="eastAsia"/>
        </w:rPr>
        <w:t>阻尼比</w:t>
      </w:r>
      <w:r w:rsidR="00D212C6">
        <w:rPr>
          <w:rFonts w:hint="eastAsia"/>
        </w:rPr>
        <w:t>可</w:t>
      </w:r>
      <w:r>
        <w:rPr>
          <w:rFonts w:hint="eastAsia"/>
        </w:rPr>
        <w:t>提高到</w:t>
      </w:r>
      <w:r>
        <w:rPr>
          <w:rFonts w:hint="eastAsia"/>
        </w:rPr>
        <w:t>50%</w:t>
      </w:r>
      <w:r>
        <w:rPr>
          <w:rFonts w:hint="eastAsia"/>
        </w:rPr>
        <w:t>。通过这次试验，</w:t>
      </w:r>
      <w:r>
        <w:rPr>
          <w:rFonts w:hint="eastAsia"/>
        </w:rPr>
        <w:t>Reinhorn</w:t>
      </w:r>
      <w:r>
        <w:rPr>
          <w:rFonts w:hint="eastAsia"/>
        </w:rPr>
        <w:t>等人在平面弹塑性分析程序</w:t>
      </w:r>
      <w:r>
        <w:rPr>
          <w:rFonts w:hint="eastAsia"/>
        </w:rPr>
        <w:t>IDARC 2D</w:t>
      </w:r>
      <w:r>
        <w:rPr>
          <w:rFonts w:hint="eastAsia"/>
        </w:rPr>
        <w:t>中加入了黏滞阻尼墙单元。</w:t>
      </w:r>
    </w:p>
    <w:p w14:paraId="4AAC3FBF" w14:textId="2F1FDD15" w:rsidR="00733B05" w:rsidRDefault="00733B05" w:rsidP="00733B05">
      <w:pPr>
        <w:ind w:firstLine="480"/>
      </w:pPr>
      <w:r>
        <w:rPr>
          <w:rFonts w:hint="eastAsia"/>
        </w:rPr>
        <w:t>1996</w:t>
      </w:r>
      <w:r>
        <w:rPr>
          <w:rFonts w:hint="eastAsia"/>
        </w:rPr>
        <w:t>年，清华大学谭在树进行了</w:t>
      </w:r>
      <w:r>
        <w:rPr>
          <w:rFonts w:hint="eastAsia"/>
        </w:rPr>
        <w:t>1</w:t>
      </w:r>
      <w:r>
        <w:rPr>
          <w:rFonts w:hint="eastAsia"/>
        </w:rPr>
        <w:t>：</w:t>
      </w:r>
      <w:r>
        <w:rPr>
          <w:rFonts w:hint="eastAsia"/>
        </w:rPr>
        <w:t>10</w:t>
      </w:r>
      <w:r>
        <w:rPr>
          <w:rFonts w:hint="eastAsia"/>
        </w:rPr>
        <w:t>的安装有黏滞阻尼墙的</w:t>
      </w:r>
      <w:r>
        <w:rPr>
          <w:rFonts w:hint="eastAsia"/>
        </w:rPr>
        <w:t>4</w:t>
      </w:r>
      <w:r>
        <w:rPr>
          <w:rFonts w:hint="eastAsia"/>
        </w:rPr>
        <w:t>层钢筋混凝土框架结构的振动台试验</w:t>
      </w:r>
      <w:r w:rsidR="00EB3726">
        <w:fldChar w:fldCharType="begin"/>
      </w:r>
      <w:r w:rsidR="00560F84">
        <w:instrText xml:space="preserve"> ADDIN NE.Ref.{0E5CF1A5-E8E5-41B9-983C-18E7FC6D666C}</w:instrText>
      </w:r>
      <w:r w:rsidR="00EB3726">
        <w:fldChar w:fldCharType="separate"/>
      </w:r>
      <w:r w:rsidR="00476BBE">
        <w:rPr>
          <w:rFonts w:eastAsiaTheme="minorEastAsia"/>
          <w:color w:val="080000"/>
          <w:kern w:val="0"/>
          <w:szCs w:val="24"/>
          <w:vertAlign w:val="superscript"/>
        </w:rPr>
        <w:t>[32]</w:t>
      </w:r>
      <w:r w:rsidR="00EB3726">
        <w:fldChar w:fldCharType="end"/>
      </w:r>
      <w:r>
        <w:rPr>
          <w:rFonts w:hint="eastAsia"/>
        </w:rPr>
        <w:t>，试验研究了黏滞阻尼墙对结构刚度、动力特性、共振特性及地震反应的影响，同时研究了温度对阻尼墙减震效果的影响。通过试验和理论分析得出黏滞阻尼墙能提高结构的阻尼和刚度，能够有效地降低钢筋混凝土框架的地震反应的结论；同时也得出结论，黏滞阻尼墙用于钢筋混凝土框架的减震作用主要是由于黏滞阻尼墙的阻尼提供的。</w:t>
      </w:r>
    </w:p>
    <w:p w14:paraId="4D1652C9" w14:textId="3335A97F" w:rsidR="00733B05" w:rsidRDefault="00733B05" w:rsidP="00733B05">
      <w:pPr>
        <w:ind w:firstLine="480"/>
      </w:pPr>
      <w:r>
        <w:rPr>
          <w:rFonts w:hint="eastAsia"/>
        </w:rPr>
        <w:t>2000</w:t>
      </w:r>
      <w:r>
        <w:rPr>
          <w:rFonts w:hint="eastAsia"/>
        </w:rPr>
        <w:t>年，香港大学</w:t>
      </w:r>
      <w:r>
        <w:rPr>
          <w:rFonts w:hint="eastAsia"/>
        </w:rPr>
        <w:t>Yeung Ngai</w:t>
      </w:r>
      <w:r>
        <w:rPr>
          <w:rFonts w:hint="eastAsia"/>
        </w:rPr>
        <w:t>进行了</w:t>
      </w:r>
      <w:r>
        <w:rPr>
          <w:rFonts w:hint="eastAsia"/>
        </w:rPr>
        <w:t>1</w:t>
      </w:r>
      <w:r>
        <w:rPr>
          <w:rFonts w:hint="eastAsia"/>
        </w:rPr>
        <w:t>：</w:t>
      </w:r>
      <w:r>
        <w:rPr>
          <w:rFonts w:hint="eastAsia"/>
        </w:rPr>
        <w:t>12</w:t>
      </w:r>
      <w:r>
        <w:rPr>
          <w:rFonts w:hint="eastAsia"/>
        </w:rPr>
        <w:t>的</w:t>
      </w:r>
      <w:r>
        <w:rPr>
          <w:rFonts w:hint="eastAsia"/>
        </w:rPr>
        <w:t>4</w:t>
      </w:r>
      <w:r>
        <w:rPr>
          <w:rFonts w:hint="eastAsia"/>
        </w:rPr>
        <w:t>层黏滞阻尼墙钢框架结构模型的风洞试验</w:t>
      </w:r>
      <w:r w:rsidR="00EB3726">
        <w:fldChar w:fldCharType="begin"/>
      </w:r>
      <w:r w:rsidR="00560F84">
        <w:instrText xml:space="preserve"> ADDIN NE.Ref.{417E60F6-3A24-4EF0-9C45-7788B773AA2F}</w:instrText>
      </w:r>
      <w:r w:rsidR="00EB3726">
        <w:fldChar w:fldCharType="separate"/>
      </w:r>
      <w:r w:rsidR="00476BBE">
        <w:rPr>
          <w:rFonts w:eastAsiaTheme="minorEastAsia"/>
          <w:color w:val="080000"/>
          <w:kern w:val="0"/>
          <w:szCs w:val="24"/>
          <w:vertAlign w:val="superscript"/>
        </w:rPr>
        <w:t>[33]</w:t>
      </w:r>
      <w:r w:rsidR="00EB3726">
        <w:fldChar w:fldCharType="end"/>
      </w:r>
      <w:r>
        <w:rPr>
          <w:rFonts w:hint="eastAsia"/>
        </w:rPr>
        <w:t>，研究了黏滞阻尼墙对结构减小风振的影响。通过试验得到黏滞阻尼墙对于减小结构风振作用非常有效，模型的加速度和位移最大能够减小</w:t>
      </w:r>
      <w:r>
        <w:rPr>
          <w:rFonts w:hint="eastAsia"/>
        </w:rPr>
        <w:t>70%</w:t>
      </w:r>
      <w:r>
        <w:rPr>
          <w:rFonts w:hint="eastAsia"/>
        </w:rPr>
        <w:t>，特别是对于中小强度风减振</w:t>
      </w:r>
      <w:r w:rsidR="00B405D1">
        <w:rPr>
          <w:rFonts w:hint="eastAsia"/>
        </w:rPr>
        <w:t>效果</w:t>
      </w:r>
      <w:r>
        <w:rPr>
          <w:rFonts w:hint="eastAsia"/>
        </w:rPr>
        <w:t>最为</w:t>
      </w:r>
      <w:r w:rsidR="00B405D1">
        <w:rPr>
          <w:rFonts w:hint="eastAsia"/>
        </w:rPr>
        <w:t>显著</w:t>
      </w:r>
      <w:r>
        <w:rPr>
          <w:rFonts w:hint="eastAsia"/>
        </w:rPr>
        <w:t>。</w:t>
      </w:r>
    </w:p>
    <w:p w14:paraId="6C72BF09" w14:textId="2200FB02" w:rsidR="00733B05" w:rsidRDefault="00733B05" w:rsidP="00733B05">
      <w:pPr>
        <w:ind w:firstLine="480"/>
      </w:pPr>
      <w:r>
        <w:rPr>
          <w:rFonts w:hint="eastAsia"/>
        </w:rPr>
        <w:t>2001</w:t>
      </w:r>
      <w:r>
        <w:rPr>
          <w:rFonts w:hint="eastAsia"/>
        </w:rPr>
        <w:t>年，南京航空航天大学振动工程研究所的张方与香港大学的潘德恩，进行了含转动干扰黏性阻尼墙的阻尼特性试验研究</w:t>
      </w:r>
      <w:r w:rsidR="00EB3726">
        <w:fldChar w:fldCharType="begin"/>
      </w:r>
      <w:r w:rsidR="00560F84">
        <w:instrText xml:space="preserve"> ADDIN NE.Ref.{A551BED0-C901-4270-9FD8-CFF55BC7DDEB}</w:instrText>
      </w:r>
      <w:r w:rsidR="00EB3726">
        <w:fldChar w:fldCharType="separate"/>
      </w:r>
      <w:r w:rsidR="00476BBE">
        <w:rPr>
          <w:rFonts w:eastAsiaTheme="minorEastAsia"/>
          <w:color w:val="080000"/>
          <w:kern w:val="0"/>
          <w:szCs w:val="24"/>
          <w:vertAlign w:val="superscript"/>
        </w:rPr>
        <w:t>[34]</w:t>
      </w:r>
      <w:r w:rsidR="00EB3726">
        <w:fldChar w:fldCharType="end"/>
      </w:r>
      <w:r>
        <w:rPr>
          <w:rFonts w:hint="eastAsia"/>
        </w:rPr>
        <w:t>。通过利用具有高黏度的硅胶黏液构成的比例试验模型，</w:t>
      </w:r>
      <w:r w:rsidR="00B405D1">
        <w:rPr>
          <w:rFonts w:hint="eastAsia"/>
        </w:rPr>
        <w:t>完成了</w:t>
      </w:r>
      <w:r>
        <w:rPr>
          <w:rFonts w:hint="eastAsia"/>
        </w:rPr>
        <w:t>具有旋转运动的黏滞阻尼墙的动力学试验研究。试验量化了黏滞阻尼墙在旋转运动下的物理参数和它的非线性特性。结构的旋转运动对黏滞阻尼墙的阻尼系数会产生明显的影响，其主要因素是对黏滞阻尼墙的内板剪切力的减少，同时造成更为复杂的黏液运动。</w:t>
      </w:r>
    </w:p>
    <w:p w14:paraId="0917AA31" w14:textId="741E74F7" w:rsidR="00733B05" w:rsidRDefault="00733B05" w:rsidP="00733B05">
      <w:pPr>
        <w:ind w:firstLine="480"/>
      </w:pPr>
      <w:r>
        <w:rPr>
          <w:rFonts w:hint="eastAsia"/>
        </w:rPr>
        <w:t>2003</w:t>
      </w:r>
      <w:r>
        <w:rPr>
          <w:rFonts w:hint="eastAsia"/>
        </w:rPr>
        <w:t>年，清华大学钱稼茹、吴美良介绍了黏滞阻尼墙的构造和减震原理、国内外的研究现状以及在日本的工程应用，提出了我国应用这项技术需要解决的问题</w:t>
      </w:r>
      <w:r w:rsidR="00EB3726">
        <w:fldChar w:fldCharType="begin"/>
      </w:r>
      <w:r w:rsidR="00560F84">
        <w:instrText xml:space="preserve"> ADDIN NE.Ref.{EA64216E-A0E1-4098-8BC7-4BE3862CE915}</w:instrText>
      </w:r>
      <w:r w:rsidR="00EB3726">
        <w:fldChar w:fldCharType="separate"/>
      </w:r>
      <w:r w:rsidR="00476BBE">
        <w:rPr>
          <w:rFonts w:eastAsiaTheme="minorEastAsia"/>
          <w:color w:val="080000"/>
          <w:kern w:val="0"/>
          <w:szCs w:val="24"/>
          <w:vertAlign w:val="superscript"/>
        </w:rPr>
        <w:t>[35]</w:t>
      </w:r>
      <w:r w:rsidR="00EB3726">
        <w:fldChar w:fldCharType="end"/>
      </w:r>
      <w:r>
        <w:rPr>
          <w:rFonts w:hint="eastAsia"/>
        </w:rPr>
        <w:t>。</w:t>
      </w:r>
    </w:p>
    <w:p w14:paraId="6BE8DF42" w14:textId="70B462B8" w:rsidR="00733B05" w:rsidRDefault="00733B05" w:rsidP="00733B05">
      <w:pPr>
        <w:ind w:firstLine="480"/>
      </w:pPr>
      <w:r>
        <w:rPr>
          <w:rFonts w:hint="eastAsia"/>
        </w:rPr>
        <w:t>2004</w:t>
      </w:r>
      <w:r>
        <w:rPr>
          <w:rFonts w:hint="eastAsia"/>
        </w:rPr>
        <w:t>年，兰州理工大学白莉通过附加黏滞阻尼墙与无控状态下结构的动力响应分析，得出了黏滞阻尼墙对减小结构的地震响应有良好的控制效果</w:t>
      </w:r>
      <w:r w:rsidR="00EB3726">
        <w:fldChar w:fldCharType="begin"/>
      </w:r>
      <w:r w:rsidR="00560F84">
        <w:instrText xml:space="preserve"> ADDIN NE.Ref.{7C171414-496E-4A25-B3E4-9C915F4420C1}</w:instrText>
      </w:r>
      <w:r w:rsidR="00EB3726">
        <w:fldChar w:fldCharType="separate"/>
      </w:r>
      <w:r w:rsidR="00476BBE">
        <w:rPr>
          <w:rFonts w:eastAsiaTheme="minorEastAsia"/>
          <w:color w:val="080000"/>
          <w:kern w:val="0"/>
          <w:szCs w:val="24"/>
          <w:vertAlign w:val="superscript"/>
        </w:rPr>
        <w:t>[36]</w:t>
      </w:r>
      <w:r w:rsidR="00EB3726">
        <w:fldChar w:fldCharType="end"/>
      </w:r>
      <w:r>
        <w:rPr>
          <w:rFonts w:hint="eastAsia"/>
        </w:rPr>
        <w:t>。</w:t>
      </w:r>
    </w:p>
    <w:p w14:paraId="5FC9CF6D" w14:textId="11244322" w:rsidR="00733B05" w:rsidRDefault="00733B05" w:rsidP="00733B05">
      <w:pPr>
        <w:ind w:firstLine="480"/>
      </w:pPr>
      <w:r>
        <w:rPr>
          <w:rFonts w:hint="eastAsia"/>
        </w:rPr>
        <w:t>2005</w:t>
      </w:r>
      <w:r>
        <w:rPr>
          <w:rFonts w:hint="eastAsia"/>
        </w:rPr>
        <w:t>年，同济大学闫峰、吕西林分别对上海材料研究所开发的黏滞阻尼墙模型和台湾和椿公司生产的黏滞阻尼墙模型进行力学性能试验</w:t>
      </w:r>
      <w:r w:rsidR="00EB3726">
        <w:fldChar w:fldCharType="begin"/>
      </w:r>
      <w:r w:rsidR="00560F84">
        <w:instrText xml:space="preserve"> ADDIN NE.Ref.{5E1D2EBA-FA4D-4D9A-828E-BEC98274470F}</w:instrText>
      </w:r>
      <w:r w:rsidR="00EB3726">
        <w:fldChar w:fldCharType="separate"/>
      </w:r>
      <w:r w:rsidR="00476BBE">
        <w:rPr>
          <w:rFonts w:eastAsiaTheme="minorEastAsia"/>
          <w:color w:val="080000"/>
          <w:kern w:val="0"/>
          <w:szCs w:val="24"/>
          <w:vertAlign w:val="superscript"/>
        </w:rPr>
        <w:t>[37]</w:t>
      </w:r>
      <w:r w:rsidR="00EB3726">
        <w:fldChar w:fldCharType="end"/>
      </w:r>
      <w:r>
        <w:rPr>
          <w:rFonts w:hint="eastAsia"/>
        </w:rPr>
        <w:t>。考虑黏滞流体的力学特性和阻尼墙的构造，结合试验所得的力与位移的</w:t>
      </w:r>
      <w:r w:rsidR="00B405D1">
        <w:rPr>
          <w:rFonts w:hint="eastAsia"/>
        </w:rPr>
        <w:t>滞回</w:t>
      </w:r>
      <w:r>
        <w:rPr>
          <w:rFonts w:hint="eastAsia"/>
        </w:rPr>
        <w:t>曲线和力与速度的</w:t>
      </w:r>
      <w:r>
        <w:rPr>
          <w:rFonts w:hint="eastAsia"/>
        </w:rPr>
        <w:lastRenderedPageBreak/>
        <w:t>关系曲线，参考已有的研究成果，提出了黏滞阻尼墙模型的力学性能计算公式。并对附加黏滞阻尼墙和不附加黏滞阻尼墙的两个相同钢筋混凝土框架模型分别进行振动台试验，实验分析数据表明：在不同地震波作用下，黏滞阻尼墙耗散了输入结构的地震能量</w:t>
      </w:r>
      <w:r>
        <w:rPr>
          <w:rFonts w:hint="eastAsia"/>
        </w:rPr>
        <w:t>65%</w:t>
      </w:r>
      <w:r>
        <w:rPr>
          <w:rFonts w:hint="eastAsia"/>
        </w:rPr>
        <w:t>左右，与此同时结构的动力反应（</w:t>
      </w:r>
      <w:r w:rsidR="00B405D1">
        <w:rPr>
          <w:rFonts w:hint="eastAsia"/>
        </w:rPr>
        <w:t>包括</w:t>
      </w:r>
      <w:r>
        <w:rPr>
          <w:rFonts w:hint="eastAsia"/>
        </w:rPr>
        <w:t>层间剪力、楼层位移及加速度峰值）均有减小。</w:t>
      </w:r>
    </w:p>
    <w:p w14:paraId="5C276A87" w14:textId="039D2826" w:rsidR="00733B05" w:rsidRDefault="00733B05" w:rsidP="00733B05">
      <w:pPr>
        <w:ind w:firstLine="480"/>
      </w:pPr>
      <w:r>
        <w:rPr>
          <w:rFonts w:hint="eastAsia"/>
        </w:rPr>
        <w:t>2005</w:t>
      </w:r>
      <w:r>
        <w:rPr>
          <w:rFonts w:hint="eastAsia"/>
        </w:rPr>
        <w:t>年，南京工业大学王相智为了研究黏滞阻尼墙的动力特性及抗震性能，进行了黏滞阻尼墙结构框架的动力试验</w:t>
      </w:r>
      <w:r w:rsidR="00EB3726">
        <w:fldChar w:fldCharType="begin"/>
      </w:r>
      <w:r w:rsidR="00560F84">
        <w:instrText xml:space="preserve"> ADDIN NE.Ref.{BBD9286D-F530-4B40-847B-9C06CC5C4B86}</w:instrText>
      </w:r>
      <w:r w:rsidR="00EB3726">
        <w:fldChar w:fldCharType="separate"/>
      </w:r>
      <w:r w:rsidR="00476BBE">
        <w:rPr>
          <w:rFonts w:eastAsiaTheme="minorEastAsia"/>
          <w:color w:val="080000"/>
          <w:kern w:val="0"/>
          <w:szCs w:val="24"/>
          <w:vertAlign w:val="superscript"/>
        </w:rPr>
        <w:t>[38]</w:t>
      </w:r>
      <w:r w:rsidR="00EB3726">
        <w:fldChar w:fldCharType="end"/>
      </w:r>
      <w:r>
        <w:rPr>
          <w:rFonts w:hint="eastAsia"/>
        </w:rPr>
        <w:t>，表明黏滞阻尼墙增加了框架的刚度，有效提高了建筑结构的耗能能力，并应用有限元分析软件</w:t>
      </w:r>
      <w:r>
        <w:rPr>
          <w:rFonts w:hint="eastAsia"/>
        </w:rPr>
        <w:t>SAP2000</w:t>
      </w:r>
      <w:r>
        <w:rPr>
          <w:rFonts w:hint="eastAsia"/>
        </w:rPr>
        <w:t>对黏滞阻尼墙的结构模型进行了有限元分析，对比了试验结果并证明了计算模型的正确性。</w:t>
      </w:r>
    </w:p>
    <w:p w14:paraId="6F2EA664" w14:textId="1025D76A" w:rsidR="00733B05" w:rsidRDefault="00733B05" w:rsidP="00733B05">
      <w:pPr>
        <w:ind w:firstLine="480"/>
      </w:pPr>
      <w:r>
        <w:rPr>
          <w:rFonts w:hint="eastAsia"/>
        </w:rPr>
        <w:t>2006</w:t>
      </w:r>
      <w:r>
        <w:rPr>
          <w:rFonts w:hint="eastAsia"/>
        </w:rPr>
        <w:t>年，东南大学欧瑾</w:t>
      </w:r>
      <w:r w:rsidR="00EB3726">
        <w:rPr>
          <w:rFonts w:hint="eastAsia"/>
        </w:rPr>
        <w:t>、章征涛等</w:t>
      </w:r>
      <w:r>
        <w:rPr>
          <w:rFonts w:hint="eastAsia"/>
        </w:rPr>
        <w:t>分别进行了黏滞阻尼墙黏滞材料的研究、设置黏滞阻尼墙的框架结构抗震性能试验研究及黏滞阻尼墙的动力性能试验</w:t>
      </w:r>
      <w:r w:rsidR="00EB3726">
        <w:fldChar w:fldCharType="begin"/>
      </w:r>
      <w:r w:rsidR="00560F84">
        <w:instrText xml:space="preserve"> ADDIN NE.Ref.{76EEF7E9-C026-4B4C-AFD7-DAA72D8A412A}</w:instrText>
      </w:r>
      <w:r w:rsidR="00EB3726">
        <w:fldChar w:fldCharType="separate"/>
      </w:r>
      <w:r w:rsidR="00476BBE">
        <w:rPr>
          <w:rFonts w:eastAsiaTheme="minorEastAsia"/>
          <w:color w:val="080000"/>
          <w:kern w:val="0"/>
          <w:szCs w:val="24"/>
          <w:vertAlign w:val="superscript"/>
        </w:rPr>
        <w:t>[39, 40]</w:t>
      </w:r>
      <w:r w:rsidR="00EB3726">
        <w:fldChar w:fldCharType="end"/>
      </w:r>
      <w:r>
        <w:rPr>
          <w:rFonts w:hint="eastAsia"/>
        </w:rPr>
        <w:t>。通过研发自制黏滞材料的阻尼墙在框架模型的动态加载试验，研究了黏滞阻尼墙的动力性能影响因素之间的相互关系，总结了不同温度、频率、位移幅值下黏滞阻尼墙的减震效果，设置黏滞阻尼强后框架结构的动力性能和受力特点，不同布置下的减震效果等。</w:t>
      </w:r>
    </w:p>
    <w:p w14:paraId="6BB23300" w14:textId="06E2F2C6" w:rsidR="00733B05" w:rsidRDefault="00733B05" w:rsidP="00733B05">
      <w:pPr>
        <w:ind w:firstLine="480"/>
      </w:pPr>
      <w:r>
        <w:rPr>
          <w:rFonts w:hint="eastAsia"/>
        </w:rPr>
        <w:t>2010</w:t>
      </w:r>
      <w:r>
        <w:rPr>
          <w:rFonts w:hint="eastAsia"/>
        </w:rPr>
        <w:t>年，杜东升、王曙光等人对高层结构减震采用阻尼墙进行了研究</w:t>
      </w:r>
      <w:r w:rsidR="00EB3726">
        <w:fldChar w:fldCharType="begin"/>
      </w:r>
      <w:r w:rsidR="00560F84">
        <w:instrText xml:space="preserve"> ADDIN NE.Ref.{2EAEE7BC-6BEA-4EC6-80AA-68EE0075FA62}</w:instrText>
      </w:r>
      <w:r w:rsidR="00EB3726">
        <w:fldChar w:fldCharType="separate"/>
      </w:r>
      <w:r w:rsidR="00476BBE">
        <w:rPr>
          <w:rFonts w:eastAsiaTheme="minorEastAsia"/>
          <w:color w:val="080000"/>
          <w:kern w:val="0"/>
          <w:szCs w:val="24"/>
          <w:vertAlign w:val="superscript"/>
        </w:rPr>
        <w:t>[41]</w:t>
      </w:r>
      <w:r w:rsidR="00EB3726">
        <w:fldChar w:fldCharType="end"/>
      </w:r>
      <w:r>
        <w:rPr>
          <w:rFonts w:hint="eastAsia"/>
        </w:rPr>
        <w:t>，研究结果表明：通过附加阻尼墙，结构的抗震能力明显提高，阻尼墙数量一定的情况下，通过优化布置找出合理的方案，可以有效提供更</w:t>
      </w:r>
      <w:r w:rsidR="00B405D1">
        <w:rPr>
          <w:rFonts w:hint="eastAsia"/>
        </w:rPr>
        <w:t>大</w:t>
      </w:r>
      <w:r>
        <w:rPr>
          <w:rFonts w:hint="eastAsia"/>
        </w:rPr>
        <w:t>的阻尼。</w:t>
      </w:r>
    </w:p>
    <w:p w14:paraId="2E5B7DC3" w14:textId="31F406A5" w:rsidR="00733B05" w:rsidRDefault="00733B05" w:rsidP="00733B05">
      <w:pPr>
        <w:ind w:firstLine="480"/>
      </w:pPr>
      <w:r>
        <w:rPr>
          <w:rFonts w:hint="eastAsia"/>
        </w:rPr>
        <w:t>2013</w:t>
      </w:r>
      <w:r>
        <w:rPr>
          <w:rFonts w:hint="eastAsia"/>
        </w:rPr>
        <w:t>年，东南大学土木工程学院夏冬平、张志强等设计了一种新型黏滞阻尼墙</w:t>
      </w:r>
      <w:r w:rsidR="00EB3726">
        <w:fldChar w:fldCharType="begin"/>
      </w:r>
      <w:r w:rsidR="00560F84">
        <w:instrText xml:space="preserve"> ADDIN NE.Ref.{A065AE56-F890-4562-A379-53366CF08CC0}</w:instrText>
      </w:r>
      <w:r w:rsidR="00EB3726">
        <w:fldChar w:fldCharType="separate"/>
      </w:r>
      <w:r w:rsidR="00476BBE">
        <w:rPr>
          <w:rFonts w:eastAsiaTheme="minorEastAsia"/>
          <w:color w:val="080000"/>
          <w:kern w:val="0"/>
          <w:szCs w:val="24"/>
          <w:vertAlign w:val="superscript"/>
        </w:rPr>
        <w:t>[42]</w:t>
      </w:r>
      <w:r w:rsidR="00EB3726">
        <w:fldChar w:fldCharType="end"/>
      </w:r>
      <w:r>
        <w:rPr>
          <w:rFonts w:hint="eastAsia"/>
        </w:rPr>
        <w:t>，并通过水平动力加载试验，研究新型黏滞阻尼墙在不同振动频率和位移幅值下的阻尼力与位移关系，探讨了新型黏滞阻尼墙的滞回特性，以及振动频率、位移幅值、速度、循环特性等对其动力性能的影响。研究表明，新型黏滞阻尼墙耗能效果较好，其阻尼力与速度有关，而与频率无相关性；地震作用下，其耐久性</w:t>
      </w:r>
      <w:r w:rsidR="00B405D1">
        <w:rPr>
          <w:rFonts w:hint="eastAsia"/>
        </w:rPr>
        <w:t>良好</w:t>
      </w:r>
      <w:r>
        <w:rPr>
          <w:rFonts w:hint="eastAsia"/>
        </w:rPr>
        <w:t>。</w:t>
      </w:r>
    </w:p>
    <w:p w14:paraId="2F341435" w14:textId="7E4AC18A" w:rsidR="00B819D2" w:rsidRDefault="00B819D2" w:rsidP="00733B05">
      <w:pPr>
        <w:ind w:firstLine="480"/>
      </w:pPr>
      <w:r>
        <w:rPr>
          <w:rFonts w:hint="eastAsia"/>
        </w:rPr>
        <w:t>2</w:t>
      </w:r>
      <w:r>
        <w:t>016</w:t>
      </w:r>
      <w:r>
        <w:rPr>
          <w:rFonts w:hint="eastAsia"/>
        </w:rPr>
        <w:t>年，同济大学莫刚</w:t>
      </w:r>
      <w:r w:rsidR="00C16942">
        <w:rPr>
          <w:rFonts w:hint="eastAsia"/>
        </w:rPr>
        <w:t>提出</w:t>
      </w:r>
      <w:r>
        <w:rPr>
          <w:rFonts w:hint="eastAsia"/>
        </w:rPr>
        <w:t>了三种新型黏滞阻尼墙</w:t>
      </w:r>
      <w:r w:rsidR="00B405D1">
        <w:rPr>
          <w:rFonts w:hint="eastAsia"/>
        </w:rPr>
        <w:t>构造</w:t>
      </w:r>
      <w:r>
        <w:rPr>
          <w:rFonts w:hint="eastAsia"/>
        </w:rPr>
        <w:t>，并</w:t>
      </w:r>
      <w:r w:rsidR="00C16942">
        <w:rPr>
          <w:rFonts w:hint="eastAsia"/>
        </w:rPr>
        <w:t>对传统黏滞阻尼墙、黏塑性阻尼墙和位移放大型黏滞阻尼墙进行了试验研究</w:t>
      </w:r>
      <w:r w:rsidR="00C16942">
        <w:fldChar w:fldCharType="begin"/>
      </w:r>
      <w:r w:rsidR="00560F84">
        <w:instrText xml:space="preserve"> ADDIN NE.Ref.{4B5DA010-DB44-46FA-9DFF-EF10CD150765}</w:instrText>
      </w:r>
      <w:r w:rsidR="00C16942">
        <w:fldChar w:fldCharType="separate"/>
      </w:r>
      <w:r w:rsidR="00476BBE">
        <w:rPr>
          <w:rFonts w:eastAsiaTheme="minorEastAsia"/>
          <w:color w:val="080000"/>
          <w:kern w:val="0"/>
          <w:szCs w:val="24"/>
          <w:vertAlign w:val="superscript"/>
        </w:rPr>
        <w:t>[43]</w:t>
      </w:r>
      <w:r w:rsidR="00C16942">
        <w:fldChar w:fldCharType="end"/>
      </w:r>
      <w:r w:rsidR="00C16942">
        <w:rPr>
          <w:rFonts w:hint="eastAsia"/>
        </w:rPr>
        <w:t>，分析其动力性能，揭示了黏塑性阻尼墙黏滞阻尼与金属阻尼共同耗能的特点，并验证了位移放大装置对提高阻尼力的有利作用。</w:t>
      </w:r>
    </w:p>
    <w:p w14:paraId="5744E813" w14:textId="0F539C3E" w:rsidR="00C16942" w:rsidRDefault="00C16942" w:rsidP="00733B05">
      <w:pPr>
        <w:ind w:firstLine="480"/>
      </w:pPr>
      <w:r>
        <w:rPr>
          <w:rFonts w:hint="eastAsia"/>
        </w:rPr>
        <w:t>2</w:t>
      </w:r>
      <w:r>
        <w:t>017</w:t>
      </w:r>
      <w:r>
        <w:rPr>
          <w:rFonts w:hint="eastAsia"/>
        </w:rPr>
        <w:t>年，同济大学张丹首先进行了黏滞阻尼墙的缩尺试验</w:t>
      </w:r>
      <w:r>
        <w:fldChar w:fldCharType="begin"/>
      </w:r>
      <w:r w:rsidR="00560F84">
        <w:instrText xml:space="preserve"> ADDIN NE.Ref.{83B89B3B-3132-490B-9689-3C1026105289}</w:instrText>
      </w:r>
      <w:r>
        <w:fldChar w:fldCharType="separate"/>
      </w:r>
      <w:r w:rsidR="00476BBE">
        <w:rPr>
          <w:rFonts w:eastAsiaTheme="minorEastAsia"/>
          <w:color w:val="080000"/>
          <w:kern w:val="0"/>
          <w:szCs w:val="24"/>
          <w:vertAlign w:val="superscript"/>
        </w:rPr>
        <w:t>[44]</w:t>
      </w:r>
      <w:r>
        <w:fldChar w:fldCharType="end"/>
      </w:r>
      <w:r>
        <w:rPr>
          <w:rFonts w:hint="eastAsia"/>
        </w:rPr>
        <w:t>，研究了其力学性能，发现阻尼力峰值与速度幅值相关，等效刚度与位移幅值相关。随后，设计了带黏滞阻尼墙钢框架结构的振动台试验，获得了黏滞阻尼墙的减震机理及变化规律，验证了黏滞阻尼墙显著的震动控制效果。</w:t>
      </w:r>
    </w:p>
    <w:p w14:paraId="06F477F0" w14:textId="2ECB7BF1" w:rsidR="00733B05" w:rsidRDefault="00733B05" w:rsidP="00733B05">
      <w:pPr>
        <w:ind w:firstLine="480"/>
      </w:pPr>
      <w:r>
        <w:rPr>
          <w:rFonts w:hint="eastAsia"/>
        </w:rPr>
        <w:t>国内外学者对附加黏滞阻尼墙的结构模型进行的试验研究表明黏滞阻尼墙能够有效减小地震作用，保护主体结构，增大结构的阻尼比。但是</w:t>
      </w:r>
      <w:r w:rsidR="00C16942">
        <w:rPr>
          <w:rFonts w:hint="eastAsia"/>
        </w:rPr>
        <w:t>目前对于</w:t>
      </w:r>
      <w:r>
        <w:rPr>
          <w:rFonts w:hint="eastAsia"/>
        </w:rPr>
        <w:t>黏滞</w:t>
      </w:r>
      <w:r>
        <w:rPr>
          <w:rFonts w:hint="eastAsia"/>
        </w:rPr>
        <w:lastRenderedPageBreak/>
        <w:t>阻尼墙</w:t>
      </w:r>
      <w:r w:rsidR="00C16942">
        <w:rPr>
          <w:rFonts w:hint="eastAsia"/>
        </w:rPr>
        <w:t>的</w:t>
      </w:r>
      <w:r>
        <w:rPr>
          <w:rFonts w:hint="eastAsia"/>
        </w:rPr>
        <w:t>研究</w:t>
      </w:r>
      <w:r w:rsidR="00B405D1">
        <w:rPr>
          <w:rFonts w:hint="eastAsia"/>
        </w:rPr>
        <w:t>仍主要</w:t>
      </w:r>
      <w:r w:rsidR="00C16942">
        <w:rPr>
          <w:rFonts w:hint="eastAsia"/>
        </w:rPr>
        <w:t>集中在结构层次，对黏滞阻尼墙构件的研究</w:t>
      </w:r>
      <w:r w:rsidR="00B405D1">
        <w:rPr>
          <w:rFonts w:hint="eastAsia"/>
        </w:rPr>
        <w:t>还不够充分</w:t>
      </w:r>
      <w:r w:rsidR="00C16942">
        <w:rPr>
          <w:rFonts w:hint="eastAsia"/>
        </w:rPr>
        <w:t>。已有的研究</w:t>
      </w:r>
      <w:r>
        <w:rPr>
          <w:rFonts w:hint="eastAsia"/>
        </w:rPr>
        <w:t>表明</w:t>
      </w:r>
      <w:r w:rsidR="00C16942">
        <w:rPr>
          <w:rFonts w:hint="eastAsia"/>
        </w:rPr>
        <w:t>黏滞阻尼墙的</w:t>
      </w:r>
      <w:r>
        <w:rPr>
          <w:rFonts w:hint="eastAsia"/>
        </w:rPr>
        <w:t>阻尼力相对较小，要想让结构达到需求的阻尼比，</w:t>
      </w:r>
      <w:r w:rsidR="00C16942">
        <w:rPr>
          <w:rFonts w:hint="eastAsia"/>
        </w:rPr>
        <w:t>往往</w:t>
      </w:r>
      <w:r>
        <w:rPr>
          <w:rFonts w:hint="eastAsia"/>
        </w:rPr>
        <w:t>需要配置大量的</w:t>
      </w:r>
      <w:r w:rsidR="00B405D1">
        <w:rPr>
          <w:rFonts w:hint="eastAsia"/>
        </w:rPr>
        <w:t>黏滞</w:t>
      </w:r>
      <w:r>
        <w:rPr>
          <w:rFonts w:hint="eastAsia"/>
        </w:rPr>
        <w:t>阻尼墙。</w:t>
      </w:r>
    </w:p>
    <w:p w14:paraId="6BA9DA59" w14:textId="3D2F0864" w:rsidR="00733B05" w:rsidRDefault="00733B05" w:rsidP="00C16942">
      <w:pPr>
        <w:pStyle w:val="3"/>
      </w:pPr>
      <w:bookmarkStart w:id="52" w:name="_Toc517175425"/>
      <w:r w:rsidRPr="00CF43D1">
        <w:rPr>
          <w:rFonts w:hint="eastAsia"/>
        </w:rPr>
        <w:t>黏滞阻尼墙相关工程应用</w:t>
      </w:r>
      <w:bookmarkEnd w:id="52"/>
    </w:p>
    <w:p w14:paraId="6E2A6FF5" w14:textId="77777777" w:rsidR="00733B05" w:rsidRDefault="00733B05" w:rsidP="00733B05">
      <w:pPr>
        <w:ind w:firstLine="480"/>
      </w:pPr>
      <w:r>
        <w:rPr>
          <w:rFonts w:hint="eastAsia"/>
        </w:rPr>
        <w:t>1995</w:t>
      </w:r>
      <w:r>
        <w:rPr>
          <w:rFonts w:hint="eastAsia"/>
        </w:rPr>
        <w:t>年，阪神地震前，日本仅有两幢建筑采用黏滞阻尼墙减震；由于</w:t>
      </w:r>
      <w:r>
        <w:rPr>
          <w:rFonts w:hint="eastAsia"/>
        </w:rPr>
        <w:t>1994</w:t>
      </w:r>
      <w:r>
        <w:rPr>
          <w:rFonts w:hint="eastAsia"/>
        </w:rPr>
        <w:t>年竣工的</w:t>
      </w:r>
      <w:r>
        <w:rPr>
          <w:rFonts w:hint="eastAsia"/>
        </w:rPr>
        <w:t>SUT-Building</w:t>
      </w:r>
      <w:r>
        <w:rPr>
          <w:rFonts w:hint="eastAsia"/>
        </w:rPr>
        <w:t>在这次地震中的良好表现，黏滞阻尼墙在日本受到了业主和工程师的青睐。</w:t>
      </w:r>
    </w:p>
    <w:p w14:paraId="6D15EBEF" w14:textId="764DDFE4" w:rsidR="00733B05" w:rsidRDefault="00733B05" w:rsidP="00733B05">
      <w:pPr>
        <w:ind w:firstLine="480"/>
      </w:pPr>
      <w:r>
        <w:rPr>
          <w:rFonts w:hint="eastAsia"/>
        </w:rPr>
        <w:t>1992</w:t>
      </w:r>
      <w:r>
        <w:rPr>
          <w:rFonts w:hint="eastAsia"/>
        </w:rPr>
        <w:t>年，日本的</w:t>
      </w:r>
      <w:r>
        <w:rPr>
          <w:rFonts w:hint="eastAsia"/>
        </w:rPr>
        <w:t>M. Miyazaki</w:t>
      </w:r>
      <w:r>
        <w:rPr>
          <w:rFonts w:hint="eastAsia"/>
        </w:rPr>
        <w:t>和</w:t>
      </w:r>
      <w:r>
        <w:rPr>
          <w:rFonts w:hint="eastAsia"/>
        </w:rPr>
        <w:t>Y. Mitsusaka</w:t>
      </w:r>
      <w:r>
        <w:rPr>
          <w:rFonts w:hint="eastAsia"/>
        </w:rPr>
        <w:t>设计了世界上第一幢用黏滞阻尼墙减震耗能的建筑</w:t>
      </w:r>
      <w:r>
        <w:rPr>
          <w:rFonts w:hint="eastAsia"/>
        </w:rPr>
        <w:t>SUT-Building</w:t>
      </w:r>
      <w:r>
        <w:rPr>
          <w:rFonts w:hint="eastAsia"/>
        </w:rPr>
        <w:t>，</w:t>
      </w:r>
      <w:r w:rsidR="00B405D1">
        <w:rPr>
          <w:rFonts w:hint="eastAsia"/>
        </w:rPr>
        <w:t>并</w:t>
      </w:r>
      <w:r>
        <w:rPr>
          <w:rFonts w:hint="eastAsia"/>
        </w:rPr>
        <w:t>于</w:t>
      </w:r>
      <w:r>
        <w:rPr>
          <w:rFonts w:hint="eastAsia"/>
        </w:rPr>
        <w:t>1994</w:t>
      </w:r>
      <w:r>
        <w:rPr>
          <w:rFonts w:hint="eastAsia"/>
        </w:rPr>
        <w:t>年</w:t>
      </w:r>
      <w:r>
        <w:rPr>
          <w:rFonts w:hint="eastAsia"/>
        </w:rPr>
        <w:t>10</w:t>
      </w:r>
      <w:r>
        <w:rPr>
          <w:rFonts w:hint="eastAsia"/>
        </w:rPr>
        <w:t>月建成。该建筑地下</w:t>
      </w:r>
      <w:r>
        <w:rPr>
          <w:rFonts w:hint="eastAsia"/>
        </w:rPr>
        <w:t>2</w:t>
      </w:r>
      <w:r>
        <w:rPr>
          <w:rFonts w:hint="eastAsia"/>
        </w:rPr>
        <w:t>层，地上</w:t>
      </w:r>
      <w:r>
        <w:rPr>
          <w:rFonts w:hint="eastAsia"/>
        </w:rPr>
        <w:t>14</w:t>
      </w:r>
      <w:r>
        <w:rPr>
          <w:rFonts w:hint="eastAsia"/>
        </w:rPr>
        <w:t>层，建筑总高</w:t>
      </w:r>
      <w:r>
        <w:rPr>
          <w:rFonts w:hint="eastAsia"/>
        </w:rPr>
        <w:t>78m</w:t>
      </w:r>
      <w:r>
        <w:rPr>
          <w:rFonts w:hint="eastAsia"/>
        </w:rPr>
        <w:t>，总建筑面积</w:t>
      </w:r>
      <w:r>
        <w:rPr>
          <w:rFonts w:hint="eastAsia"/>
        </w:rPr>
        <w:t>11521m</w:t>
      </w:r>
      <w:r w:rsidRPr="008774F2">
        <w:rPr>
          <w:rFonts w:hint="eastAsia"/>
          <w:vertAlign w:val="superscript"/>
        </w:rPr>
        <w:t>2</w:t>
      </w:r>
      <w:r>
        <w:rPr>
          <w:rFonts w:hint="eastAsia"/>
        </w:rPr>
        <w:t>，钢框架结构。地上</w:t>
      </w:r>
      <w:r>
        <w:rPr>
          <w:rFonts w:hint="eastAsia"/>
        </w:rPr>
        <w:t>14</w:t>
      </w:r>
      <w:r>
        <w:rPr>
          <w:rFonts w:hint="eastAsia"/>
        </w:rPr>
        <w:t>层一共安装了</w:t>
      </w:r>
      <w:r>
        <w:rPr>
          <w:rFonts w:hint="eastAsia"/>
        </w:rPr>
        <w:t>170</w:t>
      </w:r>
      <w:r>
        <w:rPr>
          <w:rFonts w:hint="eastAsia"/>
        </w:rPr>
        <w:t>片黏滞阻尼墙，其中</w:t>
      </w:r>
      <w:r>
        <w:rPr>
          <w:rFonts w:hint="eastAsia"/>
        </w:rPr>
        <w:t>X</w:t>
      </w:r>
      <w:r>
        <w:rPr>
          <w:rFonts w:hint="eastAsia"/>
        </w:rPr>
        <w:t>方向</w:t>
      </w:r>
      <w:r>
        <w:rPr>
          <w:rFonts w:hint="eastAsia"/>
        </w:rPr>
        <w:t>80</w:t>
      </w:r>
      <w:r>
        <w:rPr>
          <w:rFonts w:hint="eastAsia"/>
        </w:rPr>
        <w:t>片，</w:t>
      </w:r>
      <w:r>
        <w:rPr>
          <w:rFonts w:hint="eastAsia"/>
        </w:rPr>
        <w:t>Y</w:t>
      </w:r>
      <w:r>
        <w:rPr>
          <w:rFonts w:hint="eastAsia"/>
        </w:rPr>
        <w:t>方向</w:t>
      </w:r>
      <w:r>
        <w:rPr>
          <w:rFonts w:hint="eastAsia"/>
        </w:rPr>
        <w:t>90</w:t>
      </w:r>
      <w:r>
        <w:rPr>
          <w:rFonts w:hint="eastAsia"/>
        </w:rPr>
        <w:t>片，地下</w:t>
      </w:r>
      <w:r>
        <w:rPr>
          <w:rFonts w:hint="eastAsia"/>
        </w:rPr>
        <w:t>2</w:t>
      </w:r>
      <w:r>
        <w:rPr>
          <w:rFonts w:hint="eastAsia"/>
        </w:rPr>
        <w:t>层没有安装黏滞阻尼墙。该结构的设计阻尼比为</w:t>
      </w:r>
      <w:r>
        <w:rPr>
          <w:rFonts w:hint="eastAsia"/>
        </w:rPr>
        <w:t>0.27</w:t>
      </w:r>
      <w:r>
        <w:rPr>
          <w:rFonts w:hint="eastAsia"/>
        </w:rPr>
        <w:t>，全年的阻尼比随温度在</w:t>
      </w:r>
      <w:r>
        <w:rPr>
          <w:rFonts w:hint="eastAsia"/>
        </w:rPr>
        <w:t>0.20</w:t>
      </w:r>
      <w:r>
        <w:rPr>
          <w:rFonts w:hint="eastAsia"/>
        </w:rPr>
        <w:t>～</w:t>
      </w:r>
      <w:r>
        <w:rPr>
          <w:rFonts w:hint="eastAsia"/>
        </w:rPr>
        <w:t>0.35</w:t>
      </w:r>
      <w:r>
        <w:rPr>
          <w:rFonts w:hint="eastAsia"/>
        </w:rPr>
        <w:t>范</w:t>
      </w:r>
      <w:r w:rsidRPr="000916A5">
        <w:rPr>
          <w:rFonts w:hint="eastAsia"/>
        </w:rPr>
        <w:t>围内变化。</w:t>
      </w:r>
      <w:r w:rsidR="000916A5" w:rsidRPr="000916A5">
        <w:fldChar w:fldCharType="begin"/>
      </w:r>
      <w:r w:rsidR="000916A5" w:rsidRPr="000916A5">
        <w:instrText xml:space="preserve"> </w:instrText>
      </w:r>
      <w:r w:rsidR="000916A5" w:rsidRPr="000916A5">
        <w:rPr>
          <w:rFonts w:hint="eastAsia"/>
        </w:rPr>
        <w:instrText>REF _Ref509940434 \h</w:instrText>
      </w:r>
      <w:r w:rsidR="000916A5" w:rsidRPr="000916A5">
        <w:instrText xml:space="preserve"> </w:instrText>
      </w:r>
      <w:r w:rsidR="000916A5">
        <w:instrText xml:space="preserve"> \* MERGEFORMAT </w:instrText>
      </w:r>
      <w:r w:rsidR="000916A5" w:rsidRPr="000916A5">
        <w:fldChar w:fldCharType="separate"/>
      </w:r>
      <w:r w:rsidR="00C30306" w:rsidRPr="000C0DF3">
        <w:rPr>
          <w:rFonts w:hint="eastAsia"/>
        </w:rPr>
        <w:t>图</w:t>
      </w:r>
      <w:r w:rsidR="00C30306" w:rsidRPr="000C0DF3">
        <w:rPr>
          <w:rFonts w:hint="eastAsia"/>
        </w:rPr>
        <w:t xml:space="preserve"> </w:t>
      </w:r>
      <w:r w:rsidR="00C30306">
        <w:t>1.1</w:t>
      </w:r>
      <w:r w:rsidR="000916A5" w:rsidRPr="000916A5">
        <w:fldChar w:fldCharType="end"/>
      </w:r>
      <w:r w:rsidRPr="000916A5">
        <w:rPr>
          <w:rFonts w:hint="eastAsia"/>
        </w:rPr>
        <w:t>是他们得到的时程分析结果</w:t>
      </w:r>
      <w:r w:rsidR="008774F2">
        <w:fldChar w:fldCharType="begin"/>
      </w:r>
      <w:r w:rsidR="00560F84">
        <w:instrText xml:space="preserve"> ADDIN NE.Ref.{AD4A091B-C3B4-4F4D-BDB9-9C1B3A9DF3A1}</w:instrText>
      </w:r>
      <w:r w:rsidR="008774F2">
        <w:fldChar w:fldCharType="separate"/>
      </w:r>
      <w:r w:rsidR="00476BBE">
        <w:rPr>
          <w:rFonts w:eastAsiaTheme="minorEastAsia"/>
          <w:color w:val="080000"/>
          <w:kern w:val="0"/>
          <w:szCs w:val="24"/>
          <w:vertAlign w:val="superscript"/>
        </w:rPr>
        <w:t>[45]</w:t>
      </w:r>
      <w:r w:rsidR="008774F2">
        <w:fldChar w:fldCharType="end"/>
      </w:r>
      <w:r w:rsidRPr="000916A5">
        <w:rPr>
          <w:rFonts w:hint="eastAsia"/>
        </w:rPr>
        <w:t>，其中</w:t>
      </w:r>
      <w:r w:rsidR="000916A5" w:rsidRPr="000916A5">
        <w:fldChar w:fldCharType="begin"/>
      </w:r>
      <w:r w:rsidR="000916A5" w:rsidRPr="000916A5">
        <w:instrText xml:space="preserve"> </w:instrText>
      </w:r>
      <w:r w:rsidR="000916A5" w:rsidRPr="000916A5">
        <w:rPr>
          <w:rFonts w:hint="eastAsia"/>
        </w:rPr>
        <w:instrText>REF _Ref509940434 \h</w:instrText>
      </w:r>
      <w:r w:rsidR="000916A5" w:rsidRPr="000916A5">
        <w:instrText xml:space="preserve"> </w:instrText>
      </w:r>
      <w:r w:rsidR="000916A5">
        <w:instrText xml:space="preserve"> \* MERGEFORMAT </w:instrText>
      </w:r>
      <w:r w:rsidR="000916A5" w:rsidRPr="000916A5">
        <w:fldChar w:fldCharType="separate"/>
      </w:r>
      <w:r w:rsidR="00C30306" w:rsidRPr="000C0DF3">
        <w:rPr>
          <w:rFonts w:hint="eastAsia"/>
        </w:rPr>
        <w:t>图</w:t>
      </w:r>
      <w:r w:rsidR="00C30306" w:rsidRPr="000C0DF3">
        <w:rPr>
          <w:rFonts w:hint="eastAsia"/>
        </w:rPr>
        <w:t xml:space="preserve"> </w:t>
      </w:r>
      <w:r w:rsidR="00C30306">
        <w:t>1.1</w:t>
      </w:r>
      <w:r w:rsidR="000916A5" w:rsidRPr="000916A5">
        <w:fldChar w:fldCharType="end"/>
      </w:r>
      <w:r w:rsidR="000916A5">
        <w:t xml:space="preserve"> </w:t>
      </w:r>
      <w:r w:rsidRPr="000916A5">
        <w:rPr>
          <w:rFonts w:hint="eastAsia"/>
        </w:rPr>
        <w:t>a</w:t>
      </w:r>
      <w:r w:rsidRPr="000916A5">
        <w:rPr>
          <w:rFonts w:hint="eastAsia"/>
        </w:rPr>
        <w:t>、</w:t>
      </w:r>
      <w:r w:rsidRPr="000916A5">
        <w:rPr>
          <w:rFonts w:hint="eastAsia"/>
        </w:rPr>
        <w:t>b</w:t>
      </w:r>
      <w:r w:rsidRPr="000916A5">
        <w:rPr>
          <w:rFonts w:hint="eastAsia"/>
        </w:rPr>
        <w:t>、</w:t>
      </w:r>
      <w:r w:rsidRPr="000916A5">
        <w:rPr>
          <w:rFonts w:hint="eastAsia"/>
        </w:rPr>
        <w:t>c</w:t>
      </w:r>
      <w:r w:rsidRPr="000916A5">
        <w:rPr>
          <w:rFonts w:hint="eastAsia"/>
        </w:rPr>
        <w:t>、</w:t>
      </w:r>
      <w:r w:rsidRPr="000916A5">
        <w:rPr>
          <w:rFonts w:hint="eastAsia"/>
        </w:rPr>
        <w:t>d</w:t>
      </w:r>
      <w:r w:rsidRPr="000916A5">
        <w:rPr>
          <w:rFonts w:hint="eastAsia"/>
        </w:rPr>
        <w:t>分别</w:t>
      </w:r>
      <w:r>
        <w:rPr>
          <w:rFonts w:hint="eastAsia"/>
        </w:rPr>
        <w:t>对应于日本建筑标准抗震规范</w:t>
      </w:r>
      <w:r w:rsidR="00811C8F">
        <w:rPr>
          <w:rFonts w:hint="eastAsia"/>
        </w:rPr>
        <w:t>（</w:t>
      </w:r>
      <w:r w:rsidR="00811C8F">
        <w:rPr>
          <w:rFonts w:hint="eastAsia"/>
        </w:rPr>
        <w:t>J</w:t>
      </w:r>
      <w:r w:rsidR="00811C8F">
        <w:t>BSSC</w:t>
      </w:r>
      <w:r w:rsidR="00811C8F">
        <w:rPr>
          <w:rFonts w:hint="eastAsia"/>
        </w:rPr>
        <w:t>）</w:t>
      </w:r>
      <w:r>
        <w:rPr>
          <w:rFonts w:hint="eastAsia"/>
        </w:rPr>
        <w:t>设防第一水准要求输入地震波（最大</w:t>
      </w:r>
      <w:r w:rsidR="00811C8F">
        <w:rPr>
          <w:rFonts w:hint="eastAsia"/>
        </w:rPr>
        <w:t>加</w:t>
      </w:r>
      <w:r>
        <w:rPr>
          <w:rFonts w:hint="eastAsia"/>
        </w:rPr>
        <w:t>速度</w:t>
      </w:r>
      <w:r w:rsidR="00811C8F">
        <w:rPr>
          <w:rFonts w:hint="eastAsia"/>
        </w:rPr>
        <w:t>为</w:t>
      </w:r>
      <w:r>
        <w:rPr>
          <w:rFonts w:hint="eastAsia"/>
        </w:rPr>
        <w:t>25cm/s</w:t>
      </w:r>
      <w:r w:rsidRPr="0048642B">
        <w:rPr>
          <w:rFonts w:hint="eastAsia"/>
          <w:vertAlign w:val="superscript"/>
        </w:rPr>
        <w:t>2</w:t>
      </w:r>
      <w:r>
        <w:rPr>
          <w:rFonts w:hint="eastAsia"/>
        </w:rPr>
        <w:t>）所得到的有无安装</w:t>
      </w:r>
      <w:proofErr w:type="gramStart"/>
      <w:r>
        <w:rPr>
          <w:rFonts w:hint="eastAsia"/>
        </w:rPr>
        <w:t>黏</w:t>
      </w:r>
      <w:proofErr w:type="gramEnd"/>
      <w:r>
        <w:rPr>
          <w:rFonts w:hint="eastAsia"/>
        </w:rPr>
        <w:t>滞阻尼墙时的楼层最大剪力、位移、层间</w:t>
      </w:r>
      <w:proofErr w:type="gramStart"/>
      <w:r>
        <w:rPr>
          <w:rFonts w:hint="eastAsia"/>
        </w:rPr>
        <w:t>位移和层</w:t>
      </w:r>
      <w:r w:rsidRPr="000916A5">
        <w:rPr>
          <w:rFonts w:hint="eastAsia"/>
        </w:rPr>
        <w:t>剪</w:t>
      </w:r>
      <w:proofErr w:type="gramEnd"/>
      <w:r w:rsidRPr="000916A5">
        <w:rPr>
          <w:rFonts w:hint="eastAsia"/>
        </w:rPr>
        <w:t>力系数的对比；</w:t>
      </w:r>
      <w:r w:rsidR="000916A5" w:rsidRPr="000916A5">
        <w:fldChar w:fldCharType="begin"/>
      </w:r>
      <w:r w:rsidR="000916A5" w:rsidRPr="000916A5">
        <w:instrText xml:space="preserve"> </w:instrText>
      </w:r>
      <w:r w:rsidR="000916A5" w:rsidRPr="000916A5">
        <w:rPr>
          <w:rFonts w:hint="eastAsia"/>
        </w:rPr>
        <w:instrText>REF _Ref509940434 \h</w:instrText>
      </w:r>
      <w:r w:rsidR="000916A5" w:rsidRPr="000916A5">
        <w:instrText xml:space="preserve"> </w:instrText>
      </w:r>
      <w:r w:rsidR="000916A5">
        <w:instrText xml:space="preserve"> \* MERGEFORMAT </w:instrText>
      </w:r>
      <w:r w:rsidR="000916A5" w:rsidRPr="000916A5">
        <w:fldChar w:fldCharType="separate"/>
      </w:r>
      <w:r w:rsidR="00C30306" w:rsidRPr="000C0DF3">
        <w:rPr>
          <w:rFonts w:hint="eastAsia"/>
        </w:rPr>
        <w:t>图</w:t>
      </w:r>
      <w:r w:rsidR="00C30306" w:rsidRPr="000C0DF3">
        <w:rPr>
          <w:rFonts w:hint="eastAsia"/>
        </w:rPr>
        <w:t xml:space="preserve"> </w:t>
      </w:r>
      <w:r w:rsidR="00C30306">
        <w:t>1.1</w:t>
      </w:r>
      <w:r w:rsidR="000916A5" w:rsidRPr="000916A5">
        <w:fldChar w:fldCharType="end"/>
      </w:r>
      <w:r w:rsidR="000916A5">
        <w:t xml:space="preserve"> </w:t>
      </w:r>
      <w:r w:rsidRPr="000916A5">
        <w:rPr>
          <w:rFonts w:hint="eastAsia"/>
        </w:rPr>
        <w:t>e</w:t>
      </w:r>
      <w:r w:rsidRPr="000916A5">
        <w:rPr>
          <w:rFonts w:hint="eastAsia"/>
        </w:rPr>
        <w:t>、</w:t>
      </w:r>
      <w:r w:rsidRPr="000916A5">
        <w:rPr>
          <w:rFonts w:hint="eastAsia"/>
        </w:rPr>
        <w:t>f</w:t>
      </w:r>
      <w:r w:rsidRPr="000916A5">
        <w:rPr>
          <w:rFonts w:hint="eastAsia"/>
        </w:rPr>
        <w:t>是结构安装阻尼墙后输入设防第二水准地震（最大</w:t>
      </w:r>
      <w:r w:rsidR="00811C8F">
        <w:rPr>
          <w:rFonts w:hint="eastAsia"/>
        </w:rPr>
        <w:t>加</w:t>
      </w:r>
      <w:r>
        <w:rPr>
          <w:rFonts w:hint="eastAsia"/>
        </w:rPr>
        <w:t>速度</w:t>
      </w:r>
      <w:r w:rsidR="00811C8F">
        <w:rPr>
          <w:rFonts w:hint="eastAsia"/>
        </w:rPr>
        <w:t>为</w:t>
      </w:r>
      <w:r>
        <w:rPr>
          <w:rFonts w:hint="eastAsia"/>
        </w:rPr>
        <w:t>50cm/s</w:t>
      </w:r>
      <w:r w:rsidRPr="0048642B">
        <w:rPr>
          <w:rFonts w:hint="eastAsia"/>
          <w:vertAlign w:val="superscript"/>
        </w:rPr>
        <w:t>2</w:t>
      </w:r>
      <w:r>
        <w:rPr>
          <w:rFonts w:hint="eastAsia"/>
        </w:rPr>
        <w:t>）和能量等效速度为</w:t>
      </w:r>
      <w:r>
        <w:rPr>
          <w:rFonts w:hint="eastAsia"/>
        </w:rPr>
        <w:t>150cm/s</w:t>
      </w:r>
      <w:r>
        <w:rPr>
          <w:rFonts w:hint="eastAsia"/>
        </w:rPr>
        <w:t>人工</w:t>
      </w:r>
      <w:proofErr w:type="gramStart"/>
      <w:r>
        <w:rPr>
          <w:rFonts w:hint="eastAsia"/>
        </w:rPr>
        <w:t>波得到</w:t>
      </w:r>
      <w:proofErr w:type="gramEnd"/>
      <w:r>
        <w:rPr>
          <w:rFonts w:hint="eastAsia"/>
        </w:rPr>
        <w:t>的加速度和层间位移包络</w:t>
      </w:r>
      <w:r w:rsidRPr="000916A5">
        <w:rPr>
          <w:rFonts w:hint="eastAsia"/>
        </w:rPr>
        <w:t>图。从</w:t>
      </w:r>
      <w:r w:rsidR="000916A5" w:rsidRPr="000916A5">
        <w:fldChar w:fldCharType="begin"/>
      </w:r>
      <w:r w:rsidR="000916A5" w:rsidRPr="000916A5">
        <w:instrText xml:space="preserve"> </w:instrText>
      </w:r>
      <w:r w:rsidR="000916A5" w:rsidRPr="000916A5">
        <w:rPr>
          <w:rFonts w:hint="eastAsia"/>
        </w:rPr>
        <w:instrText>REF _Ref509940434 \h</w:instrText>
      </w:r>
      <w:r w:rsidR="000916A5" w:rsidRPr="000916A5">
        <w:instrText xml:space="preserve"> </w:instrText>
      </w:r>
      <w:r w:rsidR="000916A5">
        <w:instrText xml:space="preserve"> \* MERGEFORMAT </w:instrText>
      </w:r>
      <w:r w:rsidR="000916A5" w:rsidRPr="000916A5">
        <w:fldChar w:fldCharType="separate"/>
      </w:r>
      <w:r w:rsidR="00C30306" w:rsidRPr="000C0DF3">
        <w:rPr>
          <w:rFonts w:hint="eastAsia"/>
        </w:rPr>
        <w:t>图</w:t>
      </w:r>
      <w:r w:rsidR="00C30306" w:rsidRPr="000C0DF3">
        <w:rPr>
          <w:rFonts w:hint="eastAsia"/>
        </w:rPr>
        <w:t xml:space="preserve"> </w:t>
      </w:r>
      <w:r w:rsidR="00C30306">
        <w:t>1.1</w:t>
      </w:r>
      <w:r w:rsidR="000916A5" w:rsidRPr="000916A5">
        <w:fldChar w:fldCharType="end"/>
      </w:r>
      <w:r w:rsidRPr="000916A5">
        <w:rPr>
          <w:rFonts w:hint="eastAsia"/>
        </w:rPr>
        <w:t>可以看出，安装</w:t>
      </w:r>
      <w:proofErr w:type="gramStart"/>
      <w:r w:rsidRPr="000916A5">
        <w:rPr>
          <w:rFonts w:hint="eastAsia"/>
        </w:rPr>
        <w:t>黏</w:t>
      </w:r>
      <w:proofErr w:type="gramEnd"/>
      <w:r w:rsidRPr="000916A5">
        <w:rPr>
          <w:rFonts w:hint="eastAsia"/>
        </w:rPr>
        <w:t>滞阻尼墙后，结构的动力反应大大减小</w:t>
      </w:r>
      <w:r w:rsidR="00811C8F">
        <w:rPr>
          <w:rFonts w:hint="eastAsia"/>
        </w:rPr>
        <w:t>，</w:t>
      </w:r>
      <w:r w:rsidRPr="000916A5">
        <w:rPr>
          <w:rFonts w:hint="eastAsia"/>
        </w:rPr>
        <w:t>降低</w:t>
      </w:r>
      <w:r w:rsidR="00811C8F">
        <w:rPr>
          <w:rFonts w:hint="eastAsia"/>
        </w:rPr>
        <w:t>范围可达到</w:t>
      </w:r>
      <w:r>
        <w:rPr>
          <w:rFonts w:hint="eastAsia"/>
        </w:rPr>
        <w:t>70%</w:t>
      </w:r>
      <w:r>
        <w:rPr>
          <w:rFonts w:hint="eastAsia"/>
        </w:rPr>
        <w:t>～</w:t>
      </w:r>
      <w:r>
        <w:rPr>
          <w:rFonts w:hint="eastAsia"/>
        </w:rPr>
        <w:t>80%</w:t>
      </w:r>
      <w:r>
        <w:rPr>
          <w:rFonts w:hint="eastAsia"/>
        </w:rPr>
        <w:t>；在设防第二水准地震作用下，结构构件仍然能保持在弹性范围。</w:t>
      </w:r>
    </w:p>
    <w:tbl>
      <w:tblPr>
        <w:tblStyle w:val="a9"/>
        <w:tblW w:w="83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6"/>
        <w:gridCol w:w="3040"/>
      </w:tblGrid>
      <w:tr w:rsidR="000916A5" w14:paraId="1C75FDE4" w14:textId="77777777" w:rsidTr="00811C8F">
        <w:tc>
          <w:tcPr>
            <w:tcW w:w="5266" w:type="dxa"/>
          </w:tcPr>
          <w:p w14:paraId="5274877C" w14:textId="77777777" w:rsidR="000916A5" w:rsidRDefault="000916A5" w:rsidP="00122183">
            <w:pPr>
              <w:spacing w:line="240" w:lineRule="auto"/>
              <w:jc w:val="center"/>
            </w:pPr>
            <w:r>
              <w:rPr>
                <w:noProof/>
              </w:rPr>
              <w:drawing>
                <wp:inline distT="0" distB="0" distL="0" distR="0" wp14:anchorId="6C567A97" wp14:editId="3075A7A9">
                  <wp:extent cx="2885227" cy="2880000"/>
                  <wp:effectExtent l="0" t="0" r="0" b="0"/>
                  <wp:docPr id="15477" name="图片 1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5227" cy="2880000"/>
                          </a:xfrm>
                          <a:prstGeom prst="rect">
                            <a:avLst/>
                          </a:prstGeom>
                          <a:noFill/>
                          <a:ln>
                            <a:noFill/>
                          </a:ln>
                        </pic:spPr>
                      </pic:pic>
                    </a:graphicData>
                  </a:graphic>
                </wp:inline>
              </w:drawing>
            </w:r>
          </w:p>
        </w:tc>
        <w:tc>
          <w:tcPr>
            <w:tcW w:w="3040" w:type="dxa"/>
          </w:tcPr>
          <w:p w14:paraId="5B7E6F05" w14:textId="77777777" w:rsidR="000916A5" w:rsidRDefault="000916A5" w:rsidP="00122183">
            <w:pPr>
              <w:spacing w:line="240" w:lineRule="auto"/>
              <w:jc w:val="center"/>
            </w:pPr>
            <w:r>
              <w:rPr>
                <w:noProof/>
              </w:rPr>
              <w:drawing>
                <wp:inline distT="0" distB="0" distL="0" distR="0" wp14:anchorId="2ED89875" wp14:editId="076FC1D5">
                  <wp:extent cx="1458983" cy="2880000"/>
                  <wp:effectExtent l="0" t="0" r="8255" b="0"/>
                  <wp:docPr id="15478" name="图片 1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58983" cy="2880000"/>
                          </a:xfrm>
                          <a:prstGeom prst="rect">
                            <a:avLst/>
                          </a:prstGeom>
                          <a:noFill/>
                          <a:ln>
                            <a:noFill/>
                          </a:ln>
                        </pic:spPr>
                      </pic:pic>
                    </a:graphicData>
                  </a:graphic>
                </wp:inline>
              </w:drawing>
            </w:r>
          </w:p>
        </w:tc>
      </w:tr>
      <w:tr w:rsidR="000916A5" w14:paraId="6A662997" w14:textId="77777777" w:rsidTr="00811C8F">
        <w:tc>
          <w:tcPr>
            <w:tcW w:w="5266" w:type="dxa"/>
          </w:tcPr>
          <w:p w14:paraId="7599DCF5" w14:textId="75DA6E8E" w:rsidR="000916A5" w:rsidRPr="000C0DF3" w:rsidRDefault="000916A5" w:rsidP="000721B0">
            <w:pPr>
              <w:pStyle w:val="af3"/>
              <w:rPr>
                <w:b/>
              </w:rPr>
            </w:pPr>
            <w:bookmarkStart w:id="53" w:name="_Ref509940434"/>
            <w:r w:rsidRPr="000C0DF3">
              <w:rPr>
                <w:rFonts w:hint="eastAsia"/>
              </w:rPr>
              <w:t>图</w:t>
            </w:r>
            <w:r w:rsidRPr="000C0DF3">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1</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w:t>
            </w:r>
            <w:r w:rsidR="0051381D">
              <w:fldChar w:fldCharType="end"/>
            </w:r>
            <w:bookmarkEnd w:id="53"/>
            <w:r w:rsidRPr="000C0DF3">
              <w:t xml:space="preserve">  SUT-Building</w:t>
            </w:r>
            <w:r w:rsidRPr="000C0DF3">
              <w:t>时程分析结果</w:t>
            </w:r>
          </w:p>
        </w:tc>
        <w:tc>
          <w:tcPr>
            <w:tcW w:w="3040" w:type="dxa"/>
          </w:tcPr>
          <w:p w14:paraId="2ABE87A2" w14:textId="51B628A2" w:rsidR="000916A5" w:rsidRPr="000C0DF3" w:rsidRDefault="000916A5" w:rsidP="000721B0">
            <w:pPr>
              <w:pStyle w:val="af3"/>
              <w:rPr>
                <w:b/>
              </w:rPr>
            </w:pPr>
            <w:bookmarkStart w:id="54" w:name="_Ref513207330"/>
            <w:r w:rsidRPr="000C0DF3">
              <w:rPr>
                <w:rFonts w:hint="eastAsia"/>
              </w:rPr>
              <w:t>图</w:t>
            </w:r>
            <w:r w:rsidRPr="000C0DF3">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1</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2</w:t>
            </w:r>
            <w:r w:rsidR="0051381D">
              <w:fldChar w:fldCharType="end"/>
            </w:r>
            <w:bookmarkEnd w:id="54"/>
            <w:r w:rsidRPr="000C0DF3">
              <w:t xml:space="preserve"> </w:t>
            </w:r>
            <w:r w:rsidRPr="000C0DF3">
              <w:rPr>
                <w:rFonts w:hint="eastAsia"/>
              </w:rPr>
              <w:t>横滨</w:t>
            </w:r>
            <w:r w:rsidRPr="000C0DF3">
              <w:rPr>
                <w:rFonts w:hint="eastAsia"/>
              </w:rPr>
              <w:t>MM</w:t>
            </w:r>
            <w:r w:rsidRPr="000C0DF3">
              <w:rPr>
                <w:rFonts w:hint="eastAsia"/>
              </w:rPr>
              <w:t>大厦</w:t>
            </w:r>
          </w:p>
        </w:tc>
      </w:tr>
    </w:tbl>
    <w:p w14:paraId="06C45441" w14:textId="403ED04D" w:rsidR="00733B05" w:rsidRDefault="00733B05" w:rsidP="00733B05">
      <w:pPr>
        <w:ind w:firstLine="480"/>
      </w:pPr>
      <w:r>
        <w:rPr>
          <w:rFonts w:hint="eastAsia"/>
        </w:rPr>
        <w:lastRenderedPageBreak/>
        <w:t>1997</w:t>
      </w:r>
      <w:r>
        <w:rPr>
          <w:rFonts w:hint="eastAsia"/>
        </w:rPr>
        <w:t>年开始施工，</w:t>
      </w:r>
      <w:r>
        <w:rPr>
          <w:rFonts w:hint="eastAsia"/>
        </w:rPr>
        <w:t>1999</w:t>
      </w:r>
      <w:r>
        <w:rPr>
          <w:rFonts w:hint="eastAsia"/>
        </w:rPr>
        <w:t>年完工的横滨</w:t>
      </w:r>
      <w:r>
        <w:rPr>
          <w:rFonts w:hint="eastAsia"/>
        </w:rPr>
        <w:t>MM</w:t>
      </w:r>
      <w:r>
        <w:rPr>
          <w:rFonts w:hint="eastAsia"/>
        </w:rPr>
        <w:t>大厦在结构上一共安装了</w:t>
      </w:r>
      <w:r>
        <w:rPr>
          <w:rFonts w:hint="eastAsia"/>
        </w:rPr>
        <w:t>180</w:t>
      </w:r>
      <w:r>
        <w:rPr>
          <w:rFonts w:hint="eastAsia"/>
        </w:rPr>
        <w:t>片黏滞阻尼墙。该建筑地下</w:t>
      </w:r>
      <w:r>
        <w:rPr>
          <w:rFonts w:hint="eastAsia"/>
        </w:rPr>
        <w:t>2</w:t>
      </w:r>
      <w:r>
        <w:rPr>
          <w:rFonts w:hint="eastAsia"/>
        </w:rPr>
        <w:t>层，地上</w:t>
      </w:r>
      <w:r>
        <w:rPr>
          <w:rFonts w:hint="eastAsia"/>
        </w:rPr>
        <w:t>23</w:t>
      </w:r>
      <w:r>
        <w:rPr>
          <w:rFonts w:hint="eastAsia"/>
        </w:rPr>
        <w:t>层，建筑面积为</w:t>
      </w:r>
      <w:r>
        <w:rPr>
          <w:rFonts w:hint="eastAsia"/>
        </w:rPr>
        <w:t>53085m</w:t>
      </w:r>
      <w:r w:rsidRPr="008774F2">
        <w:rPr>
          <w:rFonts w:hint="eastAsia"/>
          <w:vertAlign w:val="superscript"/>
        </w:rPr>
        <w:t>2</w:t>
      </w:r>
      <w:r>
        <w:rPr>
          <w:rFonts w:hint="eastAsia"/>
        </w:rPr>
        <w:t>，地下为钢骨混凝土结构，地上为钢结构，如</w:t>
      </w:r>
      <w:r w:rsidR="000916A5">
        <w:fldChar w:fldCharType="begin"/>
      </w:r>
      <w:r w:rsidR="000916A5">
        <w:instrText xml:space="preserve"> </w:instrText>
      </w:r>
      <w:r w:rsidR="000916A5">
        <w:rPr>
          <w:rFonts w:hint="eastAsia"/>
        </w:rPr>
        <w:instrText>REF _Ref513207330 \h</w:instrText>
      </w:r>
      <w:r w:rsidR="000916A5">
        <w:instrText xml:space="preserve"> </w:instrText>
      </w:r>
      <w:r w:rsidR="000916A5">
        <w:fldChar w:fldCharType="separate"/>
      </w:r>
      <w:r w:rsidR="00C30306" w:rsidRPr="000C0DF3">
        <w:rPr>
          <w:rFonts w:hint="eastAsia"/>
        </w:rPr>
        <w:t>图</w:t>
      </w:r>
      <w:r w:rsidR="00C30306" w:rsidRPr="000C0DF3">
        <w:rPr>
          <w:rFonts w:hint="eastAsia"/>
        </w:rPr>
        <w:t xml:space="preserve"> </w:t>
      </w:r>
      <w:r w:rsidR="00C30306">
        <w:rPr>
          <w:noProof/>
        </w:rPr>
        <w:t>1</w:t>
      </w:r>
      <w:r w:rsidR="00C30306">
        <w:t>.</w:t>
      </w:r>
      <w:r w:rsidR="00C30306">
        <w:rPr>
          <w:noProof/>
        </w:rPr>
        <w:t>2</w:t>
      </w:r>
      <w:r w:rsidR="000916A5">
        <w:fldChar w:fldCharType="end"/>
      </w:r>
      <w:r>
        <w:rPr>
          <w:rFonts w:hint="eastAsia"/>
        </w:rPr>
        <w:t>所示。</w:t>
      </w:r>
    </w:p>
    <w:p w14:paraId="34E0F16B" w14:textId="3F665073" w:rsidR="00733B05" w:rsidRDefault="00733B05" w:rsidP="00733B05">
      <w:pPr>
        <w:ind w:firstLine="480"/>
      </w:pPr>
      <w:r>
        <w:rPr>
          <w:rFonts w:hint="eastAsia"/>
        </w:rPr>
        <w:t>日本鹿儿岛机场候机楼抗震加固工程也采用了黏滞阻尼墙作为减震措施</w:t>
      </w:r>
      <w:r w:rsidR="008774F2">
        <w:fldChar w:fldCharType="begin"/>
      </w:r>
      <w:r w:rsidR="00560F84">
        <w:instrText xml:space="preserve"> ADDIN NE.Ref.{B678FB3C-82D7-4B28-878B-0A04F7F4F815}</w:instrText>
      </w:r>
      <w:r w:rsidR="008774F2">
        <w:fldChar w:fldCharType="separate"/>
      </w:r>
      <w:r w:rsidR="00476BBE">
        <w:rPr>
          <w:rFonts w:eastAsiaTheme="minorEastAsia"/>
          <w:color w:val="080000"/>
          <w:kern w:val="0"/>
          <w:szCs w:val="24"/>
          <w:vertAlign w:val="superscript"/>
        </w:rPr>
        <w:t>[46]</w:t>
      </w:r>
      <w:r w:rsidR="008774F2">
        <w:fldChar w:fldCharType="end"/>
      </w:r>
      <w:r>
        <w:rPr>
          <w:rFonts w:hint="eastAsia"/>
        </w:rPr>
        <w:t>。鹿儿岛机场候机楼建于</w:t>
      </w:r>
      <w:r>
        <w:rPr>
          <w:rFonts w:hint="eastAsia"/>
        </w:rPr>
        <w:t>1972</w:t>
      </w:r>
      <w:r>
        <w:rPr>
          <w:rFonts w:hint="eastAsia"/>
        </w:rPr>
        <w:t>年，为局部有地下室的</w:t>
      </w:r>
      <w:r>
        <w:rPr>
          <w:rFonts w:hint="eastAsia"/>
        </w:rPr>
        <w:t>3</w:t>
      </w:r>
      <w:r>
        <w:rPr>
          <w:rFonts w:hint="eastAsia"/>
        </w:rPr>
        <w:t>层钢筋混凝土框架结构。静力弹塑性分析表明，该结构的抗震能力不足日本建筑标准抗震规范</w:t>
      </w:r>
      <w:r w:rsidR="00811C8F">
        <w:rPr>
          <w:rFonts w:hint="eastAsia"/>
        </w:rPr>
        <w:t>（</w:t>
      </w:r>
      <w:r w:rsidR="00811C8F">
        <w:rPr>
          <w:rFonts w:hint="eastAsia"/>
        </w:rPr>
        <w:t>J</w:t>
      </w:r>
      <w:r w:rsidR="00811C8F">
        <w:t>BSSC</w:t>
      </w:r>
      <w:r w:rsidR="00811C8F">
        <w:rPr>
          <w:rFonts w:hint="eastAsia"/>
        </w:rPr>
        <w:t>）</w:t>
      </w:r>
      <w:r>
        <w:rPr>
          <w:rFonts w:hint="eastAsia"/>
        </w:rPr>
        <w:t>大震时抗震要求的一半。抗震加固在</w:t>
      </w:r>
      <w:r>
        <w:rPr>
          <w:rFonts w:hint="eastAsia"/>
        </w:rPr>
        <w:t>Y</w:t>
      </w:r>
      <w:r>
        <w:rPr>
          <w:rFonts w:hint="eastAsia"/>
        </w:rPr>
        <w:t>方向第</w:t>
      </w:r>
      <w:r>
        <w:rPr>
          <w:rFonts w:hint="eastAsia"/>
        </w:rPr>
        <w:t>3</w:t>
      </w:r>
      <w:r>
        <w:rPr>
          <w:rFonts w:hint="eastAsia"/>
        </w:rPr>
        <w:t>层设置了</w:t>
      </w:r>
      <w:r>
        <w:rPr>
          <w:rFonts w:hint="eastAsia"/>
        </w:rPr>
        <w:t>9</w:t>
      </w:r>
      <w:r>
        <w:rPr>
          <w:rFonts w:hint="eastAsia"/>
        </w:rPr>
        <w:t>片黏滞阻尼墙，在第</w:t>
      </w:r>
      <w:r>
        <w:rPr>
          <w:rFonts w:hint="eastAsia"/>
        </w:rPr>
        <w:t>2</w:t>
      </w:r>
      <w:r>
        <w:rPr>
          <w:rFonts w:hint="eastAsia"/>
        </w:rPr>
        <w:t>层设置了</w:t>
      </w:r>
      <w:r>
        <w:rPr>
          <w:rFonts w:hint="eastAsia"/>
        </w:rPr>
        <w:t>8</w:t>
      </w:r>
      <w:r>
        <w:rPr>
          <w:rFonts w:hint="eastAsia"/>
        </w:rPr>
        <w:t>片，</w:t>
      </w:r>
      <w:r>
        <w:rPr>
          <w:rFonts w:hint="eastAsia"/>
        </w:rPr>
        <w:t>X</w:t>
      </w:r>
      <w:r>
        <w:rPr>
          <w:rFonts w:hint="eastAsia"/>
        </w:rPr>
        <w:t>方向在第</w:t>
      </w:r>
      <w:r>
        <w:rPr>
          <w:rFonts w:hint="eastAsia"/>
        </w:rPr>
        <w:t>2</w:t>
      </w:r>
      <w:r>
        <w:rPr>
          <w:rFonts w:hint="eastAsia"/>
        </w:rPr>
        <w:t>层设置了</w:t>
      </w:r>
      <w:r>
        <w:rPr>
          <w:rFonts w:hint="eastAsia"/>
        </w:rPr>
        <w:t>11</w:t>
      </w:r>
      <w:r>
        <w:rPr>
          <w:rFonts w:hint="eastAsia"/>
        </w:rPr>
        <w:t>片黏滞阻尼墙。设置黏滞阻尼墙后，减小了谱加速度和谱位移，三维弹塑性时程分析表明，大震作用下候机楼的大部分结构构件能保持在弹性范围。</w:t>
      </w:r>
    </w:p>
    <w:p w14:paraId="349A6B5E" w14:textId="49F9ACC3" w:rsidR="00733B05" w:rsidRDefault="00733B05" w:rsidP="00733B05">
      <w:pPr>
        <w:ind w:firstLine="480"/>
      </w:pPr>
      <w:r>
        <w:rPr>
          <w:rFonts w:hint="eastAsia"/>
        </w:rPr>
        <w:t>黏滞阻尼墙大量应用于日本的工程建筑中，而国内应用黏滞阻尼墙的工程相对较少。</w:t>
      </w:r>
      <w:r>
        <w:rPr>
          <w:rFonts w:hint="eastAsia"/>
        </w:rPr>
        <w:t>2008</w:t>
      </w:r>
      <w:r>
        <w:rPr>
          <w:rFonts w:hint="eastAsia"/>
        </w:rPr>
        <w:t>年建造的江苏金柏年财富广场应用一定数量的黏滞阻尼墙实现了结构整体阻尼比由</w:t>
      </w:r>
      <w:r>
        <w:rPr>
          <w:rFonts w:hint="eastAsia"/>
        </w:rPr>
        <w:t>5%</w:t>
      </w:r>
      <w:r>
        <w:rPr>
          <w:rFonts w:hint="eastAsia"/>
        </w:rPr>
        <w:t>提高到</w:t>
      </w:r>
      <w:r>
        <w:rPr>
          <w:rFonts w:hint="eastAsia"/>
        </w:rPr>
        <w:t>7.5%</w:t>
      </w:r>
      <w:r>
        <w:rPr>
          <w:rFonts w:hint="eastAsia"/>
        </w:rPr>
        <w:t>的目标</w:t>
      </w:r>
      <w:r w:rsidR="008774F2">
        <w:fldChar w:fldCharType="begin"/>
      </w:r>
      <w:r w:rsidR="00560F84">
        <w:instrText xml:space="preserve"> ADDIN NE.Ref.{92978786-8C51-4DE5-8D12-8BA0A368BE28}</w:instrText>
      </w:r>
      <w:r w:rsidR="008774F2">
        <w:fldChar w:fldCharType="separate"/>
      </w:r>
      <w:r w:rsidR="00476BBE">
        <w:rPr>
          <w:rFonts w:eastAsiaTheme="minorEastAsia"/>
          <w:color w:val="080000"/>
          <w:kern w:val="0"/>
          <w:szCs w:val="24"/>
          <w:vertAlign w:val="superscript"/>
        </w:rPr>
        <w:t>[47]</w:t>
      </w:r>
      <w:r w:rsidR="008774F2">
        <w:fldChar w:fldCharType="end"/>
      </w:r>
      <w:r>
        <w:rPr>
          <w:rFonts w:hint="eastAsia"/>
        </w:rPr>
        <w:t>。通过时程分析表明：该消能结构在</w:t>
      </w:r>
      <w:r>
        <w:rPr>
          <w:rFonts w:hint="eastAsia"/>
        </w:rPr>
        <w:t>8</w:t>
      </w:r>
      <w:r w:rsidRPr="00D326D0">
        <w:rPr>
          <w:rFonts w:hint="eastAsia"/>
        </w:rPr>
        <w:t>度多遇地震下的层间位移角小于</w:t>
      </w:r>
      <w:r w:rsidRPr="00D326D0">
        <w:rPr>
          <w:rFonts w:hint="eastAsia"/>
        </w:rPr>
        <w:t>1/900</w:t>
      </w:r>
      <w:r w:rsidRPr="00D326D0">
        <w:rPr>
          <w:rFonts w:hint="eastAsia"/>
        </w:rPr>
        <w:t>，满足《规范》不大于</w:t>
      </w:r>
      <w:r w:rsidRPr="00D326D0">
        <w:rPr>
          <w:rFonts w:hint="eastAsia"/>
        </w:rPr>
        <w:t>1/800</w:t>
      </w:r>
      <w:r w:rsidRPr="00D326D0">
        <w:rPr>
          <w:rFonts w:hint="eastAsia"/>
        </w:rPr>
        <w:t>的要求，获得了良好的减震效果</w:t>
      </w:r>
      <w:r>
        <w:rPr>
          <w:rFonts w:hint="eastAsia"/>
        </w:rPr>
        <w:t>。</w:t>
      </w:r>
    </w:p>
    <w:p w14:paraId="2315B24B" w14:textId="64B79F37" w:rsidR="00733B05" w:rsidRPr="00B050F6" w:rsidRDefault="00733B05" w:rsidP="001814E1">
      <w:pPr>
        <w:pStyle w:val="2"/>
      </w:pPr>
      <w:bookmarkStart w:id="55" w:name="_Toc517175426"/>
      <w:r w:rsidRPr="00B050F6">
        <w:rPr>
          <w:rFonts w:hint="eastAsia"/>
        </w:rPr>
        <w:t>铅阻尼器研究现状</w:t>
      </w:r>
      <w:bookmarkEnd w:id="55"/>
    </w:p>
    <w:p w14:paraId="1265A31E" w14:textId="04BBAC60" w:rsidR="00733B05" w:rsidRDefault="00733B05" w:rsidP="00733B05">
      <w:pPr>
        <w:ind w:firstLine="480"/>
      </w:pPr>
      <w:r>
        <w:rPr>
          <w:rFonts w:hint="eastAsia"/>
        </w:rPr>
        <w:t>铅具有较高的延性、柔性和变形跟踪能力，因此可以在变形过程中吸收大量的能量。同时，铅在变形过程中会发热、融化、再结晶，铅的熔点低，再结晶温度在室温以下。铅在室温条件下变形，通过自身的恢复与再结晶过程，应变硬化将消失，铅的组织和性能还可以恢复至</w:t>
      </w:r>
      <w:r w:rsidR="00811C8F">
        <w:rPr>
          <w:rFonts w:hint="eastAsia"/>
        </w:rPr>
        <w:t>变形</w:t>
      </w:r>
      <w:r>
        <w:rPr>
          <w:rFonts w:hint="eastAsia"/>
        </w:rPr>
        <w:t>前的状态。因此，理论上铅在室温下进行塑性循环时不会发生累积疲劳现象</w:t>
      </w:r>
      <w:r w:rsidR="008774F2">
        <w:fldChar w:fldCharType="begin"/>
      </w:r>
      <w:r w:rsidR="00560F84">
        <w:instrText xml:space="preserve"> ADDIN NE.Ref.{206713FF-B218-4A62-AB54-4907758F7D80}</w:instrText>
      </w:r>
      <w:r w:rsidR="008774F2">
        <w:fldChar w:fldCharType="separate"/>
      </w:r>
      <w:r w:rsidR="00476BBE">
        <w:rPr>
          <w:rFonts w:eastAsiaTheme="minorEastAsia"/>
          <w:color w:val="080000"/>
          <w:kern w:val="0"/>
          <w:szCs w:val="24"/>
          <w:vertAlign w:val="superscript"/>
        </w:rPr>
        <w:t>[48]</w:t>
      </w:r>
      <w:r w:rsidR="008774F2">
        <w:fldChar w:fldCharType="end"/>
      </w:r>
      <w:r>
        <w:rPr>
          <w:rFonts w:hint="eastAsia"/>
        </w:rPr>
        <w:t>。</w:t>
      </w:r>
    </w:p>
    <w:p w14:paraId="602F6E65" w14:textId="5A09805E" w:rsidR="00733B05" w:rsidRDefault="00733B05" w:rsidP="00733B05">
      <w:pPr>
        <w:ind w:firstLine="480"/>
      </w:pPr>
      <w:r>
        <w:rPr>
          <w:rFonts w:hint="eastAsia"/>
        </w:rPr>
        <w:t>铅阻尼器是一种性能优越、构造简单、制作方便的耗能减震装置，它既可以用作隔震系统中的耗能元件或限位装置，又可用作耗能减震建筑中的耗能装置，提供阻尼；既可用于结构的抗震控制中，又可用于结构的风振控制中，因此，具有广泛的应用前景。目前已经研制开发的铅阻尼器类型主要包括铅挤压阻尼器与铅剪切阻尼器等</w:t>
      </w:r>
      <w:r w:rsidR="00CD1A58">
        <w:rPr>
          <w:rFonts w:hint="eastAsia"/>
        </w:rPr>
        <w:t>，</w:t>
      </w:r>
      <w:r>
        <w:rPr>
          <w:rFonts w:hint="eastAsia"/>
        </w:rPr>
        <w:t>这类阻尼器</w:t>
      </w:r>
      <w:r w:rsidR="00CD1A58">
        <w:rPr>
          <w:rFonts w:hint="eastAsia"/>
        </w:rPr>
        <w:t>的</w:t>
      </w:r>
      <w:r>
        <w:rPr>
          <w:rFonts w:hint="eastAsia"/>
        </w:rPr>
        <w:t>共同特点是在小变形条件下即可获得良好的耗能能力。在新西兰，铅阻尼器已被用于</w:t>
      </w:r>
      <w:r>
        <w:rPr>
          <w:rFonts w:hint="eastAsia"/>
        </w:rPr>
        <w:t>4</w:t>
      </w:r>
      <w:r>
        <w:rPr>
          <w:rFonts w:hint="eastAsia"/>
        </w:rPr>
        <w:t>座桥梁和</w:t>
      </w:r>
      <w:r>
        <w:rPr>
          <w:rFonts w:hint="eastAsia"/>
        </w:rPr>
        <w:t>2</w:t>
      </w:r>
      <w:r>
        <w:rPr>
          <w:rFonts w:hint="eastAsia"/>
        </w:rPr>
        <w:t>座建筑物中</w:t>
      </w:r>
      <w:r w:rsidR="008774F2">
        <w:fldChar w:fldCharType="begin"/>
      </w:r>
      <w:r w:rsidR="00560F84">
        <w:instrText xml:space="preserve"> ADDIN NE.Ref.{B72BA256-C6C2-4ED8-AB8D-D182220CDB3B}</w:instrText>
      </w:r>
      <w:r w:rsidR="008774F2">
        <w:fldChar w:fldCharType="separate"/>
      </w:r>
      <w:r w:rsidR="00476BBE">
        <w:rPr>
          <w:rFonts w:eastAsiaTheme="minorEastAsia"/>
          <w:color w:val="080000"/>
          <w:kern w:val="0"/>
          <w:szCs w:val="24"/>
          <w:vertAlign w:val="superscript"/>
        </w:rPr>
        <w:t>[49]</w:t>
      </w:r>
      <w:r w:rsidR="008774F2">
        <w:fldChar w:fldCharType="end"/>
      </w:r>
      <w:r>
        <w:rPr>
          <w:rFonts w:hint="eastAsia"/>
        </w:rPr>
        <w:t>，在日本，铅阻尼器已被用于</w:t>
      </w:r>
      <w:r>
        <w:rPr>
          <w:rFonts w:hint="eastAsia"/>
        </w:rPr>
        <w:t>8</w:t>
      </w:r>
      <w:r>
        <w:rPr>
          <w:rFonts w:hint="eastAsia"/>
        </w:rPr>
        <w:t>座隔震建筑和</w:t>
      </w:r>
      <w:r>
        <w:rPr>
          <w:rFonts w:hint="eastAsia"/>
        </w:rPr>
        <w:t>4</w:t>
      </w:r>
      <w:r>
        <w:rPr>
          <w:rFonts w:hint="eastAsia"/>
        </w:rPr>
        <w:t>座消能减震建筑中</w:t>
      </w:r>
      <w:r w:rsidR="008774F2">
        <w:fldChar w:fldCharType="begin"/>
      </w:r>
      <w:r w:rsidR="00560F84">
        <w:instrText xml:space="preserve"> ADDIN NE.Ref.{F00B354D-157E-4229-BB82-184E2E7EF5AF}</w:instrText>
      </w:r>
      <w:r w:rsidR="008774F2">
        <w:fldChar w:fldCharType="separate"/>
      </w:r>
      <w:r w:rsidR="00476BBE">
        <w:rPr>
          <w:rFonts w:eastAsiaTheme="minorEastAsia"/>
          <w:color w:val="080000"/>
          <w:kern w:val="0"/>
          <w:szCs w:val="24"/>
          <w:vertAlign w:val="superscript"/>
        </w:rPr>
        <w:t>[50]</w:t>
      </w:r>
      <w:r w:rsidR="008774F2">
        <w:fldChar w:fldCharType="end"/>
      </w:r>
      <w:r>
        <w:rPr>
          <w:rFonts w:hint="eastAsia"/>
        </w:rPr>
        <w:t>。由圆柱型铅阻尼器和叠层橡胶支座组成的铅芯橡胶支座是目前应用最广泛的隔震装置，已应用于</w:t>
      </w:r>
      <w:r>
        <w:rPr>
          <w:rFonts w:hint="eastAsia"/>
        </w:rPr>
        <w:t>500</w:t>
      </w:r>
      <w:r>
        <w:rPr>
          <w:rFonts w:hint="eastAsia"/>
        </w:rPr>
        <w:t>余项工程中。国内外一些学者也将其用于悬吊结构减震系统中作为耗能限位装置。</w:t>
      </w:r>
      <w:r>
        <w:rPr>
          <w:rFonts w:hint="eastAsia"/>
        </w:rPr>
        <w:t>A. Bakhshi</w:t>
      </w:r>
      <w:r>
        <w:rPr>
          <w:rFonts w:hint="eastAsia"/>
        </w:rPr>
        <w:t>等将</w:t>
      </w:r>
      <w:r>
        <w:rPr>
          <w:rFonts w:hint="eastAsia"/>
        </w:rPr>
        <w:t>U</w:t>
      </w:r>
      <w:r>
        <w:rPr>
          <w:rFonts w:hint="eastAsia"/>
        </w:rPr>
        <w:t>型铝阻尼器用在悬吊摆隔震（</w:t>
      </w:r>
      <w:r>
        <w:rPr>
          <w:rFonts w:hint="eastAsia"/>
        </w:rPr>
        <w:t>S</w:t>
      </w:r>
      <w:r>
        <w:t>PI</w:t>
      </w:r>
      <w:r>
        <w:rPr>
          <w:rFonts w:hint="eastAsia"/>
        </w:rPr>
        <w:t>）系统中作为耗能限位器</w:t>
      </w:r>
      <w:r w:rsidR="008774F2">
        <w:fldChar w:fldCharType="begin"/>
      </w:r>
      <w:r w:rsidR="00560F84">
        <w:instrText xml:space="preserve"> ADDIN NE.Ref.{9EB088CD-D993-44EE-B303-31C3A13E70AF}</w:instrText>
      </w:r>
      <w:r w:rsidR="008774F2">
        <w:fldChar w:fldCharType="separate"/>
      </w:r>
      <w:r w:rsidR="00476BBE">
        <w:rPr>
          <w:rFonts w:eastAsiaTheme="minorEastAsia"/>
          <w:color w:val="080000"/>
          <w:kern w:val="0"/>
          <w:szCs w:val="24"/>
          <w:vertAlign w:val="superscript"/>
        </w:rPr>
        <w:t>[51]</w:t>
      </w:r>
      <w:r w:rsidR="008774F2">
        <w:fldChar w:fldCharType="end"/>
      </w:r>
      <w:r>
        <w:rPr>
          <w:rFonts w:hint="eastAsia"/>
        </w:rPr>
        <w:t>。</w:t>
      </w:r>
    </w:p>
    <w:p w14:paraId="16AAF0E3" w14:textId="518420E3" w:rsidR="00733B05" w:rsidRPr="008774F2" w:rsidRDefault="00733B05" w:rsidP="008774F2">
      <w:pPr>
        <w:pStyle w:val="3"/>
      </w:pPr>
      <w:bookmarkStart w:id="56" w:name="_Toc517175427"/>
      <w:r w:rsidRPr="008774F2">
        <w:rPr>
          <w:rFonts w:hint="eastAsia"/>
        </w:rPr>
        <w:lastRenderedPageBreak/>
        <w:t>铅挤压阻尼器</w:t>
      </w:r>
      <w:bookmarkEnd w:id="56"/>
    </w:p>
    <w:p w14:paraId="36E7DFED" w14:textId="4E5C3660" w:rsidR="00733B05" w:rsidRDefault="00733B05" w:rsidP="00733B05">
      <w:pPr>
        <w:ind w:firstLine="480"/>
      </w:pPr>
      <w:r>
        <w:rPr>
          <w:rFonts w:hint="eastAsia"/>
        </w:rPr>
        <w:t>铅挤压阻尼器是新西兰鲁滨逊（</w:t>
      </w:r>
      <w:r>
        <w:rPr>
          <w:rFonts w:hint="eastAsia"/>
        </w:rPr>
        <w:t>W</w:t>
      </w:r>
      <w:r>
        <w:t>. H. Robinson</w:t>
      </w:r>
      <w:r>
        <w:rPr>
          <w:rFonts w:hint="eastAsia"/>
        </w:rPr>
        <w:t>）等利用铅挤压产生塑性变形耗散能量的原理制成的</w:t>
      </w:r>
      <w:r w:rsidR="008774F2">
        <w:fldChar w:fldCharType="begin"/>
      </w:r>
      <w:r w:rsidR="00560F84">
        <w:instrText xml:space="preserve"> ADDIN NE.Ref.{0BCB3102-7F91-4C49-B09C-FC3134C61310}</w:instrText>
      </w:r>
      <w:r w:rsidR="008774F2">
        <w:fldChar w:fldCharType="separate"/>
      </w:r>
      <w:r w:rsidR="00476BBE">
        <w:rPr>
          <w:rFonts w:eastAsiaTheme="minorEastAsia"/>
          <w:color w:val="080000"/>
          <w:kern w:val="0"/>
          <w:szCs w:val="24"/>
          <w:vertAlign w:val="superscript"/>
        </w:rPr>
        <w:t>[52]</w:t>
      </w:r>
      <w:r w:rsidR="008774F2">
        <w:fldChar w:fldCharType="end"/>
      </w:r>
      <w:r>
        <w:rPr>
          <w:rFonts w:hint="eastAsia"/>
        </w:rPr>
        <w:t>，铅挤压阻尼器的基本形式有两种：收缩管型和鼓凸轴型。</w:t>
      </w:r>
      <w:r w:rsidR="000916A5">
        <w:fldChar w:fldCharType="begin"/>
      </w:r>
      <w:r w:rsidR="000916A5">
        <w:instrText xml:space="preserve"> </w:instrText>
      </w:r>
      <w:r w:rsidR="000916A5">
        <w:rPr>
          <w:rFonts w:hint="eastAsia"/>
        </w:rPr>
        <w:instrText>REF _Ref511158465 \h</w:instrText>
      </w:r>
      <w:r w:rsidR="000916A5">
        <w:instrText xml:space="preserve"> </w:instrText>
      </w:r>
      <w:r w:rsidR="000916A5">
        <w:fldChar w:fldCharType="separate"/>
      </w:r>
      <w:r w:rsidR="00C30306">
        <w:rPr>
          <w:rFonts w:hint="eastAsia"/>
        </w:rPr>
        <w:t>图</w:t>
      </w:r>
      <w:r w:rsidR="00C30306">
        <w:rPr>
          <w:rFonts w:hint="eastAsia"/>
        </w:rPr>
        <w:t xml:space="preserve"> </w:t>
      </w:r>
      <w:r w:rsidR="00C30306">
        <w:rPr>
          <w:noProof/>
        </w:rPr>
        <w:t>1</w:t>
      </w:r>
      <w:r w:rsidR="00C30306">
        <w:t>.</w:t>
      </w:r>
      <w:r w:rsidR="00C30306">
        <w:rPr>
          <w:noProof/>
        </w:rPr>
        <w:t>3</w:t>
      </w:r>
      <w:r w:rsidR="000916A5">
        <w:fldChar w:fldCharType="end"/>
      </w:r>
      <w:r>
        <w:rPr>
          <w:rFonts w:hint="eastAsia"/>
        </w:rPr>
        <w:t>为收缩管型，它由厚壁钢管、带两活塞的中心轴及铅组成。厚壁钢管在两个活塞之间局部收缩，铅填充于两活塞之间，铅与管壁之间涂有一薄层润滑剂以减小铅与管壁的摩擦，活塞四周设有液压密封圈。当中心轴与管壁间产生相对运动时，管内的铅被挤压通过钢管中间收缩部分形成的挤压口，这一过程是个塑性变形过程，在这一过程中，铅通过塑性变形提供阻尼力，耗散能量。</w:t>
      </w:r>
      <w:r w:rsidR="000916A5">
        <w:fldChar w:fldCharType="begin"/>
      </w:r>
      <w:r w:rsidR="000916A5">
        <w:instrText xml:space="preserve"> </w:instrText>
      </w:r>
      <w:r w:rsidR="000916A5">
        <w:rPr>
          <w:rFonts w:hint="eastAsia"/>
        </w:rPr>
        <w:instrText>REF _Ref511158479 \h</w:instrText>
      </w:r>
      <w:r w:rsidR="000916A5">
        <w:instrText xml:space="preserve"> </w:instrText>
      </w:r>
      <w:r w:rsidR="000916A5">
        <w:fldChar w:fldCharType="separate"/>
      </w:r>
      <w:r w:rsidR="00C30306">
        <w:rPr>
          <w:rFonts w:hint="eastAsia"/>
        </w:rPr>
        <w:t>图</w:t>
      </w:r>
      <w:r w:rsidR="00C30306">
        <w:rPr>
          <w:rFonts w:hint="eastAsia"/>
        </w:rPr>
        <w:t xml:space="preserve"> </w:t>
      </w:r>
      <w:r w:rsidR="00C30306">
        <w:rPr>
          <w:noProof/>
        </w:rPr>
        <w:t>1</w:t>
      </w:r>
      <w:r w:rsidR="00C30306">
        <w:t>.</w:t>
      </w:r>
      <w:r w:rsidR="00C30306">
        <w:rPr>
          <w:noProof/>
        </w:rPr>
        <w:t>4</w:t>
      </w:r>
      <w:r w:rsidR="000916A5">
        <w:fldChar w:fldCharType="end"/>
      </w:r>
      <w:r>
        <w:rPr>
          <w:rFonts w:hint="eastAsia"/>
        </w:rPr>
        <w:t>为鼓凸</w:t>
      </w:r>
      <w:proofErr w:type="gramStart"/>
      <w:r>
        <w:rPr>
          <w:rFonts w:hint="eastAsia"/>
        </w:rPr>
        <w:t>轴型铅</w:t>
      </w:r>
      <w:proofErr w:type="gramEnd"/>
      <w:r>
        <w:rPr>
          <w:rFonts w:hint="eastAsia"/>
        </w:rPr>
        <w:t>挤压阻尼器，其原理与收缩管型相同，但它的挤压口是由中心轴上的鼓凸部分形成的，中心轴放在支承上，支承也起铅的定位作用，当中心</w:t>
      </w:r>
      <w:proofErr w:type="gramStart"/>
      <w:r>
        <w:rPr>
          <w:rFonts w:hint="eastAsia"/>
        </w:rPr>
        <w:t>轴相</w:t>
      </w:r>
      <w:proofErr w:type="gramEnd"/>
      <w:r>
        <w:rPr>
          <w:rFonts w:hint="eastAsia"/>
        </w:rPr>
        <w:t>对钢管运动时，铅被挤压通过</w:t>
      </w:r>
      <w:proofErr w:type="gramStart"/>
      <w:r>
        <w:rPr>
          <w:rFonts w:hint="eastAsia"/>
        </w:rPr>
        <w:t>凸轴</w:t>
      </w:r>
      <w:proofErr w:type="gramEnd"/>
      <w:r>
        <w:rPr>
          <w:rFonts w:hint="eastAsia"/>
        </w:rPr>
        <w:t>段与管壁形成的挤压口而产生塑性挤压变形，耗散能量。</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916A5" w14:paraId="50E105E3" w14:textId="77777777" w:rsidTr="00CD1A58">
        <w:trPr>
          <w:jc w:val="center"/>
        </w:trPr>
        <w:tc>
          <w:tcPr>
            <w:tcW w:w="8296" w:type="dxa"/>
            <w:vAlign w:val="center"/>
          </w:tcPr>
          <w:p w14:paraId="79CD37C2" w14:textId="5284D1D8" w:rsidR="000916A5" w:rsidRDefault="00781005" w:rsidP="00122183">
            <w:pPr>
              <w:spacing w:line="240" w:lineRule="auto"/>
              <w:jc w:val="center"/>
            </w:pPr>
            <w:r>
              <w:rPr>
                <w:noProof/>
              </w:rPr>
              <w:drawing>
                <wp:inline distT="0" distB="0" distL="0" distR="0" wp14:anchorId="4C733258" wp14:editId="0F524F9E">
                  <wp:extent cx="3238500" cy="109918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38500" cy="1099185"/>
                          </a:xfrm>
                          <a:prstGeom prst="rect">
                            <a:avLst/>
                          </a:prstGeom>
                        </pic:spPr>
                      </pic:pic>
                    </a:graphicData>
                  </a:graphic>
                </wp:inline>
              </w:drawing>
            </w:r>
          </w:p>
        </w:tc>
      </w:tr>
      <w:tr w:rsidR="000916A5" w14:paraId="4BDB9BBB" w14:textId="77777777" w:rsidTr="00CD1A58">
        <w:trPr>
          <w:jc w:val="center"/>
        </w:trPr>
        <w:tc>
          <w:tcPr>
            <w:tcW w:w="8296" w:type="dxa"/>
            <w:vAlign w:val="center"/>
          </w:tcPr>
          <w:p w14:paraId="63ABAB68" w14:textId="465A8C99" w:rsidR="000916A5" w:rsidRPr="000C0DF3" w:rsidRDefault="000916A5" w:rsidP="000721B0">
            <w:pPr>
              <w:pStyle w:val="af3"/>
              <w:rPr>
                <w:b/>
              </w:rPr>
            </w:pPr>
            <w:bookmarkStart w:id="57" w:name="_Ref511158465"/>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1</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3</w:t>
            </w:r>
            <w:r w:rsidR="0051381D">
              <w:fldChar w:fldCharType="end"/>
            </w:r>
            <w:bookmarkEnd w:id="57"/>
            <w:r>
              <w:rPr>
                <w:rFonts w:hint="eastAsia"/>
              </w:rPr>
              <w:t xml:space="preserve"> </w:t>
            </w:r>
            <w:r>
              <w:rPr>
                <w:rFonts w:hint="eastAsia"/>
              </w:rPr>
              <w:t>收缩管型铅挤压阻尼器</w:t>
            </w:r>
          </w:p>
        </w:tc>
      </w:tr>
      <w:tr w:rsidR="000916A5" w14:paraId="0C346680" w14:textId="77777777" w:rsidTr="00CD1A58">
        <w:tblPrEx>
          <w:jc w:val="left"/>
        </w:tblPrEx>
        <w:tc>
          <w:tcPr>
            <w:tcW w:w="8296" w:type="dxa"/>
          </w:tcPr>
          <w:p w14:paraId="1AA377B7" w14:textId="3886E811" w:rsidR="000916A5" w:rsidRDefault="00781005" w:rsidP="00122183">
            <w:pPr>
              <w:spacing w:line="240" w:lineRule="auto"/>
              <w:jc w:val="center"/>
            </w:pPr>
            <w:r>
              <w:rPr>
                <w:noProof/>
              </w:rPr>
              <w:drawing>
                <wp:inline distT="0" distB="0" distL="0" distR="0" wp14:anchorId="2A8196CA" wp14:editId="198BA2D3">
                  <wp:extent cx="3328035" cy="1047750"/>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28035" cy="1047750"/>
                          </a:xfrm>
                          <a:prstGeom prst="rect">
                            <a:avLst/>
                          </a:prstGeom>
                        </pic:spPr>
                      </pic:pic>
                    </a:graphicData>
                  </a:graphic>
                </wp:inline>
              </w:drawing>
            </w:r>
          </w:p>
        </w:tc>
      </w:tr>
      <w:tr w:rsidR="000916A5" w14:paraId="0E3D8B67" w14:textId="77777777" w:rsidTr="00CD1A58">
        <w:tblPrEx>
          <w:jc w:val="left"/>
        </w:tblPrEx>
        <w:tc>
          <w:tcPr>
            <w:tcW w:w="8296" w:type="dxa"/>
          </w:tcPr>
          <w:p w14:paraId="514CE6C2" w14:textId="4E240475" w:rsidR="000916A5" w:rsidRPr="00B004BA" w:rsidRDefault="000916A5" w:rsidP="000721B0">
            <w:pPr>
              <w:pStyle w:val="af3"/>
              <w:rPr>
                <w:b/>
              </w:rPr>
            </w:pPr>
            <w:bookmarkStart w:id="58" w:name="_Ref511158479"/>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1</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4</w:t>
            </w:r>
            <w:r w:rsidR="0051381D">
              <w:fldChar w:fldCharType="end"/>
            </w:r>
            <w:bookmarkEnd w:id="58"/>
            <w:r>
              <w:t xml:space="preserve"> </w:t>
            </w:r>
            <w:r>
              <w:rPr>
                <w:rFonts w:hint="eastAsia"/>
              </w:rPr>
              <w:t>鼓凸轴型铅挤压阻尼器</w:t>
            </w:r>
          </w:p>
        </w:tc>
      </w:tr>
    </w:tbl>
    <w:p w14:paraId="70FF87E8" w14:textId="4A16992F" w:rsidR="00733B05" w:rsidRDefault="00733B05" w:rsidP="00733B05">
      <w:pPr>
        <w:ind w:firstLine="480"/>
      </w:pPr>
      <w:r>
        <w:rPr>
          <w:rFonts w:hint="eastAsia"/>
        </w:rPr>
        <w:t>试验研究表明，铅挤压阻尼器具有下列特征</w:t>
      </w:r>
      <w:r w:rsidR="008774F2">
        <w:fldChar w:fldCharType="begin"/>
      </w:r>
      <w:r w:rsidR="00560F84">
        <w:instrText xml:space="preserve"> ADDIN NE.Ref.{1EC00D91-10E3-44A6-98B4-C7AC89BF8A86}</w:instrText>
      </w:r>
      <w:r w:rsidR="008774F2">
        <w:fldChar w:fldCharType="separate"/>
      </w:r>
      <w:r w:rsidR="00476BBE">
        <w:rPr>
          <w:rFonts w:eastAsiaTheme="minorEastAsia"/>
          <w:color w:val="080000"/>
          <w:kern w:val="0"/>
          <w:szCs w:val="24"/>
          <w:vertAlign w:val="superscript"/>
        </w:rPr>
        <w:t>[53]</w:t>
      </w:r>
      <w:r w:rsidR="008774F2">
        <w:fldChar w:fldCharType="end"/>
      </w:r>
      <w:r>
        <w:rPr>
          <w:rFonts w:hint="eastAsia"/>
        </w:rPr>
        <w:t>：</w:t>
      </w:r>
    </w:p>
    <w:p w14:paraId="160DCEAA" w14:textId="652E928A" w:rsidR="00733B05" w:rsidRDefault="00733B05" w:rsidP="00733B05">
      <w:pPr>
        <w:ind w:firstLine="480"/>
      </w:pPr>
      <w:r>
        <w:rPr>
          <w:rFonts w:hint="eastAsia"/>
        </w:rPr>
        <w:t>（</w:t>
      </w:r>
      <w:r>
        <w:rPr>
          <w:rFonts w:hint="eastAsia"/>
        </w:rPr>
        <w:t>1</w:t>
      </w:r>
      <w:r>
        <w:rPr>
          <w:rFonts w:hint="eastAsia"/>
        </w:rPr>
        <w:t>）铅挤压阻尼器具有“库仑摩擦”的特点，其荷载</w:t>
      </w:r>
      <w:r w:rsidR="00CD1A58">
        <w:rPr>
          <w:rFonts w:hint="eastAsia"/>
        </w:rPr>
        <w:t>-</w:t>
      </w:r>
      <w:r>
        <w:rPr>
          <w:rFonts w:hint="eastAsia"/>
        </w:rPr>
        <w:t>位移滞回环基本上为一棱形，且在地震频率下，挤压力和耗能能力基本上与速度无关。</w:t>
      </w:r>
    </w:p>
    <w:p w14:paraId="2ABDFB25" w14:textId="352BC7F2" w:rsidR="00733B05" w:rsidRDefault="00733B05" w:rsidP="00733B05">
      <w:pPr>
        <w:ind w:firstLine="480"/>
      </w:pPr>
      <w:r>
        <w:rPr>
          <w:rFonts w:hint="eastAsia"/>
        </w:rPr>
        <w:t>（</w:t>
      </w:r>
      <w:r>
        <w:rPr>
          <w:rFonts w:hint="eastAsia"/>
        </w:rPr>
        <w:t>2</w:t>
      </w:r>
      <w:r>
        <w:rPr>
          <w:rFonts w:hint="eastAsia"/>
        </w:rPr>
        <w:t>）由于铅的恢复、再结晶和晶粒生长是一个连续过程，且发生在铅挤压过程和挤压后，因而，铅挤压阻尼器不受工作硬化或疲劳的影响，而铅始终能回复到初始</w:t>
      </w:r>
      <w:r w:rsidR="00CD1A58">
        <w:rPr>
          <w:rFonts w:hint="eastAsia"/>
        </w:rPr>
        <w:t>未</w:t>
      </w:r>
      <w:r>
        <w:rPr>
          <w:rFonts w:hint="eastAsia"/>
        </w:rPr>
        <w:t>变形状态，具有稳定的耐久性，地震作用后无需重新更换。</w:t>
      </w:r>
    </w:p>
    <w:p w14:paraId="5558746F" w14:textId="77777777" w:rsidR="00733B05" w:rsidRDefault="00733B05" w:rsidP="00733B05">
      <w:pPr>
        <w:ind w:firstLine="480"/>
      </w:pPr>
      <w:r>
        <w:rPr>
          <w:rFonts w:hint="eastAsia"/>
        </w:rPr>
        <w:t>（</w:t>
      </w:r>
      <w:r>
        <w:rPr>
          <w:rFonts w:hint="eastAsia"/>
        </w:rPr>
        <w:t>3</w:t>
      </w:r>
      <w:r>
        <w:rPr>
          <w:rFonts w:hint="eastAsia"/>
        </w:rPr>
        <w:t>）铅挤压阻尼器的工作性能非常稳定，不会因过载而损坏。在使用过程中，随着温度的升高，挤压力下降，吸收的能量和产生的热量减少；温度越高，</w:t>
      </w:r>
      <w:r>
        <w:rPr>
          <w:rFonts w:hint="eastAsia"/>
        </w:rPr>
        <w:lastRenderedPageBreak/>
        <w:t>铅的恢复和再结晶速度越快，因而可重新获得其塑性。</w:t>
      </w:r>
    </w:p>
    <w:p w14:paraId="3D77B6CB" w14:textId="77777777" w:rsidR="00733B05" w:rsidRDefault="00733B05" w:rsidP="00733B05">
      <w:pPr>
        <w:ind w:firstLine="480"/>
      </w:pPr>
      <w:r>
        <w:rPr>
          <w:rFonts w:hint="eastAsia"/>
        </w:rPr>
        <w:t>（</w:t>
      </w:r>
      <w:r>
        <w:rPr>
          <w:rFonts w:hint="eastAsia"/>
        </w:rPr>
        <w:t>4</w:t>
      </w:r>
      <w:r>
        <w:rPr>
          <w:rFonts w:hint="eastAsia"/>
        </w:rPr>
        <w:t>）铅挤压阻尼器的行程长度仅受芯轴受压时屈曲荷载的限制。</w:t>
      </w:r>
    </w:p>
    <w:p w14:paraId="34AC55E0" w14:textId="2FB8081F" w:rsidR="00733B05" w:rsidRDefault="00733B05" w:rsidP="00733B05">
      <w:pPr>
        <w:ind w:firstLine="480"/>
      </w:pPr>
      <w:r>
        <w:rPr>
          <w:rFonts w:hint="eastAsia"/>
        </w:rPr>
        <w:t>另外一种形式的铅挤压阻尼器是由意大利的</w:t>
      </w:r>
      <w:r>
        <w:rPr>
          <w:rFonts w:hint="eastAsia"/>
        </w:rPr>
        <w:t>F. Focar</w:t>
      </w:r>
      <w:r>
        <w:t>d</w:t>
      </w:r>
      <w:r>
        <w:rPr>
          <w:rFonts w:hint="eastAsia"/>
        </w:rPr>
        <w:t>i</w:t>
      </w:r>
      <w:r>
        <w:rPr>
          <w:rFonts w:hint="eastAsia"/>
        </w:rPr>
        <w:t>等根据金属挤压耗能原理研制的</w:t>
      </w:r>
      <w:r w:rsidR="00DE4331">
        <w:fldChar w:fldCharType="begin"/>
      </w:r>
      <w:r w:rsidR="00560F84">
        <w:instrText xml:space="preserve"> ADDIN NE.Ref.{826C4AB2-BD35-4D55-8F30-92E81A07FF1F}</w:instrText>
      </w:r>
      <w:r w:rsidR="00DE4331">
        <w:fldChar w:fldCharType="separate"/>
      </w:r>
      <w:r w:rsidR="00476BBE">
        <w:rPr>
          <w:rFonts w:eastAsiaTheme="minorEastAsia"/>
          <w:color w:val="080000"/>
          <w:kern w:val="0"/>
          <w:szCs w:val="24"/>
          <w:vertAlign w:val="superscript"/>
        </w:rPr>
        <w:t>[54]</w:t>
      </w:r>
      <w:r w:rsidR="00DE4331">
        <w:fldChar w:fldCharType="end"/>
      </w:r>
      <w:r>
        <w:rPr>
          <w:rFonts w:hint="eastAsia"/>
        </w:rPr>
        <w:t>，它由钢圆筒、活塞、中心轴、铅</w:t>
      </w:r>
      <w:r>
        <w:rPr>
          <w:rFonts w:hint="eastAsia"/>
        </w:rPr>
        <w:t>(</w:t>
      </w:r>
      <w:r>
        <w:rPr>
          <w:rFonts w:hint="eastAsia"/>
        </w:rPr>
        <w:t>或其它延性金属</w:t>
      </w:r>
      <w:r>
        <w:rPr>
          <w:rFonts w:hint="eastAsia"/>
        </w:rPr>
        <w:t>)</w:t>
      </w:r>
      <w:r>
        <w:rPr>
          <w:rFonts w:hint="eastAsia"/>
        </w:rPr>
        <w:t>等组成，如</w:t>
      </w:r>
      <w:r w:rsidR="000916A5">
        <w:fldChar w:fldCharType="begin"/>
      </w:r>
      <w:r w:rsidR="000916A5">
        <w:instrText xml:space="preserve"> </w:instrText>
      </w:r>
      <w:r w:rsidR="000916A5">
        <w:rPr>
          <w:rFonts w:hint="eastAsia"/>
        </w:rPr>
        <w:instrText>REF _Ref511158555 \h</w:instrText>
      </w:r>
      <w:r w:rsidR="000916A5">
        <w:instrText xml:space="preserve"> </w:instrText>
      </w:r>
      <w:r w:rsidR="000916A5">
        <w:fldChar w:fldCharType="separate"/>
      </w:r>
      <w:r w:rsidR="00C30306">
        <w:rPr>
          <w:rFonts w:hint="eastAsia"/>
        </w:rPr>
        <w:t>图</w:t>
      </w:r>
      <w:r w:rsidR="00C30306">
        <w:rPr>
          <w:rFonts w:hint="eastAsia"/>
        </w:rPr>
        <w:t xml:space="preserve"> </w:t>
      </w:r>
      <w:r w:rsidR="00C30306">
        <w:rPr>
          <w:noProof/>
        </w:rPr>
        <w:t>1</w:t>
      </w:r>
      <w:r w:rsidR="00C30306">
        <w:t>.</w:t>
      </w:r>
      <w:r w:rsidR="00C30306">
        <w:rPr>
          <w:noProof/>
        </w:rPr>
        <w:t>5</w:t>
      </w:r>
      <w:r w:rsidR="000916A5">
        <w:fldChar w:fldCharType="end"/>
      </w:r>
      <w:r>
        <w:rPr>
          <w:rFonts w:hint="eastAsia"/>
        </w:rPr>
        <w:t>所示。钢圆筒中部局部变厚部分将钢筒分成两个空腔。两个活塞分别置于两个空腔中并与中心轴相连，中心轴一端伸出钢筒外，作为受力件，铅填充于两个活塞之间的空腔内，当外荷载超过金属的挤压屈服力后，铅从一个腔挤到另一个腔中，在挤压过程中金属产生塑性流动变形并消耗能量。试验研究表明，这种铅挤压阻尼器的滞回性能稳定，耗能能力强，制作简单，震后可重复使用或更换。</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0916A5" w14:paraId="2F4D84E9" w14:textId="77777777" w:rsidTr="00C85928">
        <w:trPr>
          <w:jc w:val="center"/>
        </w:trPr>
        <w:tc>
          <w:tcPr>
            <w:tcW w:w="8504" w:type="dxa"/>
            <w:vAlign w:val="center"/>
          </w:tcPr>
          <w:p w14:paraId="7E58CA15" w14:textId="4BBD0D93" w:rsidR="000916A5" w:rsidRDefault="00781005" w:rsidP="00122183">
            <w:pPr>
              <w:spacing w:line="240" w:lineRule="auto"/>
              <w:jc w:val="center"/>
            </w:pPr>
            <w:r>
              <w:rPr>
                <w:noProof/>
              </w:rPr>
              <w:drawing>
                <wp:inline distT="0" distB="0" distL="0" distR="0" wp14:anchorId="2EBEA7E1" wp14:editId="3F18536C">
                  <wp:extent cx="3240000" cy="14173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0000" cy="1417375"/>
                          </a:xfrm>
                          <a:prstGeom prst="rect">
                            <a:avLst/>
                          </a:prstGeom>
                        </pic:spPr>
                      </pic:pic>
                    </a:graphicData>
                  </a:graphic>
                </wp:inline>
              </w:drawing>
            </w:r>
          </w:p>
        </w:tc>
      </w:tr>
      <w:tr w:rsidR="000916A5" w14:paraId="6B2D5260" w14:textId="77777777" w:rsidTr="00C85928">
        <w:trPr>
          <w:jc w:val="center"/>
        </w:trPr>
        <w:tc>
          <w:tcPr>
            <w:tcW w:w="8522" w:type="dxa"/>
            <w:vAlign w:val="center"/>
          </w:tcPr>
          <w:p w14:paraId="4BF0AD18" w14:textId="3BD5D582" w:rsidR="000916A5" w:rsidRPr="00B004BA" w:rsidRDefault="000916A5" w:rsidP="000721B0">
            <w:pPr>
              <w:pStyle w:val="af3"/>
              <w:rPr>
                <w:b/>
              </w:rPr>
            </w:pPr>
            <w:bookmarkStart w:id="59" w:name="_Ref511158555"/>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1</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5</w:t>
            </w:r>
            <w:r w:rsidR="0051381D">
              <w:fldChar w:fldCharType="end"/>
            </w:r>
            <w:bookmarkEnd w:id="59"/>
            <w:r>
              <w:rPr>
                <w:rFonts w:hint="eastAsia"/>
              </w:rPr>
              <w:t xml:space="preserve"> F</w:t>
            </w:r>
            <w:r>
              <w:t>ocardi</w:t>
            </w:r>
            <w:r>
              <w:rPr>
                <w:rFonts w:hint="eastAsia"/>
              </w:rPr>
              <w:t>型铅挤压阻尼器</w:t>
            </w:r>
          </w:p>
        </w:tc>
      </w:tr>
    </w:tbl>
    <w:p w14:paraId="4C6D086C" w14:textId="54EE7E87" w:rsidR="00733B05" w:rsidRPr="008774F2" w:rsidRDefault="00733B05" w:rsidP="008774F2">
      <w:pPr>
        <w:pStyle w:val="3"/>
      </w:pPr>
      <w:bookmarkStart w:id="60" w:name="_Toc517175428"/>
      <w:r w:rsidRPr="008774F2">
        <w:rPr>
          <w:rFonts w:hint="eastAsia"/>
        </w:rPr>
        <w:t>铅剪切阻尼器</w:t>
      </w:r>
      <w:bookmarkEnd w:id="60"/>
    </w:p>
    <w:p w14:paraId="0DE901A3" w14:textId="06741BDC" w:rsidR="00733B05" w:rsidRDefault="00733B05" w:rsidP="00733B05">
      <w:pPr>
        <w:ind w:firstLine="480"/>
      </w:pPr>
      <w:r>
        <w:rPr>
          <w:rFonts w:hint="eastAsia"/>
        </w:rPr>
        <w:t>铅剪切阻尼器是由新西兰</w:t>
      </w:r>
      <w:r>
        <w:rPr>
          <w:rFonts w:hint="eastAsia"/>
        </w:rPr>
        <w:t>Penguin Engineering</w:t>
      </w:r>
      <w:r>
        <w:rPr>
          <w:rFonts w:hint="eastAsia"/>
        </w:rPr>
        <w:t>公司首先研制的</w:t>
      </w:r>
      <w:r w:rsidR="00DE4331">
        <w:fldChar w:fldCharType="begin"/>
      </w:r>
      <w:r w:rsidR="00560F84">
        <w:instrText xml:space="preserve"> ADDIN NE.Ref.{8221D8E0-2B94-486A-A629-5EBD6E76FB5F}</w:instrText>
      </w:r>
      <w:r w:rsidR="00DE4331">
        <w:fldChar w:fldCharType="separate"/>
      </w:r>
      <w:r w:rsidR="00476BBE">
        <w:rPr>
          <w:rFonts w:eastAsiaTheme="minorEastAsia"/>
          <w:color w:val="080000"/>
          <w:kern w:val="0"/>
          <w:szCs w:val="24"/>
          <w:vertAlign w:val="superscript"/>
        </w:rPr>
        <w:t>[55]</w:t>
      </w:r>
      <w:r w:rsidR="00DE4331">
        <w:fldChar w:fldCharType="end"/>
      </w:r>
      <w:r>
        <w:rPr>
          <w:rFonts w:hint="eastAsia"/>
        </w:rPr>
        <w:t>，随后</w:t>
      </w:r>
      <w:r>
        <w:rPr>
          <w:rFonts w:hint="eastAsia"/>
        </w:rPr>
        <w:t>Robinson Seism</w:t>
      </w:r>
      <w:r>
        <w:t>i</w:t>
      </w:r>
      <w:r>
        <w:rPr>
          <w:rFonts w:hint="eastAsia"/>
        </w:rPr>
        <w:t>c Ltd</w:t>
      </w:r>
      <w:r>
        <w:rPr>
          <w:rFonts w:hint="eastAsia"/>
        </w:rPr>
        <w:t>公司开发了两种类似的铅剪切阻尼器：</w:t>
      </w:r>
      <w:r>
        <w:rPr>
          <w:rFonts w:hint="eastAsia"/>
        </w:rPr>
        <w:t>Penguin</w:t>
      </w:r>
      <w:r>
        <w:t xml:space="preserve"> </w:t>
      </w:r>
      <w:r>
        <w:rPr>
          <w:rFonts w:hint="eastAsia"/>
        </w:rPr>
        <w:t>Vibration Damper</w:t>
      </w:r>
      <w:r>
        <w:t xml:space="preserve"> </w:t>
      </w:r>
      <w:r>
        <w:rPr>
          <w:rFonts w:hint="eastAsia"/>
        </w:rPr>
        <w:t>(PVD)</w:t>
      </w:r>
      <w:r>
        <w:rPr>
          <w:rFonts w:hint="eastAsia"/>
        </w:rPr>
        <w:t>和</w:t>
      </w:r>
      <w:r>
        <w:rPr>
          <w:rFonts w:hint="eastAsia"/>
        </w:rPr>
        <w:t>Robinson Vibration</w:t>
      </w:r>
      <w:r>
        <w:t xml:space="preserve"> </w:t>
      </w:r>
      <w:r>
        <w:rPr>
          <w:rFonts w:hint="eastAsia"/>
        </w:rPr>
        <w:t>Damper (RVD)</w:t>
      </w:r>
      <w:r>
        <w:rPr>
          <w:rFonts w:hint="eastAsia"/>
        </w:rPr>
        <w:t>。它们都是利用</w:t>
      </w:r>
      <w:proofErr w:type="gramStart"/>
      <w:r>
        <w:rPr>
          <w:rFonts w:hint="eastAsia"/>
        </w:rPr>
        <w:t>铅受剪</w:t>
      </w:r>
      <w:proofErr w:type="gramEnd"/>
      <w:r>
        <w:rPr>
          <w:rFonts w:hint="eastAsia"/>
        </w:rPr>
        <w:t>屈服后产生塑性变形来耗散能量，其构造如</w:t>
      </w:r>
      <w:r w:rsidR="000916A5">
        <w:fldChar w:fldCharType="begin"/>
      </w:r>
      <w:r w:rsidR="000916A5">
        <w:instrText xml:space="preserve"> </w:instrText>
      </w:r>
      <w:r w:rsidR="000916A5">
        <w:rPr>
          <w:rFonts w:hint="eastAsia"/>
        </w:rPr>
        <w:instrText>REF _Ref513207413 \h</w:instrText>
      </w:r>
      <w:r w:rsidR="000916A5">
        <w:instrText xml:space="preserve"> </w:instrText>
      </w:r>
      <w:r w:rsidR="000916A5">
        <w:fldChar w:fldCharType="separate"/>
      </w:r>
      <w:r w:rsidR="00C30306">
        <w:rPr>
          <w:rFonts w:hint="eastAsia"/>
        </w:rPr>
        <w:t>图</w:t>
      </w:r>
      <w:r w:rsidR="00C30306">
        <w:rPr>
          <w:rFonts w:hint="eastAsia"/>
        </w:rPr>
        <w:t xml:space="preserve"> </w:t>
      </w:r>
      <w:r w:rsidR="00C30306">
        <w:rPr>
          <w:noProof/>
        </w:rPr>
        <w:t>1</w:t>
      </w:r>
      <w:r w:rsidR="00C30306">
        <w:t>.</w:t>
      </w:r>
      <w:r w:rsidR="00C30306">
        <w:rPr>
          <w:noProof/>
        </w:rPr>
        <w:t>6</w:t>
      </w:r>
      <w:r w:rsidR="000916A5">
        <w:fldChar w:fldCharType="end"/>
      </w:r>
      <w:r w:rsidR="000916A5">
        <w:rPr>
          <w:rFonts w:hint="eastAsia"/>
        </w:rPr>
        <w:t>、</w:t>
      </w:r>
      <w:r w:rsidR="000916A5">
        <w:fldChar w:fldCharType="begin"/>
      </w:r>
      <w:r w:rsidR="000916A5">
        <w:instrText xml:space="preserve"> REF _Ref513207415 \h </w:instrText>
      </w:r>
      <w:r w:rsidR="000916A5">
        <w:fldChar w:fldCharType="separate"/>
      </w:r>
      <w:r w:rsidR="00C30306">
        <w:rPr>
          <w:rFonts w:hint="eastAsia"/>
        </w:rPr>
        <w:t>图</w:t>
      </w:r>
      <w:r w:rsidR="00C30306">
        <w:rPr>
          <w:rFonts w:hint="eastAsia"/>
        </w:rPr>
        <w:t xml:space="preserve"> </w:t>
      </w:r>
      <w:r w:rsidR="00C30306">
        <w:rPr>
          <w:noProof/>
        </w:rPr>
        <w:t>1</w:t>
      </w:r>
      <w:r w:rsidR="00C30306">
        <w:t>.</w:t>
      </w:r>
      <w:r w:rsidR="00C30306">
        <w:rPr>
          <w:noProof/>
        </w:rPr>
        <w:t>7</w:t>
      </w:r>
      <w:r w:rsidR="000916A5">
        <w:fldChar w:fldCharType="end"/>
      </w:r>
      <w:r>
        <w:rPr>
          <w:rFonts w:hint="eastAsia"/>
        </w:rPr>
        <w:t>所示。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1"/>
        <w:gridCol w:w="4751"/>
      </w:tblGrid>
      <w:tr w:rsidR="000916A5" w14:paraId="5B1D87FA" w14:textId="77777777" w:rsidTr="00C85928">
        <w:trPr>
          <w:jc w:val="center"/>
        </w:trPr>
        <w:tc>
          <w:tcPr>
            <w:tcW w:w="3823" w:type="dxa"/>
            <w:vAlign w:val="center"/>
          </w:tcPr>
          <w:p w14:paraId="05AC245F" w14:textId="77777777" w:rsidR="000916A5" w:rsidRDefault="000916A5" w:rsidP="00122183">
            <w:pPr>
              <w:spacing w:line="240" w:lineRule="auto"/>
              <w:jc w:val="center"/>
            </w:pPr>
            <w:r>
              <w:rPr>
                <w:noProof/>
              </w:rPr>
              <w:drawing>
                <wp:inline distT="0" distB="0" distL="0" distR="0" wp14:anchorId="6850E08E" wp14:editId="01C3889F">
                  <wp:extent cx="1854200" cy="2381755"/>
                  <wp:effectExtent l="0" t="0" r="0" b="0"/>
                  <wp:docPr id="15481" name="图片 1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64184" cy="2394580"/>
                          </a:xfrm>
                          <a:prstGeom prst="rect">
                            <a:avLst/>
                          </a:prstGeom>
                        </pic:spPr>
                      </pic:pic>
                    </a:graphicData>
                  </a:graphic>
                </wp:inline>
              </w:drawing>
            </w:r>
          </w:p>
        </w:tc>
        <w:tc>
          <w:tcPr>
            <w:tcW w:w="4473" w:type="dxa"/>
            <w:vAlign w:val="center"/>
          </w:tcPr>
          <w:p w14:paraId="37FC0A22" w14:textId="77777777" w:rsidR="000916A5" w:rsidRDefault="000916A5" w:rsidP="00122183">
            <w:pPr>
              <w:spacing w:line="240" w:lineRule="auto"/>
              <w:jc w:val="center"/>
            </w:pPr>
            <w:r>
              <w:rPr>
                <w:noProof/>
              </w:rPr>
              <w:drawing>
                <wp:inline distT="0" distB="0" distL="0" distR="0" wp14:anchorId="455CF7DB" wp14:editId="0188E180">
                  <wp:extent cx="2880000" cy="1643535"/>
                  <wp:effectExtent l="0" t="0" r="0" b="0"/>
                  <wp:docPr id="15480" name="图片 1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1643535"/>
                          </a:xfrm>
                          <a:prstGeom prst="rect">
                            <a:avLst/>
                          </a:prstGeom>
                        </pic:spPr>
                      </pic:pic>
                    </a:graphicData>
                  </a:graphic>
                </wp:inline>
              </w:drawing>
            </w:r>
          </w:p>
        </w:tc>
      </w:tr>
      <w:tr w:rsidR="000916A5" w14:paraId="10535782" w14:textId="77777777" w:rsidTr="00C85928">
        <w:trPr>
          <w:jc w:val="center"/>
        </w:trPr>
        <w:tc>
          <w:tcPr>
            <w:tcW w:w="3823" w:type="dxa"/>
            <w:vAlign w:val="center"/>
          </w:tcPr>
          <w:p w14:paraId="16F6628E" w14:textId="30B70BC2" w:rsidR="000916A5" w:rsidRDefault="000916A5" w:rsidP="000721B0">
            <w:pPr>
              <w:pStyle w:val="af3"/>
            </w:pPr>
            <w:bookmarkStart w:id="61" w:name="_Ref513207413"/>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1</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6</w:t>
            </w:r>
            <w:r w:rsidR="0051381D">
              <w:fldChar w:fldCharType="end"/>
            </w:r>
            <w:bookmarkEnd w:id="61"/>
            <w:r>
              <w:rPr>
                <w:rFonts w:hint="eastAsia"/>
              </w:rPr>
              <w:t xml:space="preserve"> </w:t>
            </w:r>
            <w:r>
              <w:rPr>
                <w:rFonts w:hint="eastAsia"/>
              </w:rPr>
              <w:t>阻尼力为</w:t>
            </w:r>
            <w:r>
              <w:rPr>
                <w:rFonts w:hint="eastAsia"/>
              </w:rPr>
              <w:t>1</w:t>
            </w:r>
            <w:r>
              <w:t>00</w:t>
            </w:r>
            <w:r>
              <w:rPr>
                <w:rFonts w:hint="eastAsia"/>
              </w:rPr>
              <w:t>吨的</w:t>
            </w:r>
            <w:r>
              <w:rPr>
                <w:rFonts w:hint="eastAsia"/>
              </w:rPr>
              <w:t>P</w:t>
            </w:r>
            <w:r>
              <w:t>VD</w:t>
            </w:r>
          </w:p>
        </w:tc>
        <w:tc>
          <w:tcPr>
            <w:tcW w:w="4473" w:type="dxa"/>
            <w:vAlign w:val="center"/>
          </w:tcPr>
          <w:p w14:paraId="052FA82C" w14:textId="7CC214E4" w:rsidR="000916A5" w:rsidRDefault="000916A5" w:rsidP="000721B0">
            <w:pPr>
              <w:pStyle w:val="af3"/>
            </w:pPr>
            <w:bookmarkStart w:id="62" w:name="_Ref513207415"/>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1</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7</w:t>
            </w:r>
            <w:r w:rsidR="0051381D">
              <w:fldChar w:fldCharType="end"/>
            </w:r>
            <w:bookmarkEnd w:id="62"/>
            <w:r>
              <w:rPr>
                <w:rFonts w:hint="eastAsia"/>
              </w:rPr>
              <w:t xml:space="preserve"> </w:t>
            </w:r>
            <w:r>
              <w:rPr>
                <w:rFonts w:hint="eastAsia"/>
              </w:rPr>
              <w:t>铅剪切阻尼器构造及受力图</w:t>
            </w:r>
          </w:p>
        </w:tc>
      </w:tr>
    </w:tbl>
    <w:p w14:paraId="4179191F" w14:textId="221FEC04" w:rsidR="00733B05" w:rsidRDefault="00733B05" w:rsidP="00733B05">
      <w:pPr>
        <w:ind w:firstLine="480"/>
      </w:pPr>
      <w:r>
        <w:rPr>
          <w:rFonts w:hint="eastAsia"/>
        </w:rPr>
        <w:lastRenderedPageBreak/>
        <w:t>铅剪切阻尼器的显著特点是对微小变形十分敏感，一个标准</w:t>
      </w:r>
      <w:r>
        <w:rPr>
          <w:rFonts w:hint="eastAsia"/>
        </w:rPr>
        <w:t>PVD</w:t>
      </w:r>
      <w:r>
        <w:rPr>
          <w:rFonts w:hint="eastAsia"/>
        </w:rPr>
        <w:t>在</w:t>
      </w:r>
      <m:oMath>
        <m:r>
          <m:rPr>
            <m:sty m:val="p"/>
          </m:rPr>
          <w:rPr>
            <w:rFonts w:ascii="Cambria Math" w:hAnsi="Cambria Math"/>
          </w:rPr>
          <m:t>±</m:t>
        </m:r>
        <m:r>
          <m:rPr>
            <m:sty m:val="p"/>
          </m:rPr>
          <w:rPr>
            <w:rFonts w:ascii="Cambria Math" w:hAnsi="Cambria Math" w:hint="eastAsia"/>
          </w:rPr>
          <m:t>0.2</m:t>
        </m:r>
        <m:r>
          <m:rPr>
            <m:sty m:val="p"/>
          </m:rPr>
          <w:rPr>
            <w:rFonts w:ascii="Cambria Math" w:hAnsi="Cambria Math"/>
          </w:rPr>
          <m:t>mm~±10.0</m:t>
        </m:r>
        <m:r>
          <m:rPr>
            <m:sty m:val="p"/>
          </m:rPr>
          <w:rPr>
            <w:rFonts w:ascii="Cambria Math" w:hAnsi="Cambria Math" w:hint="eastAsia"/>
          </w:rPr>
          <m:t>mm</m:t>
        </m:r>
      </m:oMath>
      <w:r>
        <w:rPr>
          <w:rFonts w:hint="eastAsia"/>
        </w:rPr>
        <w:t>位移下均可获得较大阻尼。因此，对由车辆或风引起的微幅振动到地震激发的较大振动，它们都能给结构提供一定阻尼，起到耗能减震的作用。比较大的</w:t>
      </w:r>
      <w:r>
        <w:rPr>
          <w:rFonts w:hint="eastAsia"/>
        </w:rPr>
        <w:t>PVD</w:t>
      </w:r>
      <w:r>
        <w:rPr>
          <w:rFonts w:hint="eastAsia"/>
        </w:rPr>
        <w:t>位移可达±</w:t>
      </w:r>
      <w:r>
        <w:rPr>
          <w:rFonts w:hint="eastAsia"/>
        </w:rPr>
        <w:t>1</w:t>
      </w:r>
      <w:r>
        <w:t>00</w:t>
      </w:r>
      <w:r>
        <w:rPr>
          <w:rFonts w:hint="eastAsia"/>
        </w:rPr>
        <w:t>mm</w:t>
      </w:r>
      <w:r>
        <w:rPr>
          <w:rFonts w:hint="eastAsia"/>
        </w:rPr>
        <w:t>，力的范围在</w:t>
      </w:r>
      <w:r>
        <w:rPr>
          <w:rFonts w:hint="eastAsia"/>
        </w:rPr>
        <w:t>1kN</w:t>
      </w:r>
      <w:r>
        <w:rPr>
          <w:rFonts w:hint="eastAsia"/>
        </w:rPr>
        <w:t>到</w:t>
      </w:r>
      <w:r>
        <w:rPr>
          <w:rFonts w:hint="eastAsia"/>
        </w:rPr>
        <w:t>1000kN</w:t>
      </w:r>
      <w:r>
        <w:rPr>
          <w:rFonts w:hint="eastAsia"/>
        </w:rPr>
        <w:t>之间。铅剪切阻尼器的阻尼力大小与变形速度无关；随位移增大，对位移的敏感性降低，阻尼力增加并达到极限。由于铅具有动态再结晶功能，因此铅剪切阻尼器在设计变形范围内</w:t>
      </w:r>
      <w:r w:rsidR="00C85928">
        <w:rPr>
          <w:rFonts w:hint="eastAsia"/>
        </w:rPr>
        <w:t>，</w:t>
      </w:r>
      <w:r>
        <w:rPr>
          <w:rFonts w:hint="eastAsia"/>
        </w:rPr>
        <w:t>可在不同位移幅值下循环几千次而不出现力学性能退化现象，保持其原有的力学性能不变，工作性能十分稳定</w:t>
      </w:r>
      <w:r w:rsidR="00DE4331">
        <w:fldChar w:fldCharType="begin"/>
      </w:r>
      <w:r w:rsidR="00560F84">
        <w:instrText xml:space="preserve"> ADDIN NE.Ref.{F7C9BB28-FC7A-47B9-8FC1-0EDB8BD073D0}</w:instrText>
      </w:r>
      <w:r w:rsidR="00DE4331">
        <w:fldChar w:fldCharType="separate"/>
      </w:r>
      <w:r w:rsidR="00476BBE">
        <w:rPr>
          <w:rFonts w:eastAsiaTheme="minorEastAsia"/>
          <w:color w:val="080000"/>
          <w:kern w:val="0"/>
          <w:szCs w:val="24"/>
          <w:vertAlign w:val="superscript"/>
        </w:rPr>
        <w:t>[56]</w:t>
      </w:r>
      <w:r w:rsidR="00DE4331">
        <w:fldChar w:fldCharType="end"/>
      </w:r>
      <w:r>
        <w:rPr>
          <w:rFonts w:hint="eastAsia"/>
        </w:rPr>
        <w:t>。铅剪切阻尼器所提供的阻尼力大小与变形速度无关，类似于理想的塑性体。铅剪切阻尼器具有以下优点：①使用寿命长；②提供的阻尼力可靠；③对位移变化敏感；④构造简单，不需要维护</w:t>
      </w:r>
      <w:r w:rsidR="00DE4331">
        <w:fldChar w:fldCharType="begin"/>
      </w:r>
      <w:r w:rsidR="00560F84">
        <w:instrText xml:space="preserve"> ADDIN NE.Ref.{AD11D280-B8BD-4A71-8525-C93164AA4A27}</w:instrText>
      </w:r>
      <w:r w:rsidR="00DE4331">
        <w:fldChar w:fldCharType="separate"/>
      </w:r>
      <w:r w:rsidR="00476BBE">
        <w:rPr>
          <w:rFonts w:eastAsiaTheme="minorEastAsia"/>
          <w:color w:val="080000"/>
          <w:kern w:val="0"/>
          <w:szCs w:val="24"/>
          <w:vertAlign w:val="superscript"/>
        </w:rPr>
        <w:t>[53]</w:t>
      </w:r>
      <w:r w:rsidR="00DE4331">
        <w:fldChar w:fldCharType="end"/>
      </w:r>
      <w:r>
        <w:rPr>
          <w:rFonts w:hint="eastAsia"/>
        </w:rPr>
        <w:t>。目前已有四个</w:t>
      </w:r>
      <w:r>
        <w:rPr>
          <w:rFonts w:hint="eastAsia"/>
        </w:rPr>
        <w:t>PVD</w:t>
      </w:r>
      <w:r>
        <w:rPr>
          <w:rFonts w:hint="eastAsia"/>
        </w:rPr>
        <w:t>成功地安装在韩国一座长</w:t>
      </w:r>
      <w:r>
        <w:rPr>
          <w:rFonts w:hint="eastAsia"/>
        </w:rPr>
        <w:t>140m</w:t>
      </w:r>
      <w:r>
        <w:rPr>
          <w:rFonts w:hint="eastAsia"/>
        </w:rPr>
        <w:t>的高速公路桥上，对桥板的位移和加速度都产生了良好的控制效果。</w:t>
      </w:r>
    </w:p>
    <w:p w14:paraId="06933AB4" w14:textId="5C78E79E" w:rsidR="00733B05" w:rsidRPr="00B050F6" w:rsidRDefault="00161A27" w:rsidP="00B050F6">
      <w:pPr>
        <w:pStyle w:val="2"/>
      </w:pPr>
      <w:bookmarkStart w:id="63" w:name="_Toc517175429"/>
      <w:r w:rsidRPr="00B050F6">
        <w:rPr>
          <w:rFonts w:hint="eastAsia"/>
        </w:rPr>
        <w:t>阻尼器混合布置的消能减震研究现状</w:t>
      </w:r>
      <w:bookmarkEnd w:id="63"/>
    </w:p>
    <w:p w14:paraId="02616D0A" w14:textId="77777777" w:rsidR="00825AFF" w:rsidRDefault="00161A27" w:rsidP="00161A27">
      <w:pPr>
        <w:ind w:firstLineChars="200" w:firstLine="480"/>
      </w:pPr>
      <w:r w:rsidRPr="00A20B38">
        <w:rPr>
          <w:rFonts w:hint="eastAsia"/>
        </w:rPr>
        <w:t>耗能减震结构由于其自身的特点，在分析与设计时不仅需要进行反复迭代计算，而且需要进行选型及参数优化，以确定合适的耗能器类型及相应的参数、数量及布置方案。一般情况下，耗能器都均匀地沿结构高度布置，但随着结构层数的增加，这种设置方式开始变得不再有效和经济</w:t>
      </w:r>
      <w:r>
        <w:rPr>
          <w:rFonts w:hint="eastAsia"/>
        </w:rPr>
        <w:t>。同时，由于每种阻尼器都有其独特的优势，采用多种阻尼器的混合布置可以在一定条件下满足多目标的性能需求。</w:t>
      </w:r>
      <w:r w:rsidRPr="00A20B38">
        <w:rPr>
          <w:rFonts w:hint="eastAsia"/>
        </w:rPr>
        <w:t>因此，必须进一步研究耗能减震结构的设计方法，以期更为经济、合理、高效地达到耗能减震的效果。</w:t>
      </w:r>
    </w:p>
    <w:p w14:paraId="38385E6D" w14:textId="3F7B2554" w:rsidR="00161A27" w:rsidRDefault="00161A27" w:rsidP="00825AFF">
      <w:pPr>
        <w:ind w:firstLine="480"/>
      </w:pPr>
      <w:r>
        <w:rPr>
          <w:rFonts w:hint="eastAsia"/>
        </w:rPr>
        <w:t>目前</w:t>
      </w:r>
      <w:r w:rsidR="00825AFF">
        <w:rPr>
          <w:rFonts w:hint="eastAsia"/>
        </w:rPr>
        <w:t>位移型金属阻尼器和速度型黏滞阻尼器是比较常见的两种阻尼器。金属屈服阻尼器</w:t>
      </w:r>
      <w:r w:rsidR="00825AFF" w:rsidRPr="006748CA">
        <w:rPr>
          <w:rFonts w:hint="eastAsia"/>
        </w:rPr>
        <w:t>在</w:t>
      </w:r>
      <w:r w:rsidR="00825AFF">
        <w:rPr>
          <w:rFonts w:hint="eastAsia"/>
        </w:rPr>
        <w:t>多遇地震</w:t>
      </w:r>
      <w:r w:rsidR="00825AFF" w:rsidRPr="006748CA">
        <w:rPr>
          <w:rFonts w:hint="eastAsia"/>
        </w:rPr>
        <w:t>下往往保持弹性</w:t>
      </w:r>
      <w:r w:rsidR="00825AFF">
        <w:rPr>
          <w:rFonts w:hint="eastAsia"/>
        </w:rPr>
        <w:t>，</w:t>
      </w:r>
      <w:r w:rsidR="00825AFF" w:rsidRPr="006748CA">
        <w:rPr>
          <w:rFonts w:hint="eastAsia"/>
        </w:rPr>
        <w:t>只对结构附加刚度而不</w:t>
      </w:r>
      <w:r w:rsidR="00C85928">
        <w:rPr>
          <w:rFonts w:hint="eastAsia"/>
        </w:rPr>
        <w:t>参与</w:t>
      </w:r>
      <w:r w:rsidR="00825AFF" w:rsidRPr="006748CA">
        <w:rPr>
          <w:rFonts w:hint="eastAsia"/>
        </w:rPr>
        <w:t>耗能</w:t>
      </w:r>
      <w:r w:rsidR="00825AFF">
        <w:rPr>
          <w:rFonts w:hint="eastAsia"/>
        </w:rPr>
        <w:t>；</w:t>
      </w:r>
      <w:r w:rsidR="00825AFF" w:rsidRPr="006748CA">
        <w:rPr>
          <w:rFonts w:hint="eastAsia"/>
        </w:rPr>
        <w:t>在</w:t>
      </w:r>
      <w:r w:rsidR="00825AFF">
        <w:rPr>
          <w:rFonts w:hint="eastAsia"/>
        </w:rPr>
        <w:t>罕遇地震</w:t>
      </w:r>
      <w:r w:rsidR="00825AFF" w:rsidRPr="006748CA">
        <w:rPr>
          <w:rFonts w:hint="eastAsia"/>
        </w:rPr>
        <w:t>下</w:t>
      </w:r>
      <w:r w:rsidR="00825AFF">
        <w:rPr>
          <w:rFonts w:hint="eastAsia"/>
        </w:rPr>
        <w:t>阻尼器</w:t>
      </w:r>
      <w:r w:rsidR="00825AFF" w:rsidRPr="006748CA">
        <w:rPr>
          <w:rFonts w:hint="eastAsia"/>
        </w:rPr>
        <w:t>进入弹塑性工作阶段</w:t>
      </w:r>
      <w:r w:rsidR="00825AFF">
        <w:rPr>
          <w:rFonts w:hint="eastAsia"/>
        </w:rPr>
        <w:t>从而</w:t>
      </w:r>
      <w:r w:rsidR="00825AFF" w:rsidRPr="006748CA">
        <w:rPr>
          <w:rFonts w:hint="eastAsia"/>
        </w:rPr>
        <w:t>参与耗能</w:t>
      </w:r>
      <w:r w:rsidR="00825AFF">
        <w:rPr>
          <w:rFonts w:hint="eastAsia"/>
        </w:rPr>
        <w:t>。这类阻尼器能够</w:t>
      </w:r>
      <w:r w:rsidR="00825AFF" w:rsidRPr="006748CA">
        <w:rPr>
          <w:rFonts w:hint="eastAsia"/>
        </w:rPr>
        <w:t>对结构层间位移</w:t>
      </w:r>
      <w:r w:rsidR="00825AFF">
        <w:rPr>
          <w:rFonts w:hint="eastAsia"/>
        </w:rPr>
        <w:t>起到良好的</w:t>
      </w:r>
      <w:r w:rsidR="00825AFF" w:rsidRPr="006748CA">
        <w:rPr>
          <w:rFonts w:hint="eastAsia"/>
        </w:rPr>
        <w:t>控制效果，但是会放大地震作用，对结构加速度控制效果较差</w:t>
      </w:r>
      <w:r w:rsidR="00825AFF">
        <w:rPr>
          <w:rFonts w:hint="eastAsia"/>
        </w:rPr>
        <w:t>，不利于连接节点和基础的设计</w:t>
      </w:r>
      <w:r w:rsidR="00825AFF" w:rsidRPr="006748CA">
        <w:rPr>
          <w:rFonts w:hint="eastAsia"/>
        </w:rPr>
        <w:t>。</w:t>
      </w:r>
      <w:r w:rsidR="00825AFF">
        <w:rPr>
          <w:rFonts w:hint="eastAsia"/>
        </w:rPr>
        <w:t>速度型阻尼器能够</w:t>
      </w:r>
      <w:r w:rsidR="00825AFF" w:rsidRPr="006748CA">
        <w:rPr>
          <w:rFonts w:hint="eastAsia"/>
        </w:rPr>
        <w:t>为结构提供的刚度较小，在</w:t>
      </w:r>
      <w:r w:rsidR="00825AFF">
        <w:rPr>
          <w:rFonts w:hint="eastAsia"/>
        </w:rPr>
        <w:t>多遇地震</w:t>
      </w:r>
      <w:r w:rsidR="00825AFF" w:rsidRPr="006748CA">
        <w:rPr>
          <w:rFonts w:hint="eastAsia"/>
        </w:rPr>
        <w:t>和</w:t>
      </w:r>
      <w:r w:rsidR="00825AFF">
        <w:rPr>
          <w:rFonts w:hint="eastAsia"/>
        </w:rPr>
        <w:t>罕遇地震</w:t>
      </w:r>
      <w:r w:rsidR="00825AFF" w:rsidRPr="006748CA">
        <w:rPr>
          <w:rFonts w:hint="eastAsia"/>
        </w:rPr>
        <w:t>下均可参与耗能，为结构附加阻尼比，减小结构地震响应，但是</w:t>
      </w:r>
      <w:r w:rsidR="00825AFF">
        <w:rPr>
          <w:rFonts w:hint="eastAsia"/>
        </w:rPr>
        <w:t>其</w:t>
      </w:r>
      <w:r w:rsidR="00825AFF" w:rsidRPr="006748CA">
        <w:rPr>
          <w:rFonts w:hint="eastAsia"/>
        </w:rPr>
        <w:t>对结构层间位移的控制效果</w:t>
      </w:r>
      <w:r w:rsidR="00825AFF">
        <w:rPr>
          <w:rFonts w:hint="eastAsia"/>
        </w:rPr>
        <w:t>相对较差</w:t>
      </w:r>
      <w:r w:rsidR="00825AFF" w:rsidRPr="006748CA">
        <w:rPr>
          <w:rFonts w:hint="eastAsia"/>
        </w:rPr>
        <w:t>。</w:t>
      </w:r>
      <w:r w:rsidR="00825AFF">
        <w:rPr>
          <w:rFonts w:hint="eastAsia"/>
        </w:rPr>
        <w:t>因此，若能恰当的</w:t>
      </w:r>
      <w:r>
        <w:rPr>
          <w:rFonts w:hint="eastAsia"/>
        </w:rPr>
        <w:t>联合使用两种阻尼</w:t>
      </w:r>
      <w:r w:rsidR="00825AFF">
        <w:rPr>
          <w:rFonts w:hint="eastAsia"/>
        </w:rPr>
        <w:t>器，则</w:t>
      </w:r>
      <w:r w:rsidRPr="006748CA">
        <w:rPr>
          <w:rFonts w:hint="eastAsia"/>
        </w:rPr>
        <w:t>可在</w:t>
      </w:r>
      <w:r>
        <w:rPr>
          <w:rFonts w:hint="eastAsia"/>
        </w:rPr>
        <w:t>多遇地震</w:t>
      </w:r>
      <w:r w:rsidRPr="006748CA">
        <w:rPr>
          <w:rFonts w:hint="eastAsia"/>
        </w:rPr>
        <w:t>下为结构</w:t>
      </w:r>
      <w:r w:rsidR="00825AFF">
        <w:rPr>
          <w:rFonts w:hint="eastAsia"/>
        </w:rPr>
        <w:t>既</w:t>
      </w:r>
      <w:r w:rsidRPr="006748CA">
        <w:rPr>
          <w:rFonts w:hint="eastAsia"/>
        </w:rPr>
        <w:t>提供刚度</w:t>
      </w:r>
      <w:r w:rsidR="00825AFF">
        <w:rPr>
          <w:rFonts w:hint="eastAsia"/>
        </w:rPr>
        <w:t>又实现</w:t>
      </w:r>
      <w:r w:rsidRPr="006748CA">
        <w:rPr>
          <w:rFonts w:hint="eastAsia"/>
        </w:rPr>
        <w:t>耗能，</w:t>
      </w:r>
      <w:r w:rsidR="00825AFF">
        <w:rPr>
          <w:rFonts w:hint="eastAsia"/>
        </w:rPr>
        <w:t>并且在控制</w:t>
      </w:r>
      <w:r w:rsidRPr="006748CA">
        <w:rPr>
          <w:rFonts w:hint="eastAsia"/>
        </w:rPr>
        <w:t>结构层间位移的同时</w:t>
      </w:r>
      <w:r w:rsidR="00825AFF">
        <w:rPr>
          <w:rFonts w:hint="eastAsia"/>
        </w:rPr>
        <w:t>，</w:t>
      </w:r>
      <w:r w:rsidRPr="006748CA">
        <w:rPr>
          <w:rFonts w:hint="eastAsia"/>
        </w:rPr>
        <w:t>也能</w:t>
      </w:r>
      <w:r w:rsidR="00825AFF">
        <w:rPr>
          <w:rFonts w:hint="eastAsia"/>
        </w:rPr>
        <w:t>在一定程度上</w:t>
      </w:r>
      <w:r w:rsidRPr="006748CA">
        <w:rPr>
          <w:rFonts w:hint="eastAsia"/>
        </w:rPr>
        <w:t>减小结构</w:t>
      </w:r>
      <w:r w:rsidR="00825AFF">
        <w:rPr>
          <w:rFonts w:hint="eastAsia"/>
        </w:rPr>
        <w:t>的</w:t>
      </w:r>
      <w:r>
        <w:rPr>
          <w:rFonts w:hint="eastAsia"/>
        </w:rPr>
        <w:t>地震作用</w:t>
      </w:r>
      <w:r w:rsidRPr="006748CA">
        <w:rPr>
          <w:rFonts w:hint="eastAsia"/>
        </w:rPr>
        <w:t>。</w:t>
      </w:r>
    </w:p>
    <w:p w14:paraId="658B5BA7" w14:textId="0B1ACEFA" w:rsidR="00161A27" w:rsidRDefault="009F748A" w:rsidP="00825AFF">
      <w:pPr>
        <w:ind w:firstLineChars="200" w:firstLine="480"/>
      </w:pPr>
      <w:r w:rsidRPr="009F748A">
        <w:t>2009</w:t>
      </w:r>
      <w:r w:rsidR="00DE4331" w:rsidRPr="009F748A">
        <w:rPr>
          <w:rFonts w:hint="eastAsia"/>
        </w:rPr>
        <w:t>年，</w:t>
      </w:r>
      <w:r w:rsidR="00161A27" w:rsidRPr="009F748A">
        <w:rPr>
          <w:rFonts w:hint="eastAsia"/>
        </w:rPr>
        <w:t>郭道远等通</w:t>
      </w:r>
      <w:r w:rsidR="00161A27" w:rsidRPr="009378E5">
        <w:rPr>
          <w:rFonts w:hint="eastAsia"/>
        </w:rPr>
        <w:t>过有限元软件</w:t>
      </w:r>
      <w:r w:rsidR="00161A27" w:rsidRPr="009378E5">
        <w:rPr>
          <w:rFonts w:hint="eastAsia"/>
        </w:rPr>
        <w:t>SAP2000</w:t>
      </w:r>
      <w:r w:rsidR="00161A27" w:rsidRPr="009378E5">
        <w:rPr>
          <w:rFonts w:hint="eastAsia"/>
        </w:rPr>
        <w:t>对同时设置</w:t>
      </w:r>
      <w:r w:rsidR="00C85928">
        <w:rPr>
          <w:rFonts w:hint="eastAsia"/>
        </w:rPr>
        <w:t>金属</w:t>
      </w:r>
      <w:r w:rsidR="00161A27" w:rsidRPr="009378E5">
        <w:rPr>
          <w:rFonts w:hint="eastAsia"/>
        </w:rPr>
        <w:t>阻尼器和</w:t>
      </w:r>
      <w:r w:rsidR="00161A27">
        <w:rPr>
          <w:rFonts w:hint="eastAsia"/>
        </w:rPr>
        <w:t>黏滞</w:t>
      </w:r>
      <w:r w:rsidR="00161A27" w:rsidRPr="009378E5">
        <w:rPr>
          <w:rFonts w:hint="eastAsia"/>
        </w:rPr>
        <w:t>阻尼器的十五层</w:t>
      </w:r>
      <w:r w:rsidR="00C85928" w:rsidRPr="009378E5">
        <w:rPr>
          <w:rFonts w:hint="eastAsia"/>
        </w:rPr>
        <w:t>钢</w:t>
      </w:r>
      <w:r w:rsidR="00161A27" w:rsidRPr="009378E5">
        <w:rPr>
          <w:rFonts w:hint="eastAsia"/>
        </w:rPr>
        <w:t>框架结构</w:t>
      </w:r>
      <w:r>
        <w:rPr>
          <w:rFonts w:hint="eastAsia"/>
        </w:rPr>
        <w:t>进行</w:t>
      </w:r>
      <w:r w:rsidR="00161A27" w:rsidRPr="009378E5">
        <w:rPr>
          <w:rFonts w:hint="eastAsia"/>
        </w:rPr>
        <w:t>了多遇</w:t>
      </w:r>
      <w:r w:rsidR="00C85928">
        <w:rPr>
          <w:rFonts w:hint="eastAsia"/>
        </w:rPr>
        <w:t>地震</w:t>
      </w:r>
      <w:r w:rsidR="00161A27" w:rsidRPr="009378E5">
        <w:rPr>
          <w:rFonts w:hint="eastAsia"/>
        </w:rPr>
        <w:t>和罕遇地震下的动力时程分析</w:t>
      </w:r>
      <w:r w:rsidR="00DE4331">
        <w:fldChar w:fldCharType="begin"/>
      </w:r>
      <w:r w:rsidR="00560F84">
        <w:instrText xml:space="preserve"> ADDIN NE.Ref.{B9A98165-D3EB-43EE-B0B4-38B5A2C2CBD2}</w:instrText>
      </w:r>
      <w:r w:rsidR="00DE4331">
        <w:fldChar w:fldCharType="separate"/>
      </w:r>
      <w:r w:rsidR="00476BBE">
        <w:rPr>
          <w:rFonts w:eastAsiaTheme="minorEastAsia"/>
          <w:color w:val="080000"/>
          <w:kern w:val="0"/>
          <w:szCs w:val="24"/>
          <w:vertAlign w:val="superscript"/>
        </w:rPr>
        <w:t>[57]</w:t>
      </w:r>
      <w:r w:rsidR="00DE4331">
        <w:fldChar w:fldCharType="end"/>
      </w:r>
      <w:r w:rsidR="00DE4331">
        <w:rPr>
          <w:rFonts w:hint="eastAsia"/>
        </w:rPr>
        <w:t>，</w:t>
      </w:r>
      <w:r w:rsidR="00161A27" w:rsidRPr="009378E5">
        <w:rPr>
          <w:rFonts w:hint="eastAsia"/>
        </w:rPr>
        <w:t>共定义了六种分析工况，比较了不同工况时的楼层最大位移、</w:t>
      </w:r>
      <w:r w:rsidR="00C85928" w:rsidRPr="009378E5">
        <w:rPr>
          <w:rFonts w:hint="eastAsia"/>
        </w:rPr>
        <w:t>最大</w:t>
      </w:r>
      <w:r w:rsidR="00161A27" w:rsidRPr="009378E5">
        <w:rPr>
          <w:rFonts w:hint="eastAsia"/>
        </w:rPr>
        <w:t>层间位移角、</w:t>
      </w:r>
      <w:r w:rsidR="00C85928" w:rsidRPr="009378E5">
        <w:rPr>
          <w:rFonts w:hint="eastAsia"/>
        </w:rPr>
        <w:t>最</w:t>
      </w:r>
      <w:r w:rsidR="00C85928" w:rsidRPr="009378E5">
        <w:rPr>
          <w:rFonts w:hint="eastAsia"/>
        </w:rPr>
        <w:lastRenderedPageBreak/>
        <w:t>大</w:t>
      </w:r>
      <w:r w:rsidR="00161A27" w:rsidRPr="009378E5">
        <w:rPr>
          <w:rFonts w:hint="eastAsia"/>
        </w:rPr>
        <w:t>层间剪力系数等地震响应值，讨论了其减震效果。</w:t>
      </w:r>
    </w:p>
    <w:p w14:paraId="1291FF39" w14:textId="34D41D97" w:rsidR="009F748A" w:rsidRPr="006E493C" w:rsidRDefault="009F748A" w:rsidP="009F748A">
      <w:pPr>
        <w:ind w:firstLine="480"/>
      </w:pPr>
      <w:r>
        <w:t>2010</w:t>
      </w:r>
      <w:r>
        <w:rPr>
          <w:rFonts w:hint="eastAsia"/>
        </w:rPr>
        <w:t>年，</w:t>
      </w:r>
      <w:r>
        <w:t xml:space="preserve">Justin </w:t>
      </w:r>
      <w:r>
        <w:rPr>
          <w:rFonts w:hint="eastAsia"/>
        </w:rPr>
        <w:t xml:space="preserve">D.Marshall </w:t>
      </w:r>
      <w:r>
        <w:rPr>
          <w:rFonts w:hint="eastAsia"/>
        </w:rPr>
        <w:t>等提出了一种混合被动减震装置</w:t>
      </w:r>
      <w:r>
        <w:fldChar w:fldCharType="begin"/>
      </w:r>
      <w:r w:rsidR="00560F84">
        <w:instrText xml:space="preserve"> ADDIN NE.Ref.{02194EAD-C066-4495-924A-697C62126CB1}</w:instrText>
      </w:r>
      <w:r>
        <w:fldChar w:fldCharType="separate"/>
      </w:r>
      <w:r w:rsidR="00476BBE">
        <w:rPr>
          <w:rFonts w:eastAsiaTheme="minorEastAsia"/>
          <w:color w:val="080000"/>
          <w:kern w:val="0"/>
          <w:szCs w:val="24"/>
          <w:vertAlign w:val="superscript"/>
        </w:rPr>
        <w:t>[58]</w:t>
      </w:r>
      <w:r>
        <w:fldChar w:fldCharType="end"/>
      </w:r>
      <w:r>
        <w:rPr>
          <w:rFonts w:hint="eastAsia"/>
        </w:rPr>
        <w:t>，该装置将屈曲约束支撑与黏弹性阻尼器串联，通过在黏弹性阻尼器中添加限位装置使得屈曲约束支撑能够进入弹塑性。算例分析表明混合阻尼器在顶层位移、底层剪力和顶层加速度三个方面都起到了减小作用。</w:t>
      </w:r>
      <w:r w:rsidRPr="006E493C">
        <w:rPr>
          <w:rFonts w:hint="eastAsia"/>
        </w:rPr>
        <w:t>但是混合阻尼器在</w:t>
      </w:r>
      <w:r w:rsidR="001341BC">
        <w:rPr>
          <w:rFonts w:hint="eastAsia"/>
        </w:rPr>
        <w:t>基底</w:t>
      </w:r>
      <w:r w:rsidRPr="006E493C">
        <w:rPr>
          <w:rFonts w:hint="eastAsia"/>
        </w:rPr>
        <w:t>剪力和顶层位移控制方面不如</w:t>
      </w:r>
      <w:r>
        <w:rPr>
          <w:rFonts w:hint="eastAsia"/>
        </w:rPr>
        <w:t>屈曲约束支撑</w:t>
      </w:r>
      <w:r w:rsidR="001341BC">
        <w:rPr>
          <w:rFonts w:hint="eastAsia"/>
        </w:rPr>
        <w:t>良好</w:t>
      </w:r>
      <w:r w:rsidRPr="006E493C">
        <w:rPr>
          <w:rFonts w:hint="eastAsia"/>
        </w:rPr>
        <w:t>，原因是由于</w:t>
      </w:r>
      <w:r>
        <w:rPr>
          <w:rFonts w:hint="eastAsia"/>
        </w:rPr>
        <w:t>黏</w:t>
      </w:r>
      <w:r w:rsidRPr="006E493C">
        <w:rPr>
          <w:rFonts w:hint="eastAsia"/>
        </w:rPr>
        <w:t>弹性阻尼器的加入减少了</w:t>
      </w:r>
      <w:r>
        <w:rPr>
          <w:rFonts w:hint="eastAsia"/>
        </w:rPr>
        <w:t>屈曲约束支撑</w:t>
      </w:r>
      <w:r w:rsidRPr="006E493C">
        <w:rPr>
          <w:rFonts w:hint="eastAsia"/>
        </w:rPr>
        <w:t>的长度</w:t>
      </w:r>
      <w:r>
        <w:rPr>
          <w:rFonts w:hint="eastAsia"/>
        </w:rPr>
        <w:t>，</w:t>
      </w:r>
      <w:r w:rsidRPr="006E493C">
        <w:rPr>
          <w:rFonts w:hint="eastAsia"/>
        </w:rPr>
        <w:t>导致刚度增加。但是</w:t>
      </w:r>
      <w:r>
        <w:rPr>
          <w:rFonts w:hint="eastAsia"/>
        </w:rPr>
        <w:t>混合阻尼器对于</w:t>
      </w:r>
      <w:r w:rsidRPr="006E493C">
        <w:rPr>
          <w:rFonts w:hint="eastAsia"/>
        </w:rPr>
        <w:t>顶层加速度</w:t>
      </w:r>
      <w:r>
        <w:rPr>
          <w:rFonts w:hint="eastAsia"/>
        </w:rPr>
        <w:t>的</w:t>
      </w:r>
      <w:r w:rsidRPr="006E493C">
        <w:rPr>
          <w:rFonts w:hint="eastAsia"/>
        </w:rPr>
        <w:t>控制</w:t>
      </w:r>
      <w:r w:rsidR="001341BC">
        <w:rPr>
          <w:rFonts w:hint="eastAsia"/>
        </w:rPr>
        <w:t>优于</w:t>
      </w:r>
      <w:r>
        <w:rPr>
          <w:rFonts w:hint="eastAsia"/>
        </w:rPr>
        <w:t>屈曲约束支撑</w:t>
      </w:r>
      <w:r w:rsidR="001341BC">
        <w:rPr>
          <w:rFonts w:hint="eastAsia"/>
        </w:rPr>
        <w:t>本身</w:t>
      </w:r>
      <w:r w:rsidRPr="006E493C">
        <w:rPr>
          <w:rFonts w:hint="eastAsia"/>
        </w:rPr>
        <w:t>，而且混合阻尼器在地震过程后半段减少了</w:t>
      </w:r>
      <w:r>
        <w:rPr>
          <w:rFonts w:hint="eastAsia"/>
        </w:rPr>
        <w:t>基底</w:t>
      </w:r>
      <w:r w:rsidRPr="006E493C">
        <w:rPr>
          <w:rFonts w:hint="eastAsia"/>
        </w:rPr>
        <w:t>剪力的循环圈数。</w:t>
      </w:r>
    </w:p>
    <w:p w14:paraId="2E4810A0" w14:textId="402AA5D0" w:rsidR="00161A27" w:rsidRDefault="009F748A" w:rsidP="00825AFF">
      <w:pPr>
        <w:ind w:firstLineChars="200" w:firstLine="480"/>
      </w:pPr>
      <w:r>
        <w:t>2012</w:t>
      </w:r>
      <w:r>
        <w:rPr>
          <w:rFonts w:hint="eastAsia"/>
        </w:rPr>
        <w:t>年，</w:t>
      </w:r>
      <w:r w:rsidR="00161A27" w:rsidRPr="00A20B38">
        <w:rPr>
          <w:rFonts w:hint="eastAsia"/>
        </w:rPr>
        <w:t>裴星洙</w:t>
      </w:r>
      <w:r w:rsidR="00161A27">
        <w:rPr>
          <w:rFonts w:hint="eastAsia"/>
        </w:rPr>
        <w:t>等</w:t>
      </w:r>
      <w:r w:rsidR="00161A27" w:rsidRPr="00A20B38">
        <w:rPr>
          <w:rFonts w:hint="eastAsia"/>
        </w:rPr>
        <w:t>利用等</w:t>
      </w:r>
      <w:r w:rsidR="00161A27" w:rsidRPr="009378E5">
        <w:rPr>
          <w:rFonts w:hint="eastAsia"/>
        </w:rPr>
        <w:t>效线性化和减震性能曲线</w:t>
      </w:r>
      <w:r>
        <w:fldChar w:fldCharType="begin"/>
      </w:r>
      <w:r w:rsidR="00560F84">
        <w:instrText xml:space="preserve"> ADDIN NE.Ref.{FC0DD33C-772C-4FAA-B02B-88976327C98C}</w:instrText>
      </w:r>
      <w:r>
        <w:fldChar w:fldCharType="separate"/>
      </w:r>
      <w:r w:rsidR="00476BBE">
        <w:rPr>
          <w:rFonts w:eastAsiaTheme="minorEastAsia"/>
          <w:color w:val="080000"/>
          <w:kern w:val="0"/>
          <w:szCs w:val="24"/>
          <w:vertAlign w:val="superscript"/>
        </w:rPr>
        <w:t>[59]</w:t>
      </w:r>
      <w:r>
        <w:fldChar w:fldCharType="end"/>
      </w:r>
      <w:r w:rsidR="00161A27" w:rsidRPr="009378E5">
        <w:rPr>
          <w:rFonts w:hint="eastAsia"/>
        </w:rPr>
        <w:t>，对</w:t>
      </w:r>
      <w:r w:rsidR="000171C6">
        <w:rPr>
          <w:rFonts w:hint="eastAsia"/>
        </w:rPr>
        <w:t>黏</w:t>
      </w:r>
      <w:r w:rsidR="00161A27" w:rsidRPr="009378E5">
        <w:rPr>
          <w:rFonts w:hint="eastAsia"/>
        </w:rPr>
        <w:t>弹性阻尼器和软钢阻尼器减震结构进行了设计，并对比混合布置和单一布置</w:t>
      </w:r>
      <w:r w:rsidR="001341BC">
        <w:rPr>
          <w:rFonts w:hint="eastAsia"/>
        </w:rPr>
        <w:t>情况</w:t>
      </w:r>
      <w:r w:rsidR="00161A27" w:rsidRPr="009378E5">
        <w:rPr>
          <w:rFonts w:hint="eastAsia"/>
        </w:rPr>
        <w:t>下的控制效果。算例分析表明</w:t>
      </w:r>
      <w:r w:rsidR="000171C6">
        <w:rPr>
          <w:rFonts w:hint="eastAsia"/>
        </w:rPr>
        <w:t>黏</w:t>
      </w:r>
      <w:r w:rsidR="00161A27" w:rsidRPr="009378E5">
        <w:rPr>
          <w:rFonts w:hint="eastAsia"/>
        </w:rPr>
        <w:t>弹性阻尼器减震效果比软刚阻尼器更好，混合布置两种阻尼器时，减震效果处于两种单一类型减震结构之间，但是相比于单一布置</w:t>
      </w:r>
      <w:r w:rsidR="000171C6">
        <w:rPr>
          <w:rFonts w:hint="eastAsia"/>
        </w:rPr>
        <w:t>黏</w:t>
      </w:r>
      <w:r w:rsidR="00161A27" w:rsidRPr="009378E5">
        <w:rPr>
          <w:rFonts w:hint="eastAsia"/>
        </w:rPr>
        <w:t>弹性阻尼器造价要低。</w:t>
      </w:r>
    </w:p>
    <w:p w14:paraId="229AF2C4" w14:textId="3DA07CB6" w:rsidR="00161A27" w:rsidRDefault="009F748A" w:rsidP="00161A27">
      <w:pPr>
        <w:ind w:firstLine="480"/>
      </w:pPr>
      <w:r>
        <w:rPr>
          <w:rFonts w:hint="eastAsia"/>
        </w:rPr>
        <w:t>2</w:t>
      </w:r>
      <w:r>
        <w:t>013</w:t>
      </w:r>
      <w:r>
        <w:rPr>
          <w:rFonts w:hint="eastAsia"/>
        </w:rPr>
        <w:t>年，</w:t>
      </w:r>
      <w:r w:rsidR="00161A27">
        <w:rPr>
          <w:rFonts w:hint="eastAsia"/>
        </w:rPr>
        <w:t>李勇等</w:t>
      </w:r>
      <w:r w:rsidR="00161A27" w:rsidRPr="006748CA">
        <w:rPr>
          <w:rFonts w:hint="eastAsia"/>
        </w:rPr>
        <w:t>提</w:t>
      </w:r>
      <w:r w:rsidR="00161A27" w:rsidRPr="009378E5">
        <w:rPr>
          <w:rFonts w:hint="eastAsia"/>
        </w:rPr>
        <w:t>出了一种新型支撑型</w:t>
      </w:r>
      <w:proofErr w:type="gramStart"/>
      <w:r w:rsidR="000171C6">
        <w:rPr>
          <w:rFonts w:hint="eastAsia"/>
        </w:rPr>
        <w:t>黏</w:t>
      </w:r>
      <w:proofErr w:type="gramEnd"/>
      <w:r w:rsidR="00161A27" w:rsidRPr="009378E5">
        <w:rPr>
          <w:rFonts w:hint="eastAsia"/>
        </w:rPr>
        <w:t>塑性阻尼器</w:t>
      </w:r>
      <w:r>
        <w:fldChar w:fldCharType="begin"/>
      </w:r>
      <w:r w:rsidR="00560F84">
        <w:instrText xml:space="preserve"> ADDIN NE.Ref.{7EDF8366-9F71-4C3C-BDBF-C07497FEC56C}</w:instrText>
      </w:r>
      <w:r>
        <w:fldChar w:fldCharType="separate"/>
      </w:r>
      <w:r w:rsidR="00476BBE">
        <w:rPr>
          <w:rFonts w:eastAsiaTheme="minorEastAsia"/>
          <w:color w:val="080000"/>
          <w:kern w:val="0"/>
          <w:szCs w:val="24"/>
          <w:vertAlign w:val="superscript"/>
        </w:rPr>
        <w:t>[60]</w:t>
      </w:r>
      <w:r>
        <w:fldChar w:fldCharType="end"/>
      </w:r>
      <w:r w:rsidR="00161A27" w:rsidRPr="009378E5">
        <w:rPr>
          <w:rFonts w:hint="eastAsia"/>
        </w:rPr>
        <w:t>，这种阻尼器由两条预弯曲板条、套管、支撑块和</w:t>
      </w:r>
      <w:r w:rsidR="000171C6">
        <w:rPr>
          <w:rFonts w:hint="eastAsia"/>
        </w:rPr>
        <w:t>黏</w:t>
      </w:r>
      <w:r w:rsidR="00161A27" w:rsidRPr="009378E5">
        <w:rPr>
          <w:rFonts w:hint="eastAsia"/>
        </w:rPr>
        <w:t>弹性材料组成，两条预弯曲</w:t>
      </w:r>
      <w:proofErr w:type="gramStart"/>
      <w:r w:rsidR="00161A27" w:rsidRPr="009378E5">
        <w:rPr>
          <w:rFonts w:hint="eastAsia"/>
        </w:rPr>
        <w:t>板条</w:t>
      </w:r>
      <w:proofErr w:type="gramEnd"/>
      <w:r w:rsidR="00161A27" w:rsidRPr="009378E5">
        <w:rPr>
          <w:rFonts w:hint="eastAsia"/>
        </w:rPr>
        <w:t>正对称，设置在套管中间，</w:t>
      </w:r>
      <w:r w:rsidR="00161A27">
        <w:rPr>
          <w:rFonts w:hint="eastAsia"/>
        </w:rPr>
        <w:t>如</w:t>
      </w:r>
      <w:r w:rsidR="00825AFF">
        <w:fldChar w:fldCharType="begin"/>
      </w:r>
      <w:r w:rsidR="00825AFF">
        <w:instrText xml:space="preserve"> </w:instrText>
      </w:r>
      <w:r w:rsidR="00825AFF">
        <w:rPr>
          <w:rFonts w:hint="eastAsia"/>
        </w:rPr>
        <w:instrText>REF _Ref513209139 \h</w:instrText>
      </w:r>
      <w:r w:rsidR="00825AFF">
        <w:instrText xml:space="preserve"> </w:instrText>
      </w:r>
      <w:r w:rsidR="00825AFF">
        <w:fldChar w:fldCharType="separate"/>
      </w:r>
      <w:r w:rsidR="00C30306" w:rsidRPr="00673885">
        <w:rPr>
          <w:rFonts w:hint="eastAsia"/>
        </w:rPr>
        <w:t>图</w:t>
      </w:r>
      <w:r w:rsidR="00C30306" w:rsidRPr="00673885">
        <w:rPr>
          <w:rFonts w:hint="eastAsia"/>
        </w:rPr>
        <w:t xml:space="preserve"> </w:t>
      </w:r>
      <w:r w:rsidR="00C30306">
        <w:rPr>
          <w:noProof/>
        </w:rPr>
        <w:t>1</w:t>
      </w:r>
      <w:r w:rsidR="00C30306">
        <w:t>.</w:t>
      </w:r>
      <w:r w:rsidR="00C30306">
        <w:rPr>
          <w:noProof/>
        </w:rPr>
        <w:t>8</w:t>
      </w:r>
      <w:r w:rsidR="00825AFF">
        <w:fldChar w:fldCharType="end"/>
      </w:r>
      <w:r w:rsidR="00161A27">
        <w:rPr>
          <w:rFonts w:hint="eastAsia"/>
        </w:rPr>
        <w:t>所示。从能量的角度看，在小位移震动时，以</w:t>
      </w:r>
      <w:r w:rsidR="000171C6">
        <w:rPr>
          <w:rFonts w:hint="eastAsia"/>
        </w:rPr>
        <w:t>黏</w:t>
      </w:r>
      <w:r w:rsidR="00161A27">
        <w:rPr>
          <w:rFonts w:hint="eastAsia"/>
        </w:rPr>
        <w:t>弹性耗能为主，罕遇地震下金属塑性耗能增加。震动频率越大输入阻尼器的能量越大，</w:t>
      </w:r>
      <w:r w:rsidR="000171C6">
        <w:rPr>
          <w:rFonts w:hint="eastAsia"/>
        </w:rPr>
        <w:t>黏</w:t>
      </w:r>
      <w:r w:rsidR="00161A27">
        <w:rPr>
          <w:rFonts w:hint="eastAsia"/>
        </w:rPr>
        <w:t>弹性阻尼器的耗能越大，金属弹塑性耗能不变。</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825AFF" w14:paraId="36D1E6A1" w14:textId="77777777" w:rsidTr="001341BC">
        <w:trPr>
          <w:jc w:val="center"/>
        </w:trPr>
        <w:tc>
          <w:tcPr>
            <w:tcW w:w="8504" w:type="dxa"/>
            <w:vAlign w:val="center"/>
          </w:tcPr>
          <w:p w14:paraId="70C453DB" w14:textId="223B20D4" w:rsidR="00825AFF" w:rsidRDefault="0095112A" w:rsidP="00122183">
            <w:pPr>
              <w:spacing w:line="240" w:lineRule="auto"/>
              <w:jc w:val="center"/>
            </w:pPr>
            <w:r>
              <w:rPr>
                <w:noProof/>
              </w:rPr>
              <w:drawing>
                <wp:inline distT="0" distB="0" distL="0" distR="0" wp14:anchorId="5167388F" wp14:editId="13C33CEC">
                  <wp:extent cx="4825365" cy="1784985"/>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25365" cy="1784985"/>
                          </a:xfrm>
                          <a:prstGeom prst="rect">
                            <a:avLst/>
                          </a:prstGeom>
                        </pic:spPr>
                      </pic:pic>
                    </a:graphicData>
                  </a:graphic>
                </wp:inline>
              </w:drawing>
            </w:r>
          </w:p>
        </w:tc>
      </w:tr>
      <w:tr w:rsidR="00825AFF" w14:paraId="0F489B50" w14:textId="77777777" w:rsidTr="001341BC">
        <w:trPr>
          <w:jc w:val="center"/>
        </w:trPr>
        <w:tc>
          <w:tcPr>
            <w:tcW w:w="8522" w:type="dxa"/>
            <w:vAlign w:val="center"/>
          </w:tcPr>
          <w:p w14:paraId="2D8981E3" w14:textId="57DC8156" w:rsidR="00825AFF" w:rsidRPr="00825AFF" w:rsidRDefault="00825AFF" w:rsidP="000721B0">
            <w:pPr>
              <w:pStyle w:val="af3"/>
            </w:pPr>
            <w:bookmarkStart w:id="64" w:name="_Ref513209139"/>
            <w:r w:rsidRPr="00673885">
              <w:rPr>
                <w:rFonts w:hint="eastAsia"/>
              </w:rPr>
              <w:t>图</w:t>
            </w:r>
            <w:r w:rsidRPr="00673885">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1</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8</w:t>
            </w:r>
            <w:r w:rsidR="0051381D">
              <w:fldChar w:fldCharType="end"/>
            </w:r>
            <w:bookmarkEnd w:id="64"/>
            <w:r w:rsidRPr="00673885">
              <w:rPr>
                <w:rFonts w:hint="eastAsia"/>
              </w:rPr>
              <w:t>支撑型</w:t>
            </w:r>
            <w:r w:rsidR="000171C6">
              <w:rPr>
                <w:rFonts w:hint="eastAsia"/>
              </w:rPr>
              <w:t>黏</w:t>
            </w:r>
            <w:r>
              <w:rPr>
                <w:rFonts w:hint="eastAsia"/>
              </w:rPr>
              <w:t>塑性</w:t>
            </w:r>
            <w:r w:rsidRPr="00673885">
              <w:rPr>
                <w:rFonts w:hint="eastAsia"/>
              </w:rPr>
              <w:t>阻尼器示意图</w:t>
            </w:r>
          </w:p>
        </w:tc>
      </w:tr>
    </w:tbl>
    <w:p w14:paraId="56C3AD00" w14:textId="01851A18" w:rsidR="00161A27" w:rsidRDefault="009F748A" w:rsidP="000171C6">
      <w:pPr>
        <w:ind w:firstLineChars="200" w:firstLine="480"/>
      </w:pPr>
      <w:r>
        <w:rPr>
          <w:noProof/>
        </w:rPr>
        <w:t>2015</w:t>
      </w:r>
      <w:r>
        <w:rPr>
          <w:rFonts w:hint="eastAsia"/>
          <w:noProof/>
        </w:rPr>
        <w:t>年，</w:t>
      </w:r>
      <w:r w:rsidR="00161A27">
        <w:rPr>
          <w:rFonts w:hint="eastAsia"/>
          <w:noProof/>
        </w:rPr>
        <w:t>耿鹏飞针对附加黏滞阻尼器和防屈曲支撑的钢框架联合减震结构进行研究</w:t>
      </w:r>
      <w:r>
        <w:rPr>
          <w:noProof/>
        </w:rPr>
        <w:fldChar w:fldCharType="begin"/>
      </w:r>
      <w:r w:rsidR="00560F84">
        <w:rPr>
          <w:noProof/>
        </w:rPr>
        <w:instrText xml:space="preserve"> ADDIN NE.Ref.{40209483-6060-4385-B50F-720036496B67}</w:instrText>
      </w:r>
      <w:r>
        <w:rPr>
          <w:noProof/>
        </w:rPr>
        <w:fldChar w:fldCharType="separate"/>
      </w:r>
      <w:r w:rsidR="00476BBE">
        <w:rPr>
          <w:rFonts w:eastAsiaTheme="minorEastAsia"/>
          <w:color w:val="080000"/>
          <w:kern w:val="0"/>
          <w:szCs w:val="24"/>
          <w:vertAlign w:val="superscript"/>
        </w:rPr>
        <w:t>[61]</w:t>
      </w:r>
      <w:r>
        <w:rPr>
          <w:noProof/>
        </w:rPr>
        <w:fldChar w:fldCharType="end"/>
      </w:r>
      <w:r w:rsidR="00161A27">
        <w:rPr>
          <w:rFonts w:hint="eastAsia"/>
          <w:noProof/>
        </w:rPr>
        <w:t>，</w:t>
      </w:r>
      <w:r w:rsidR="00161A27">
        <w:rPr>
          <w:rFonts w:hint="eastAsia"/>
        </w:rPr>
        <w:t>以基于反应谱的设计方法为主，以多遇地震设计罕遇地震验算的设计思路，主要针对两类阻尼器与主体结构的匹配性展开</w:t>
      </w:r>
      <w:r w:rsidR="001341BC">
        <w:rPr>
          <w:rFonts w:hint="eastAsia"/>
        </w:rPr>
        <w:t>了</w:t>
      </w:r>
      <w:r w:rsidR="00161A27">
        <w:rPr>
          <w:rFonts w:hint="eastAsia"/>
        </w:rPr>
        <w:t>研究。</w:t>
      </w:r>
    </w:p>
    <w:p w14:paraId="1C70AAD8" w14:textId="2875A34B" w:rsidR="000171C6" w:rsidRDefault="009F748A" w:rsidP="000171C6">
      <w:pPr>
        <w:ind w:firstLineChars="200" w:firstLine="480"/>
      </w:pPr>
      <w:r>
        <w:rPr>
          <w:rFonts w:hint="eastAsia"/>
        </w:rPr>
        <w:t>2</w:t>
      </w:r>
      <w:r>
        <w:t>016</w:t>
      </w:r>
      <w:r>
        <w:rPr>
          <w:rFonts w:hint="eastAsia"/>
        </w:rPr>
        <w:t>年，</w:t>
      </w:r>
      <w:r w:rsidR="000171C6">
        <w:rPr>
          <w:rFonts w:hint="eastAsia"/>
        </w:rPr>
        <w:t>裴少帅将黏滞阻尼墙和钢板阻尼墙混合布置在框架结构中</w:t>
      </w:r>
      <w:r>
        <w:fldChar w:fldCharType="begin"/>
      </w:r>
      <w:r w:rsidR="00560F84">
        <w:instrText xml:space="preserve"> ADDIN NE.Ref.{22439E6B-FC00-4199-BFEC-2E3F6D31BE0E}</w:instrText>
      </w:r>
      <w:r>
        <w:fldChar w:fldCharType="separate"/>
      </w:r>
      <w:r w:rsidR="00476BBE">
        <w:rPr>
          <w:rFonts w:eastAsiaTheme="minorEastAsia"/>
          <w:color w:val="080000"/>
          <w:kern w:val="0"/>
          <w:szCs w:val="24"/>
          <w:vertAlign w:val="superscript"/>
        </w:rPr>
        <w:t>[62]</w:t>
      </w:r>
      <w:r>
        <w:fldChar w:fldCharType="end"/>
      </w:r>
      <w:r w:rsidR="000171C6">
        <w:rPr>
          <w:rFonts w:hint="eastAsia"/>
        </w:rPr>
        <w:t>，基于两种阻尼器不同参数对减震效果的影响，提出了两种阻尼器的混合减震性能曲线及绘制方法。量化分析表明</w:t>
      </w:r>
      <w:bookmarkStart w:id="65" w:name="OLE_LINK281"/>
      <w:bookmarkStart w:id="66" w:name="OLE_LINK282"/>
      <w:bookmarkStart w:id="67" w:name="OLE_LINK283"/>
      <w:r w:rsidR="000171C6">
        <w:rPr>
          <w:rFonts w:hint="eastAsia"/>
        </w:rPr>
        <w:t>对单一布置金属阻尼器的减震结构附加适量的黏滞阻尼器，可以将剪力反应降低率减小</w:t>
      </w:r>
      <w:r w:rsidR="000171C6">
        <w:rPr>
          <w:rFonts w:hint="eastAsia"/>
        </w:rPr>
        <w:t>10%</w:t>
      </w:r>
      <w:r w:rsidR="000171C6">
        <w:t>~</w:t>
      </w:r>
      <w:r w:rsidR="000171C6">
        <w:rPr>
          <w:rFonts w:hint="eastAsia"/>
        </w:rPr>
        <w:t>45%</w:t>
      </w:r>
      <w:r w:rsidR="000171C6">
        <w:rPr>
          <w:rFonts w:hint="eastAsia"/>
        </w:rPr>
        <w:t>，而对单一布置黏滞阻尼器的减</w:t>
      </w:r>
      <w:r w:rsidR="000171C6">
        <w:rPr>
          <w:rFonts w:hint="eastAsia"/>
        </w:rPr>
        <w:lastRenderedPageBreak/>
        <w:t>震结构附加适量的金属阻尼器</w:t>
      </w:r>
      <w:r w:rsidR="001341BC">
        <w:rPr>
          <w:rFonts w:hint="eastAsia"/>
        </w:rPr>
        <w:t>，</w:t>
      </w:r>
      <w:r w:rsidR="000171C6">
        <w:rPr>
          <w:rFonts w:hint="eastAsia"/>
        </w:rPr>
        <w:t>可以将位移反应降低率</w:t>
      </w:r>
      <w:r w:rsidR="001341BC">
        <w:rPr>
          <w:rFonts w:hint="eastAsia"/>
        </w:rPr>
        <w:t>减小</w:t>
      </w:r>
      <w:r w:rsidR="000171C6">
        <w:t>30%</w:t>
      </w:r>
      <w:r w:rsidR="000171C6">
        <w:rPr>
          <w:rFonts w:hint="eastAsia"/>
        </w:rPr>
        <w:t>以上</w:t>
      </w:r>
      <w:bookmarkEnd w:id="65"/>
      <w:bookmarkEnd w:id="66"/>
      <w:bookmarkEnd w:id="67"/>
      <w:r w:rsidR="000171C6">
        <w:rPr>
          <w:rFonts w:hint="eastAsia"/>
        </w:rPr>
        <w:t>，因此</w:t>
      </w:r>
      <w:bookmarkStart w:id="68" w:name="OLE_LINK294"/>
      <w:bookmarkStart w:id="69" w:name="OLE_LINK295"/>
      <w:bookmarkStart w:id="70" w:name="OLE_LINK296"/>
      <w:r w:rsidR="000171C6">
        <w:rPr>
          <w:rFonts w:hint="eastAsia"/>
        </w:rPr>
        <w:t>混合布置两种阻尼器能够优势互补，取得更好的减震效果</w:t>
      </w:r>
      <w:bookmarkEnd w:id="68"/>
      <w:bookmarkEnd w:id="69"/>
      <w:bookmarkEnd w:id="70"/>
      <w:r w:rsidR="000171C6">
        <w:rPr>
          <w:rFonts w:hint="eastAsia"/>
        </w:rPr>
        <w:t>。</w:t>
      </w:r>
    </w:p>
    <w:p w14:paraId="2BD0D036" w14:textId="74463C38" w:rsidR="00161A27" w:rsidRDefault="00161A27" w:rsidP="00161A27">
      <w:pPr>
        <w:ind w:firstLine="480"/>
      </w:pPr>
      <w:r>
        <w:rPr>
          <w:rFonts w:hint="eastAsia"/>
        </w:rPr>
        <w:t>目前对于同时</w:t>
      </w:r>
      <w:r w:rsidR="001341BC">
        <w:rPr>
          <w:rFonts w:hint="eastAsia"/>
        </w:rPr>
        <w:t>附加</w:t>
      </w:r>
      <w:r w:rsidR="00156378">
        <w:rPr>
          <w:rFonts w:hint="eastAsia"/>
        </w:rPr>
        <w:t>位移型阻尼器和速度型阻尼器</w:t>
      </w:r>
      <w:r>
        <w:rPr>
          <w:rFonts w:hint="eastAsia"/>
        </w:rPr>
        <w:t>的混合减震结构的研究相对较少，而且现有的针对混合减震结构</w:t>
      </w:r>
      <w:r w:rsidR="001341BC">
        <w:rPr>
          <w:rFonts w:hint="eastAsia"/>
        </w:rPr>
        <w:t>的</w:t>
      </w:r>
      <w:r>
        <w:rPr>
          <w:rFonts w:hint="eastAsia"/>
        </w:rPr>
        <w:t>设计方法</w:t>
      </w:r>
      <w:r w:rsidR="001341BC">
        <w:rPr>
          <w:rFonts w:hint="eastAsia"/>
        </w:rPr>
        <w:t>还</w:t>
      </w:r>
      <w:r>
        <w:rPr>
          <w:rFonts w:hint="eastAsia"/>
        </w:rPr>
        <w:t>比较复杂，往往带有大量的迭代计算，</w:t>
      </w:r>
      <w:r w:rsidR="009F748A">
        <w:rPr>
          <w:rFonts w:hint="eastAsia"/>
        </w:rPr>
        <w:t>尚未形成一套</w:t>
      </w:r>
      <w:r>
        <w:rPr>
          <w:rFonts w:hint="eastAsia"/>
        </w:rPr>
        <w:t>简单、系统的设计分析方法。</w:t>
      </w:r>
    </w:p>
    <w:p w14:paraId="0703FB09" w14:textId="255A8BCA" w:rsidR="00161A27" w:rsidRPr="00B050F6" w:rsidRDefault="006F7DCF" w:rsidP="00B050F6">
      <w:pPr>
        <w:pStyle w:val="2"/>
      </w:pPr>
      <w:bookmarkStart w:id="71" w:name="_Toc517175430"/>
      <w:r w:rsidRPr="00B050F6">
        <w:rPr>
          <w:rFonts w:hint="eastAsia"/>
        </w:rPr>
        <w:t>本文主要研究内容</w:t>
      </w:r>
      <w:bookmarkEnd w:id="71"/>
    </w:p>
    <w:p w14:paraId="09202371" w14:textId="06B261A9" w:rsidR="0020759E" w:rsidRDefault="0020759E" w:rsidP="0020759E">
      <w:pPr>
        <w:ind w:firstLineChars="200" w:firstLine="480"/>
        <w:rPr>
          <w:lang w:val="x-none"/>
        </w:rPr>
      </w:pPr>
      <w:r>
        <w:rPr>
          <w:rFonts w:hint="eastAsia"/>
          <w:lang w:val="x-none"/>
        </w:rPr>
        <w:t>本文从黏滞阻尼材料的性能测试试验出发，研究了</w:t>
      </w:r>
      <w:r w:rsidR="008C09DF">
        <w:rPr>
          <w:rFonts w:hint="eastAsia"/>
          <w:lang w:val="x-none"/>
        </w:rPr>
        <w:t>不同配比的</w:t>
      </w:r>
      <w:r>
        <w:rPr>
          <w:rFonts w:hint="eastAsia"/>
          <w:lang w:val="x-none"/>
        </w:rPr>
        <w:t>黏滞阻尼材料的动态性能指标，</w:t>
      </w:r>
      <w:r w:rsidR="008C09DF">
        <w:rPr>
          <w:rFonts w:hint="eastAsia"/>
          <w:lang w:val="x-none"/>
        </w:rPr>
        <w:t>并通过黏滞阻尼墙模型小振动台试验验证测试结果的可靠性。</w:t>
      </w:r>
      <w:r>
        <w:rPr>
          <w:rFonts w:hint="eastAsia"/>
          <w:lang w:val="x-none"/>
        </w:rPr>
        <w:t>对传统黏滞阻尼墙和复合型铅</w:t>
      </w:r>
      <w:r>
        <w:rPr>
          <w:rFonts w:hint="eastAsia"/>
          <w:lang w:val="x-none"/>
        </w:rPr>
        <w:t>-</w:t>
      </w:r>
      <w:r>
        <w:rPr>
          <w:rFonts w:hint="eastAsia"/>
          <w:lang w:val="x-none"/>
        </w:rPr>
        <w:t>黏滞阻尼墙进行了动力性能试验与结果分析。主要研究的工作有：</w:t>
      </w:r>
    </w:p>
    <w:p w14:paraId="30FC4A2B" w14:textId="4F261632" w:rsidR="0020759E" w:rsidRPr="006126C3" w:rsidRDefault="008C09DF" w:rsidP="0020759E">
      <w:pPr>
        <w:pStyle w:val="aa"/>
        <w:numPr>
          <w:ilvl w:val="0"/>
          <w:numId w:val="40"/>
        </w:numPr>
        <w:ind w:firstLineChars="0"/>
      </w:pPr>
      <w:r>
        <w:rPr>
          <w:rFonts w:hint="eastAsia"/>
          <w:lang w:eastAsia="zh-CN"/>
        </w:rPr>
        <w:t>对国内外已有的相关研究成果进行综合评述</w:t>
      </w:r>
      <w:r w:rsidR="0020759E">
        <w:rPr>
          <w:rFonts w:hint="eastAsia"/>
          <w:lang w:eastAsia="zh-CN"/>
        </w:rPr>
        <w:t>；</w:t>
      </w:r>
      <w:r>
        <w:rPr>
          <w:rFonts w:hint="eastAsia"/>
          <w:lang w:eastAsia="zh-CN"/>
        </w:rPr>
        <w:t>掌握</w:t>
      </w:r>
      <w:r w:rsidR="0020759E">
        <w:rPr>
          <w:rFonts w:hint="eastAsia"/>
        </w:rPr>
        <w:t>黏滞阻尼墙构造、工作原理、力学模型</w:t>
      </w:r>
      <w:r>
        <w:rPr>
          <w:rFonts w:hint="eastAsia"/>
          <w:lang w:eastAsia="zh-CN"/>
        </w:rPr>
        <w:t>以及现有理论</w:t>
      </w:r>
      <w:r w:rsidR="0020759E">
        <w:rPr>
          <w:rFonts w:hint="eastAsia"/>
          <w:lang w:eastAsia="zh-CN"/>
        </w:rPr>
        <w:t>。</w:t>
      </w:r>
    </w:p>
    <w:p w14:paraId="59B61C3A" w14:textId="6ECD07E6" w:rsidR="0020759E" w:rsidRDefault="0020759E" w:rsidP="0020759E">
      <w:pPr>
        <w:pStyle w:val="aa"/>
        <w:numPr>
          <w:ilvl w:val="0"/>
          <w:numId w:val="40"/>
        </w:numPr>
        <w:ind w:firstLineChars="0"/>
      </w:pPr>
      <w:r>
        <w:rPr>
          <w:rFonts w:hint="eastAsia"/>
          <w:lang w:eastAsia="zh-CN"/>
        </w:rPr>
        <w:t>利用</w:t>
      </w:r>
      <w:r>
        <w:rPr>
          <w:rFonts w:hint="eastAsia"/>
          <w:lang w:eastAsia="zh-CN"/>
        </w:rPr>
        <w:t>A</w:t>
      </w:r>
      <w:r>
        <w:rPr>
          <w:lang w:eastAsia="zh-CN"/>
        </w:rPr>
        <w:t>RES</w:t>
      </w:r>
      <w:r>
        <w:rPr>
          <w:rFonts w:hint="eastAsia"/>
          <w:lang w:eastAsia="zh-CN"/>
        </w:rPr>
        <w:t>旋转流变仪测试</w:t>
      </w:r>
      <w:r w:rsidR="008C09DF">
        <w:rPr>
          <w:rFonts w:hint="eastAsia"/>
          <w:lang w:eastAsia="zh-CN"/>
        </w:rPr>
        <w:t>六组不同配比的混合</w:t>
      </w:r>
      <w:r>
        <w:rPr>
          <w:rFonts w:hint="eastAsia"/>
          <w:lang w:eastAsia="zh-CN"/>
        </w:rPr>
        <w:t>黏滞阻尼材料的动态性能指标，确定合适的试验材料</w:t>
      </w:r>
      <w:r w:rsidR="00EF7688">
        <w:rPr>
          <w:rFonts w:hint="eastAsia"/>
          <w:lang w:eastAsia="zh-CN"/>
        </w:rPr>
        <w:t>，并探究</w:t>
      </w:r>
      <w:r w:rsidR="00EF7688">
        <w:rPr>
          <w:rFonts w:hint="eastAsia"/>
        </w:rPr>
        <w:t>材料的复数黏度</w:t>
      </w:r>
      <w:r w:rsidR="00EF7688">
        <w:rPr>
          <w:rFonts w:hint="eastAsia"/>
          <w:lang w:eastAsia="zh-CN"/>
        </w:rPr>
        <w:t>与</w:t>
      </w:r>
      <w:r w:rsidR="00EF7688">
        <w:rPr>
          <w:rFonts w:hint="eastAsia"/>
        </w:rPr>
        <w:t>材料标号和扫描频率</w:t>
      </w:r>
      <w:r w:rsidR="00EF7688">
        <w:rPr>
          <w:rFonts w:hint="eastAsia"/>
          <w:lang w:eastAsia="zh-CN"/>
        </w:rPr>
        <w:t>的函数关系</w:t>
      </w:r>
      <w:r w:rsidR="008C09DF">
        <w:rPr>
          <w:rFonts w:hint="eastAsia"/>
          <w:lang w:eastAsia="zh-CN"/>
        </w:rPr>
        <w:t>；</w:t>
      </w:r>
      <w:r>
        <w:rPr>
          <w:rFonts w:hint="eastAsia"/>
          <w:lang w:eastAsia="zh-CN"/>
        </w:rPr>
        <w:t>设计并进行</w:t>
      </w:r>
      <w:r w:rsidR="00EF7688">
        <w:rPr>
          <w:rFonts w:hint="eastAsia"/>
          <w:lang w:eastAsia="zh-CN"/>
        </w:rPr>
        <w:t>五组</w:t>
      </w:r>
      <w:r>
        <w:rPr>
          <w:rFonts w:hint="eastAsia"/>
          <w:lang w:eastAsia="zh-CN"/>
        </w:rPr>
        <w:t>黏滞阻尼墙的小振动台试验</w:t>
      </w:r>
      <w:r w:rsidR="008C09DF">
        <w:rPr>
          <w:rFonts w:hint="eastAsia"/>
          <w:lang w:eastAsia="zh-CN"/>
        </w:rPr>
        <w:t>，</w:t>
      </w:r>
      <w:r>
        <w:rPr>
          <w:rFonts w:hint="eastAsia"/>
          <w:lang w:eastAsia="zh-CN"/>
        </w:rPr>
        <w:t>利用</w:t>
      </w:r>
      <w:r>
        <w:rPr>
          <w:rFonts w:hint="eastAsia"/>
          <w:lang w:eastAsia="zh-CN"/>
        </w:rPr>
        <w:t>3</w:t>
      </w:r>
      <w:r>
        <w:rPr>
          <w:lang w:eastAsia="zh-CN"/>
        </w:rPr>
        <w:t>D</w:t>
      </w:r>
      <w:r>
        <w:rPr>
          <w:rFonts w:hint="eastAsia"/>
          <w:lang w:eastAsia="zh-CN"/>
        </w:rPr>
        <w:t>打印机制作黏滞阻尼墙模型，通过小振动台试验初步检验</w:t>
      </w:r>
      <w:r w:rsidR="008C09DF">
        <w:rPr>
          <w:rFonts w:hint="eastAsia"/>
          <w:lang w:eastAsia="zh-CN"/>
        </w:rPr>
        <w:t>黏滞阻尼材料在</w:t>
      </w:r>
      <w:r>
        <w:rPr>
          <w:rFonts w:hint="eastAsia"/>
        </w:rPr>
        <w:t>材料</w:t>
      </w:r>
      <w:r w:rsidR="001341BC">
        <w:rPr>
          <w:rFonts w:hint="eastAsia"/>
          <w:lang w:eastAsia="zh-CN"/>
        </w:rPr>
        <w:t>层次</w:t>
      </w:r>
      <w:r>
        <w:rPr>
          <w:rFonts w:hint="eastAsia"/>
          <w:lang w:eastAsia="zh-CN"/>
        </w:rPr>
        <w:t>与</w:t>
      </w:r>
      <w:r>
        <w:rPr>
          <w:rFonts w:hint="eastAsia"/>
        </w:rPr>
        <w:t>构件层次下</w:t>
      </w:r>
      <w:r>
        <w:rPr>
          <w:rFonts w:hint="eastAsia"/>
          <w:lang w:eastAsia="zh-CN"/>
        </w:rPr>
        <w:t>表现出的性能指标是否吻合。</w:t>
      </w:r>
    </w:p>
    <w:p w14:paraId="3A65B749" w14:textId="03D3A160" w:rsidR="0020759E" w:rsidRDefault="0020759E" w:rsidP="0020759E">
      <w:pPr>
        <w:pStyle w:val="aa"/>
        <w:numPr>
          <w:ilvl w:val="0"/>
          <w:numId w:val="40"/>
        </w:numPr>
        <w:ind w:firstLineChars="0"/>
      </w:pPr>
      <w:r>
        <w:rPr>
          <w:rFonts w:hint="eastAsia"/>
          <w:lang w:eastAsia="zh-CN"/>
        </w:rPr>
        <w:t>设计并进行</w:t>
      </w:r>
      <w:r w:rsidR="00EF7688">
        <w:rPr>
          <w:rFonts w:hint="eastAsia"/>
          <w:lang w:eastAsia="zh-CN"/>
        </w:rPr>
        <w:t>两组</w:t>
      </w:r>
      <w:r>
        <w:rPr>
          <w:rFonts w:hint="eastAsia"/>
          <w:lang w:eastAsia="zh-CN"/>
        </w:rPr>
        <w:t>黏滞阻尼墙足尺试验，</w:t>
      </w:r>
      <w:r>
        <w:rPr>
          <w:rFonts w:hint="eastAsia"/>
        </w:rPr>
        <w:t>通过对黏滞阻尼墙</w:t>
      </w:r>
      <w:r w:rsidR="008C09DF">
        <w:rPr>
          <w:rFonts w:hint="eastAsia"/>
          <w:lang w:eastAsia="zh-CN"/>
        </w:rPr>
        <w:t>往复循环加载</w:t>
      </w:r>
      <w:r>
        <w:rPr>
          <w:rFonts w:hint="eastAsia"/>
        </w:rPr>
        <w:t>测试其耗能能力，探究加载频率、位移幅值和速度幅值对黏滞阻尼墙性能的影响</w:t>
      </w:r>
      <w:r w:rsidR="008C09DF">
        <w:rPr>
          <w:rFonts w:hint="eastAsia"/>
          <w:lang w:eastAsia="zh-CN"/>
        </w:rPr>
        <w:t>；</w:t>
      </w:r>
      <w:r>
        <w:rPr>
          <w:rFonts w:hint="eastAsia"/>
        </w:rPr>
        <w:t>提出考虑最大速度和最大位移加载历史的影响机制，</w:t>
      </w:r>
      <w:r w:rsidR="008C09DF">
        <w:rPr>
          <w:rFonts w:hint="eastAsia"/>
          <w:lang w:eastAsia="zh-CN"/>
        </w:rPr>
        <w:t>建立</w:t>
      </w:r>
      <w:r w:rsidR="0040377D">
        <w:rPr>
          <w:rFonts w:hint="eastAsia"/>
          <w:lang w:eastAsia="zh-CN"/>
        </w:rPr>
        <w:t>适用于不同</w:t>
      </w:r>
      <w:r>
        <w:rPr>
          <w:rFonts w:hint="eastAsia"/>
        </w:rPr>
        <w:t>工况</w:t>
      </w:r>
      <w:r w:rsidR="0040377D">
        <w:rPr>
          <w:rFonts w:hint="eastAsia"/>
          <w:lang w:eastAsia="zh-CN"/>
        </w:rPr>
        <w:t>的</w:t>
      </w:r>
      <w:r w:rsidR="00EF7688">
        <w:rPr>
          <w:rFonts w:hint="eastAsia"/>
          <w:lang w:eastAsia="zh-CN"/>
        </w:rPr>
        <w:t>黏滞阻尼墙滞回</w:t>
      </w:r>
      <w:r w:rsidR="0040377D">
        <w:rPr>
          <w:rFonts w:hint="eastAsia"/>
          <w:lang w:eastAsia="zh-CN"/>
        </w:rPr>
        <w:t>模型</w:t>
      </w:r>
      <w:r w:rsidR="008C09DF">
        <w:rPr>
          <w:rFonts w:hint="eastAsia"/>
          <w:lang w:eastAsia="zh-CN"/>
        </w:rPr>
        <w:t>；</w:t>
      </w:r>
      <w:r>
        <w:rPr>
          <w:rFonts w:hint="eastAsia"/>
        </w:rPr>
        <w:t>通过计算结果与试验结果的对比，验证</w:t>
      </w:r>
      <w:r w:rsidR="00EF7688">
        <w:rPr>
          <w:rFonts w:hint="eastAsia"/>
          <w:lang w:eastAsia="zh-CN"/>
        </w:rPr>
        <w:t>滞回</w:t>
      </w:r>
      <w:r>
        <w:rPr>
          <w:rFonts w:hint="eastAsia"/>
        </w:rPr>
        <w:t>模型的合理性。</w:t>
      </w:r>
    </w:p>
    <w:p w14:paraId="6B3539AB" w14:textId="095DF5E4" w:rsidR="0020759E" w:rsidRDefault="008C09DF" w:rsidP="005C2486">
      <w:pPr>
        <w:pStyle w:val="aa"/>
        <w:numPr>
          <w:ilvl w:val="0"/>
          <w:numId w:val="40"/>
        </w:numPr>
        <w:ind w:firstLineChars="0"/>
      </w:pPr>
      <w:r>
        <w:rPr>
          <w:rFonts w:hint="eastAsia"/>
          <w:lang w:eastAsia="zh-CN"/>
        </w:rPr>
        <w:t>设计并进行三组铅阻尼器往复加载试验，标定铅块基本特征参数；</w:t>
      </w:r>
      <w:r w:rsidR="0020759E">
        <w:rPr>
          <w:rFonts w:hint="eastAsia"/>
          <w:lang w:eastAsia="zh-CN"/>
        </w:rPr>
        <w:t>设计并进行</w:t>
      </w:r>
      <w:r>
        <w:rPr>
          <w:rFonts w:hint="eastAsia"/>
          <w:lang w:eastAsia="zh-CN"/>
        </w:rPr>
        <w:t>一组</w:t>
      </w:r>
      <w:r w:rsidR="0020759E">
        <w:rPr>
          <w:rFonts w:hint="eastAsia"/>
          <w:lang w:eastAsia="zh-CN"/>
        </w:rPr>
        <w:t>复合型铅</w:t>
      </w:r>
      <w:r w:rsidR="0020759E">
        <w:rPr>
          <w:rFonts w:hint="eastAsia"/>
          <w:lang w:eastAsia="zh-CN"/>
        </w:rPr>
        <w:t>-</w:t>
      </w:r>
      <w:r w:rsidR="0020759E">
        <w:rPr>
          <w:rFonts w:hint="eastAsia"/>
          <w:lang w:eastAsia="zh-CN"/>
        </w:rPr>
        <w:t>黏滞阻尼墙试验</w:t>
      </w:r>
      <w:r w:rsidR="005C2486" w:rsidRPr="005C2486">
        <w:rPr>
          <w:rFonts w:hint="eastAsia"/>
          <w:lang w:eastAsia="zh-CN"/>
        </w:rPr>
        <w:t>，揭示了其小震下单独黏滞阻尼耗能以及中大震下</w:t>
      </w:r>
      <w:r w:rsidR="005C2486">
        <w:rPr>
          <w:rFonts w:hint="eastAsia"/>
          <w:lang w:eastAsia="zh-CN"/>
        </w:rPr>
        <w:t>黏滞阻尼耗能和金属屈服耗能</w:t>
      </w:r>
      <w:r w:rsidR="005C2486" w:rsidRPr="005C2486">
        <w:rPr>
          <w:rFonts w:hint="eastAsia"/>
          <w:lang w:eastAsia="zh-CN"/>
        </w:rPr>
        <w:t>共同</w:t>
      </w:r>
      <w:r w:rsidR="005C2486">
        <w:rPr>
          <w:rFonts w:hint="eastAsia"/>
          <w:lang w:eastAsia="zh-CN"/>
        </w:rPr>
        <w:t>作用</w:t>
      </w:r>
      <w:r w:rsidR="005C2486" w:rsidRPr="005C2486">
        <w:rPr>
          <w:rFonts w:hint="eastAsia"/>
          <w:lang w:eastAsia="zh-CN"/>
        </w:rPr>
        <w:t>的</w:t>
      </w:r>
      <w:r w:rsidR="005C2486">
        <w:rPr>
          <w:rFonts w:hint="eastAsia"/>
          <w:lang w:eastAsia="zh-CN"/>
        </w:rPr>
        <w:t>耗能</w:t>
      </w:r>
      <w:r w:rsidR="005C2486" w:rsidRPr="005C2486">
        <w:rPr>
          <w:rFonts w:hint="eastAsia"/>
          <w:lang w:eastAsia="zh-CN"/>
        </w:rPr>
        <w:t>特性</w:t>
      </w:r>
      <w:r w:rsidR="005C2486">
        <w:rPr>
          <w:rFonts w:hint="eastAsia"/>
          <w:lang w:eastAsia="zh-CN"/>
        </w:rPr>
        <w:t>；建立复合型阻尼墙的滞回模型，</w:t>
      </w:r>
      <w:r w:rsidR="0020759E">
        <w:t>并通过</w:t>
      </w:r>
      <w:r w:rsidR="005C2486">
        <w:rPr>
          <w:rFonts w:hint="eastAsia"/>
          <w:lang w:eastAsia="zh-CN"/>
        </w:rPr>
        <w:t>理论值与试验值的对比</w:t>
      </w:r>
      <w:r w:rsidR="0020759E">
        <w:rPr>
          <w:rFonts w:hint="eastAsia"/>
        </w:rPr>
        <w:t>验证</w:t>
      </w:r>
      <w:r w:rsidR="005C2486">
        <w:rPr>
          <w:rFonts w:hint="eastAsia"/>
          <w:lang w:eastAsia="zh-CN"/>
        </w:rPr>
        <w:t>滞回模型的合理性</w:t>
      </w:r>
      <w:r w:rsidR="0020759E">
        <w:t>。</w:t>
      </w:r>
    </w:p>
    <w:p w14:paraId="65AC7D6B" w14:textId="44B8E61A" w:rsidR="00AA059E" w:rsidRDefault="0020759E" w:rsidP="00AA059E">
      <w:pPr>
        <w:pStyle w:val="aa"/>
        <w:numPr>
          <w:ilvl w:val="0"/>
          <w:numId w:val="40"/>
        </w:numPr>
        <w:ind w:firstLineChars="0"/>
      </w:pPr>
      <w:r>
        <w:rPr>
          <w:rFonts w:hint="eastAsia"/>
          <w:lang w:eastAsia="zh-CN"/>
        </w:rPr>
        <w:t>基于</w:t>
      </w:r>
      <w:r>
        <w:rPr>
          <w:rFonts w:hint="eastAsia"/>
        </w:rPr>
        <w:t>单一类型阻尼器减震性能曲线，提出</w:t>
      </w:r>
      <w:r w:rsidR="00EF7688">
        <w:rPr>
          <w:rFonts w:hint="eastAsia"/>
          <w:lang w:eastAsia="zh-CN"/>
        </w:rPr>
        <w:t>铅</w:t>
      </w:r>
      <w:r w:rsidR="00EF7688">
        <w:rPr>
          <w:rFonts w:hint="eastAsia"/>
          <w:lang w:eastAsia="zh-CN"/>
        </w:rPr>
        <w:t>-</w:t>
      </w:r>
      <w:r w:rsidR="00EF7688">
        <w:rPr>
          <w:rFonts w:hint="eastAsia"/>
          <w:lang w:eastAsia="zh-CN"/>
        </w:rPr>
        <w:t>黏滞阻尼墙的</w:t>
      </w:r>
      <w:r w:rsidR="00F41573">
        <w:rPr>
          <w:rFonts w:hint="eastAsia"/>
        </w:rPr>
        <w:t>复合</w:t>
      </w:r>
      <w:r>
        <w:rPr>
          <w:rFonts w:hint="eastAsia"/>
        </w:rPr>
        <w:t>减震性能曲线</w:t>
      </w:r>
      <w:r w:rsidR="005C2486">
        <w:rPr>
          <w:rFonts w:hint="eastAsia"/>
          <w:lang w:eastAsia="zh-CN"/>
        </w:rPr>
        <w:t>及</w:t>
      </w:r>
      <w:r>
        <w:rPr>
          <w:rFonts w:hint="eastAsia"/>
        </w:rPr>
        <w:t>相应绘制方法</w:t>
      </w:r>
      <w:r w:rsidR="005C2486">
        <w:rPr>
          <w:rFonts w:hint="eastAsia"/>
          <w:lang w:eastAsia="zh-CN"/>
        </w:rPr>
        <w:t>；</w:t>
      </w:r>
      <w:r>
        <w:rPr>
          <w:rFonts w:hint="eastAsia"/>
        </w:rPr>
        <w:t>同时</w:t>
      </w:r>
      <w:r w:rsidR="00AA059E">
        <w:rPr>
          <w:rFonts w:hint="eastAsia"/>
          <w:lang w:eastAsia="zh-CN"/>
        </w:rPr>
        <w:t>考虑</w:t>
      </w:r>
      <w:r w:rsidR="00F41573">
        <w:rPr>
          <w:rFonts w:hint="eastAsia"/>
        </w:rPr>
        <w:t>复合</w:t>
      </w:r>
      <w:r>
        <w:rPr>
          <w:rFonts w:hint="eastAsia"/>
        </w:rPr>
        <w:t>减震系统中是否含有工作间隙</w:t>
      </w:r>
      <w:r w:rsidR="00AA059E">
        <w:rPr>
          <w:rFonts w:hint="eastAsia"/>
          <w:lang w:eastAsia="zh-CN"/>
        </w:rPr>
        <w:t>，</w:t>
      </w:r>
      <w:r>
        <w:rPr>
          <w:rFonts w:hint="eastAsia"/>
          <w:lang w:eastAsia="zh-CN"/>
        </w:rPr>
        <w:t>对</w:t>
      </w:r>
      <w:r>
        <w:rPr>
          <w:rFonts w:hint="eastAsia"/>
        </w:rPr>
        <w:t>无工作间隙的</w:t>
      </w:r>
      <w:r w:rsidR="00F41573">
        <w:rPr>
          <w:rFonts w:hint="eastAsia"/>
        </w:rPr>
        <w:t>复合</w:t>
      </w:r>
      <w:r>
        <w:rPr>
          <w:rFonts w:hint="eastAsia"/>
        </w:rPr>
        <w:t>减震系统</w:t>
      </w:r>
      <w:r>
        <w:rPr>
          <w:rFonts w:hint="eastAsia"/>
          <w:lang w:eastAsia="zh-CN"/>
        </w:rPr>
        <w:t>分析</w:t>
      </w:r>
      <w:r w:rsidR="00EF7688">
        <w:rPr>
          <w:rFonts w:hint="eastAsia"/>
          <w:lang w:eastAsia="zh-CN"/>
        </w:rPr>
        <w:t>黏滞阻尼耗能和金属屈服耗能之间的复合减震效果</w:t>
      </w:r>
      <w:r>
        <w:rPr>
          <w:rFonts w:hint="eastAsia"/>
          <w:lang w:eastAsia="zh-CN"/>
        </w:rPr>
        <w:t>；</w:t>
      </w:r>
      <w:r>
        <w:rPr>
          <w:rFonts w:hint="eastAsia"/>
        </w:rPr>
        <w:t>对有工作间隙的</w:t>
      </w:r>
      <w:r w:rsidR="00F41573">
        <w:rPr>
          <w:rFonts w:hint="eastAsia"/>
        </w:rPr>
        <w:t>复合</w:t>
      </w:r>
      <w:r>
        <w:rPr>
          <w:rFonts w:hint="eastAsia"/>
        </w:rPr>
        <w:t>减震系统</w:t>
      </w:r>
      <w:r w:rsidR="00EF7688">
        <w:rPr>
          <w:rFonts w:hint="eastAsia"/>
          <w:lang w:eastAsia="zh-CN"/>
        </w:rPr>
        <w:t>建立</w:t>
      </w:r>
      <w:r w:rsidR="00F41573">
        <w:rPr>
          <w:rFonts w:hint="eastAsia"/>
          <w:lang w:eastAsia="zh-CN"/>
        </w:rPr>
        <w:t>双</w:t>
      </w:r>
      <w:r>
        <w:rPr>
          <w:rFonts w:hint="eastAsia"/>
        </w:rPr>
        <w:t>目标的减震性能设计方法，并选取相应算例加以验证。</w:t>
      </w:r>
    </w:p>
    <w:p w14:paraId="08ED12E0" w14:textId="77777777" w:rsidR="00AA059E" w:rsidRDefault="00AA059E">
      <w:pPr>
        <w:widowControl/>
        <w:spacing w:line="240" w:lineRule="auto"/>
        <w:jc w:val="left"/>
        <w:rPr>
          <w:kern w:val="0"/>
          <w:szCs w:val="20"/>
          <w:lang w:val="x-none" w:eastAsia="x-none"/>
        </w:rPr>
      </w:pPr>
      <w:r>
        <w:br w:type="page"/>
      </w:r>
    </w:p>
    <w:p w14:paraId="189B7A25" w14:textId="09F9CDF5" w:rsidR="0020759E" w:rsidRDefault="0020759E" w:rsidP="00AA059E">
      <w:pPr>
        <w:widowControl/>
        <w:spacing w:line="240" w:lineRule="auto"/>
        <w:jc w:val="left"/>
        <w:sectPr w:rsidR="0020759E" w:rsidSect="00340381">
          <w:headerReference w:type="even" r:id="rId33"/>
          <w:headerReference w:type="default" r:id="rId34"/>
          <w:pgSz w:w="11906" w:h="16838"/>
          <w:pgMar w:top="1440" w:right="1797" w:bottom="1440" w:left="1797" w:header="1134" w:footer="1020" w:gutter="0"/>
          <w:pgNumType w:start="1"/>
          <w:cols w:space="425"/>
          <w:docGrid w:type="linesAndChars" w:linePitch="326"/>
        </w:sectPr>
      </w:pPr>
      <w:bookmarkStart w:id="72" w:name="_Hlk513231958"/>
      <w:bookmarkStart w:id="73" w:name="_Hlk513231814"/>
    </w:p>
    <w:p w14:paraId="5347116C" w14:textId="079259AF" w:rsidR="0020759E" w:rsidRPr="00AA059E" w:rsidRDefault="0020759E" w:rsidP="00552914">
      <w:pPr>
        <w:pStyle w:val="1"/>
      </w:pPr>
      <w:bookmarkStart w:id="74" w:name="_Toc517175431"/>
      <w:r w:rsidRPr="00AA059E">
        <w:rPr>
          <w:rFonts w:hint="eastAsia"/>
        </w:rPr>
        <w:lastRenderedPageBreak/>
        <w:t>黏滞阻尼墙原理及阻尼材料</w:t>
      </w:r>
      <w:bookmarkEnd w:id="72"/>
      <w:r w:rsidR="00AA059E">
        <w:rPr>
          <w:rFonts w:hint="eastAsia"/>
          <w:lang w:eastAsia="zh-CN"/>
        </w:rPr>
        <w:t>试验</w:t>
      </w:r>
      <w:bookmarkEnd w:id="74"/>
    </w:p>
    <w:p w14:paraId="6874327A" w14:textId="1DB193BC" w:rsidR="0020759E" w:rsidRPr="00B050F6" w:rsidRDefault="0020759E" w:rsidP="00552914">
      <w:pPr>
        <w:pStyle w:val="2"/>
      </w:pPr>
      <w:bookmarkStart w:id="75" w:name="_Hlk513231966"/>
      <w:bookmarkStart w:id="76" w:name="_Toc517175432"/>
      <w:r w:rsidRPr="00B050F6">
        <w:rPr>
          <w:rFonts w:hint="eastAsia"/>
        </w:rPr>
        <w:t>引言</w:t>
      </w:r>
      <w:bookmarkEnd w:id="75"/>
      <w:bookmarkEnd w:id="76"/>
    </w:p>
    <w:p w14:paraId="4CC14EC8" w14:textId="31788AA1" w:rsidR="0020759E" w:rsidRDefault="0020759E" w:rsidP="0020759E">
      <w:pPr>
        <w:ind w:firstLine="480"/>
      </w:pPr>
      <w:bookmarkStart w:id="77" w:name="_Hlk513231992"/>
      <w:r>
        <w:rPr>
          <w:rFonts w:hint="eastAsia"/>
        </w:rPr>
        <w:t>黏滞阻尼墙是一种新型的消能减震构件，它能够隐藏于建筑结构的墙体中，既能耗散地震能量又不影响建筑的使用，并且具有显著的减震效果。黏滞阻尼墙具有以下优点：</w:t>
      </w:r>
      <w:r>
        <w:rPr>
          <w:rFonts w:hint="eastAsia"/>
        </w:rPr>
        <w:t>1</w:t>
      </w:r>
      <w:r>
        <w:rPr>
          <w:rFonts w:hint="eastAsia"/>
        </w:rPr>
        <w:t>）制作安装方便；</w:t>
      </w:r>
      <w:r>
        <w:rPr>
          <w:rFonts w:hint="eastAsia"/>
        </w:rPr>
        <w:t>2</w:t>
      </w:r>
      <w:r>
        <w:rPr>
          <w:rFonts w:hint="eastAsia"/>
        </w:rPr>
        <w:t>）不需要复杂的装置和特殊的材料；</w:t>
      </w:r>
      <w:r>
        <w:rPr>
          <w:rFonts w:hint="eastAsia"/>
        </w:rPr>
        <w:t>3</w:t>
      </w:r>
      <w:r>
        <w:rPr>
          <w:rFonts w:hint="eastAsia"/>
        </w:rPr>
        <w:t>）墙体与高黏滞材料的作用面积大，使得结构的阻尼比可以提高到</w:t>
      </w:r>
      <w:r>
        <w:rPr>
          <w:rFonts w:hint="eastAsia"/>
        </w:rPr>
        <w:t>2</w:t>
      </w:r>
      <w:r>
        <w:t>0%</w:t>
      </w:r>
      <w:r>
        <w:rPr>
          <w:rFonts w:hint="eastAsia"/>
        </w:rPr>
        <w:t>以上，吸收大量的地震能量；</w:t>
      </w:r>
      <w:r>
        <w:rPr>
          <w:rFonts w:hint="eastAsia"/>
        </w:rPr>
        <w:t>4</w:t>
      </w:r>
      <w:r>
        <w:rPr>
          <w:rFonts w:hint="eastAsia"/>
        </w:rPr>
        <w:t>）适用范围广，黏滞阻尼墙能够安装在一般的多层房屋结构，同时也适用于高层和超高层建筑结构，还能用于抗震加固和震后修复</w:t>
      </w:r>
      <w:r w:rsidR="002B3B47">
        <w:fldChar w:fldCharType="begin"/>
      </w:r>
      <w:r w:rsidR="00560F84">
        <w:instrText xml:space="preserve"> ADDIN NE.Ref.{939D129F-8963-47C1-BA4C-2626287A8FA6}</w:instrText>
      </w:r>
      <w:r w:rsidR="002B3B47">
        <w:fldChar w:fldCharType="separate"/>
      </w:r>
      <w:r w:rsidR="00476BBE">
        <w:rPr>
          <w:rFonts w:eastAsiaTheme="minorEastAsia"/>
          <w:color w:val="080000"/>
          <w:kern w:val="0"/>
          <w:szCs w:val="24"/>
          <w:vertAlign w:val="superscript"/>
        </w:rPr>
        <w:t>[35]</w:t>
      </w:r>
      <w:r w:rsidR="002B3B47">
        <w:fldChar w:fldCharType="end"/>
      </w:r>
      <w:r>
        <w:rPr>
          <w:rFonts w:hint="eastAsia"/>
        </w:rPr>
        <w:t>。本章将从黏滞阻尼墙的构造、工作原理、常用力学模型</w:t>
      </w:r>
      <w:r w:rsidR="00267556">
        <w:rPr>
          <w:rFonts w:hint="eastAsia"/>
        </w:rPr>
        <w:t>和</w:t>
      </w:r>
      <w:r>
        <w:rPr>
          <w:rFonts w:hint="eastAsia"/>
        </w:rPr>
        <w:t>理论阻尼力公式等几个方面来阐述黏滞阻尼墙的基本特性。</w:t>
      </w:r>
      <w:r w:rsidR="00AA059E">
        <w:rPr>
          <w:rFonts w:hint="eastAsia"/>
        </w:rPr>
        <w:t>通过</w:t>
      </w:r>
      <w:r w:rsidR="00AA059E">
        <w:rPr>
          <w:rFonts w:hint="eastAsia"/>
        </w:rPr>
        <w:t>A</w:t>
      </w:r>
      <w:r w:rsidR="00AA059E">
        <w:t>RES</w:t>
      </w:r>
      <w:r w:rsidR="00AA059E">
        <w:rPr>
          <w:rFonts w:hint="eastAsia"/>
        </w:rPr>
        <w:t>旋转流变仪测试黏滞阻尼材料的动态性能，确定合适的试验材料；通过小振动台试验</w:t>
      </w:r>
      <w:r w:rsidR="007B19D6">
        <w:rPr>
          <w:rFonts w:hint="eastAsia"/>
        </w:rPr>
        <w:t>，检验</w:t>
      </w:r>
      <w:r w:rsidR="00AA059E">
        <w:rPr>
          <w:rFonts w:hint="eastAsia"/>
        </w:rPr>
        <w:t>黏滞阻尼材料在黏滞阻尼墙构件中表现出的性能指标。</w:t>
      </w:r>
    </w:p>
    <w:p w14:paraId="2EF82E0B" w14:textId="407D547C" w:rsidR="0020759E" w:rsidRPr="00B050F6" w:rsidRDefault="0020759E" w:rsidP="00B050F6">
      <w:pPr>
        <w:pStyle w:val="2"/>
      </w:pPr>
      <w:bookmarkStart w:id="78" w:name="_Toc517175433"/>
      <w:bookmarkStart w:id="79" w:name="_Hlk513231999"/>
      <w:bookmarkEnd w:id="77"/>
      <w:r w:rsidRPr="00B050F6">
        <w:rPr>
          <w:rFonts w:hint="eastAsia"/>
        </w:rPr>
        <w:t>黏滞阻尼墙构造及工作原理</w:t>
      </w:r>
      <w:bookmarkEnd w:id="78"/>
    </w:p>
    <w:p w14:paraId="020B183E" w14:textId="231EF3F0" w:rsidR="0020759E" w:rsidRPr="00781DE4" w:rsidRDefault="0020759E" w:rsidP="00552914">
      <w:pPr>
        <w:pStyle w:val="3"/>
      </w:pPr>
      <w:bookmarkStart w:id="80" w:name="_Toc517175434"/>
      <w:bookmarkStart w:id="81" w:name="_Hlk513232008"/>
      <w:bookmarkEnd w:id="79"/>
      <w:r w:rsidRPr="00781DE4">
        <w:rPr>
          <w:rFonts w:hint="eastAsia"/>
        </w:rPr>
        <w:t>黏滞阻尼墙构造</w:t>
      </w:r>
      <w:bookmarkEnd w:id="80"/>
    </w:p>
    <w:p w14:paraId="7EADB77F" w14:textId="3DB8D745" w:rsidR="0020759E" w:rsidRDefault="0020759E" w:rsidP="0020759E">
      <w:pPr>
        <w:ind w:firstLine="480"/>
      </w:pPr>
      <w:bookmarkStart w:id="82" w:name="_Hlk513232125"/>
      <w:bookmarkEnd w:id="81"/>
      <w:proofErr w:type="gramStart"/>
      <w:r>
        <w:rPr>
          <w:rFonts w:hint="eastAsia"/>
        </w:rPr>
        <w:t>黏</w:t>
      </w:r>
      <w:proofErr w:type="gramEnd"/>
      <w:r>
        <w:rPr>
          <w:rFonts w:hint="eastAsia"/>
        </w:rPr>
        <w:t>滞阻尼</w:t>
      </w:r>
      <w:proofErr w:type="gramStart"/>
      <w:r>
        <w:rPr>
          <w:rFonts w:hint="eastAsia"/>
        </w:rPr>
        <w:t>墙主</w:t>
      </w:r>
      <w:proofErr w:type="gramEnd"/>
      <w:r>
        <w:rPr>
          <w:rFonts w:hint="eastAsia"/>
        </w:rPr>
        <w:t>要由</w:t>
      </w:r>
      <w:r>
        <w:rPr>
          <w:rFonts w:hint="eastAsia"/>
        </w:rPr>
        <w:t>A</w:t>
      </w:r>
      <w:r>
        <w:rPr>
          <w:rFonts w:hint="eastAsia"/>
        </w:rPr>
        <w:t>和</w:t>
      </w:r>
      <w:r>
        <w:rPr>
          <w:rFonts w:hint="eastAsia"/>
        </w:rPr>
        <w:t>B</w:t>
      </w:r>
      <w:r>
        <w:rPr>
          <w:rFonts w:hint="eastAsia"/>
        </w:rPr>
        <w:t>两个部分组成</w:t>
      </w:r>
      <w:r w:rsidR="002B3B47">
        <w:rPr>
          <w:rFonts w:hint="eastAsia"/>
        </w:rPr>
        <w:t>，</w:t>
      </w:r>
      <w:r>
        <w:rPr>
          <w:rFonts w:hint="eastAsia"/>
        </w:rPr>
        <w:t>如</w:t>
      </w:r>
      <w:r>
        <w:rPr>
          <w:b/>
          <w:color w:val="FF0000"/>
        </w:rPr>
        <w:fldChar w:fldCharType="begin"/>
      </w:r>
      <w:r>
        <w:instrText xml:space="preserve"> </w:instrText>
      </w:r>
      <w:r>
        <w:rPr>
          <w:rFonts w:hint="eastAsia"/>
        </w:rPr>
        <w:instrText>REF _Ref511159148 \h</w:instrText>
      </w:r>
      <w:r>
        <w:instrText xml:space="preserve"> </w:instrText>
      </w:r>
      <w:r>
        <w:rPr>
          <w:b/>
          <w:color w:val="FF0000"/>
        </w:rPr>
      </w:r>
      <w:r>
        <w:rPr>
          <w:b/>
          <w:color w:val="FF0000"/>
        </w:rPr>
        <w:fldChar w:fldCharType="separate"/>
      </w:r>
      <w:r w:rsidR="00C30306">
        <w:rPr>
          <w:rFonts w:hint="eastAsia"/>
        </w:rPr>
        <w:t>图</w:t>
      </w:r>
      <w:r w:rsidR="00C30306">
        <w:rPr>
          <w:rFonts w:hint="eastAsia"/>
        </w:rPr>
        <w:t xml:space="preserve"> </w:t>
      </w:r>
      <w:r w:rsidR="00C30306">
        <w:rPr>
          <w:noProof/>
        </w:rPr>
        <w:t>2</w:t>
      </w:r>
      <w:r w:rsidR="00C30306">
        <w:t>.</w:t>
      </w:r>
      <w:r w:rsidR="00C30306">
        <w:rPr>
          <w:noProof/>
        </w:rPr>
        <w:t>1</w:t>
      </w:r>
      <w:r>
        <w:rPr>
          <w:b/>
          <w:color w:val="FF0000"/>
        </w:rPr>
        <w:fldChar w:fldCharType="end"/>
      </w:r>
      <w:r>
        <w:rPr>
          <w:rFonts w:hint="eastAsia"/>
        </w:rPr>
        <w:t>所示。</w:t>
      </w:r>
    </w:p>
    <w:p w14:paraId="69656D16" w14:textId="77777777" w:rsidR="0020759E" w:rsidRDefault="0020759E" w:rsidP="0020759E">
      <w:pPr>
        <w:ind w:firstLine="480"/>
      </w:pPr>
      <w:r>
        <w:t>A</w:t>
      </w:r>
      <w:r>
        <w:rPr>
          <w:rFonts w:hint="eastAsia"/>
        </w:rPr>
        <w:t>：内部黏滞阻尼墙</w:t>
      </w:r>
    </w:p>
    <w:p w14:paraId="7316CFC3" w14:textId="77777777" w:rsidR="0020759E" w:rsidRDefault="0020759E" w:rsidP="0020759E">
      <w:r>
        <w:rPr>
          <w:rFonts w:hint="eastAsia"/>
        </w:rPr>
        <w:t xml:space="preserve">    1</w:t>
      </w:r>
      <w:r>
        <w:rPr>
          <w:rFonts w:hint="eastAsia"/>
        </w:rPr>
        <w:t>）内钢板：在黏滞阻尼墙工作时，内钢板在黏滞材料中作剪切运动，类似于作往复运动的活塞。内钢板通常固定在上层楼面梁的底部，实际结构设计时必须确保内钢板与上层楼面梁之间连接可靠，楼面梁具备足够的强度和刚度。</w:t>
      </w:r>
    </w:p>
    <w:p w14:paraId="4D2D65D3" w14:textId="77777777" w:rsidR="0020759E" w:rsidRDefault="0020759E" w:rsidP="0020759E">
      <w:r>
        <w:rPr>
          <w:rFonts w:hint="eastAsia"/>
        </w:rPr>
        <w:t xml:space="preserve">    2</w:t>
      </w:r>
      <w:r>
        <w:rPr>
          <w:rFonts w:hint="eastAsia"/>
        </w:rPr>
        <w:t>）外钢箱：外钢箱通过连接螺栓固定在下层楼面梁上，箱体相当于一个容器，在其内部充满了黏滞阻尼材料，在黏滞阻尼墙工作时，箱体将黏滞阻尼力传递到下一层楼面梁上。</w:t>
      </w:r>
    </w:p>
    <w:p w14:paraId="61A81E66" w14:textId="77777777" w:rsidR="0020759E" w:rsidRDefault="0020759E" w:rsidP="0020759E">
      <w:pPr>
        <w:ind w:firstLine="480"/>
      </w:pPr>
      <w:r>
        <w:rPr>
          <w:rFonts w:hint="eastAsia"/>
        </w:rPr>
        <w:t>3</w:t>
      </w:r>
      <w:r>
        <w:rPr>
          <w:rFonts w:hint="eastAsia"/>
        </w:rPr>
        <w:t>）黏滞阻尼材料：材料性能是决定黏滞阻尼墙耗能能力的关键，黏滞阻尼墙主要是通过黏滞材料的剪切变形耗散外部输入的能量。黏滞阻尼材料应该具备较高的黏度、良好的耐用性、适用性、经济性和安全性。</w:t>
      </w:r>
    </w:p>
    <w:p w14:paraId="09A32B97" w14:textId="77777777" w:rsidR="0020759E" w:rsidRDefault="0020759E" w:rsidP="0020759E">
      <w:pPr>
        <w:ind w:firstLine="480"/>
      </w:pPr>
      <w:r>
        <w:rPr>
          <w:rFonts w:hint="eastAsia"/>
        </w:rPr>
        <w:t>B</w:t>
      </w:r>
      <w:r>
        <w:rPr>
          <w:rFonts w:hint="eastAsia"/>
        </w:rPr>
        <w:t>：外部保护部分</w:t>
      </w:r>
    </w:p>
    <w:p w14:paraId="53CBEEFC" w14:textId="0D459738" w:rsidR="0020759E" w:rsidRDefault="0020759E" w:rsidP="0020759E">
      <w:pPr>
        <w:ind w:firstLine="480"/>
      </w:pPr>
      <w:r>
        <w:rPr>
          <w:rFonts w:hint="eastAsia"/>
        </w:rPr>
        <w:t>轻质混凝土或其他防火材料作为保护墙，用于黏滞阻尼墙</w:t>
      </w:r>
      <w:r>
        <w:rPr>
          <w:rFonts w:hint="eastAsia"/>
        </w:rPr>
        <w:t>A</w:t>
      </w:r>
      <w:r>
        <w:rPr>
          <w:rFonts w:hint="eastAsia"/>
        </w:rPr>
        <w:t>部分的防火、</w:t>
      </w:r>
      <w:r>
        <w:rPr>
          <w:rFonts w:hint="eastAsia"/>
        </w:rPr>
        <w:lastRenderedPageBreak/>
        <w:t>防腐和抗冲击。</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20759E" w14:paraId="6D135DF4" w14:textId="77777777" w:rsidTr="00AA059E">
        <w:trPr>
          <w:jc w:val="center"/>
        </w:trPr>
        <w:tc>
          <w:tcPr>
            <w:tcW w:w="8504" w:type="dxa"/>
            <w:vAlign w:val="center"/>
          </w:tcPr>
          <w:p w14:paraId="519C1D0D" w14:textId="77777777" w:rsidR="0020759E" w:rsidRDefault="0020759E" w:rsidP="00122183">
            <w:pPr>
              <w:spacing w:line="240" w:lineRule="auto"/>
              <w:jc w:val="center"/>
            </w:pPr>
            <w:r>
              <w:rPr>
                <w:noProof/>
              </w:rPr>
              <w:drawing>
                <wp:inline distT="0" distB="0" distL="0" distR="0" wp14:anchorId="41C2B827" wp14:editId="661F8582">
                  <wp:extent cx="4965700" cy="2518721"/>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9239" cy="2520516"/>
                          </a:xfrm>
                          <a:prstGeom prst="rect">
                            <a:avLst/>
                          </a:prstGeom>
                        </pic:spPr>
                      </pic:pic>
                    </a:graphicData>
                  </a:graphic>
                </wp:inline>
              </w:drawing>
            </w:r>
          </w:p>
        </w:tc>
      </w:tr>
      <w:tr w:rsidR="0020759E" w14:paraId="256C5ED8" w14:textId="77777777" w:rsidTr="00AA059E">
        <w:trPr>
          <w:jc w:val="center"/>
        </w:trPr>
        <w:tc>
          <w:tcPr>
            <w:tcW w:w="8522" w:type="dxa"/>
            <w:vAlign w:val="center"/>
          </w:tcPr>
          <w:p w14:paraId="1B083881" w14:textId="25F3CA9F" w:rsidR="0020759E" w:rsidRPr="00DF1628" w:rsidRDefault="0020759E" w:rsidP="000721B0">
            <w:pPr>
              <w:pStyle w:val="af3"/>
            </w:pPr>
            <w:bookmarkStart w:id="83" w:name="_Ref511159148"/>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2</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w:t>
            </w:r>
            <w:r w:rsidR="0051381D">
              <w:fldChar w:fldCharType="end"/>
            </w:r>
            <w:bookmarkEnd w:id="83"/>
            <w:r>
              <w:rPr>
                <w:rFonts w:hint="eastAsia"/>
              </w:rPr>
              <w:t xml:space="preserve"> </w:t>
            </w:r>
            <w:r>
              <w:rPr>
                <w:rFonts w:hint="eastAsia"/>
              </w:rPr>
              <w:t>黏滞阻尼墙构造示意图</w:t>
            </w:r>
          </w:p>
        </w:tc>
      </w:tr>
    </w:tbl>
    <w:p w14:paraId="497F3DDD" w14:textId="7580FE53" w:rsidR="0020759E" w:rsidRDefault="0020759E" w:rsidP="00FD58B7">
      <w:pPr>
        <w:pStyle w:val="3"/>
      </w:pPr>
      <w:bookmarkStart w:id="84" w:name="_Hlk513232135"/>
      <w:bookmarkStart w:id="85" w:name="_Toc517175435"/>
      <w:bookmarkEnd w:id="82"/>
      <w:r>
        <w:rPr>
          <w:rFonts w:hint="eastAsia"/>
        </w:rPr>
        <w:t>黏滞阻尼墙工作原理</w:t>
      </w:r>
      <w:bookmarkEnd w:id="84"/>
      <w:bookmarkEnd w:id="85"/>
    </w:p>
    <w:p w14:paraId="3175265F" w14:textId="54535A96" w:rsidR="0020759E" w:rsidRDefault="0020759E" w:rsidP="0020759E">
      <w:pPr>
        <w:ind w:firstLine="480"/>
      </w:pPr>
      <w:bookmarkStart w:id="86" w:name="_Hlk513232151"/>
      <w:proofErr w:type="gramStart"/>
      <w:r>
        <w:rPr>
          <w:rFonts w:hint="eastAsia"/>
        </w:rPr>
        <w:t>当结构</w:t>
      </w:r>
      <w:proofErr w:type="gramEnd"/>
      <w:r>
        <w:rPr>
          <w:rFonts w:hint="eastAsia"/>
        </w:rPr>
        <w:t>受到风荷载或者地震作用时，上下楼面的运动速度不同，导致内钢板与外钢箱产生相对运动，从而产生相对速度，固定于上层楼面梁的剪切内钢板在钢箱内作往复运动，内外钢板之间的速度梯度使</w:t>
      </w:r>
      <w:proofErr w:type="gramStart"/>
      <w:r>
        <w:rPr>
          <w:rFonts w:hint="eastAsia"/>
        </w:rPr>
        <w:t>黏滞材</w:t>
      </w:r>
      <w:proofErr w:type="gramEnd"/>
      <w:r>
        <w:rPr>
          <w:rFonts w:hint="eastAsia"/>
        </w:rPr>
        <w:t>料发生剪切变形，使结构的阻尼增大，并通过材料流动时产生的内摩擦力做功来耗散能量，从而降低了结构的动力反应，如</w:t>
      </w:r>
      <w:r>
        <w:rPr>
          <w:b/>
          <w:color w:val="FF0000"/>
        </w:rPr>
        <w:fldChar w:fldCharType="begin"/>
      </w:r>
      <w:r>
        <w:instrText xml:space="preserve"> </w:instrText>
      </w:r>
      <w:r>
        <w:rPr>
          <w:rFonts w:hint="eastAsia"/>
        </w:rPr>
        <w:instrText>REF _Ref511159325 \h</w:instrText>
      </w:r>
      <w:r>
        <w:instrText xml:space="preserve"> </w:instrText>
      </w:r>
      <w:r>
        <w:rPr>
          <w:b/>
          <w:color w:val="FF0000"/>
        </w:rPr>
      </w:r>
      <w:r>
        <w:rPr>
          <w:b/>
          <w:color w:val="FF0000"/>
        </w:rPr>
        <w:fldChar w:fldCharType="separate"/>
      </w:r>
      <w:r w:rsidR="00C30306">
        <w:rPr>
          <w:rFonts w:hint="eastAsia"/>
        </w:rPr>
        <w:t>图</w:t>
      </w:r>
      <w:r w:rsidR="00C30306">
        <w:rPr>
          <w:rFonts w:hint="eastAsia"/>
        </w:rPr>
        <w:t xml:space="preserve"> </w:t>
      </w:r>
      <w:r w:rsidR="00C30306">
        <w:rPr>
          <w:noProof/>
        </w:rPr>
        <w:t>2</w:t>
      </w:r>
      <w:r w:rsidR="00C30306">
        <w:t>.</w:t>
      </w:r>
      <w:r w:rsidR="00C30306">
        <w:rPr>
          <w:noProof/>
        </w:rPr>
        <w:t>2</w:t>
      </w:r>
      <w:r>
        <w:rPr>
          <w:b/>
          <w:color w:val="FF0000"/>
        </w:rPr>
        <w:fldChar w:fldCharType="end"/>
      </w:r>
      <w:r>
        <w:rPr>
          <w:rFonts w:hint="eastAsia"/>
        </w:rPr>
        <w:t>所示</w:t>
      </w:r>
      <w:r w:rsidR="002B3B47">
        <w:fldChar w:fldCharType="begin"/>
      </w:r>
      <w:r w:rsidR="00560F84">
        <w:instrText xml:space="preserve"> ADDIN NE.Ref.{C41ECEA0-B688-4C2C-8014-2733D7BCB40C}</w:instrText>
      </w:r>
      <w:r w:rsidR="002B3B47">
        <w:fldChar w:fldCharType="separate"/>
      </w:r>
      <w:r w:rsidR="00476BBE">
        <w:rPr>
          <w:rFonts w:eastAsiaTheme="minorEastAsia"/>
          <w:color w:val="080000"/>
          <w:kern w:val="0"/>
          <w:szCs w:val="24"/>
          <w:vertAlign w:val="superscript"/>
        </w:rPr>
        <w:t>[32]</w:t>
      </w:r>
      <w:r w:rsidR="002B3B47">
        <w:fldChar w:fldCharType="end"/>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20759E" w14:paraId="0395CF7F" w14:textId="77777777" w:rsidTr="00AA059E">
        <w:trPr>
          <w:jc w:val="center"/>
        </w:trPr>
        <w:tc>
          <w:tcPr>
            <w:tcW w:w="4261" w:type="dxa"/>
            <w:vAlign w:val="center"/>
          </w:tcPr>
          <w:p w14:paraId="764DD13E" w14:textId="77777777" w:rsidR="0020759E" w:rsidRDefault="0020759E" w:rsidP="00122183">
            <w:pPr>
              <w:spacing w:line="240" w:lineRule="auto"/>
              <w:jc w:val="center"/>
            </w:pPr>
            <w:r>
              <w:rPr>
                <w:noProof/>
              </w:rPr>
              <w:drawing>
                <wp:inline distT="0" distB="0" distL="0" distR="0" wp14:anchorId="6251C828" wp14:editId="76789100">
                  <wp:extent cx="2520000" cy="161461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20000" cy="1614610"/>
                          </a:xfrm>
                          <a:prstGeom prst="rect">
                            <a:avLst/>
                          </a:prstGeom>
                        </pic:spPr>
                      </pic:pic>
                    </a:graphicData>
                  </a:graphic>
                </wp:inline>
              </w:drawing>
            </w:r>
          </w:p>
        </w:tc>
        <w:tc>
          <w:tcPr>
            <w:tcW w:w="4261" w:type="dxa"/>
            <w:vAlign w:val="center"/>
          </w:tcPr>
          <w:p w14:paraId="22612359" w14:textId="77777777" w:rsidR="0020759E" w:rsidRDefault="0020759E" w:rsidP="00122183">
            <w:pPr>
              <w:spacing w:line="240" w:lineRule="auto"/>
              <w:jc w:val="center"/>
            </w:pPr>
            <w:r>
              <w:rPr>
                <w:noProof/>
              </w:rPr>
              <w:drawing>
                <wp:inline distT="0" distB="0" distL="0" distR="0" wp14:anchorId="0A5FB17A" wp14:editId="14284E32">
                  <wp:extent cx="2520000" cy="1616747"/>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520000" cy="1616747"/>
                          </a:xfrm>
                          <a:prstGeom prst="rect">
                            <a:avLst/>
                          </a:prstGeom>
                        </pic:spPr>
                      </pic:pic>
                    </a:graphicData>
                  </a:graphic>
                </wp:inline>
              </w:drawing>
            </w:r>
          </w:p>
        </w:tc>
      </w:tr>
      <w:tr w:rsidR="0020759E" w14:paraId="091BD4FA" w14:textId="77777777" w:rsidTr="00AA059E">
        <w:trPr>
          <w:jc w:val="center"/>
        </w:trPr>
        <w:tc>
          <w:tcPr>
            <w:tcW w:w="8522" w:type="dxa"/>
            <w:gridSpan w:val="2"/>
            <w:vAlign w:val="center"/>
          </w:tcPr>
          <w:p w14:paraId="2545FD86" w14:textId="41E5AF4A" w:rsidR="0020759E" w:rsidRDefault="0020759E" w:rsidP="000721B0">
            <w:pPr>
              <w:pStyle w:val="af3"/>
            </w:pPr>
            <w:bookmarkStart w:id="87" w:name="_Ref511159325"/>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2</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2</w:t>
            </w:r>
            <w:r w:rsidR="0051381D">
              <w:fldChar w:fldCharType="end"/>
            </w:r>
            <w:bookmarkEnd w:id="87"/>
            <w:r>
              <w:rPr>
                <w:rFonts w:hint="eastAsia"/>
              </w:rPr>
              <w:t xml:space="preserve"> </w:t>
            </w:r>
            <w:r>
              <w:rPr>
                <w:rFonts w:hint="eastAsia"/>
              </w:rPr>
              <w:t>黏滞阻尼墙工作原理</w:t>
            </w:r>
          </w:p>
        </w:tc>
      </w:tr>
    </w:tbl>
    <w:p w14:paraId="0BC61F64" w14:textId="70A9A292" w:rsidR="0020759E" w:rsidRPr="00B050F6" w:rsidRDefault="0020759E" w:rsidP="00B050F6">
      <w:pPr>
        <w:pStyle w:val="2"/>
      </w:pPr>
      <w:bookmarkStart w:id="88" w:name="_Toc517175436"/>
      <w:bookmarkStart w:id="89" w:name="_Hlk513232161"/>
      <w:bookmarkEnd w:id="86"/>
      <w:r w:rsidRPr="00B050F6">
        <w:rPr>
          <w:rFonts w:hint="eastAsia"/>
        </w:rPr>
        <w:t>黏滞阻尼墙常用力学模型</w:t>
      </w:r>
      <w:bookmarkEnd w:id="88"/>
    </w:p>
    <w:p w14:paraId="4AAEE504" w14:textId="09ABB5D6" w:rsidR="0020759E" w:rsidRPr="001D6D0E" w:rsidRDefault="0020759E" w:rsidP="0020759E">
      <w:pPr>
        <w:ind w:firstLine="480"/>
      </w:pPr>
      <w:bookmarkStart w:id="90" w:name="_Hlk513232212"/>
      <w:bookmarkStart w:id="91" w:name="_Hlk513232203"/>
      <w:bookmarkStart w:id="92" w:name="_Hlk513232185"/>
      <w:bookmarkEnd w:id="89"/>
      <w:r>
        <w:rPr>
          <w:rFonts w:hint="eastAsia"/>
        </w:rPr>
        <w:t>为正确分析黏滞阻尼墙结构的抗震性能，需确立黏滞阻尼墙的恢复力模型。目前，国内外研究人员已提出了许多相关恢复力模型，针对黏滞阻尼墙而言主要</w:t>
      </w:r>
      <w:r>
        <w:rPr>
          <w:rFonts w:hint="eastAsia"/>
        </w:rPr>
        <w:lastRenderedPageBreak/>
        <w:t>包括线性模型、</w:t>
      </w:r>
      <w:r>
        <w:rPr>
          <w:rFonts w:hint="eastAsia"/>
        </w:rPr>
        <w:t>M</w:t>
      </w:r>
      <w:r>
        <w:t>axwell</w:t>
      </w:r>
      <w:r>
        <w:rPr>
          <w:rFonts w:hint="eastAsia"/>
        </w:rPr>
        <w:t>模型和</w:t>
      </w:r>
      <w:r>
        <w:rPr>
          <w:rFonts w:hint="eastAsia"/>
        </w:rPr>
        <w:t>K</w:t>
      </w:r>
      <w:r>
        <w:t>elvin</w:t>
      </w:r>
      <w:r>
        <w:rPr>
          <w:rFonts w:hint="eastAsia"/>
        </w:rPr>
        <w:t>模型三种</w:t>
      </w:r>
      <w:r w:rsidR="002B3B47">
        <w:fldChar w:fldCharType="begin"/>
      </w:r>
      <w:r w:rsidR="00560F84">
        <w:instrText xml:space="preserve"> ADDIN NE.Ref.{D5E19289-9B8C-49E3-B22C-3066BC14E9B4}</w:instrText>
      </w:r>
      <w:r w:rsidR="002B3B47">
        <w:fldChar w:fldCharType="separate"/>
      </w:r>
      <w:r w:rsidR="00476BBE">
        <w:rPr>
          <w:rFonts w:eastAsiaTheme="minorEastAsia"/>
          <w:color w:val="080000"/>
          <w:kern w:val="0"/>
          <w:szCs w:val="24"/>
          <w:vertAlign w:val="superscript"/>
        </w:rPr>
        <w:t>[63]</w:t>
      </w:r>
      <w:r w:rsidR="002B3B47">
        <w:fldChar w:fldCharType="end"/>
      </w:r>
      <w:r>
        <w:rPr>
          <w:rFonts w:hint="eastAsia"/>
        </w:rPr>
        <w:t>。</w:t>
      </w:r>
    </w:p>
    <w:p w14:paraId="3294B24E" w14:textId="36CEB4F3" w:rsidR="0020759E" w:rsidRDefault="0020759E" w:rsidP="00FD58B7">
      <w:pPr>
        <w:pStyle w:val="3"/>
      </w:pPr>
      <w:bookmarkStart w:id="93" w:name="_Hlk513232222"/>
      <w:bookmarkStart w:id="94" w:name="_Toc517175437"/>
      <w:bookmarkEnd w:id="90"/>
      <w:r>
        <w:rPr>
          <w:rFonts w:hint="eastAsia"/>
        </w:rPr>
        <w:t>线性模型</w:t>
      </w:r>
      <w:bookmarkEnd w:id="93"/>
      <w:bookmarkEnd w:id="94"/>
    </w:p>
    <w:p w14:paraId="0D892ABD" w14:textId="77777777" w:rsidR="0020759E" w:rsidRDefault="0020759E" w:rsidP="00472DBE">
      <w:pPr>
        <w:ind w:firstLineChars="200" w:firstLine="480"/>
      </w:pPr>
      <w:bookmarkStart w:id="95" w:name="_Hlk513232301"/>
      <w:bookmarkStart w:id="96" w:name="_Hlk513232233"/>
      <w:r w:rsidRPr="00926EC2">
        <w:t>线性模型中，阻尼器出力取决于速度，阻尼力</w:t>
      </w:r>
      <m:oMath>
        <m:sSub>
          <m:sSubPr>
            <m:ctrlPr>
              <w:rPr>
                <w:rFonts w:ascii="Cambria Math" w:hAnsi="Cambria Math"/>
              </w:rPr>
            </m:ctrlPr>
          </m:sSubPr>
          <m:e>
            <m:r>
              <w:rPr>
                <w:rFonts w:ascii="Cambria Math" w:hAnsi="Cambria Math"/>
              </w:rPr>
              <m:t>F</m:t>
            </m:r>
          </m:e>
          <m:sub>
            <m:r>
              <w:rPr>
                <w:rFonts w:ascii="Cambria Math" w:hAnsi="Cambria Math"/>
              </w:rPr>
              <m:t>d</m:t>
            </m:r>
          </m:sub>
        </m:sSub>
        <m:r>
          <w:rPr>
            <w:rFonts w:ascii="Cambria Math" w:hAnsi="Cambria Math"/>
          </w:rPr>
          <m:t>(t)</m:t>
        </m:r>
      </m:oMath>
      <w:r w:rsidRPr="00926EC2">
        <w:t>可由下式表达</w:t>
      </w:r>
      <w:r>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724C01F1" w14:textId="77777777" w:rsidTr="00590D6D">
        <w:tc>
          <w:tcPr>
            <w:tcW w:w="723" w:type="pct"/>
            <w:vAlign w:val="center"/>
          </w:tcPr>
          <w:p w14:paraId="62394450" w14:textId="77777777" w:rsidR="0020759E" w:rsidRDefault="0020759E" w:rsidP="00122183">
            <w:pPr>
              <w:spacing w:line="240" w:lineRule="auto"/>
              <w:jc w:val="center"/>
            </w:pPr>
          </w:p>
        </w:tc>
        <w:tc>
          <w:tcPr>
            <w:tcW w:w="3435" w:type="pct"/>
            <w:vAlign w:val="center"/>
          </w:tcPr>
          <w:p w14:paraId="49FE9EFB" w14:textId="77777777" w:rsidR="0020759E" w:rsidRDefault="002C1580" w:rsidP="00122183">
            <w:pPr>
              <w:spacing w:line="240" w:lineRule="auto"/>
              <w:jc w:val="center"/>
            </w:pPr>
            <m:oMathPara>
              <m:oMath>
                <m:sSub>
                  <m:sSubPr>
                    <m:ctrlPr>
                      <w:rPr>
                        <w:rFonts w:ascii="Cambria Math" w:hAnsi="Cambria Math"/>
                        <w:szCs w:val="24"/>
                      </w:rPr>
                    </m:ctrlPr>
                  </m:sSubPr>
                  <m:e>
                    <m:r>
                      <w:rPr>
                        <w:rFonts w:ascii="Cambria Math" w:hAnsi="Cambria Math"/>
                        <w:szCs w:val="24"/>
                      </w:rPr>
                      <m:t>F</m:t>
                    </m:r>
                  </m:e>
                  <m:sub>
                    <m:r>
                      <w:rPr>
                        <w:rFonts w:ascii="Cambria Math" w:hAnsi="Cambria Math"/>
                        <w:szCs w:val="24"/>
                      </w:rPr>
                      <m:t>d</m:t>
                    </m:r>
                  </m:sub>
                </m:sSub>
                <m:d>
                  <m:dPr>
                    <m:ctrlPr>
                      <w:rPr>
                        <w:rFonts w:ascii="Cambria Math" w:hAnsi="Cambria Math"/>
                        <w:i/>
                        <w:szCs w:val="24"/>
                      </w:rPr>
                    </m:ctrlPr>
                  </m:dPr>
                  <m:e>
                    <m:r>
                      <w:rPr>
                        <w:rFonts w:ascii="Cambria Math" w:hAnsi="Cambria Math"/>
                        <w:szCs w:val="24"/>
                      </w:rPr>
                      <m:t>t</m:t>
                    </m:r>
                  </m:e>
                </m:d>
                <m:r>
                  <w:rPr>
                    <w:rFonts w:ascii="Cambria Math" w:hAnsi="Cambria Math"/>
                    <w:szCs w:val="24"/>
                  </w:rPr>
                  <m:t>=C</m:t>
                </m:r>
                <m:acc>
                  <m:accPr>
                    <m:chr m:val="̇"/>
                    <m:ctrlPr>
                      <w:rPr>
                        <w:rFonts w:ascii="Cambria Math" w:hAnsi="Cambria Math"/>
                        <w:i/>
                        <w:szCs w:val="24"/>
                      </w:rPr>
                    </m:ctrlPr>
                  </m:accPr>
                  <m:e>
                    <m:r>
                      <w:rPr>
                        <w:rFonts w:ascii="Cambria Math" w:hAnsi="Cambria Math"/>
                      </w:rPr>
                      <m:t>u</m:t>
                    </m:r>
                  </m:e>
                </m:acc>
                <m:r>
                  <w:rPr>
                    <w:rFonts w:ascii="Cambria Math" w:hAnsi="Cambria Math"/>
                    <w:szCs w:val="24"/>
                  </w:rPr>
                  <m:t>(t)</m:t>
                </m:r>
              </m:oMath>
            </m:oMathPara>
          </w:p>
        </w:tc>
        <w:tc>
          <w:tcPr>
            <w:tcW w:w="842" w:type="pct"/>
            <w:vAlign w:val="center"/>
          </w:tcPr>
          <w:p w14:paraId="4825EEEE" w14:textId="43BABA44" w:rsidR="0020759E" w:rsidRDefault="0020759E" w:rsidP="00122183">
            <w:pPr>
              <w:spacing w:line="240" w:lineRule="auto"/>
              <w:jc w:val="right"/>
            </w:pPr>
            <w:bookmarkStart w:id="97" w:name="_Ref513754836"/>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1</w:t>
            </w:r>
            <w:r w:rsidR="00D84E99">
              <w:rPr>
                <w:noProof/>
              </w:rPr>
              <w:fldChar w:fldCharType="end"/>
            </w:r>
            <w:r>
              <w:rPr>
                <w:rFonts w:hint="eastAsia"/>
              </w:rPr>
              <w:t>）</w:t>
            </w:r>
            <w:bookmarkEnd w:id="97"/>
          </w:p>
        </w:tc>
      </w:tr>
    </w:tbl>
    <w:p w14:paraId="68F36073" w14:textId="77777777" w:rsidR="0020759E" w:rsidRPr="00926EC2" w:rsidRDefault="0020759E" w:rsidP="00472DBE">
      <w:bookmarkStart w:id="98" w:name="_Hlk513232315"/>
      <w:bookmarkEnd w:id="95"/>
      <w:r w:rsidRPr="00926EC2">
        <w:t>式中</w:t>
      </w:r>
      <w:r>
        <w:rPr>
          <w:rFonts w:hint="eastAsia"/>
        </w:rPr>
        <w:t xml:space="preserve"> </w:t>
      </w:r>
      <m:oMath>
        <m:r>
          <w:rPr>
            <w:rFonts w:ascii="Cambria Math" w:hAnsi="Cambria Math"/>
          </w:rPr>
          <m:t>C</m:t>
        </m:r>
      </m:oMath>
      <w:r w:rsidRPr="00926EC2">
        <w:t>——</w:t>
      </w:r>
      <w:r w:rsidRPr="00926EC2">
        <w:t>线性</w:t>
      </w:r>
      <w:r>
        <w:t>黏滞</w:t>
      </w:r>
      <w:r w:rsidRPr="00926EC2">
        <w:t>阻尼器的阻尼系数；</w:t>
      </w:r>
    </w:p>
    <w:p w14:paraId="5BC81D2D" w14:textId="77777777" w:rsidR="0020759E" w:rsidRPr="00926EC2" w:rsidRDefault="002C1580" w:rsidP="00472DBE">
      <w:pPr>
        <w:ind w:firstLineChars="250" w:firstLine="600"/>
      </w:pPr>
      <m:oMath>
        <m:acc>
          <m:accPr>
            <m:chr m:val="̇"/>
            <m:ctrlPr>
              <w:rPr>
                <w:rFonts w:ascii="Cambria Math" w:hAnsi="Cambria Math"/>
              </w:rPr>
            </m:ctrlPr>
          </m:accPr>
          <m:e>
            <m:r>
              <w:rPr>
                <w:rFonts w:ascii="Cambria Math" w:hAnsi="Cambria Math"/>
              </w:rPr>
              <m:t>u</m:t>
            </m:r>
          </m:e>
        </m:acc>
        <m:r>
          <m:rPr>
            <m:sty m:val="p"/>
          </m:rPr>
          <w:rPr>
            <w:rFonts w:ascii="Cambria Math" w:hAnsi="Cambria Math"/>
          </w:rPr>
          <m:t>(</m:t>
        </m:r>
        <m:r>
          <w:rPr>
            <w:rFonts w:ascii="Cambria Math" w:hAnsi="Cambria Math"/>
          </w:rPr>
          <m:t>t</m:t>
        </m:r>
        <m:r>
          <m:rPr>
            <m:sty m:val="p"/>
          </m:rPr>
          <w:rPr>
            <w:rFonts w:ascii="Cambria Math" w:hAnsi="Cambria Math"/>
          </w:rPr>
          <m:t>)</m:t>
        </m:r>
      </m:oMath>
      <w:r w:rsidR="0020759E" w:rsidRPr="00926EC2">
        <w:t>——</w:t>
      </w:r>
      <w:r w:rsidR="0020759E" w:rsidRPr="00926EC2">
        <w:t>运动速度。</w:t>
      </w:r>
    </w:p>
    <w:p w14:paraId="27143BCA" w14:textId="77777777" w:rsidR="0020759E" w:rsidRDefault="0020759E" w:rsidP="00472DBE">
      <w:pPr>
        <w:ind w:firstLineChars="200" w:firstLine="480"/>
      </w:pPr>
      <w:r w:rsidRPr="00926EC2">
        <w:t>假设有正弦简谐波作用于线性</w:t>
      </w:r>
      <w:r>
        <w:t>黏滞</w:t>
      </w:r>
      <w:r w:rsidRPr="00926EC2">
        <w:t>阻尼器，即：</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10285EF5" w14:textId="77777777" w:rsidTr="00590D6D">
        <w:tc>
          <w:tcPr>
            <w:tcW w:w="723" w:type="pct"/>
            <w:vAlign w:val="center"/>
          </w:tcPr>
          <w:p w14:paraId="4E467233" w14:textId="77777777" w:rsidR="0020759E" w:rsidRDefault="0020759E" w:rsidP="00122183">
            <w:pPr>
              <w:spacing w:line="240" w:lineRule="auto"/>
              <w:jc w:val="center"/>
            </w:pPr>
          </w:p>
        </w:tc>
        <w:tc>
          <w:tcPr>
            <w:tcW w:w="3435" w:type="pct"/>
            <w:vAlign w:val="center"/>
          </w:tcPr>
          <w:p w14:paraId="7F97E2BE" w14:textId="77777777" w:rsidR="0020759E" w:rsidRDefault="0020759E" w:rsidP="00122183">
            <w:pPr>
              <w:spacing w:line="240" w:lineRule="auto"/>
              <w:jc w:val="center"/>
            </w:pPr>
            <m:oMathPara>
              <m:oMath>
                <m:r>
                  <w:rPr>
                    <w:rFonts w:ascii="Cambria Math" w:hAnsi="Cambria Math"/>
                  </w:rPr>
                  <m:t>u</m:t>
                </m:r>
                <m:d>
                  <m:dPr>
                    <m:ctrlPr>
                      <w:rPr>
                        <w:rFonts w:ascii="Cambria Math" w:hAnsi="Cambria Math"/>
                        <w:szCs w:val="24"/>
                      </w:rPr>
                    </m:ctrlPr>
                  </m:dPr>
                  <m:e>
                    <m:r>
                      <m:rPr>
                        <m:sty m:val="p"/>
                      </m:rPr>
                      <w:rPr>
                        <w:rFonts w:ascii="Cambria Math" w:hAnsi="Cambria Math"/>
                        <w:szCs w:val="24"/>
                      </w:rPr>
                      <m:t>t</m:t>
                    </m:r>
                  </m:e>
                </m:d>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u</m:t>
                    </m:r>
                  </m:e>
                  <m:sub>
                    <m:r>
                      <w:rPr>
                        <w:rFonts w:ascii="Cambria Math" w:hAnsi="Cambria Math"/>
                        <w:szCs w:val="24"/>
                      </w:rPr>
                      <m:t>0</m:t>
                    </m:r>
                  </m:sub>
                </m:sSub>
                <m:r>
                  <m:rPr>
                    <m:sty m:val="p"/>
                  </m:rPr>
                  <w:rPr>
                    <w:rFonts w:ascii="Cambria Math" w:hAnsi="Cambria Math"/>
                    <w:szCs w:val="24"/>
                  </w:rPr>
                  <m:t>sin⁡</m:t>
                </m:r>
                <m:r>
                  <w:rPr>
                    <w:rFonts w:ascii="Cambria Math" w:hAnsi="Cambria Math"/>
                    <w:szCs w:val="24"/>
                  </w:rPr>
                  <m:t>(ωt)</m:t>
                </m:r>
              </m:oMath>
            </m:oMathPara>
          </w:p>
        </w:tc>
        <w:tc>
          <w:tcPr>
            <w:tcW w:w="842" w:type="pct"/>
            <w:vAlign w:val="center"/>
          </w:tcPr>
          <w:p w14:paraId="00E29986" w14:textId="3C38E06A" w:rsidR="0020759E" w:rsidRDefault="0020759E" w:rsidP="00122183">
            <w:pPr>
              <w:spacing w:line="240" w:lineRule="auto"/>
              <w:jc w:val="right"/>
            </w:pPr>
            <w:bookmarkStart w:id="99" w:name="_Ref513754830"/>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2</w:t>
            </w:r>
            <w:r w:rsidR="00D84E99">
              <w:rPr>
                <w:noProof/>
              </w:rPr>
              <w:fldChar w:fldCharType="end"/>
            </w:r>
            <w:r>
              <w:rPr>
                <w:rFonts w:hint="eastAsia"/>
              </w:rPr>
              <w:t>）</w:t>
            </w:r>
            <w:bookmarkEnd w:id="99"/>
          </w:p>
        </w:tc>
      </w:tr>
    </w:tbl>
    <w:bookmarkEnd w:id="98"/>
    <w:p w14:paraId="77CF9619" w14:textId="77777777" w:rsidR="0020759E" w:rsidRPr="00926EC2" w:rsidRDefault="0020759E" w:rsidP="00472DBE">
      <w:r w:rsidRPr="00926EC2">
        <w:rPr>
          <w:color w:val="000000"/>
        </w:rPr>
        <w:t>式中</w:t>
      </w:r>
      <w:r>
        <w:rPr>
          <w:rFonts w:hint="eastAsia"/>
        </w:rPr>
        <w:t xml:space="preserve"> </w:t>
      </w:r>
      <m:oMath>
        <m:sSub>
          <m:sSubPr>
            <m:ctrlPr>
              <w:rPr>
                <w:rFonts w:ascii="Cambria Math" w:hAnsi="Cambria Math"/>
              </w:rPr>
            </m:ctrlPr>
          </m:sSubPr>
          <m:e>
            <m:r>
              <w:rPr>
                <w:rFonts w:ascii="Cambria Math" w:hAnsi="Cambria Math"/>
              </w:rPr>
              <m:t>u</m:t>
            </m:r>
          </m:e>
          <m:sub>
            <m:r>
              <w:rPr>
                <w:rFonts w:ascii="Cambria Math" w:hAnsi="Cambria Math"/>
              </w:rPr>
              <m:t>0</m:t>
            </m:r>
          </m:sub>
        </m:sSub>
      </m:oMath>
      <w:r>
        <w:rPr>
          <w:rFonts w:hint="eastAsia"/>
        </w:rPr>
        <w:t>、</w:t>
      </w:r>
      <m:oMath>
        <m:r>
          <w:rPr>
            <w:rFonts w:ascii="Cambria Math" w:hAnsi="Cambria Math"/>
          </w:rPr>
          <m:t>ω</m:t>
        </m:r>
      </m:oMath>
      <w:r>
        <w:rPr>
          <w:rFonts w:hint="eastAsia"/>
        </w:rPr>
        <w:t>、</w:t>
      </w:r>
      <m:oMath>
        <m:r>
          <w:rPr>
            <w:rFonts w:ascii="Cambria Math" w:hAnsi="Cambria Math"/>
          </w:rPr>
          <m:t>t</m:t>
        </m:r>
      </m:oMath>
      <w:r w:rsidRPr="00926EC2">
        <w:t>——</w:t>
      </w:r>
      <w:r w:rsidRPr="00926EC2">
        <w:t>波幅、频率和时间。</w:t>
      </w:r>
    </w:p>
    <w:p w14:paraId="71BE3228" w14:textId="0446653F" w:rsidR="0020759E" w:rsidRDefault="0020759E" w:rsidP="00472DBE">
      <w:pPr>
        <w:ind w:firstLineChars="200" w:firstLine="480"/>
      </w:pPr>
      <w:r w:rsidRPr="00926EC2">
        <w:t>将式</w:t>
      </w:r>
      <w:r>
        <w:fldChar w:fldCharType="begin"/>
      </w:r>
      <w:r>
        <w:instrText xml:space="preserve"> REF _Ref513754830 \h </w:instrText>
      </w:r>
      <w:r w:rsidR="00472DBE">
        <w:instrText xml:space="preserve"> \* MERGEFORMAT </w:instrText>
      </w:r>
      <w:r>
        <w:fldChar w:fldCharType="separate"/>
      </w:r>
      <w:r w:rsidR="00C30306">
        <w:rPr>
          <w:rFonts w:hint="eastAsia"/>
        </w:rPr>
        <w:t>（</w:t>
      </w:r>
      <w:r w:rsidR="00C30306">
        <w:t>2</w:t>
      </w:r>
      <w:r w:rsidR="00C30306">
        <w:noBreakHyphen/>
        <w:t>2</w:t>
      </w:r>
      <w:r w:rsidR="00C30306">
        <w:rPr>
          <w:rFonts w:hint="eastAsia"/>
        </w:rPr>
        <w:t>）</w:t>
      </w:r>
      <w:r>
        <w:fldChar w:fldCharType="end"/>
      </w:r>
      <w:r w:rsidR="007B19D6">
        <w:rPr>
          <w:rFonts w:hint="eastAsia"/>
        </w:rPr>
        <w:t>代入</w:t>
      </w:r>
      <w:r w:rsidRPr="00926EC2">
        <w:t>式</w:t>
      </w:r>
      <w:r>
        <w:fldChar w:fldCharType="begin"/>
      </w:r>
      <w:r>
        <w:instrText xml:space="preserve"> REF _Ref513754836 \h </w:instrText>
      </w:r>
      <w:r w:rsidR="00472DBE">
        <w:instrText xml:space="preserve"> \* MERGEFORMAT </w:instrText>
      </w:r>
      <w:r>
        <w:fldChar w:fldCharType="separate"/>
      </w:r>
      <w:r w:rsidR="00C30306">
        <w:rPr>
          <w:rFonts w:hint="eastAsia"/>
        </w:rPr>
        <w:t>（</w:t>
      </w:r>
      <w:r w:rsidR="00C30306">
        <w:t>2</w:t>
      </w:r>
      <w:r w:rsidR="00C30306">
        <w:noBreakHyphen/>
        <w:t>1</w:t>
      </w:r>
      <w:r w:rsidR="00C30306">
        <w:rPr>
          <w:rFonts w:hint="eastAsia"/>
        </w:rPr>
        <w:t>）</w:t>
      </w:r>
      <w:r>
        <w:fldChar w:fldCharType="end"/>
      </w:r>
      <w:r w:rsidRPr="00926EC2">
        <w:t>中可得阻尼力为：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07D8AA33" w14:textId="77777777" w:rsidTr="00590D6D">
        <w:tc>
          <w:tcPr>
            <w:tcW w:w="723" w:type="pct"/>
            <w:vAlign w:val="center"/>
          </w:tcPr>
          <w:p w14:paraId="28970E83" w14:textId="77777777" w:rsidR="0020759E" w:rsidRDefault="0020759E" w:rsidP="00122183">
            <w:pPr>
              <w:spacing w:line="240" w:lineRule="auto"/>
              <w:jc w:val="center"/>
            </w:pPr>
          </w:p>
        </w:tc>
        <w:tc>
          <w:tcPr>
            <w:tcW w:w="3435" w:type="pct"/>
            <w:vAlign w:val="center"/>
          </w:tcPr>
          <w:p w14:paraId="4614734F" w14:textId="77777777" w:rsidR="0020759E" w:rsidRDefault="002C1580" w:rsidP="00122183">
            <w:pPr>
              <w:spacing w:line="240" w:lineRule="auto"/>
              <w:jc w:val="center"/>
            </w:pPr>
            <m:oMathPara>
              <m:oMath>
                <m:sSub>
                  <m:sSubPr>
                    <m:ctrlPr>
                      <w:rPr>
                        <w:rFonts w:ascii="Cambria Math" w:hAnsi="Cambria Math"/>
                        <w:szCs w:val="24"/>
                      </w:rPr>
                    </m:ctrlPr>
                  </m:sSubPr>
                  <m:e>
                    <m:r>
                      <w:rPr>
                        <w:rFonts w:ascii="Cambria Math" w:hAnsi="Cambria Math"/>
                        <w:szCs w:val="24"/>
                      </w:rPr>
                      <m:t>F</m:t>
                    </m:r>
                  </m:e>
                  <m:sub>
                    <m:r>
                      <w:rPr>
                        <w:rFonts w:ascii="Cambria Math" w:hAnsi="Cambria Math"/>
                        <w:szCs w:val="24"/>
                      </w:rPr>
                      <m:t>d</m:t>
                    </m:r>
                  </m:sub>
                </m:sSub>
                <m:d>
                  <m:dPr>
                    <m:ctrlPr>
                      <w:rPr>
                        <w:rFonts w:ascii="Cambria Math" w:hAnsi="Cambria Math"/>
                        <w:i/>
                        <w:szCs w:val="24"/>
                      </w:rPr>
                    </m:ctrlPr>
                  </m:dPr>
                  <m:e>
                    <m:r>
                      <w:rPr>
                        <w:rFonts w:ascii="Cambria Math" w:hAnsi="Cambria Math"/>
                        <w:szCs w:val="24"/>
                      </w:rPr>
                      <m:t>t</m:t>
                    </m:r>
                  </m:e>
                </m:d>
                <m:r>
                  <w:rPr>
                    <w:rFonts w:ascii="Cambria Math" w:hAnsi="Cambria Math"/>
                    <w:szCs w:val="24"/>
                  </w:rPr>
                  <m:t>=C</m:t>
                </m:r>
                <m:sSub>
                  <m:sSubPr>
                    <m:ctrlPr>
                      <w:rPr>
                        <w:rFonts w:ascii="Cambria Math" w:hAnsi="Cambria Math"/>
                        <w:i/>
                        <w:szCs w:val="24"/>
                      </w:rPr>
                    </m:ctrlPr>
                  </m:sSubPr>
                  <m:e>
                    <m:r>
                      <w:rPr>
                        <w:rFonts w:ascii="Cambria Math" w:hAnsi="Cambria Math"/>
                        <w:szCs w:val="24"/>
                      </w:rPr>
                      <m:t>u</m:t>
                    </m:r>
                  </m:e>
                  <m:sub>
                    <m:r>
                      <w:rPr>
                        <w:rFonts w:ascii="Cambria Math" w:hAnsi="Cambria Math"/>
                        <w:szCs w:val="24"/>
                      </w:rPr>
                      <m:t>0</m:t>
                    </m:r>
                  </m:sub>
                </m:sSub>
                <m:r>
                  <w:rPr>
                    <w:rFonts w:ascii="Cambria Math" w:hAnsi="Cambria Math"/>
                    <w:szCs w:val="24"/>
                  </w:rPr>
                  <m:t>ω</m:t>
                </m:r>
                <m:r>
                  <m:rPr>
                    <m:sty m:val="p"/>
                  </m:rPr>
                  <w:rPr>
                    <w:rFonts w:ascii="Cambria Math" w:hAnsi="Cambria Math"/>
                    <w:szCs w:val="24"/>
                  </w:rPr>
                  <m:t>cos⁡</m:t>
                </m:r>
                <m:r>
                  <w:rPr>
                    <w:rFonts w:ascii="Cambria Math" w:hAnsi="Cambria Math"/>
                    <w:szCs w:val="24"/>
                  </w:rPr>
                  <m:t>(ωt)</m:t>
                </m:r>
              </m:oMath>
            </m:oMathPara>
          </w:p>
        </w:tc>
        <w:tc>
          <w:tcPr>
            <w:tcW w:w="842" w:type="pct"/>
            <w:vAlign w:val="center"/>
          </w:tcPr>
          <w:p w14:paraId="19986EA0" w14:textId="64EC0829" w:rsidR="0020759E" w:rsidRDefault="0020759E" w:rsidP="00122183">
            <w:pPr>
              <w:spacing w:line="240" w:lineRule="auto"/>
              <w:jc w:val="right"/>
            </w:pPr>
            <w:bookmarkStart w:id="100" w:name="_Ref513754849"/>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3</w:t>
            </w:r>
            <w:r w:rsidR="00D84E99">
              <w:rPr>
                <w:noProof/>
              </w:rPr>
              <w:fldChar w:fldCharType="end"/>
            </w:r>
            <w:r>
              <w:rPr>
                <w:rFonts w:hint="eastAsia"/>
              </w:rPr>
              <w:t>）</w:t>
            </w:r>
            <w:bookmarkEnd w:id="100"/>
          </w:p>
        </w:tc>
      </w:tr>
    </w:tbl>
    <w:p w14:paraId="1E06113D" w14:textId="417978E4" w:rsidR="0020759E" w:rsidRDefault="0020759E" w:rsidP="00472DBE">
      <w:pPr>
        <w:ind w:firstLineChars="200" w:firstLine="480"/>
      </w:pPr>
      <w:r w:rsidRPr="00926EC2">
        <w:t>联立式</w:t>
      </w:r>
      <w:r>
        <w:fldChar w:fldCharType="begin"/>
      </w:r>
      <w:r>
        <w:instrText xml:space="preserve"> REF _Ref513754830 \h </w:instrText>
      </w:r>
      <w:r w:rsidR="00472DBE">
        <w:instrText xml:space="preserve"> \* MERGEFORMAT </w:instrText>
      </w:r>
      <w:r>
        <w:fldChar w:fldCharType="separate"/>
      </w:r>
      <w:r w:rsidR="00C30306">
        <w:rPr>
          <w:rFonts w:hint="eastAsia"/>
        </w:rPr>
        <w:t>（</w:t>
      </w:r>
      <w:r w:rsidR="00C30306">
        <w:t>2</w:t>
      </w:r>
      <w:r w:rsidR="00C30306">
        <w:noBreakHyphen/>
        <w:t>2</w:t>
      </w:r>
      <w:r w:rsidR="00C30306">
        <w:rPr>
          <w:rFonts w:hint="eastAsia"/>
        </w:rPr>
        <w:t>）</w:t>
      </w:r>
      <w:r>
        <w:fldChar w:fldCharType="end"/>
      </w:r>
      <w:r w:rsidRPr="00926EC2">
        <w:t>和式</w:t>
      </w:r>
      <w:r>
        <w:fldChar w:fldCharType="begin"/>
      </w:r>
      <w:r>
        <w:instrText xml:space="preserve"> REF _Ref513754849 \h </w:instrText>
      </w:r>
      <w:r w:rsidR="00472DBE">
        <w:instrText xml:space="preserve"> \* MERGEFORMAT </w:instrText>
      </w:r>
      <w:r>
        <w:fldChar w:fldCharType="separate"/>
      </w:r>
      <w:r w:rsidR="00C30306">
        <w:rPr>
          <w:rFonts w:hint="eastAsia"/>
        </w:rPr>
        <w:t>（</w:t>
      </w:r>
      <w:r w:rsidR="00C30306">
        <w:t>2</w:t>
      </w:r>
      <w:r w:rsidR="00C30306">
        <w:noBreakHyphen/>
        <w:t>3</w:t>
      </w:r>
      <w:r w:rsidR="00C30306">
        <w:rPr>
          <w:rFonts w:hint="eastAsia"/>
        </w:rPr>
        <w:t>）</w:t>
      </w:r>
      <w:r>
        <w:fldChar w:fldCharType="end"/>
      </w:r>
      <w:r w:rsidRPr="00926EC2">
        <w:t>可得力和位移的关系为：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68E3826A" w14:textId="77777777" w:rsidTr="00590D6D">
        <w:tc>
          <w:tcPr>
            <w:tcW w:w="723" w:type="pct"/>
            <w:vAlign w:val="center"/>
          </w:tcPr>
          <w:p w14:paraId="69D0192A" w14:textId="77777777" w:rsidR="0020759E" w:rsidRDefault="0020759E" w:rsidP="00122183">
            <w:pPr>
              <w:spacing w:line="240" w:lineRule="auto"/>
              <w:jc w:val="center"/>
            </w:pPr>
          </w:p>
        </w:tc>
        <w:tc>
          <w:tcPr>
            <w:tcW w:w="3435" w:type="pct"/>
            <w:vAlign w:val="center"/>
          </w:tcPr>
          <w:p w14:paraId="6F624F73" w14:textId="77777777" w:rsidR="0020759E" w:rsidRDefault="002C1580" w:rsidP="00122183">
            <w:pPr>
              <w:spacing w:line="240" w:lineRule="auto"/>
              <w:jc w:val="center"/>
            </w:pPr>
            <m:oMathPara>
              <m:oMath>
                <m:sSup>
                  <m:sSupPr>
                    <m:ctrlPr>
                      <w:rPr>
                        <w:rFonts w:ascii="Cambria Math" w:hAnsi="Cambria Math"/>
                        <w:szCs w:val="24"/>
                      </w:rPr>
                    </m:ctrlPr>
                  </m:sSupPr>
                  <m:e>
                    <m:d>
                      <m:dPr>
                        <m:ctrlPr>
                          <w:rPr>
                            <w:rFonts w:ascii="Cambria Math" w:hAnsi="Cambria Math"/>
                            <w:szCs w:val="24"/>
                          </w:rPr>
                        </m:ctrlPr>
                      </m:dPr>
                      <m:e>
                        <m:f>
                          <m:fPr>
                            <m:ctrlPr>
                              <w:rPr>
                                <w:rFonts w:ascii="Cambria Math" w:hAnsi="Cambria Math"/>
                                <w:szCs w:val="24"/>
                              </w:rPr>
                            </m:ctrlPr>
                          </m:fPr>
                          <m:num>
                            <m:sSub>
                              <m:sSubPr>
                                <m:ctrlPr>
                                  <w:rPr>
                                    <w:rFonts w:ascii="Cambria Math" w:hAnsi="Cambria Math"/>
                                    <w:szCs w:val="24"/>
                                  </w:rPr>
                                </m:ctrlPr>
                              </m:sSubPr>
                              <m:e>
                                <m:r>
                                  <w:rPr>
                                    <w:rFonts w:ascii="Cambria Math" w:hAnsi="Cambria Math"/>
                                    <w:szCs w:val="24"/>
                                  </w:rPr>
                                  <m:t>F</m:t>
                                </m:r>
                              </m:e>
                              <m:sub>
                                <m:r>
                                  <w:rPr>
                                    <w:rFonts w:ascii="Cambria Math" w:hAnsi="Cambria Math"/>
                                    <w:szCs w:val="24"/>
                                  </w:rPr>
                                  <m:t>d</m:t>
                                </m:r>
                              </m:sub>
                            </m:sSub>
                          </m:num>
                          <m:den>
                            <m:r>
                              <w:rPr>
                                <w:rFonts w:ascii="Cambria Math" w:hAnsi="Cambria Math"/>
                                <w:szCs w:val="24"/>
                              </w:rPr>
                              <m:t>C</m:t>
                            </m:r>
                            <m:sSub>
                              <m:sSubPr>
                                <m:ctrlPr>
                                  <w:rPr>
                                    <w:rFonts w:ascii="Cambria Math" w:hAnsi="Cambria Math"/>
                                    <w:i/>
                                    <w:szCs w:val="24"/>
                                  </w:rPr>
                                </m:ctrlPr>
                              </m:sSubPr>
                              <m:e>
                                <m:r>
                                  <w:rPr>
                                    <w:rFonts w:ascii="Cambria Math" w:hAnsi="Cambria Math"/>
                                    <w:szCs w:val="24"/>
                                  </w:rPr>
                                  <m:t>u</m:t>
                                </m:r>
                              </m:e>
                              <m:sub>
                                <m:r>
                                  <w:rPr>
                                    <w:rFonts w:ascii="Cambria Math" w:hAnsi="Cambria Math"/>
                                    <w:szCs w:val="24"/>
                                  </w:rPr>
                                  <m:t>0</m:t>
                                </m:r>
                              </m:sub>
                            </m:sSub>
                            <m:r>
                              <w:rPr>
                                <w:rFonts w:ascii="Cambria Math" w:hAnsi="Cambria Math"/>
                                <w:szCs w:val="24"/>
                              </w:rPr>
                              <m:t>ω</m:t>
                            </m:r>
                          </m:den>
                        </m:f>
                      </m:e>
                    </m:d>
                  </m:e>
                  <m:sup>
                    <m:r>
                      <w:rPr>
                        <w:rFonts w:ascii="Cambria Math" w:hAnsi="Cambria Math"/>
                        <w:szCs w:val="24"/>
                      </w:rPr>
                      <m:t>2</m:t>
                    </m:r>
                  </m:sup>
                </m:sSup>
                <m:r>
                  <w:rPr>
                    <w:rFonts w:ascii="Cambria Math" w:hAnsi="Cambria Math"/>
                    <w:szCs w:val="24"/>
                  </w:rPr>
                  <m:t>+</m:t>
                </m:r>
                <m:sSup>
                  <m:sSupPr>
                    <m:ctrlPr>
                      <w:rPr>
                        <w:rFonts w:ascii="Cambria Math" w:hAnsi="Cambria Math"/>
                        <w:szCs w:val="24"/>
                      </w:rPr>
                    </m:ctrlPr>
                  </m:sSupPr>
                  <m:e>
                    <m:d>
                      <m:dPr>
                        <m:ctrlPr>
                          <w:rPr>
                            <w:rFonts w:ascii="Cambria Math" w:hAnsi="Cambria Math"/>
                            <w:szCs w:val="24"/>
                          </w:rPr>
                        </m:ctrlPr>
                      </m:dPr>
                      <m:e>
                        <m:f>
                          <m:fPr>
                            <m:ctrlPr>
                              <w:rPr>
                                <w:rFonts w:ascii="Cambria Math" w:hAnsi="Cambria Math"/>
                                <w:szCs w:val="24"/>
                              </w:rPr>
                            </m:ctrlPr>
                          </m:fPr>
                          <m:num>
                            <m:r>
                              <w:rPr>
                                <w:rFonts w:ascii="Cambria Math" w:hAnsi="Cambria Math"/>
                              </w:rPr>
                              <m:t>u</m:t>
                            </m:r>
                          </m:num>
                          <m:den>
                            <m:sSub>
                              <m:sSubPr>
                                <m:ctrlPr>
                                  <w:rPr>
                                    <w:rFonts w:ascii="Cambria Math" w:hAnsi="Cambria Math"/>
                                    <w:i/>
                                    <w:szCs w:val="24"/>
                                  </w:rPr>
                                </m:ctrlPr>
                              </m:sSubPr>
                              <m:e>
                                <m:r>
                                  <w:rPr>
                                    <w:rFonts w:ascii="Cambria Math" w:hAnsi="Cambria Math"/>
                                    <w:szCs w:val="24"/>
                                  </w:rPr>
                                  <m:t>u</m:t>
                                </m:r>
                              </m:e>
                              <m:sub>
                                <m:r>
                                  <w:rPr>
                                    <w:rFonts w:ascii="Cambria Math" w:hAnsi="Cambria Math"/>
                                    <w:szCs w:val="24"/>
                                  </w:rPr>
                                  <m:t>0</m:t>
                                </m:r>
                              </m:sub>
                            </m:sSub>
                          </m:den>
                        </m:f>
                      </m:e>
                    </m:d>
                  </m:e>
                  <m:sup>
                    <m:r>
                      <w:rPr>
                        <w:rFonts w:ascii="Cambria Math" w:hAnsi="Cambria Math"/>
                        <w:szCs w:val="24"/>
                      </w:rPr>
                      <m:t>2</m:t>
                    </m:r>
                  </m:sup>
                </m:sSup>
                <m:r>
                  <w:rPr>
                    <w:rFonts w:ascii="Cambria Math" w:hAnsi="Cambria Math"/>
                    <w:szCs w:val="24"/>
                  </w:rPr>
                  <m:t>=1</m:t>
                </m:r>
              </m:oMath>
            </m:oMathPara>
          </w:p>
        </w:tc>
        <w:tc>
          <w:tcPr>
            <w:tcW w:w="842" w:type="pct"/>
            <w:vAlign w:val="center"/>
          </w:tcPr>
          <w:p w14:paraId="298EDDE6" w14:textId="1217776A"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4</w:t>
            </w:r>
            <w:r w:rsidR="00D84E99">
              <w:rPr>
                <w:noProof/>
              </w:rPr>
              <w:fldChar w:fldCharType="end"/>
            </w:r>
            <w:r>
              <w:rPr>
                <w:rFonts w:hint="eastAsia"/>
              </w:rPr>
              <w:t>）</w:t>
            </w:r>
          </w:p>
        </w:tc>
      </w:tr>
    </w:tbl>
    <w:p w14:paraId="7B0F0FBF" w14:textId="71A2EEE5" w:rsidR="0020759E" w:rsidRDefault="0020759E" w:rsidP="00472DBE">
      <w:pPr>
        <w:ind w:firstLineChars="200" w:firstLine="480"/>
      </w:pPr>
      <w:r w:rsidRPr="00926EC2">
        <w:t>可见阻尼器的力和位移关系式符合椭圆关系，该椭圆及其所对应的模型如</w:t>
      </w:r>
      <w:r>
        <w:rPr>
          <w:b/>
          <w:color w:val="FF0000"/>
        </w:rPr>
        <w:fldChar w:fldCharType="begin"/>
      </w:r>
      <w:r>
        <w:instrText xml:space="preserve"> REF _Ref511159422 \h </w:instrText>
      </w:r>
      <w:r w:rsidR="00472DBE">
        <w:rPr>
          <w:b/>
          <w:color w:val="FF0000"/>
        </w:rPr>
        <w:instrText xml:space="preserve"> \* MERGEFORMAT </w:instrText>
      </w:r>
      <w:r>
        <w:rPr>
          <w:b/>
          <w:color w:val="FF0000"/>
        </w:rPr>
      </w:r>
      <w:r>
        <w:rPr>
          <w:b/>
          <w:color w:val="FF0000"/>
        </w:rPr>
        <w:fldChar w:fldCharType="separate"/>
      </w:r>
      <w:r w:rsidR="00C30306">
        <w:rPr>
          <w:rFonts w:hint="eastAsia"/>
        </w:rPr>
        <w:t>图</w:t>
      </w:r>
      <w:r w:rsidR="00C30306">
        <w:rPr>
          <w:rFonts w:hint="eastAsia"/>
        </w:rPr>
        <w:t xml:space="preserve"> </w:t>
      </w:r>
      <w:r w:rsidR="00C30306">
        <w:rPr>
          <w:noProof/>
        </w:rPr>
        <w:t>2.3</w:t>
      </w:r>
      <w:r>
        <w:rPr>
          <w:b/>
          <w:color w:val="FF0000"/>
        </w:rPr>
        <w:fldChar w:fldCharType="end"/>
      </w:r>
      <w:r w:rsidRPr="00926EC2">
        <w:t>所示。则阻尼器循环一周所消耗的能量为：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218CD857" w14:textId="77777777" w:rsidTr="00590D6D">
        <w:tc>
          <w:tcPr>
            <w:tcW w:w="723" w:type="pct"/>
            <w:vAlign w:val="center"/>
          </w:tcPr>
          <w:p w14:paraId="0BDBFA2A" w14:textId="77777777" w:rsidR="0020759E" w:rsidRDefault="0020759E" w:rsidP="00122183">
            <w:pPr>
              <w:spacing w:line="240" w:lineRule="auto"/>
              <w:jc w:val="center"/>
            </w:pPr>
          </w:p>
        </w:tc>
        <w:tc>
          <w:tcPr>
            <w:tcW w:w="3435" w:type="pct"/>
            <w:vAlign w:val="center"/>
          </w:tcPr>
          <w:p w14:paraId="1118E6C4" w14:textId="77777777" w:rsidR="0020759E" w:rsidRDefault="002C1580" w:rsidP="00122183">
            <w:pPr>
              <w:spacing w:line="240" w:lineRule="auto"/>
              <w:jc w:val="center"/>
            </w:pPr>
            <m:oMathPara>
              <m:oMath>
                <m:sSub>
                  <m:sSubPr>
                    <m:ctrlPr>
                      <w:rPr>
                        <w:rFonts w:ascii="Cambria Math" w:hAnsi="Cambria Math"/>
                        <w:i/>
                        <w:szCs w:val="24"/>
                      </w:rPr>
                    </m:ctrlPr>
                  </m:sSubPr>
                  <m:e>
                    <m:r>
                      <w:rPr>
                        <w:rFonts w:ascii="Cambria Math" w:hAnsi="Cambria Math"/>
                        <w:szCs w:val="24"/>
                      </w:rPr>
                      <m:t>W</m:t>
                    </m:r>
                  </m:e>
                  <m:sub>
                    <m:r>
                      <w:rPr>
                        <w:rFonts w:ascii="Cambria Math" w:hAnsi="Cambria Math"/>
                        <w:szCs w:val="24"/>
                      </w:rPr>
                      <m:t>d</m:t>
                    </m:r>
                  </m:sub>
                </m:sSub>
                <m:r>
                  <w:rPr>
                    <w:rFonts w:ascii="Cambria Math" w:hAnsi="Cambria Math"/>
                    <w:szCs w:val="24"/>
                  </w:rPr>
                  <m:t>=πCω</m:t>
                </m:r>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0</m:t>
                    </m:r>
                  </m:sub>
                  <m:sup>
                    <m:r>
                      <w:rPr>
                        <w:rFonts w:ascii="Cambria Math" w:hAnsi="Cambria Math"/>
                        <w:szCs w:val="24"/>
                      </w:rPr>
                      <m:t>2</m:t>
                    </m:r>
                  </m:sup>
                </m:sSubSup>
              </m:oMath>
            </m:oMathPara>
          </w:p>
        </w:tc>
        <w:tc>
          <w:tcPr>
            <w:tcW w:w="842" w:type="pct"/>
            <w:vAlign w:val="center"/>
          </w:tcPr>
          <w:p w14:paraId="0359A7F3" w14:textId="6048C050"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5</w:t>
            </w:r>
            <w:r w:rsidR="00D84E99">
              <w:rPr>
                <w:noProof/>
              </w:rPr>
              <w:fldChar w:fldCharType="end"/>
            </w:r>
            <w:r>
              <w:rPr>
                <w:rFonts w:hint="eastAsia"/>
              </w:rPr>
              <w:t>）</w:t>
            </w:r>
          </w:p>
        </w:tc>
      </w:tr>
      <w:tr w:rsidR="00590D6D" w14:paraId="30DCF868" w14:textId="77777777" w:rsidTr="00590D6D">
        <w:tc>
          <w:tcPr>
            <w:tcW w:w="723" w:type="pct"/>
            <w:vAlign w:val="center"/>
          </w:tcPr>
          <w:p w14:paraId="6481A7FC" w14:textId="77777777" w:rsidR="00590D6D" w:rsidRDefault="00590D6D" w:rsidP="00122183">
            <w:pPr>
              <w:spacing w:line="240" w:lineRule="auto"/>
              <w:jc w:val="center"/>
            </w:pPr>
          </w:p>
        </w:tc>
        <w:tc>
          <w:tcPr>
            <w:tcW w:w="3435" w:type="pct"/>
            <w:vAlign w:val="center"/>
          </w:tcPr>
          <w:p w14:paraId="5D1652CD" w14:textId="77777777" w:rsidR="00590D6D" w:rsidRDefault="00590D6D" w:rsidP="00122183">
            <w:pPr>
              <w:spacing w:line="240" w:lineRule="auto"/>
              <w:jc w:val="center"/>
              <w:rPr>
                <w:szCs w:val="24"/>
              </w:rPr>
            </w:pPr>
          </w:p>
        </w:tc>
        <w:tc>
          <w:tcPr>
            <w:tcW w:w="842" w:type="pct"/>
            <w:vAlign w:val="center"/>
          </w:tcPr>
          <w:p w14:paraId="3C735DA9" w14:textId="77777777" w:rsidR="00590D6D" w:rsidRDefault="00590D6D" w:rsidP="00122183">
            <w:pPr>
              <w:spacing w:line="240" w:lineRule="auto"/>
              <w:jc w:val="right"/>
            </w:pPr>
          </w:p>
        </w:tc>
      </w:tr>
      <w:tr w:rsidR="0020759E" w14:paraId="2BD8198C" w14:textId="77777777" w:rsidTr="00590D6D">
        <w:tblPrEx>
          <w:jc w:val="center"/>
        </w:tblPrEx>
        <w:trPr>
          <w:jc w:val="center"/>
        </w:trPr>
        <w:tc>
          <w:tcPr>
            <w:tcW w:w="5000" w:type="pct"/>
            <w:gridSpan w:val="3"/>
            <w:vAlign w:val="center"/>
          </w:tcPr>
          <w:p w14:paraId="43C9B2AB" w14:textId="77777777" w:rsidR="0020759E" w:rsidRDefault="0020759E" w:rsidP="00122183">
            <w:pPr>
              <w:spacing w:line="240" w:lineRule="auto"/>
              <w:jc w:val="center"/>
            </w:pPr>
            <w:bookmarkStart w:id="101" w:name="_Hlk513232243"/>
            <w:bookmarkEnd w:id="91"/>
            <w:bookmarkEnd w:id="96"/>
            <w:r>
              <w:rPr>
                <w:noProof/>
              </w:rPr>
              <w:drawing>
                <wp:inline distT="0" distB="0" distL="0" distR="0" wp14:anchorId="694C8278" wp14:editId="3736192D">
                  <wp:extent cx="2788182" cy="1676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6470" cy="1687396"/>
                          </a:xfrm>
                          <a:prstGeom prst="rect">
                            <a:avLst/>
                          </a:prstGeom>
                        </pic:spPr>
                      </pic:pic>
                    </a:graphicData>
                  </a:graphic>
                </wp:inline>
              </w:drawing>
            </w:r>
          </w:p>
        </w:tc>
      </w:tr>
      <w:tr w:rsidR="0020759E" w14:paraId="1763E839" w14:textId="77777777" w:rsidTr="00590D6D">
        <w:tblPrEx>
          <w:jc w:val="center"/>
        </w:tblPrEx>
        <w:trPr>
          <w:jc w:val="center"/>
        </w:trPr>
        <w:tc>
          <w:tcPr>
            <w:tcW w:w="5000" w:type="pct"/>
            <w:gridSpan w:val="3"/>
            <w:vAlign w:val="center"/>
          </w:tcPr>
          <w:p w14:paraId="1C58D805" w14:textId="0C2663BD" w:rsidR="0020759E" w:rsidRPr="00DF1628" w:rsidRDefault="0020759E" w:rsidP="000721B0">
            <w:pPr>
              <w:pStyle w:val="af3"/>
              <w:rPr>
                <w:szCs w:val="24"/>
              </w:rPr>
            </w:pPr>
            <w:bookmarkStart w:id="102" w:name="_Ref511159422"/>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2</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3</w:t>
            </w:r>
            <w:r w:rsidR="0051381D">
              <w:fldChar w:fldCharType="end"/>
            </w:r>
            <w:bookmarkEnd w:id="102"/>
            <w:r>
              <w:rPr>
                <w:rFonts w:hint="eastAsia"/>
              </w:rPr>
              <w:t xml:space="preserve"> </w:t>
            </w:r>
            <w:r>
              <w:rPr>
                <w:rFonts w:hint="eastAsia"/>
                <w:szCs w:val="24"/>
              </w:rPr>
              <w:t>线性阻尼器模型</w:t>
            </w:r>
          </w:p>
        </w:tc>
      </w:tr>
    </w:tbl>
    <w:p w14:paraId="6ED09338" w14:textId="33009622" w:rsidR="0020759E" w:rsidRDefault="0020759E" w:rsidP="00FD58B7">
      <w:pPr>
        <w:pStyle w:val="3"/>
      </w:pPr>
      <w:bookmarkStart w:id="103" w:name="_Hlk513232249"/>
      <w:bookmarkStart w:id="104" w:name="_Toc517175438"/>
      <w:bookmarkEnd w:id="101"/>
      <w:r>
        <w:t>Kelvin</w:t>
      </w:r>
      <w:r>
        <w:rPr>
          <w:rFonts w:hint="eastAsia"/>
        </w:rPr>
        <w:t xml:space="preserve"> </w:t>
      </w:r>
      <w:r>
        <w:rPr>
          <w:rFonts w:hint="eastAsia"/>
        </w:rPr>
        <w:t>模型</w:t>
      </w:r>
      <w:bookmarkEnd w:id="103"/>
      <w:bookmarkEnd w:id="104"/>
    </w:p>
    <w:p w14:paraId="52ACB43E" w14:textId="43281222" w:rsidR="0020759E" w:rsidRDefault="0020759E" w:rsidP="00472DBE">
      <w:pPr>
        <w:ind w:firstLineChars="200" w:firstLine="480"/>
      </w:pPr>
      <w:r w:rsidRPr="00926EC2">
        <w:t>如果线性</w:t>
      </w:r>
      <w:proofErr w:type="gramStart"/>
      <w:r>
        <w:t>黏</w:t>
      </w:r>
      <w:proofErr w:type="gramEnd"/>
      <w:r>
        <w:t>滞</w:t>
      </w:r>
      <w:r w:rsidRPr="00926EC2">
        <w:t>阻尼器的性质取决于刚度，我们称这种模型为</w:t>
      </w:r>
      <w:r w:rsidRPr="00926EC2">
        <w:t>Kelvin</w:t>
      </w:r>
      <w:r w:rsidRPr="00926EC2">
        <w:t>模型，如</w:t>
      </w:r>
      <w:r>
        <w:rPr>
          <w:b/>
          <w:color w:val="FF0000"/>
        </w:rPr>
        <w:fldChar w:fldCharType="begin"/>
      </w:r>
      <w:r>
        <w:instrText xml:space="preserve"> REF _Ref511159498 \h </w:instrText>
      </w:r>
      <w:r w:rsidR="00472DBE">
        <w:rPr>
          <w:b/>
          <w:color w:val="FF0000"/>
        </w:rPr>
        <w:instrText xml:space="preserve"> \* MERGEFORMAT </w:instrText>
      </w:r>
      <w:r>
        <w:rPr>
          <w:b/>
          <w:color w:val="FF0000"/>
        </w:rPr>
      </w:r>
      <w:r>
        <w:rPr>
          <w:b/>
          <w:color w:val="FF0000"/>
        </w:rPr>
        <w:fldChar w:fldCharType="separate"/>
      </w:r>
      <w:r w:rsidR="00C30306">
        <w:rPr>
          <w:rFonts w:hint="eastAsia"/>
        </w:rPr>
        <w:t>图</w:t>
      </w:r>
      <w:r w:rsidR="00C30306">
        <w:rPr>
          <w:rFonts w:hint="eastAsia"/>
        </w:rPr>
        <w:t xml:space="preserve"> </w:t>
      </w:r>
      <w:r w:rsidR="00C30306">
        <w:rPr>
          <w:noProof/>
        </w:rPr>
        <w:t>2.4</w:t>
      </w:r>
      <w:r>
        <w:rPr>
          <w:b/>
          <w:color w:val="FF0000"/>
        </w:rPr>
        <w:fldChar w:fldCharType="end"/>
      </w:r>
      <w:r w:rsidRPr="00926EC2">
        <w:t>所示。此外同样假设有正弦简谐波作用于该阻尼器，则阻尼装置抗力的表达式为：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6F662C4F" w14:textId="77777777" w:rsidTr="00590D6D">
        <w:tc>
          <w:tcPr>
            <w:tcW w:w="723" w:type="pct"/>
            <w:vAlign w:val="center"/>
          </w:tcPr>
          <w:p w14:paraId="468B93C0" w14:textId="77777777" w:rsidR="0020759E" w:rsidRDefault="0020759E" w:rsidP="00122183">
            <w:pPr>
              <w:spacing w:line="240" w:lineRule="auto"/>
              <w:jc w:val="center"/>
            </w:pPr>
          </w:p>
        </w:tc>
        <w:tc>
          <w:tcPr>
            <w:tcW w:w="3435" w:type="pct"/>
            <w:vAlign w:val="center"/>
          </w:tcPr>
          <w:p w14:paraId="73B015CC" w14:textId="77777777" w:rsidR="0020759E" w:rsidRDefault="002C1580" w:rsidP="00122183">
            <w:pPr>
              <w:spacing w:line="240" w:lineRule="auto"/>
              <w:jc w:val="center"/>
            </w:pPr>
            <m:oMathPara>
              <m:oMath>
                <m:sSub>
                  <m:sSubPr>
                    <m:ctrlPr>
                      <w:rPr>
                        <w:rFonts w:ascii="Cambria Math" w:hAnsi="Cambria Math"/>
                        <w:szCs w:val="24"/>
                      </w:rPr>
                    </m:ctrlPr>
                  </m:sSubPr>
                  <m:e>
                    <m:r>
                      <w:rPr>
                        <w:rFonts w:ascii="Cambria Math" w:hAnsi="Cambria Math"/>
                        <w:szCs w:val="24"/>
                      </w:rPr>
                      <m:t>F</m:t>
                    </m:r>
                  </m:e>
                  <m:sub>
                    <m:r>
                      <w:rPr>
                        <w:rFonts w:ascii="Cambria Math" w:hAnsi="Cambria Math"/>
                        <w:szCs w:val="24"/>
                      </w:rPr>
                      <m:t>d</m:t>
                    </m:r>
                  </m:sub>
                </m:sSub>
                <m:d>
                  <m:dPr>
                    <m:ctrlPr>
                      <w:rPr>
                        <w:rFonts w:ascii="Cambria Math" w:hAnsi="Cambria Math"/>
                        <w:i/>
                        <w:szCs w:val="24"/>
                      </w:rPr>
                    </m:ctrlPr>
                  </m:dPr>
                  <m:e>
                    <m:r>
                      <w:rPr>
                        <w:rFonts w:ascii="Cambria Math" w:hAnsi="Cambria Math"/>
                        <w:szCs w:val="24"/>
                      </w:rPr>
                      <m:t>t</m:t>
                    </m:r>
                  </m:e>
                </m:d>
                <m:r>
                  <w:rPr>
                    <w:rFonts w:ascii="Cambria Math" w:hAnsi="Cambria Math"/>
                    <w:szCs w:val="24"/>
                  </w:rPr>
                  <m:t>=ku</m:t>
                </m:r>
                <m:d>
                  <m:dPr>
                    <m:ctrlPr>
                      <w:rPr>
                        <w:rFonts w:ascii="Cambria Math" w:hAnsi="Cambria Math"/>
                        <w:i/>
                        <w:szCs w:val="24"/>
                      </w:rPr>
                    </m:ctrlPr>
                  </m:dPr>
                  <m:e>
                    <m:r>
                      <w:rPr>
                        <w:rFonts w:ascii="Cambria Math" w:hAnsi="Cambria Math"/>
                        <w:szCs w:val="24"/>
                      </w:rPr>
                      <m:t>t</m:t>
                    </m:r>
                  </m:e>
                </m:d>
                <m:r>
                  <w:rPr>
                    <w:rFonts w:ascii="Cambria Math" w:hAnsi="Cambria Math"/>
                    <w:szCs w:val="24"/>
                  </w:rPr>
                  <m:t>+C</m:t>
                </m:r>
                <m:acc>
                  <m:accPr>
                    <m:chr m:val="̇"/>
                    <m:ctrlPr>
                      <w:rPr>
                        <w:rFonts w:ascii="Cambria Math" w:hAnsi="Cambria Math"/>
                        <w:i/>
                        <w:szCs w:val="24"/>
                      </w:rPr>
                    </m:ctrlPr>
                  </m:accPr>
                  <m:e>
                    <m:r>
                      <w:rPr>
                        <w:rFonts w:ascii="Cambria Math" w:hAnsi="Cambria Math"/>
                      </w:rPr>
                      <m:t>u</m:t>
                    </m:r>
                  </m:e>
                </m:acc>
                <m:d>
                  <m:dPr>
                    <m:ctrlPr>
                      <w:rPr>
                        <w:rFonts w:ascii="Cambria Math" w:hAnsi="Cambria Math"/>
                        <w:i/>
                        <w:szCs w:val="24"/>
                      </w:rPr>
                    </m:ctrlPr>
                  </m:dPr>
                  <m:e>
                    <m:r>
                      <w:rPr>
                        <w:rFonts w:ascii="Cambria Math" w:hAnsi="Cambria Math"/>
                        <w:szCs w:val="24"/>
                      </w:rPr>
                      <m:t>t</m:t>
                    </m:r>
                  </m:e>
                </m:d>
                <m:r>
                  <w:rPr>
                    <w:rFonts w:ascii="Cambria Math" w:hAnsi="Cambria Math"/>
                    <w:szCs w:val="24"/>
                  </w:rPr>
                  <m:t>=</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0</m:t>
                    </m:r>
                  </m:sub>
                </m:sSub>
                <m:r>
                  <m:rPr>
                    <m:sty m:val="p"/>
                  </m:rPr>
                  <w:rPr>
                    <w:rFonts w:ascii="Cambria Math" w:hAnsi="Cambria Math"/>
                    <w:szCs w:val="24"/>
                  </w:rPr>
                  <m:t>sin⁡</m:t>
                </m:r>
                <m:r>
                  <w:rPr>
                    <w:rFonts w:ascii="Cambria Math" w:hAnsi="Cambria Math"/>
                    <w:szCs w:val="24"/>
                  </w:rPr>
                  <m:t>(ωt+ϕ</m:t>
                </m:r>
                <m:r>
                  <m:rPr>
                    <m:sty m:val="p"/>
                  </m:rPr>
                  <w:rPr>
                    <w:rFonts w:ascii="Cambria Math" w:hAnsi="Cambria Math"/>
                    <w:szCs w:val="24"/>
                  </w:rPr>
                  <m:t>)</m:t>
                </m:r>
              </m:oMath>
            </m:oMathPara>
          </w:p>
        </w:tc>
        <w:tc>
          <w:tcPr>
            <w:tcW w:w="842" w:type="pct"/>
            <w:vAlign w:val="center"/>
          </w:tcPr>
          <w:p w14:paraId="45412646" w14:textId="040E1BDC" w:rsidR="0020759E" w:rsidRDefault="0020759E" w:rsidP="00122183">
            <w:pPr>
              <w:spacing w:line="240" w:lineRule="auto"/>
              <w:jc w:val="right"/>
            </w:pPr>
            <w:bookmarkStart w:id="105" w:name="_Ref513754869"/>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6</w:t>
            </w:r>
            <w:r w:rsidR="00D84E99">
              <w:rPr>
                <w:noProof/>
              </w:rPr>
              <w:fldChar w:fldCharType="end"/>
            </w:r>
            <w:r>
              <w:rPr>
                <w:rFonts w:hint="eastAsia"/>
              </w:rPr>
              <w:t>）</w:t>
            </w:r>
            <w:bookmarkEnd w:id="105"/>
          </w:p>
        </w:tc>
      </w:tr>
    </w:tbl>
    <w:p w14:paraId="3DBECD95" w14:textId="77777777" w:rsidR="0020759E" w:rsidRPr="00926EC2" w:rsidRDefault="0020759E" w:rsidP="00472DBE">
      <w:r w:rsidRPr="00926EC2">
        <w:t>式中</w:t>
      </w:r>
      <w:r>
        <w:rPr>
          <w:rFonts w:hint="eastAsia"/>
        </w:rPr>
        <w:t xml:space="preserve"> </w:t>
      </w:r>
      <m:oMath>
        <m:r>
          <w:rPr>
            <w:rFonts w:ascii="Cambria Math" w:hAnsi="Cambria Math"/>
            <w:szCs w:val="24"/>
          </w:rPr>
          <m:t>k</m:t>
        </m:r>
      </m:oMath>
      <w:r w:rsidRPr="00926EC2">
        <w:t>——</w:t>
      </w:r>
      <w:r w:rsidRPr="00926EC2">
        <w:t>阻尼器的储存刚度；</w:t>
      </w:r>
    </w:p>
    <w:p w14:paraId="5BE1A2C5" w14:textId="77777777" w:rsidR="0020759E" w:rsidRPr="00926EC2" w:rsidRDefault="0020759E" w:rsidP="00472DBE">
      <w:pPr>
        <w:ind w:firstLineChars="250" w:firstLine="600"/>
      </w:pPr>
      <m:oMath>
        <m:r>
          <w:rPr>
            <w:rFonts w:ascii="Cambria Math" w:hAnsi="Cambria Math"/>
            <w:szCs w:val="24"/>
          </w:rPr>
          <w:lastRenderedPageBreak/>
          <m:t>C</m:t>
        </m:r>
      </m:oMath>
      <w:r w:rsidRPr="00926EC2">
        <w:t>——</w:t>
      </w:r>
      <w:r w:rsidRPr="00926EC2">
        <w:t>阻尼器的阻尼常数；</w:t>
      </w:r>
    </w:p>
    <w:p w14:paraId="7A2E5101" w14:textId="77777777" w:rsidR="0020759E" w:rsidRPr="00926EC2" w:rsidRDefault="002C1580" w:rsidP="00472DBE">
      <w:pPr>
        <w:ind w:firstLineChars="250" w:firstLine="600"/>
      </w:pP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0</m:t>
            </m:r>
          </m:sub>
        </m:sSub>
      </m:oMath>
      <w:r w:rsidR="0020759E" w:rsidRPr="00926EC2">
        <w:t>——</w:t>
      </w:r>
      <w:r w:rsidR="0020759E" w:rsidRPr="00926EC2">
        <w:t>阻尼力的幅值；</w:t>
      </w:r>
    </w:p>
    <w:p w14:paraId="5DE693B7" w14:textId="77777777" w:rsidR="0020759E" w:rsidRDefault="0020759E" w:rsidP="00472DBE">
      <w:pPr>
        <w:ind w:firstLineChars="250" w:firstLine="600"/>
      </w:pPr>
      <m:oMath>
        <m:r>
          <w:rPr>
            <w:rFonts w:ascii="Cambria Math" w:hAnsi="Cambria Math"/>
            <w:szCs w:val="24"/>
          </w:rPr>
          <m:t>ϕ</m:t>
        </m:r>
      </m:oMath>
      <w:r w:rsidRPr="00926EC2">
        <w:t>——</w:t>
      </w:r>
      <w:r w:rsidRPr="00926EC2">
        <w:t>阻尼力与位移的相位差。</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20759E" w14:paraId="158F2A60" w14:textId="77777777" w:rsidTr="00590D6D">
        <w:trPr>
          <w:jc w:val="center"/>
        </w:trPr>
        <w:tc>
          <w:tcPr>
            <w:tcW w:w="8504" w:type="dxa"/>
            <w:vAlign w:val="center"/>
          </w:tcPr>
          <w:p w14:paraId="71BDB329" w14:textId="77777777" w:rsidR="0020759E" w:rsidRDefault="0020759E" w:rsidP="00122183">
            <w:pPr>
              <w:spacing w:line="240" w:lineRule="auto"/>
              <w:jc w:val="center"/>
            </w:pPr>
            <w:r>
              <w:rPr>
                <w:noProof/>
              </w:rPr>
              <w:drawing>
                <wp:inline distT="0" distB="0" distL="0" distR="0" wp14:anchorId="3170962F" wp14:editId="473E63D0">
                  <wp:extent cx="5274310" cy="1441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441450"/>
                          </a:xfrm>
                          <a:prstGeom prst="rect">
                            <a:avLst/>
                          </a:prstGeom>
                        </pic:spPr>
                      </pic:pic>
                    </a:graphicData>
                  </a:graphic>
                </wp:inline>
              </w:drawing>
            </w:r>
          </w:p>
        </w:tc>
      </w:tr>
      <w:tr w:rsidR="0020759E" w14:paraId="72201E04" w14:textId="77777777" w:rsidTr="00590D6D">
        <w:trPr>
          <w:jc w:val="center"/>
        </w:trPr>
        <w:tc>
          <w:tcPr>
            <w:tcW w:w="8522" w:type="dxa"/>
            <w:vAlign w:val="center"/>
          </w:tcPr>
          <w:p w14:paraId="30596FBB" w14:textId="756B7259" w:rsidR="0020759E" w:rsidRPr="00DF1628" w:rsidRDefault="0020759E" w:rsidP="000721B0">
            <w:pPr>
              <w:pStyle w:val="af3"/>
              <w:rPr>
                <w:szCs w:val="24"/>
              </w:rPr>
            </w:pPr>
            <w:bookmarkStart w:id="106" w:name="_Ref511159498"/>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2</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4</w:t>
            </w:r>
            <w:r w:rsidR="0051381D">
              <w:fldChar w:fldCharType="end"/>
            </w:r>
            <w:bookmarkEnd w:id="106"/>
            <w:r>
              <w:rPr>
                <w:rFonts w:hint="eastAsia"/>
              </w:rPr>
              <w:t xml:space="preserve"> </w:t>
            </w:r>
            <w:r>
              <w:t>Kelvin</w:t>
            </w:r>
            <w:r>
              <w:rPr>
                <w:rFonts w:hint="eastAsia"/>
              </w:rPr>
              <w:t>模型图</w:t>
            </w:r>
          </w:p>
        </w:tc>
      </w:tr>
    </w:tbl>
    <w:p w14:paraId="552C6B6D" w14:textId="476F6335" w:rsidR="0020759E" w:rsidRDefault="0020759E" w:rsidP="00472DBE">
      <w:pPr>
        <w:ind w:firstLineChars="200" w:firstLine="480"/>
      </w:pPr>
      <w:r w:rsidRPr="00926EC2">
        <w:t>联立式</w:t>
      </w:r>
      <w:r>
        <w:fldChar w:fldCharType="begin"/>
      </w:r>
      <w:r>
        <w:instrText xml:space="preserve"> REF _Ref513754830 \h </w:instrText>
      </w:r>
      <w:r w:rsidR="00472DBE">
        <w:instrText xml:space="preserve"> \* MERGEFORMAT </w:instrText>
      </w:r>
      <w:r>
        <w:fldChar w:fldCharType="separate"/>
      </w:r>
      <w:r w:rsidR="00C30306">
        <w:rPr>
          <w:rFonts w:hint="eastAsia"/>
        </w:rPr>
        <w:t>（</w:t>
      </w:r>
      <w:r w:rsidR="00C30306">
        <w:t>2</w:t>
      </w:r>
      <w:r w:rsidR="00C30306">
        <w:noBreakHyphen/>
        <w:t>2</w:t>
      </w:r>
      <w:r w:rsidR="00C30306">
        <w:rPr>
          <w:rFonts w:hint="eastAsia"/>
        </w:rPr>
        <w:t>）</w:t>
      </w:r>
      <w:r>
        <w:fldChar w:fldCharType="end"/>
      </w:r>
      <w:r w:rsidRPr="00926EC2">
        <w:t>和式</w:t>
      </w:r>
      <w:r>
        <w:fldChar w:fldCharType="begin"/>
      </w:r>
      <w:r>
        <w:instrText xml:space="preserve"> REF _Ref513754869 \h </w:instrText>
      </w:r>
      <w:r w:rsidR="00472DBE">
        <w:instrText xml:space="preserve"> \* MERGEFORMAT </w:instrText>
      </w:r>
      <w:r>
        <w:fldChar w:fldCharType="separate"/>
      </w:r>
      <w:r w:rsidR="00C30306">
        <w:rPr>
          <w:rFonts w:hint="eastAsia"/>
        </w:rPr>
        <w:t>（</w:t>
      </w:r>
      <w:r w:rsidR="00C30306">
        <w:t>2</w:t>
      </w:r>
      <w:r w:rsidR="00C30306">
        <w:noBreakHyphen/>
        <w:t>6</w:t>
      </w:r>
      <w:r w:rsidR="00C30306">
        <w:rPr>
          <w:rFonts w:hint="eastAsia"/>
        </w:rPr>
        <w:t>）</w:t>
      </w:r>
      <w:r>
        <w:fldChar w:fldCharType="end"/>
      </w:r>
      <w:r>
        <w:rPr>
          <w:rFonts w:hint="eastAsia"/>
        </w:rPr>
        <w:t>，</w:t>
      </w:r>
      <w:r w:rsidRPr="00926EC2">
        <w:t>可得：</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1FAE496E" w14:textId="77777777" w:rsidTr="00590D6D">
        <w:tc>
          <w:tcPr>
            <w:tcW w:w="723" w:type="pct"/>
            <w:vAlign w:val="center"/>
          </w:tcPr>
          <w:p w14:paraId="242204B3" w14:textId="77777777" w:rsidR="0020759E" w:rsidRDefault="0020759E" w:rsidP="00122183">
            <w:pPr>
              <w:spacing w:line="240" w:lineRule="auto"/>
              <w:jc w:val="center"/>
            </w:pPr>
          </w:p>
        </w:tc>
        <w:tc>
          <w:tcPr>
            <w:tcW w:w="3435" w:type="pct"/>
            <w:vAlign w:val="center"/>
          </w:tcPr>
          <w:p w14:paraId="481B012C" w14:textId="77777777" w:rsidR="0020759E" w:rsidRDefault="002C1580" w:rsidP="00122183">
            <w:pPr>
              <w:spacing w:line="240" w:lineRule="auto"/>
              <w:jc w:val="center"/>
            </w:pPr>
            <m:oMathPara>
              <m:oMath>
                <m:sSup>
                  <m:sSupPr>
                    <m:ctrlPr>
                      <w:rPr>
                        <w:rFonts w:ascii="Cambria Math" w:hAnsi="Cambria Math"/>
                        <w:szCs w:val="24"/>
                      </w:rPr>
                    </m:ctrlPr>
                  </m:sSupPr>
                  <m:e>
                    <m:d>
                      <m:dPr>
                        <m:ctrlPr>
                          <w:rPr>
                            <w:rFonts w:ascii="Cambria Math" w:hAnsi="Cambria Math"/>
                            <w:szCs w:val="24"/>
                          </w:rPr>
                        </m:ctrlPr>
                      </m:dPr>
                      <m:e>
                        <m:f>
                          <m:fPr>
                            <m:ctrlPr>
                              <w:rPr>
                                <w:rFonts w:ascii="Cambria Math" w:hAnsi="Cambria Math"/>
                                <w:szCs w:val="24"/>
                              </w:rPr>
                            </m:ctrlPr>
                          </m:fPr>
                          <m:num>
                            <m:sSub>
                              <m:sSubPr>
                                <m:ctrlPr>
                                  <w:rPr>
                                    <w:rFonts w:ascii="Cambria Math" w:hAnsi="Cambria Math"/>
                                    <w:szCs w:val="24"/>
                                  </w:rPr>
                                </m:ctrlPr>
                              </m:sSubPr>
                              <m:e>
                                <m:r>
                                  <w:rPr>
                                    <w:rFonts w:ascii="Cambria Math" w:hAnsi="Cambria Math"/>
                                    <w:szCs w:val="24"/>
                                  </w:rPr>
                                  <m:t>F</m:t>
                                </m:r>
                              </m:e>
                              <m:sub>
                                <m:r>
                                  <w:rPr>
                                    <w:rFonts w:ascii="Cambria Math" w:hAnsi="Cambria Math"/>
                                    <w:szCs w:val="24"/>
                                  </w:rPr>
                                  <m:t>d</m:t>
                                </m:r>
                              </m:sub>
                            </m:sSub>
                            <m:r>
                              <w:rPr>
                                <w:rFonts w:ascii="Cambria Math" w:hAnsi="Cambria Math"/>
                                <w:szCs w:val="24"/>
                              </w:rPr>
                              <m:t>-ku</m:t>
                            </m:r>
                          </m:num>
                          <m:den>
                            <m:r>
                              <w:rPr>
                                <w:rFonts w:ascii="Cambria Math" w:hAnsi="Cambria Math"/>
                                <w:szCs w:val="24"/>
                              </w:rPr>
                              <m:t>C</m:t>
                            </m:r>
                            <m:sSub>
                              <m:sSubPr>
                                <m:ctrlPr>
                                  <w:rPr>
                                    <w:rFonts w:ascii="Cambria Math" w:hAnsi="Cambria Math"/>
                                    <w:i/>
                                    <w:szCs w:val="24"/>
                                  </w:rPr>
                                </m:ctrlPr>
                              </m:sSubPr>
                              <m:e>
                                <m:r>
                                  <w:rPr>
                                    <w:rFonts w:ascii="Cambria Math" w:hAnsi="Cambria Math"/>
                                    <w:szCs w:val="24"/>
                                  </w:rPr>
                                  <m:t>u</m:t>
                                </m:r>
                              </m:e>
                              <m:sub>
                                <m:r>
                                  <w:rPr>
                                    <w:rFonts w:ascii="Cambria Math" w:hAnsi="Cambria Math"/>
                                    <w:szCs w:val="24"/>
                                  </w:rPr>
                                  <m:t>0</m:t>
                                </m:r>
                              </m:sub>
                            </m:sSub>
                            <m:r>
                              <w:rPr>
                                <w:rFonts w:ascii="Cambria Math" w:hAnsi="Cambria Math"/>
                                <w:szCs w:val="24"/>
                              </w:rPr>
                              <m:t>ω</m:t>
                            </m:r>
                          </m:den>
                        </m:f>
                      </m:e>
                    </m:d>
                  </m:e>
                  <m:sup>
                    <m:r>
                      <w:rPr>
                        <w:rFonts w:ascii="Cambria Math" w:hAnsi="Cambria Math"/>
                        <w:szCs w:val="24"/>
                      </w:rPr>
                      <m:t>2</m:t>
                    </m:r>
                  </m:sup>
                </m:sSup>
                <m:r>
                  <w:rPr>
                    <w:rFonts w:ascii="Cambria Math" w:hAnsi="Cambria Math"/>
                    <w:szCs w:val="24"/>
                  </w:rPr>
                  <m:t>+</m:t>
                </m:r>
                <m:sSup>
                  <m:sSupPr>
                    <m:ctrlPr>
                      <w:rPr>
                        <w:rFonts w:ascii="Cambria Math" w:hAnsi="Cambria Math"/>
                        <w:szCs w:val="24"/>
                      </w:rPr>
                    </m:ctrlPr>
                  </m:sSupPr>
                  <m:e>
                    <m:d>
                      <m:dPr>
                        <m:ctrlPr>
                          <w:rPr>
                            <w:rFonts w:ascii="Cambria Math" w:hAnsi="Cambria Math"/>
                            <w:szCs w:val="24"/>
                          </w:rPr>
                        </m:ctrlPr>
                      </m:dPr>
                      <m:e>
                        <m:f>
                          <m:fPr>
                            <m:ctrlPr>
                              <w:rPr>
                                <w:rFonts w:ascii="Cambria Math" w:hAnsi="Cambria Math"/>
                                <w:szCs w:val="24"/>
                              </w:rPr>
                            </m:ctrlPr>
                          </m:fPr>
                          <m:num>
                            <m:r>
                              <w:rPr>
                                <w:rFonts w:ascii="Cambria Math" w:hAnsi="Cambria Math"/>
                              </w:rPr>
                              <m:t>u</m:t>
                            </m:r>
                          </m:num>
                          <m:den>
                            <m:sSub>
                              <m:sSubPr>
                                <m:ctrlPr>
                                  <w:rPr>
                                    <w:rFonts w:ascii="Cambria Math" w:hAnsi="Cambria Math"/>
                                    <w:i/>
                                    <w:szCs w:val="24"/>
                                  </w:rPr>
                                </m:ctrlPr>
                              </m:sSubPr>
                              <m:e>
                                <m:r>
                                  <w:rPr>
                                    <w:rFonts w:ascii="Cambria Math" w:hAnsi="Cambria Math"/>
                                    <w:szCs w:val="24"/>
                                  </w:rPr>
                                  <m:t>u</m:t>
                                </m:r>
                              </m:e>
                              <m:sub>
                                <m:r>
                                  <w:rPr>
                                    <w:rFonts w:ascii="Cambria Math" w:hAnsi="Cambria Math"/>
                                    <w:szCs w:val="24"/>
                                  </w:rPr>
                                  <m:t>0</m:t>
                                </m:r>
                              </m:sub>
                            </m:sSub>
                          </m:den>
                        </m:f>
                      </m:e>
                    </m:d>
                  </m:e>
                  <m:sup>
                    <m:r>
                      <w:rPr>
                        <w:rFonts w:ascii="Cambria Math" w:hAnsi="Cambria Math"/>
                        <w:szCs w:val="24"/>
                      </w:rPr>
                      <m:t>2</m:t>
                    </m:r>
                  </m:sup>
                </m:sSup>
                <m:r>
                  <w:rPr>
                    <w:rFonts w:ascii="Cambria Math" w:hAnsi="Cambria Math"/>
                    <w:szCs w:val="24"/>
                  </w:rPr>
                  <m:t>=1</m:t>
                </m:r>
              </m:oMath>
            </m:oMathPara>
          </w:p>
        </w:tc>
        <w:tc>
          <w:tcPr>
            <w:tcW w:w="842" w:type="pct"/>
            <w:vAlign w:val="center"/>
          </w:tcPr>
          <w:p w14:paraId="4F08CD06" w14:textId="5CC72531"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7</w:t>
            </w:r>
            <w:r w:rsidR="00D84E99">
              <w:rPr>
                <w:noProof/>
              </w:rPr>
              <w:fldChar w:fldCharType="end"/>
            </w:r>
            <w:r>
              <w:rPr>
                <w:rFonts w:hint="eastAsia"/>
              </w:rPr>
              <w:t>）</w:t>
            </w:r>
          </w:p>
        </w:tc>
      </w:tr>
    </w:tbl>
    <w:p w14:paraId="7C43CA2A" w14:textId="77777777" w:rsidR="0020759E" w:rsidRDefault="0020759E" w:rsidP="00472DBE">
      <w:pPr>
        <w:ind w:firstLineChars="200" w:firstLine="480"/>
      </w:pPr>
      <w:r w:rsidRPr="00926EC2">
        <w:t>阻尼系数为：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1967A726" w14:textId="77777777" w:rsidTr="00590D6D">
        <w:tc>
          <w:tcPr>
            <w:tcW w:w="723" w:type="pct"/>
            <w:vAlign w:val="center"/>
          </w:tcPr>
          <w:p w14:paraId="4FAF98DB" w14:textId="77777777" w:rsidR="0020759E" w:rsidRDefault="0020759E" w:rsidP="00122183">
            <w:pPr>
              <w:spacing w:line="240" w:lineRule="auto"/>
              <w:jc w:val="center"/>
            </w:pPr>
          </w:p>
        </w:tc>
        <w:tc>
          <w:tcPr>
            <w:tcW w:w="3435" w:type="pct"/>
            <w:vAlign w:val="center"/>
          </w:tcPr>
          <w:p w14:paraId="1E87DD1B" w14:textId="77777777" w:rsidR="0020759E" w:rsidRDefault="0020759E" w:rsidP="00122183">
            <w:pPr>
              <w:spacing w:line="240" w:lineRule="auto"/>
              <w:jc w:val="center"/>
            </w:pPr>
            <m:oMathPara>
              <m:oMath>
                <m:r>
                  <m:rPr>
                    <m:sty m:val="p"/>
                  </m:rPr>
                  <w:rPr>
                    <w:rFonts w:ascii="Cambria Math" w:hAnsi="Cambria Math"/>
                    <w:szCs w:val="24"/>
                  </w:rPr>
                  <m:t>C=</m:t>
                </m:r>
                <m:f>
                  <m:fPr>
                    <m:ctrlPr>
                      <w:rPr>
                        <w:rFonts w:ascii="Cambria Math" w:hAnsi="Cambria Math"/>
                        <w:szCs w:val="24"/>
                      </w:rPr>
                    </m:ctrlPr>
                  </m:fPr>
                  <m:num>
                    <m:sSub>
                      <m:sSubPr>
                        <m:ctrlPr>
                          <w:rPr>
                            <w:rFonts w:ascii="Cambria Math" w:hAnsi="Cambria Math"/>
                            <w:i/>
                            <w:szCs w:val="24"/>
                          </w:rPr>
                        </m:ctrlPr>
                      </m:sSubPr>
                      <m:e>
                        <m:r>
                          <w:rPr>
                            <w:rFonts w:ascii="Cambria Math" w:hAnsi="Cambria Math"/>
                            <w:szCs w:val="24"/>
                          </w:rPr>
                          <m:t>W</m:t>
                        </m:r>
                      </m:e>
                      <m:sub>
                        <m:r>
                          <w:rPr>
                            <w:rFonts w:ascii="Cambria Math" w:hAnsi="Cambria Math"/>
                            <w:szCs w:val="24"/>
                          </w:rPr>
                          <m:t>d</m:t>
                        </m:r>
                      </m:sub>
                    </m:sSub>
                  </m:num>
                  <m:den>
                    <m:r>
                      <w:rPr>
                        <w:rFonts w:ascii="Cambria Math" w:hAnsi="Cambria Math"/>
                        <w:szCs w:val="24"/>
                      </w:rPr>
                      <m:t>πω</m:t>
                    </m:r>
                    <m:sSubSup>
                      <m:sSubSupPr>
                        <m:ctrlPr>
                          <w:rPr>
                            <w:rFonts w:ascii="Cambria Math" w:hAnsi="Cambria Math"/>
                            <w:i/>
                            <w:szCs w:val="24"/>
                          </w:rPr>
                        </m:ctrlPr>
                      </m:sSubSupPr>
                      <m:e>
                        <m:r>
                          <w:rPr>
                            <w:rFonts w:ascii="Cambria Math" w:hAnsi="Cambria Math"/>
                            <w:szCs w:val="24"/>
                          </w:rPr>
                          <m:t>u</m:t>
                        </m:r>
                      </m:e>
                      <m:sub>
                        <m:r>
                          <w:rPr>
                            <w:rFonts w:ascii="Cambria Math" w:hAnsi="Cambria Math"/>
                            <w:szCs w:val="24"/>
                          </w:rPr>
                          <m:t>0</m:t>
                        </m:r>
                      </m:sub>
                      <m:sup>
                        <m:r>
                          <w:rPr>
                            <w:rFonts w:ascii="Cambria Math" w:hAnsi="Cambria Math"/>
                            <w:szCs w:val="24"/>
                          </w:rPr>
                          <m:t>2</m:t>
                        </m:r>
                      </m:sup>
                    </m:sSubSup>
                  </m:den>
                </m:f>
              </m:oMath>
            </m:oMathPara>
          </w:p>
        </w:tc>
        <w:tc>
          <w:tcPr>
            <w:tcW w:w="842" w:type="pct"/>
            <w:vAlign w:val="center"/>
          </w:tcPr>
          <w:p w14:paraId="5D3A1C97" w14:textId="73703B3D"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8</w:t>
            </w:r>
            <w:r w:rsidR="00D84E99">
              <w:rPr>
                <w:noProof/>
              </w:rPr>
              <w:fldChar w:fldCharType="end"/>
            </w:r>
            <w:r>
              <w:rPr>
                <w:rFonts w:hint="eastAsia"/>
              </w:rPr>
              <w:t>）</w:t>
            </w:r>
          </w:p>
        </w:tc>
      </w:tr>
    </w:tbl>
    <w:p w14:paraId="38840B90" w14:textId="77777777" w:rsidR="0020759E" w:rsidRDefault="0020759E" w:rsidP="00472DBE">
      <w:pPr>
        <w:ind w:firstLineChars="200" w:firstLine="480"/>
      </w:pPr>
      <w:r w:rsidRPr="00926EC2">
        <w:t>储能刚度为：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321D913C" w14:textId="77777777" w:rsidTr="00590D6D">
        <w:tc>
          <w:tcPr>
            <w:tcW w:w="723" w:type="pct"/>
            <w:vAlign w:val="center"/>
          </w:tcPr>
          <w:p w14:paraId="3CBC53FA" w14:textId="77777777" w:rsidR="0020759E" w:rsidRDefault="0020759E" w:rsidP="00122183">
            <w:pPr>
              <w:spacing w:line="240" w:lineRule="auto"/>
              <w:jc w:val="center"/>
            </w:pPr>
          </w:p>
        </w:tc>
        <w:tc>
          <w:tcPr>
            <w:tcW w:w="3435" w:type="pct"/>
            <w:vAlign w:val="center"/>
          </w:tcPr>
          <w:p w14:paraId="1FEE6E4C" w14:textId="77777777" w:rsidR="0020759E" w:rsidRDefault="0020759E" w:rsidP="00122183">
            <w:pPr>
              <w:spacing w:line="240" w:lineRule="auto"/>
              <w:jc w:val="center"/>
            </w:pPr>
            <m:oMathPara>
              <m:oMath>
                <m:r>
                  <w:rPr>
                    <w:rFonts w:ascii="Cambria Math" w:hAnsi="Cambria Math"/>
                  </w:rPr>
                  <m:t>k</m:t>
                </m:r>
                <m:r>
                  <m:rPr>
                    <m:sty m:val="p"/>
                  </m:rPr>
                  <w:rPr>
                    <w:rFonts w:ascii="Cambria Math" w:hAnsi="Cambria Math"/>
                    <w:szCs w:val="24"/>
                  </w:rPr>
                  <m:t>=</m:t>
                </m:r>
                <m:f>
                  <m:fPr>
                    <m:ctrlPr>
                      <w:rPr>
                        <w:rFonts w:ascii="Cambria Math" w:hAnsi="Cambria Math"/>
                        <w:szCs w:val="24"/>
                      </w:rPr>
                    </m:ctrlPr>
                  </m:fPr>
                  <m:num>
                    <m:sSub>
                      <m:sSubPr>
                        <m:ctrlPr>
                          <w:rPr>
                            <w:rFonts w:ascii="Cambria Math" w:hAnsi="Cambria Math"/>
                            <w:i/>
                            <w:szCs w:val="24"/>
                          </w:rPr>
                        </m:ctrlPr>
                      </m:sSubPr>
                      <m:e>
                        <m:r>
                          <w:rPr>
                            <w:rFonts w:ascii="Cambria Math" w:hAnsi="Cambria Math"/>
                            <w:szCs w:val="24"/>
                          </w:rPr>
                          <m:t>F</m:t>
                        </m:r>
                      </m:e>
                      <m:sub>
                        <m:r>
                          <w:rPr>
                            <w:rFonts w:ascii="Cambria Math" w:hAnsi="Cambria Math"/>
                            <w:szCs w:val="24"/>
                          </w:rPr>
                          <m:t>0</m:t>
                        </m:r>
                      </m:sub>
                    </m:sSub>
                  </m:num>
                  <m:den>
                    <m:sSub>
                      <m:sSubPr>
                        <m:ctrlPr>
                          <w:rPr>
                            <w:rFonts w:ascii="Cambria Math" w:hAnsi="Cambria Math"/>
                            <w:i/>
                            <w:szCs w:val="24"/>
                          </w:rPr>
                        </m:ctrlPr>
                      </m:sSubPr>
                      <m:e>
                        <m:r>
                          <w:rPr>
                            <w:rFonts w:ascii="Cambria Math" w:hAnsi="Cambria Math"/>
                            <w:szCs w:val="24"/>
                          </w:rPr>
                          <m:t>u</m:t>
                        </m:r>
                      </m:e>
                      <m:sub>
                        <m:r>
                          <w:rPr>
                            <w:rFonts w:ascii="Cambria Math" w:hAnsi="Cambria Math"/>
                            <w:szCs w:val="24"/>
                          </w:rPr>
                          <m:t>0</m:t>
                        </m:r>
                      </m:sub>
                    </m:sSub>
                  </m:den>
                </m:f>
                <m:sSup>
                  <m:sSupPr>
                    <m:ctrlPr>
                      <w:rPr>
                        <w:rFonts w:ascii="Cambria Math" w:hAnsi="Cambria Math"/>
                        <w:i/>
                        <w:szCs w:val="24"/>
                      </w:rPr>
                    </m:ctrlPr>
                  </m:sSupPr>
                  <m:e>
                    <m:d>
                      <m:dPr>
                        <m:begChr m:val="["/>
                        <m:endChr m:val="]"/>
                        <m:ctrlPr>
                          <w:rPr>
                            <w:rFonts w:ascii="Cambria Math" w:hAnsi="Cambria Math"/>
                            <w:i/>
                            <w:szCs w:val="24"/>
                          </w:rPr>
                        </m:ctrlPr>
                      </m:dPr>
                      <m:e>
                        <m:r>
                          <w:rPr>
                            <w:rFonts w:ascii="Cambria Math" w:hAnsi="Cambria Math"/>
                            <w:szCs w:val="24"/>
                          </w:rPr>
                          <m:t>1-</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C</m:t>
                                    </m:r>
                                    <m:sSub>
                                      <m:sSubPr>
                                        <m:ctrlPr>
                                          <w:rPr>
                                            <w:rFonts w:ascii="Cambria Math" w:hAnsi="Cambria Math"/>
                                            <w:i/>
                                            <w:szCs w:val="24"/>
                                          </w:rPr>
                                        </m:ctrlPr>
                                      </m:sSubPr>
                                      <m:e>
                                        <m:r>
                                          <w:rPr>
                                            <w:rFonts w:ascii="Cambria Math" w:hAnsi="Cambria Math"/>
                                            <w:szCs w:val="24"/>
                                          </w:rPr>
                                          <m:t>u</m:t>
                                        </m:r>
                                      </m:e>
                                      <m:sub>
                                        <m:r>
                                          <w:rPr>
                                            <w:rFonts w:ascii="Cambria Math" w:hAnsi="Cambria Math"/>
                                            <w:szCs w:val="24"/>
                                          </w:rPr>
                                          <m:t>0</m:t>
                                        </m:r>
                                      </m:sub>
                                    </m:sSub>
                                    <m:r>
                                      <w:rPr>
                                        <w:rFonts w:ascii="Cambria Math" w:hAnsi="Cambria Math"/>
                                        <w:szCs w:val="24"/>
                                      </w:rPr>
                                      <m:t>ω</m:t>
                                    </m:r>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0</m:t>
                                        </m:r>
                                      </m:sub>
                                    </m:sSub>
                                  </m:den>
                                </m:f>
                              </m:e>
                            </m:d>
                          </m:e>
                          <m:sup>
                            <m:r>
                              <w:rPr>
                                <w:rFonts w:ascii="Cambria Math" w:hAnsi="Cambria Math"/>
                                <w:szCs w:val="24"/>
                              </w:rPr>
                              <m:t>2</m:t>
                            </m:r>
                          </m:sup>
                        </m:sSup>
                      </m:e>
                    </m:d>
                  </m:e>
                  <m:sup>
                    <m:r>
                      <w:rPr>
                        <w:rFonts w:ascii="Cambria Math" w:hAnsi="Cambria Math"/>
                        <w:szCs w:val="24"/>
                      </w:rPr>
                      <m:t>1/2</m:t>
                    </m:r>
                  </m:sup>
                </m:sSup>
              </m:oMath>
            </m:oMathPara>
          </w:p>
        </w:tc>
        <w:tc>
          <w:tcPr>
            <w:tcW w:w="842" w:type="pct"/>
            <w:vAlign w:val="center"/>
          </w:tcPr>
          <w:p w14:paraId="190A103C" w14:textId="74D7B1C4"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9</w:t>
            </w:r>
            <w:r w:rsidR="00D84E99">
              <w:rPr>
                <w:noProof/>
              </w:rPr>
              <w:fldChar w:fldCharType="end"/>
            </w:r>
            <w:r>
              <w:rPr>
                <w:rFonts w:hint="eastAsia"/>
              </w:rPr>
              <w:t>）</w:t>
            </w:r>
          </w:p>
        </w:tc>
      </w:tr>
    </w:tbl>
    <w:p w14:paraId="3359708E" w14:textId="77777777" w:rsidR="0020759E" w:rsidRDefault="0020759E" w:rsidP="00472DBE">
      <w:pPr>
        <w:ind w:firstLineChars="200" w:firstLine="480"/>
      </w:pPr>
      <w:r w:rsidRPr="00926EC2">
        <w:t>相位差为：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4E45B5E1" w14:textId="77777777" w:rsidTr="00590D6D">
        <w:tc>
          <w:tcPr>
            <w:tcW w:w="723" w:type="pct"/>
            <w:vAlign w:val="center"/>
          </w:tcPr>
          <w:p w14:paraId="093FD58D" w14:textId="77777777" w:rsidR="0020759E" w:rsidRDefault="0020759E" w:rsidP="00122183">
            <w:pPr>
              <w:spacing w:line="240" w:lineRule="auto"/>
              <w:jc w:val="center"/>
            </w:pPr>
          </w:p>
        </w:tc>
        <w:tc>
          <w:tcPr>
            <w:tcW w:w="3435" w:type="pct"/>
            <w:vAlign w:val="center"/>
          </w:tcPr>
          <w:p w14:paraId="70F02D27" w14:textId="77777777" w:rsidR="0020759E" w:rsidRDefault="0020759E" w:rsidP="00122183">
            <w:pPr>
              <w:spacing w:line="240" w:lineRule="auto"/>
              <w:jc w:val="center"/>
            </w:pPr>
            <m:oMathPara>
              <m:oMath>
                <m:r>
                  <w:rPr>
                    <w:rFonts w:ascii="Cambria Math" w:hAnsi="Cambria Math"/>
                    <w:szCs w:val="24"/>
                  </w:rPr>
                  <m:t>ϕ</m:t>
                </m:r>
                <m:r>
                  <m:rPr>
                    <m:sty m:val="p"/>
                  </m:rPr>
                  <w:rPr>
                    <w:rFonts w:ascii="Cambria Math" w:hAnsi="Cambria Math"/>
                    <w:szCs w:val="24"/>
                  </w:rPr>
                  <m:t>=arcsin</m:t>
                </m:r>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C</m:t>
                        </m:r>
                        <m:sSub>
                          <m:sSubPr>
                            <m:ctrlPr>
                              <w:rPr>
                                <w:rFonts w:ascii="Cambria Math" w:hAnsi="Cambria Math"/>
                                <w:i/>
                                <w:szCs w:val="24"/>
                              </w:rPr>
                            </m:ctrlPr>
                          </m:sSubPr>
                          <m:e>
                            <m:r>
                              <w:rPr>
                                <w:rFonts w:ascii="Cambria Math" w:hAnsi="Cambria Math"/>
                                <w:szCs w:val="24"/>
                              </w:rPr>
                              <m:t>u</m:t>
                            </m:r>
                          </m:e>
                          <m:sub>
                            <m:r>
                              <w:rPr>
                                <w:rFonts w:ascii="Cambria Math" w:hAnsi="Cambria Math"/>
                                <w:szCs w:val="24"/>
                              </w:rPr>
                              <m:t>0</m:t>
                            </m:r>
                          </m:sub>
                        </m:sSub>
                        <m:r>
                          <w:rPr>
                            <w:rFonts w:ascii="Cambria Math" w:hAnsi="Cambria Math"/>
                            <w:szCs w:val="24"/>
                          </w:rPr>
                          <m:t>ω</m:t>
                        </m:r>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0</m:t>
                            </m:r>
                          </m:sub>
                        </m:sSub>
                      </m:den>
                    </m:f>
                  </m:e>
                </m:d>
              </m:oMath>
            </m:oMathPara>
          </w:p>
        </w:tc>
        <w:tc>
          <w:tcPr>
            <w:tcW w:w="842" w:type="pct"/>
            <w:vAlign w:val="center"/>
          </w:tcPr>
          <w:p w14:paraId="49013471" w14:textId="2BB91A81"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10</w:t>
            </w:r>
            <w:r w:rsidR="00D84E99">
              <w:rPr>
                <w:noProof/>
              </w:rPr>
              <w:fldChar w:fldCharType="end"/>
            </w:r>
            <w:r>
              <w:rPr>
                <w:rFonts w:hint="eastAsia"/>
              </w:rPr>
              <w:t>）</w:t>
            </w:r>
          </w:p>
        </w:tc>
      </w:tr>
    </w:tbl>
    <w:p w14:paraId="635F68FB" w14:textId="77777777" w:rsidR="0020759E" w:rsidRDefault="0020759E" w:rsidP="00472DBE">
      <w:pPr>
        <w:ind w:firstLineChars="200" w:firstLine="480"/>
      </w:pPr>
      <w:r w:rsidRPr="00926EC2">
        <w:t>由于大部分</w:t>
      </w:r>
      <w:r>
        <w:t>黏滞</w:t>
      </w:r>
      <w:r w:rsidRPr="00926EC2">
        <w:t>阻尼装置都具有频率依赖性，所以利用傅里叶变换和欧拉公式可得复</w:t>
      </w:r>
      <w:r w:rsidRPr="00926EC2">
        <w:t>Kelvin</w:t>
      </w:r>
      <w:r w:rsidRPr="00926EC2">
        <w:t>模型的抗力表达式：</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55BBD0DB" w14:textId="77777777" w:rsidTr="00590D6D">
        <w:tc>
          <w:tcPr>
            <w:tcW w:w="723" w:type="pct"/>
            <w:vAlign w:val="center"/>
          </w:tcPr>
          <w:p w14:paraId="5E4B42C4" w14:textId="77777777" w:rsidR="0020759E" w:rsidRDefault="0020759E" w:rsidP="00122183">
            <w:pPr>
              <w:spacing w:line="240" w:lineRule="auto"/>
              <w:jc w:val="center"/>
            </w:pPr>
          </w:p>
        </w:tc>
        <w:tc>
          <w:tcPr>
            <w:tcW w:w="3435" w:type="pct"/>
            <w:vAlign w:val="center"/>
          </w:tcPr>
          <w:p w14:paraId="084D5464" w14:textId="77777777" w:rsidR="0020759E" w:rsidRDefault="002C1580" w:rsidP="00122183">
            <w:pPr>
              <w:spacing w:line="240" w:lineRule="auto"/>
              <w:jc w:val="center"/>
            </w:pPr>
            <m:oMathPara>
              <m:oMath>
                <m:sSub>
                  <m:sSubPr>
                    <m:ctrlPr>
                      <w:rPr>
                        <w:rFonts w:ascii="Cambria Math" w:hAnsi="Cambria Math"/>
                      </w:rPr>
                    </m:ctrlPr>
                  </m:sSubPr>
                  <m:e>
                    <m:r>
                      <w:rPr>
                        <w:rFonts w:ascii="Cambria Math" w:hAnsi="Cambria Math"/>
                      </w:rPr>
                      <m:t>F</m:t>
                    </m:r>
                  </m:e>
                  <m:sub>
                    <m:r>
                      <w:rPr>
                        <w:rFonts w:ascii="Cambria Math" w:hAnsi="Cambria Math"/>
                      </w:rPr>
                      <m:t>d</m:t>
                    </m:r>
                  </m:sub>
                </m:sSub>
                <m:d>
                  <m:dPr>
                    <m:ctrlPr>
                      <w:rPr>
                        <w:rFonts w:ascii="Cambria Math" w:hAnsi="Cambria Math"/>
                        <w:i/>
                      </w:rPr>
                    </m:ctrlPr>
                  </m:dPr>
                  <m:e>
                    <m:acc>
                      <m:accPr>
                        <m:chr m:val="̅"/>
                        <m:ctrlPr>
                          <w:rPr>
                            <w:rFonts w:ascii="Cambria Math" w:hAnsi="Cambria Math"/>
                            <w:i/>
                          </w:rPr>
                        </m:ctrlPr>
                      </m:accPr>
                      <m:e>
                        <m:r>
                          <w:rPr>
                            <w:rFonts w:ascii="Cambria Math" w:hAnsi="Cambria Math"/>
                          </w:rPr>
                          <m:t>ω</m:t>
                        </m:r>
                      </m:e>
                    </m:acc>
                  </m:e>
                </m:d>
                <m:r>
                  <w:rPr>
                    <w:rFonts w:ascii="Cambria Math" w:hAnsi="Cambria Math"/>
                  </w:rPr>
                  <m:t>=k</m:t>
                </m:r>
                <m:d>
                  <m:dPr>
                    <m:ctrlPr>
                      <w:rPr>
                        <w:rFonts w:ascii="Cambria Math" w:hAnsi="Cambria Math"/>
                        <w:i/>
                      </w:rPr>
                    </m:ctrlPr>
                  </m:dPr>
                  <m:e>
                    <m:r>
                      <w:rPr>
                        <w:rFonts w:ascii="Cambria Math" w:hAnsi="Cambria Math"/>
                      </w:rPr>
                      <m:t>ω</m:t>
                    </m:r>
                  </m:e>
                </m:d>
                <m:r>
                  <w:rPr>
                    <w:rFonts w:ascii="Cambria Math" w:hAnsi="Cambria Math"/>
                  </w:rPr>
                  <m:t>u</m:t>
                </m:r>
                <m:d>
                  <m:dPr>
                    <m:ctrlPr>
                      <w:rPr>
                        <w:rFonts w:ascii="Cambria Math" w:hAnsi="Cambria Math"/>
                        <w:i/>
                      </w:rPr>
                    </m:ctrlPr>
                  </m:dPr>
                  <m:e>
                    <m:r>
                      <w:rPr>
                        <w:rFonts w:ascii="Cambria Math" w:hAnsi="Cambria Math"/>
                      </w:rPr>
                      <m:t>ω</m:t>
                    </m:r>
                  </m:e>
                </m:d>
                <m:r>
                  <w:rPr>
                    <w:rFonts w:ascii="Cambria Math" w:hAnsi="Cambria Math"/>
                  </w:rPr>
                  <m:t>+iωC(ω)u(ω)</m:t>
                </m:r>
              </m:oMath>
            </m:oMathPara>
          </w:p>
        </w:tc>
        <w:tc>
          <w:tcPr>
            <w:tcW w:w="842" w:type="pct"/>
            <w:vAlign w:val="center"/>
          </w:tcPr>
          <w:p w14:paraId="19AB251F" w14:textId="3FA79CA3"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11</w:t>
            </w:r>
            <w:r w:rsidR="00D84E99">
              <w:rPr>
                <w:noProof/>
              </w:rPr>
              <w:fldChar w:fldCharType="end"/>
            </w:r>
            <w:r>
              <w:rPr>
                <w:rFonts w:hint="eastAsia"/>
              </w:rPr>
              <w:t>）</w:t>
            </w:r>
          </w:p>
        </w:tc>
      </w:tr>
    </w:tbl>
    <w:p w14:paraId="21483D0C" w14:textId="77777777" w:rsidR="0020759E" w:rsidRDefault="0020759E" w:rsidP="00472DBE">
      <w:r w:rsidRPr="00926EC2">
        <w:t>或</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1DC838F6" w14:textId="77777777" w:rsidTr="00590D6D">
        <w:tc>
          <w:tcPr>
            <w:tcW w:w="723" w:type="pct"/>
            <w:vAlign w:val="center"/>
          </w:tcPr>
          <w:p w14:paraId="6B5AC6E1" w14:textId="77777777" w:rsidR="0020759E" w:rsidRDefault="0020759E" w:rsidP="00122183">
            <w:pPr>
              <w:spacing w:line="240" w:lineRule="auto"/>
              <w:jc w:val="center"/>
            </w:pPr>
          </w:p>
        </w:tc>
        <w:tc>
          <w:tcPr>
            <w:tcW w:w="3435" w:type="pct"/>
            <w:vAlign w:val="center"/>
          </w:tcPr>
          <w:p w14:paraId="148C978F" w14:textId="77777777" w:rsidR="0020759E" w:rsidRDefault="0020759E" w:rsidP="00122183">
            <w:pPr>
              <w:spacing w:line="240" w:lineRule="auto"/>
              <w:jc w:val="center"/>
            </w:pPr>
            <m:oMathPara>
              <m:oMath>
                <m:r>
                  <w:rPr>
                    <w:rFonts w:ascii="Cambria Math" w:hAnsi="Cambria Math"/>
                  </w:rPr>
                  <m:t>F</m:t>
                </m:r>
                <m:d>
                  <m:dPr>
                    <m:ctrlPr>
                      <w:rPr>
                        <w:rFonts w:ascii="Cambria Math" w:hAnsi="Cambria Math"/>
                        <w:i/>
                      </w:rPr>
                    </m:ctrlPr>
                  </m:dPr>
                  <m:e>
                    <m:r>
                      <w:rPr>
                        <w:rFonts w:ascii="Cambria Math" w:hAnsi="Cambria Math"/>
                      </w:rPr>
                      <m:t>ω</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ω</m:t>
                        </m:r>
                      </m:e>
                    </m:d>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2</m:t>
                        </m:r>
                      </m:sub>
                    </m:sSub>
                    <m:d>
                      <m:dPr>
                        <m:ctrlPr>
                          <w:rPr>
                            <w:rFonts w:ascii="Cambria Math" w:hAnsi="Cambria Math"/>
                            <w:i/>
                          </w:rPr>
                        </m:ctrlPr>
                      </m:dPr>
                      <m:e>
                        <m:r>
                          <w:rPr>
                            <w:rFonts w:ascii="Cambria Math" w:hAnsi="Cambria Math"/>
                          </w:rPr>
                          <m:t>ω</m:t>
                        </m:r>
                      </m:e>
                    </m:d>
                  </m:e>
                </m:d>
                <m:r>
                  <w:rPr>
                    <w:rFonts w:ascii="Cambria Math" w:hAnsi="Cambria Math"/>
                  </w:rPr>
                  <m:t>u</m:t>
                </m:r>
                <m:d>
                  <m:dPr>
                    <m:ctrlPr>
                      <w:rPr>
                        <w:rFonts w:ascii="Cambria Math" w:hAnsi="Cambria Math"/>
                        <w:i/>
                      </w:rPr>
                    </m:ctrlPr>
                  </m:dPr>
                  <m:e>
                    <m:r>
                      <w:rPr>
                        <w:rFonts w:ascii="Cambria Math" w:hAnsi="Cambria Math"/>
                      </w:rPr>
                      <m:t>ω</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(ω)u(ω)</m:t>
                </m:r>
              </m:oMath>
            </m:oMathPara>
          </w:p>
        </w:tc>
        <w:tc>
          <w:tcPr>
            <w:tcW w:w="842" w:type="pct"/>
            <w:vAlign w:val="center"/>
          </w:tcPr>
          <w:p w14:paraId="709EF920" w14:textId="46CC5E9D"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12</w:t>
            </w:r>
            <w:r w:rsidR="00D84E99">
              <w:rPr>
                <w:noProof/>
              </w:rPr>
              <w:fldChar w:fldCharType="end"/>
            </w:r>
            <w:r>
              <w:rPr>
                <w:rFonts w:hint="eastAsia"/>
              </w:rPr>
              <w:t>）</w:t>
            </w:r>
          </w:p>
        </w:tc>
      </w:tr>
    </w:tbl>
    <w:p w14:paraId="253E046B" w14:textId="77777777" w:rsidR="0020759E" w:rsidRDefault="0020759E" w:rsidP="00472DBE">
      <w:r w:rsidRPr="00926EC2">
        <w:t>其中复合刚度</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r>
          <m:rPr>
            <m:sty m:val="p"/>
          </m:rPr>
          <w:rPr>
            <w:rFonts w:ascii="Cambria Math" w:hAnsi="Cambria Math"/>
          </w:rPr>
          <m:t>(</m:t>
        </m:r>
        <m:r>
          <w:rPr>
            <w:rFonts w:ascii="Cambria Math" w:hAnsi="Cambria Math"/>
          </w:rPr>
          <m:t>ω</m:t>
        </m:r>
        <m:r>
          <m:rPr>
            <m:sty m:val="p"/>
          </m:rPr>
          <w:rPr>
            <w:rFonts w:ascii="Cambria Math" w:hAnsi="Cambria Math"/>
          </w:rPr>
          <m:t>)</m:t>
        </m:r>
      </m:oMath>
      <w:r w:rsidRPr="00926EC2">
        <w:t>可由储存刚度</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d>
          <m:dPr>
            <m:ctrlPr>
              <w:rPr>
                <w:rFonts w:ascii="Cambria Math" w:hAnsi="Cambria Math"/>
              </w:rPr>
            </m:ctrlPr>
          </m:dPr>
          <m:e>
            <m:r>
              <w:rPr>
                <w:rFonts w:ascii="Cambria Math" w:hAnsi="Cambria Math"/>
              </w:rPr>
              <m:t>ω</m:t>
            </m:r>
          </m:e>
        </m:d>
      </m:oMath>
      <w:r w:rsidRPr="00926EC2">
        <w:t>和损耗刚度</w:t>
      </w:r>
      <m:oMath>
        <m:sSub>
          <m:sSubPr>
            <m:ctrlPr>
              <w:rPr>
                <w:rFonts w:ascii="Cambria Math" w:hAnsi="Cambria Math"/>
              </w:rPr>
            </m:ctrlPr>
          </m:sSubPr>
          <m:e>
            <m:r>
              <w:rPr>
                <w:rFonts w:ascii="Cambria Math" w:hAnsi="Cambria Math"/>
              </w:rPr>
              <m:t>k</m:t>
            </m:r>
          </m:e>
          <m:sub>
            <m:r>
              <m:rPr>
                <m:sty m:val="p"/>
              </m:rPr>
              <w:rPr>
                <w:rFonts w:ascii="Cambria Math" w:hAnsi="Cambria Math"/>
              </w:rPr>
              <m:t>2</m:t>
            </m:r>
          </m:sub>
        </m:sSub>
        <m:d>
          <m:dPr>
            <m:ctrlPr>
              <w:rPr>
                <w:rFonts w:ascii="Cambria Math" w:hAnsi="Cambria Math"/>
              </w:rPr>
            </m:ctrlPr>
          </m:dPr>
          <m:e>
            <m:r>
              <w:rPr>
                <w:rFonts w:ascii="Cambria Math" w:hAnsi="Cambria Math"/>
              </w:rPr>
              <m:t>ω</m:t>
            </m:r>
          </m:e>
        </m:d>
      </m:oMath>
      <w:r w:rsidRPr="00926EC2">
        <w:t>表示，即：</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3EC3E6D5" w14:textId="77777777" w:rsidTr="00590D6D">
        <w:tc>
          <w:tcPr>
            <w:tcW w:w="723" w:type="pct"/>
            <w:vAlign w:val="center"/>
          </w:tcPr>
          <w:p w14:paraId="573C488C" w14:textId="77777777" w:rsidR="0020759E" w:rsidRDefault="0020759E" w:rsidP="00122183">
            <w:pPr>
              <w:spacing w:line="240" w:lineRule="auto"/>
              <w:jc w:val="center"/>
            </w:pPr>
          </w:p>
        </w:tc>
        <w:tc>
          <w:tcPr>
            <w:tcW w:w="3435" w:type="pct"/>
            <w:vAlign w:val="center"/>
          </w:tcPr>
          <w:p w14:paraId="3EB80E3B" w14:textId="77777777" w:rsidR="0020759E" w:rsidRDefault="002C1580" w:rsidP="00122183">
            <w:pPr>
              <w:spacing w:line="240" w:lineRule="auto"/>
              <w:jc w:val="center"/>
            </w:pPr>
            <m:oMathPara>
              <m:oMath>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ω</m:t>
                    </m:r>
                  </m:e>
                </m:d>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2</m:t>
                    </m:r>
                  </m:sub>
                </m:sSub>
                <m:d>
                  <m:dPr>
                    <m:ctrlPr>
                      <w:rPr>
                        <w:rFonts w:ascii="Cambria Math" w:hAnsi="Cambria Math"/>
                        <w:i/>
                      </w:rPr>
                    </m:ctrlPr>
                  </m:dPr>
                  <m:e>
                    <m:r>
                      <w:rPr>
                        <w:rFonts w:ascii="Cambria Math" w:hAnsi="Cambria Math"/>
                      </w:rPr>
                      <m:t>ω</m:t>
                    </m:r>
                  </m:e>
                </m:d>
              </m:oMath>
            </m:oMathPara>
          </w:p>
        </w:tc>
        <w:tc>
          <w:tcPr>
            <w:tcW w:w="842" w:type="pct"/>
            <w:vAlign w:val="center"/>
          </w:tcPr>
          <w:p w14:paraId="3606D270" w14:textId="79A853A3"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13</w:t>
            </w:r>
            <w:r w:rsidR="00D84E99">
              <w:rPr>
                <w:noProof/>
              </w:rPr>
              <w:fldChar w:fldCharType="end"/>
            </w:r>
            <w:r>
              <w:rPr>
                <w:rFonts w:hint="eastAsia"/>
              </w:rPr>
              <w:t>）</w:t>
            </w:r>
          </w:p>
        </w:tc>
      </w:tr>
    </w:tbl>
    <w:p w14:paraId="7C7B528A" w14:textId="77777777" w:rsidR="0020759E" w:rsidRDefault="002C1580" w:rsidP="00472DBE">
      <w:pPr>
        <w:ind w:firstLineChars="200" w:firstLine="480"/>
      </w:pPr>
      <m:oMath>
        <m:sSub>
          <m:sSubPr>
            <m:ctrlPr>
              <w:rPr>
                <w:rFonts w:ascii="Cambria Math" w:hAnsi="Cambria Math"/>
              </w:rPr>
            </m:ctrlPr>
          </m:sSubPr>
          <m:e>
            <m:r>
              <w:rPr>
                <w:rFonts w:ascii="Cambria Math" w:hAnsi="Cambria Math"/>
              </w:rPr>
              <m:t>k</m:t>
            </m:r>
          </m:e>
          <m:sub>
            <m:r>
              <m:rPr>
                <m:sty m:val="p"/>
              </m:rPr>
              <w:rPr>
                <w:rFonts w:ascii="Cambria Math" w:hAnsi="Cambria Math"/>
              </w:rPr>
              <m:t>2</m:t>
            </m:r>
          </m:sub>
        </m:sSub>
        <m:d>
          <m:dPr>
            <m:ctrlPr>
              <w:rPr>
                <w:rFonts w:ascii="Cambria Math" w:hAnsi="Cambria Math"/>
              </w:rPr>
            </m:ctrlPr>
          </m:dPr>
          <m:e>
            <m:r>
              <w:rPr>
                <w:rFonts w:ascii="Cambria Math" w:hAnsi="Cambria Math"/>
              </w:rPr>
              <m:t>ω</m:t>
            </m:r>
          </m:e>
        </m:d>
      </m:oMath>
      <w:r w:rsidR="0020759E" w:rsidRPr="00926EC2">
        <w:t>可由下式计算：</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551D9EFC" w14:textId="77777777" w:rsidTr="00590D6D">
        <w:tc>
          <w:tcPr>
            <w:tcW w:w="723" w:type="pct"/>
            <w:vAlign w:val="center"/>
          </w:tcPr>
          <w:p w14:paraId="221A7E2F" w14:textId="77777777" w:rsidR="0020759E" w:rsidRDefault="0020759E" w:rsidP="00122183">
            <w:pPr>
              <w:spacing w:line="240" w:lineRule="auto"/>
              <w:jc w:val="center"/>
            </w:pPr>
          </w:p>
        </w:tc>
        <w:tc>
          <w:tcPr>
            <w:tcW w:w="3435" w:type="pct"/>
            <w:vAlign w:val="center"/>
          </w:tcPr>
          <w:p w14:paraId="6D6782E6" w14:textId="77777777" w:rsidR="0020759E" w:rsidRDefault="002C1580" w:rsidP="00122183">
            <w:pPr>
              <w:spacing w:line="240" w:lineRule="auto"/>
              <w:jc w:val="center"/>
            </w:pPr>
            <m:oMathPara>
              <m:oMath>
                <m:sSub>
                  <m:sSubPr>
                    <m:ctrlPr>
                      <w:rPr>
                        <w:rFonts w:ascii="Cambria Math" w:hAnsi="Cambria Math"/>
                        <w:i/>
                      </w:rPr>
                    </m:ctrlPr>
                  </m:sSubPr>
                  <m:e>
                    <m:r>
                      <w:rPr>
                        <w:rFonts w:ascii="Cambria Math" w:hAnsi="Cambria Math"/>
                      </w:rPr>
                      <m:t>k</m:t>
                    </m:r>
                  </m:e>
                  <m:sub>
                    <m:r>
                      <w:rPr>
                        <w:rFonts w:ascii="Cambria Math" w:hAnsi="Cambria Math"/>
                      </w:rPr>
                      <m:t>2</m:t>
                    </m:r>
                  </m:sub>
                </m:sSub>
                <m:d>
                  <m:dPr>
                    <m:ctrlPr>
                      <w:rPr>
                        <w:rFonts w:ascii="Cambria Math" w:hAnsi="Cambria Math"/>
                        <w:i/>
                      </w:rPr>
                    </m:ctrlPr>
                  </m:dPr>
                  <m:e>
                    <m:r>
                      <w:rPr>
                        <w:rFonts w:ascii="Cambria Math" w:hAnsi="Cambria Math"/>
                      </w:rPr>
                      <m:t>ω</m:t>
                    </m:r>
                  </m:e>
                </m:d>
                <m:r>
                  <w:rPr>
                    <w:rFonts w:ascii="Cambria Math" w:hAnsi="Cambria Math"/>
                  </w:rPr>
                  <m:t>=ωC(ω)</m:t>
                </m:r>
              </m:oMath>
            </m:oMathPara>
          </w:p>
        </w:tc>
        <w:tc>
          <w:tcPr>
            <w:tcW w:w="842" w:type="pct"/>
            <w:vAlign w:val="center"/>
          </w:tcPr>
          <w:p w14:paraId="3715A9BE" w14:textId="1AC716D8"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14</w:t>
            </w:r>
            <w:r w:rsidR="00D84E99">
              <w:rPr>
                <w:noProof/>
              </w:rPr>
              <w:fldChar w:fldCharType="end"/>
            </w:r>
            <w:r>
              <w:rPr>
                <w:rFonts w:hint="eastAsia"/>
              </w:rPr>
              <w:t>）</w:t>
            </w:r>
          </w:p>
        </w:tc>
      </w:tr>
    </w:tbl>
    <w:p w14:paraId="6C6915E4" w14:textId="77777777" w:rsidR="0020759E" w:rsidRDefault="0020759E" w:rsidP="00FD58B7">
      <w:pPr>
        <w:pStyle w:val="3"/>
      </w:pPr>
      <w:bookmarkStart w:id="107" w:name="_Toc517175439"/>
      <w:r>
        <w:rPr>
          <w:rFonts w:hint="eastAsia"/>
        </w:rPr>
        <w:t xml:space="preserve">Maxwell </w:t>
      </w:r>
      <w:r>
        <w:rPr>
          <w:rFonts w:hint="eastAsia"/>
        </w:rPr>
        <w:t>模型</w:t>
      </w:r>
      <w:bookmarkEnd w:id="107"/>
    </w:p>
    <w:p w14:paraId="1679BEB2" w14:textId="6E888887" w:rsidR="0020759E" w:rsidRDefault="0020759E" w:rsidP="00472DBE">
      <w:pPr>
        <w:ind w:firstLineChars="200" w:firstLine="480"/>
      </w:pPr>
      <w:r w:rsidRPr="00926EC2">
        <w:t>当</w:t>
      </w:r>
      <w:r>
        <w:t>黏滞</w:t>
      </w:r>
      <w:r w:rsidRPr="00926EC2">
        <w:t>阻尼器表现出具有强烈频率依赖性时，利用</w:t>
      </w:r>
      <w:r w:rsidRPr="00926EC2">
        <w:t>Maxwell</w:t>
      </w:r>
      <w:r w:rsidRPr="00926EC2">
        <w:t>模型的</w:t>
      </w:r>
      <w:r>
        <w:rPr>
          <w:rFonts w:hint="eastAsia"/>
        </w:rPr>
        <w:t>“</w:t>
      </w:r>
      <w:r w:rsidRPr="00926EC2">
        <w:t>阻尼器</w:t>
      </w:r>
      <w:r w:rsidR="00590D6D">
        <w:rPr>
          <w:rFonts w:hint="eastAsia"/>
        </w:rPr>
        <w:t>-</w:t>
      </w:r>
      <w:r w:rsidRPr="00926EC2">
        <w:t>刚度连续化模型</w:t>
      </w:r>
      <w:r>
        <w:rPr>
          <w:rFonts w:hint="eastAsia"/>
        </w:rPr>
        <w:t>”</w:t>
      </w:r>
      <w:r w:rsidRPr="00926EC2">
        <w:t>，就可得出一种更为精确的力学计算模型。在该模型中，阻尼</w:t>
      </w:r>
      <w:r w:rsidRPr="00926EC2">
        <w:lastRenderedPageBreak/>
        <w:t>单元与</w:t>
      </w:r>
      <w:r>
        <w:rPr>
          <w:rFonts w:hint="eastAsia"/>
        </w:rPr>
        <w:t>“</w:t>
      </w:r>
      <w:r w:rsidRPr="00926EC2">
        <w:t>弹簧单元</w:t>
      </w:r>
      <w:r>
        <w:rPr>
          <w:rFonts w:hint="eastAsia"/>
        </w:rPr>
        <w:t>”</w:t>
      </w:r>
      <w:r w:rsidRPr="00926EC2">
        <w:t>串联，如</w:t>
      </w:r>
      <w:r>
        <w:rPr>
          <w:b/>
          <w:color w:val="FF0000"/>
        </w:rPr>
        <w:fldChar w:fldCharType="begin"/>
      </w:r>
      <w:r>
        <w:instrText xml:space="preserve"> REF _Ref511159571 \h </w:instrText>
      </w:r>
      <w:r w:rsidR="00472DBE">
        <w:rPr>
          <w:b/>
          <w:color w:val="FF0000"/>
        </w:rPr>
        <w:instrText xml:space="preserve"> \* MERGEFORMAT </w:instrText>
      </w:r>
      <w:r>
        <w:rPr>
          <w:b/>
          <w:color w:val="FF0000"/>
        </w:rPr>
      </w:r>
      <w:r>
        <w:rPr>
          <w:b/>
          <w:color w:val="FF0000"/>
        </w:rPr>
        <w:fldChar w:fldCharType="separate"/>
      </w:r>
      <w:r w:rsidR="00C30306">
        <w:rPr>
          <w:rFonts w:hint="eastAsia"/>
        </w:rPr>
        <w:t>图</w:t>
      </w:r>
      <w:r w:rsidR="00C30306">
        <w:rPr>
          <w:rFonts w:hint="eastAsia"/>
        </w:rPr>
        <w:t xml:space="preserve"> </w:t>
      </w:r>
      <w:r w:rsidR="00C30306">
        <w:rPr>
          <w:noProof/>
        </w:rPr>
        <w:t>2.5</w:t>
      </w:r>
      <w:r>
        <w:rPr>
          <w:b/>
          <w:color w:val="FF0000"/>
        </w:rPr>
        <w:fldChar w:fldCharType="end"/>
      </w:r>
      <w:r w:rsidRPr="00926EC2">
        <w:t>所示。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20759E" w14:paraId="1C1CE67D" w14:textId="77777777" w:rsidTr="00590D6D">
        <w:trPr>
          <w:jc w:val="center"/>
        </w:trPr>
        <w:tc>
          <w:tcPr>
            <w:tcW w:w="8504" w:type="dxa"/>
            <w:vAlign w:val="center"/>
          </w:tcPr>
          <w:p w14:paraId="579577AC" w14:textId="77777777" w:rsidR="0020759E" w:rsidRDefault="0020759E" w:rsidP="00122183">
            <w:pPr>
              <w:spacing w:line="240" w:lineRule="auto"/>
              <w:jc w:val="center"/>
            </w:pPr>
            <w:r>
              <w:rPr>
                <w:noProof/>
              </w:rPr>
              <w:drawing>
                <wp:inline distT="0" distB="0" distL="0" distR="0" wp14:anchorId="3F87FB21" wp14:editId="5EB9EF49">
                  <wp:extent cx="3803650" cy="895731"/>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41833" cy="904723"/>
                          </a:xfrm>
                          <a:prstGeom prst="rect">
                            <a:avLst/>
                          </a:prstGeom>
                        </pic:spPr>
                      </pic:pic>
                    </a:graphicData>
                  </a:graphic>
                </wp:inline>
              </w:drawing>
            </w:r>
          </w:p>
        </w:tc>
      </w:tr>
      <w:tr w:rsidR="0020759E" w14:paraId="2751A9C1" w14:textId="77777777" w:rsidTr="00590D6D">
        <w:trPr>
          <w:jc w:val="center"/>
        </w:trPr>
        <w:tc>
          <w:tcPr>
            <w:tcW w:w="8522" w:type="dxa"/>
            <w:vAlign w:val="center"/>
          </w:tcPr>
          <w:p w14:paraId="1BC31D8F" w14:textId="1110701F" w:rsidR="0020759E" w:rsidRPr="00DF1628" w:rsidRDefault="0020759E" w:rsidP="000721B0">
            <w:pPr>
              <w:pStyle w:val="af3"/>
              <w:rPr>
                <w:szCs w:val="24"/>
              </w:rPr>
            </w:pPr>
            <w:bookmarkStart w:id="108" w:name="_Ref511159571"/>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2</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5</w:t>
            </w:r>
            <w:r w:rsidR="0051381D">
              <w:fldChar w:fldCharType="end"/>
            </w:r>
            <w:bookmarkEnd w:id="108"/>
            <w:r>
              <w:rPr>
                <w:rFonts w:hint="eastAsia"/>
              </w:rPr>
              <w:t xml:space="preserve"> </w:t>
            </w:r>
            <w:r>
              <w:t>Maxwell</w:t>
            </w:r>
            <w:r>
              <w:rPr>
                <w:rFonts w:hint="eastAsia"/>
              </w:rPr>
              <w:t>模型图</w:t>
            </w:r>
          </w:p>
        </w:tc>
      </w:tr>
    </w:tbl>
    <w:p w14:paraId="02EA0A70" w14:textId="77777777" w:rsidR="0020759E" w:rsidRDefault="0020759E" w:rsidP="00472DBE">
      <w:pPr>
        <w:ind w:firstLineChars="200" w:firstLine="480"/>
      </w:pPr>
      <w:r w:rsidRPr="00926EC2">
        <w:t>假设阻尼单元与</w:t>
      </w:r>
      <w:r>
        <w:rPr>
          <w:rFonts w:hint="eastAsia"/>
        </w:rPr>
        <w:t>“</w:t>
      </w:r>
      <w:r w:rsidRPr="00926EC2">
        <w:t>弹簧单元</w:t>
      </w:r>
      <w:r>
        <w:rPr>
          <w:rFonts w:hint="eastAsia"/>
        </w:rPr>
        <w:t>”</w:t>
      </w:r>
      <w:r w:rsidRPr="00926EC2">
        <w:t>的位移分别为</w:t>
      </w:r>
      <m:oMath>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t</m:t>
            </m:r>
          </m:e>
        </m:d>
      </m:oMath>
      <w:r w:rsidRPr="00926EC2">
        <w:t>和</w:t>
      </w:r>
      <m:oMath>
        <m:sSub>
          <m:sSubPr>
            <m:ctrlPr>
              <w:rPr>
                <w:rFonts w:ascii="Cambria Math" w:hAnsi="Cambria Math"/>
                <w:i/>
              </w:rPr>
            </m:ctrlPr>
          </m:sSubPr>
          <m:e>
            <m:r>
              <w:rPr>
                <w:rFonts w:ascii="Cambria Math" w:hAnsi="Cambria Math"/>
              </w:rPr>
              <m:t>u</m:t>
            </m:r>
          </m:e>
          <m:sub>
            <m:r>
              <w:rPr>
                <w:rFonts w:ascii="Cambria Math" w:hAnsi="Cambria Math"/>
              </w:rPr>
              <m:t>2</m:t>
            </m:r>
          </m:sub>
        </m:sSub>
        <m:d>
          <m:dPr>
            <m:ctrlPr>
              <w:rPr>
                <w:rFonts w:ascii="Cambria Math" w:hAnsi="Cambria Math"/>
                <w:i/>
              </w:rPr>
            </m:ctrlPr>
          </m:dPr>
          <m:e>
            <m:r>
              <w:rPr>
                <w:rFonts w:ascii="Cambria Math" w:hAnsi="Cambria Math"/>
              </w:rPr>
              <m:t>t</m:t>
            </m:r>
          </m:e>
        </m:d>
      </m:oMath>
      <w:r w:rsidRPr="00926EC2">
        <w:t>，则有下述关系式：</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380EE60E" w14:textId="77777777" w:rsidTr="00590D6D">
        <w:tc>
          <w:tcPr>
            <w:tcW w:w="723" w:type="pct"/>
            <w:vAlign w:val="center"/>
          </w:tcPr>
          <w:p w14:paraId="679F1C70" w14:textId="77777777" w:rsidR="0020759E" w:rsidRDefault="0020759E" w:rsidP="00122183">
            <w:pPr>
              <w:spacing w:line="240" w:lineRule="auto"/>
              <w:jc w:val="center"/>
            </w:pPr>
          </w:p>
        </w:tc>
        <w:tc>
          <w:tcPr>
            <w:tcW w:w="3435" w:type="pct"/>
            <w:vAlign w:val="center"/>
          </w:tcPr>
          <w:p w14:paraId="5E12E5E8" w14:textId="77777777" w:rsidR="0020759E" w:rsidRDefault="002C1580" w:rsidP="00122183">
            <w:pPr>
              <w:spacing w:line="240" w:lineRule="auto"/>
              <w:jc w:val="center"/>
            </w:pPr>
            <m:oMathPara>
              <m:oMath>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m:t>
                    </m:r>
                  </m:e>
                </m:d>
              </m:oMath>
            </m:oMathPara>
          </w:p>
        </w:tc>
        <w:tc>
          <w:tcPr>
            <w:tcW w:w="842" w:type="pct"/>
            <w:vAlign w:val="center"/>
          </w:tcPr>
          <w:p w14:paraId="160AD15F" w14:textId="4D264013" w:rsidR="0020759E" w:rsidRDefault="0020759E" w:rsidP="00122183">
            <w:pPr>
              <w:spacing w:line="240" w:lineRule="auto"/>
              <w:jc w:val="right"/>
            </w:pPr>
            <w:bookmarkStart w:id="109" w:name="_Ref513754970"/>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15</w:t>
            </w:r>
            <w:r w:rsidR="00D84E99">
              <w:rPr>
                <w:noProof/>
              </w:rPr>
              <w:fldChar w:fldCharType="end"/>
            </w:r>
            <w:r>
              <w:rPr>
                <w:rFonts w:hint="eastAsia"/>
              </w:rPr>
              <w:t>）</w:t>
            </w:r>
            <w:bookmarkEnd w:id="109"/>
          </w:p>
        </w:tc>
      </w:tr>
      <w:tr w:rsidR="0020759E" w14:paraId="57864FE5" w14:textId="77777777" w:rsidTr="00590D6D">
        <w:tc>
          <w:tcPr>
            <w:tcW w:w="723" w:type="pct"/>
            <w:vAlign w:val="center"/>
          </w:tcPr>
          <w:p w14:paraId="2E9C77EF" w14:textId="77777777" w:rsidR="0020759E" w:rsidRDefault="0020759E" w:rsidP="00122183">
            <w:pPr>
              <w:spacing w:line="240" w:lineRule="auto"/>
              <w:jc w:val="center"/>
            </w:pPr>
          </w:p>
        </w:tc>
        <w:tc>
          <w:tcPr>
            <w:tcW w:w="3435" w:type="pct"/>
            <w:vAlign w:val="center"/>
          </w:tcPr>
          <w:p w14:paraId="43B1E54A" w14:textId="77777777" w:rsidR="0020759E" w:rsidRDefault="002C1580" w:rsidP="00122183">
            <w:pPr>
              <w:spacing w:line="240" w:lineRule="auto"/>
              <w:jc w:val="center"/>
            </w:pPr>
            <m:oMathPara>
              <m:oMath>
                <m:sSub>
                  <m:sSubPr>
                    <m:ctrlPr>
                      <w:rPr>
                        <w:rFonts w:ascii="Cambria Math" w:hAnsi="Cambria Math"/>
                        <w:i/>
                      </w:rPr>
                    </m:ctrlPr>
                  </m:sSubPr>
                  <m:e>
                    <m:r>
                      <w:rPr>
                        <w:rFonts w:ascii="Cambria Math" w:hAnsi="Cambria Math"/>
                      </w:rPr>
                      <m:t>C</m:t>
                    </m:r>
                  </m:e>
                  <m:sub>
                    <m:r>
                      <w:rPr>
                        <w:rFonts w:ascii="Cambria Math" w:hAnsi="Cambria Math"/>
                      </w:rPr>
                      <m:t>0</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=k</m:t>
                </m:r>
                <m:sSub>
                  <m:sSubPr>
                    <m:ctrlPr>
                      <w:rPr>
                        <w:rFonts w:ascii="Cambria Math" w:hAnsi="Cambria Math"/>
                        <w:i/>
                      </w:rPr>
                    </m:ctrlPr>
                  </m:sSubPr>
                  <m:e>
                    <m:r>
                      <w:rPr>
                        <w:rFonts w:ascii="Cambria Math" w:hAnsi="Cambria Math"/>
                      </w:rPr>
                      <m:t>u</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d</m:t>
                    </m:r>
                  </m:sub>
                </m:sSub>
                <m:d>
                  <m:dPr>
                    <m:ctrlPr>
                      <w:rPr>
                        <w:rFonts w:ascii="Cambria Math" w:hAnsi="Cambria Math"/>
                        <w:i/>
                      </w:rPr>
                    </m:ctrlPr>
                  </m:dPr>
                  <m:e>
                    <m:r>
                      <w:rPr>
                        <w:rFonts w:ascii="Cambria Math" w:hAnsi="Cambria Math"/>
                      </w:rPr>
                      <m:t>t</m:t>
                    </m:r>
                  </m:e>
                </m:d>
              </m:oMath>
            </m:oMathPara>
          </w:p>
        </w:tc>
        <w:tc>
          <w:tcPr>
            <w:tcW w:w="842" w:type="pct"/>
            <w:vAlign w:val="center"/>
          </w:tcPr>
          <w:p w14:paraId="1AB61D14" w14:textId="1C04BF91" w:rsidR="0020759E" w:rsidRDefault="0020759E" w:rsidP="00122183">
            <w:pPr>
              <w:spacing w:line="240" w:lineRule="auto"/>
              <w:jc w:val="right"/>
            </w:pPr>
            <w:bookmarkStart w:id="110" w:name="_Ref513754977"/>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16</w:t>
            </w:r>
            <w:r w:rsidR="00D84E99">
              <w:rPr>
                <w:noProof/>
              </w:rPr>
              <w:fldChar w:fldCharType="end"/>
            </w:r>
            <w:r>
              <w:rPr>
                <w:rFonts w:hint="eastAsia"/>
              </w:rPr>
              <w:t>）</w:t>
            </w:r>
            <w:bookmarkEnd w:id="110"/>
          </w:p>
        </w:tc>
      </w:tr>
    </w:tbl>
    <w:p w14:paraId="56B3F6E8" w14:textId="7308AD33" w:rsidR="0020759E" w:rsidRDefault="0020759E" w:rsidP="00472DBE">
      <w:r w:rsidRPr="00926EC2">
        <w:t>联立式</w:t>
      </w:r>
      <w:r>
        <w:fldChar w:fldCharType="begin"/>
      </w:r>
      <w:r>
        <w:instrText xml:space="preserve"> REF _Ref513754970 \h </w:instrText>
      </w:r>
      <w:r w:rsidR="00472DBE">
        <w:instrText xml:space="preserve"> \* MERGEFORMAT </w:instrText>
      </w:r>
      <w:r>
        <w:fldChar w:fldCharType="separate"/>
      </w:r>
      <w:r w:rsidR="00C30306">
        <w:rPr>
          <w:rFonts w:hint="eastAsia"/>
        </w:rPr>
        <w:t>（</w:t>
      </w:r>
      <w:r w:rsidR="00C30306">
        <w:t>2</w:t>
      </w:r>
      <w:r w:rsidR="00C30306">
        <w:noBreakHyphen/>
        <w:t>15</w:t>
      </w:r>
      <w:r w:rsidR="00C30306">
        <w:rPr>
          <w:rFonts w:hint="eastAsia"/>
        </w:rPr>
        <w:t>）</w:t>
      </w:r>
      <w:r>
        <w:fldChar w:fldCharType="end"/>
      </w:r>
      <w:r w:rsidRPr="00926EC2">
        <w:t>和</w:t>
      </w:r>
      <w:r>
        <w:fldChar w:fldCharType="begin"/>
      </w:r>
      <w:r>
        <w:instrText xml:space="preserve"> REF _Ref513754977 \h </w:instrText>
      </w:r>
      <w:r w:rsidR="00472DBE">
        <w:instrText xml:space="preserve"> \* MERGEFORMAT </w:instrText>
      </w:r>
      <w:r>
        <w:fldChar w:fldCharType="separate"/>
      </w:r>
      <w:r w:rsidR="00C30306">
        <w:rPr>
          <w:rFonts w:hint="eastAsia"/>
        </w:rPr>
        <w:t>（</w:t>
      </w:r>
      <w:r w:rsidR="00C30306">
        <w:t>2</w:t>
      </w:r>
      <w:r w:rsidR="00C30306">
        <w:noBreakHyphen/>
        <w:t>16</w:t>
      </w:r>
      <w:r w:rsidR="00C30306">
        <w:rPr>
          <w:rFonts w:hint="eastAsia"/>
        </w:rPr>
        <w:t>）</w:t>
      </w:r>
      <w:r>
        <w:fldChar w:fldCharType="end"/>
      </w:r>
      <w:r w:rsidRPr="00926EC2">
        <w:t>可得：</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651919BC" w14:textId="77777777" w:rsidTr="00590D6D">
        <w:tc>
          <w:tcPr>
            <w:tcW w:w="723" w:type="pct"/>
            <w:vAlign w:val="center"/>
          </w:tcPr>
          <w:p w14:paraId="5113FFA4" w14:textId="77777777" w:rsidR="0020759E" w:rsidRDefault="0020759E" w:rsidP="00122183">
            <w:pPr>
              <w:spacing w:line="240" w:lineRule="auto"/>
              <w:jc w:val="center"/>
            </w:pPr>
          </w:p>
        </w:tc>
        <w:tc>
          <w:tcPr>
            <w:tcW w:w="3435" w:type="pct"/>
            <w:vAlign w:val="center"/>
          </w:tcPr>
          <w:p w14:paraId="07431CDC" w14:textId="77777777" w:rsidR="0020759E" w:rsidRDefault="002C1580" w:rsidP="00122183">
            <w:pPr>
              <w:spacing w:line="240" w:lineRule="auto"/>
              <w:jc w:val="center"/>
            </w:pPr>
            <m:oMathPara>
              <m:oMath>
                <m:sSub>
                  <m:sSubPr>
                    <m:ctrlPr>
                      <w:rPr>
                        <w:rFonts w:ascii="Cambria Math" w:hAnsi="Cambria Math"/>
                        <w:szCs w:val="24"/>
                      </w:rPr>
                    </m:ctrlPr>
                  </m:sSubPr>
                  <m:e>
                    <m:r>
                      <w:rPr>
                        <w:rFonts w:ascii="Cambria Math" w:hAnsi="Cambria Math"/>
                        <w:szCs w:val="24"/>
                      </w:rPr>
                      <m:t>F</m:t>
                    </m:r>
                  </m:e>
                  <m:sub>
                    <m:r>
                      <w:rPr>
                        <w:rFonts w:ascii="Cambria Math" w:hAnsi="Cambria Math"/>
                        <w:szCs w:val="24"/>
                      </w:rPr>
                      <m:t>d</m:t>
                    </m:r>
                  </m:sub>
                </m:sSub>
                <m:d>
                  <m:dPr>
                    <m:ctrlPr>
                      <w:rPr>
                        <w:rFonts w:ascii="Cambria Math" w:hAnsi="Cambria Math"/>
                        <w:i/>
                        <w:szCs w:val="24"/>
                      </w:rPr>
                    </m:ctrlPr>
                  </m:dPr>
                  <m:e>
                    <m:r>
                      <w:rPr>
                        <w:rFonts w:ascii="Cambria Math" w:hAnsi="Cambria Math"/>
                        <w:szCs w:val="24"/>
                      </w:rPr>
                      <m:t>t</m:t>
                    </m:r>
                  </m:e>
                </m:d>
                <m:r>
                  <w:rPr>
                    <w:rFonts w:ascii="Cambria Math" w:hAnsi="Cambria Math"/>
                    <w:szCs w:val="24"/>
                  </w:rPr>
                  <m:t>+λ</m:t>
                </m:r>
                <m:acc>
                  <m:accPr>
                    <m:chr m:val="̇"/>
                    <m:ctrlPr>
                      <w:rPr>
                        <w:rFonts w:ascii="Cambria Math" w:hAnsi="Cambria Math"/>
                        <w:szCs w:val="24"/>
                      </w:rPr>
                    </m:ctrlPr>
                  </m:accPr>
                  <m:e>
                    <m:sSub>
                      <m:sSubPr>
                        <m:ctrlPr>
                          <w:rPr>
                            <w:rFonts w:ascii="Cambria Math" w:hAnsi="Cambria Math"/>
                            <w:szCs w:val="24"/>
                          </w:rPr>
                        </m:ctrlPr>
                      </m:sSubPr>
                      <m:e>
                        <m:r>
                          <w:rPr>
                            <w:rFonts w:ascii="Cambria Math" w:hAnsi="Cambria Math"/>
                            <w:szCs w:val="24"/>
                          </w:rPr>
                          <m:t>F</m:t>
                        </m:r>
                      </m:e>
                      <m:sub>
                        <m:r>
                          <w:rPr>
                            <w:rFonts w:ascii="Cambria Math" w:hAnsi="Cambria Math"/>
                            <w:szCs w:val="24"/>
                          </w:rPr>
                          <m:t>d</m:t>
                        </m:r>
                      </m:sub>
                    </m:sSub>
                  </m:e>
                </m:acc>
                <m:d>
                  <m:dPr>
                    <m:ctrlPr>
                      <w:rPr>
                        <w:rFonts w:ascii="Cambria Math" w:hAnsi="Cambria Math"/>
                        <w:i/>
                        <w:szCs w:val="24"/>
                      </w:rPr>
                    </m:ctrlPr>
                  </m:dPr>
                  <m:e>
                    <m:r>
                      <w:rPr>
                        <w:rFonts w:ascii="Cambria Math" w:hAnsi="Cambria Math"/>
                        <w:szCs w:val="24"/>
                      </w:rPr>
                      <m:t>t</m:t>
                    </m:r>
                  </m:e>
                </m:d>
                <m:r>
                  <w:rPr>
                    <w:rFonts w:ascii="Cambria Math" w:hAnsi="Cambria Math"/>
                    <w:szCs w:val="24"/>
                  </w:rPr>
                  <m:t>=</m:t>
                </m:r>
                <m:sSub>
                  <m:sSubPr>
                    <m:ctrlPr>
                      <w:rPr>
                        <w:rFonts w:ascii="Cambria Math" w:hAnsi="Cambria Math"/>
                        <w:i/>
                      </w:rPr>
                    </m:ctrlPr>
                  </m:sSubPr>
                  <m:e>
                    <m:r>
                      <w:rPr>
                        <w:rFonts w:ascii="Cambria Math" w:hAnsi="Cambria Math"/>
                      </w:rPr>
                      <m:t>C</m:t>
                    </m:r>
                  </m:e>
                  <m:sub>
                    <m:r>
                      <w:rPr>
                        <w:rFonts w:ascii="Cambria Math" w:hAnsi="Cambria Math"/>
                      </w:rPr>
                      <m:t>0</m:t>
                    </m:r>
                  </m:sub>
                </m:sSub>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e>
                </m:d>
              </m:oMath>
            </m:oMathPara>
          </w:p>
        </w:tc>
        <w:tc>
          <w:tcPr>
            <w:tcW w:w="842" w:type="pct"/>
            <w:vAlign w:val="center"/>
          </w:tcPr>
          <w:p w14:paraId="34B6D513" w14:textId="3DE8E62C" w:rsidR="0020759E" w:rsidRDefault="0020759E" w:rsidP="00122183">
            <w:pPr>
              <w:spacing w:line="240" w:lineRule="auto"/>
              <w:jc w:val="right"/>
            </w:pPr>
            <w:bookmarkStart w:id="111" w:name="_Ref513754998"/>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17</w:t>
            </w:r>
            <w:r w:rsidR="00D84E99">
              <w:rPr>
                <w:noProof/>
              </w:rPr>
              <w:fldChar w:fldCharType="end"/>
            </w:r>
            <w:r>
              <w:rPr>
                <w:rFonts w:hint="eastAsia"/>
              </w:rPr>
              <w:t>）</w:t>
            </w:r>
            <w:bookmarkEnd w:id="111"/>
          </w:p>
        </w:tc>
      </w:tr>
    </w:tbl>
    <w:p w14:paraId="0EFD275A" w14:textId="77777777" w:rsidR="0020759E" w:rsidRPr="00926EC2" w:rsidRDefault="0020759E" w:rsidP="00472DBE">
      <w:r w:rsidRPr="00926EC2">
        <w:t>式中</w:t>
      </w:r>
      <w:r>
        <w:rPr>
          <w:rFonts w:hint="eastAsia"/>
        </w:rPr>
        <w:t xml:space="preserve"> </w:t>
      </w:r>
      <m:oMath>
        <m:sSub>
          <m:sSubPr>
            <m:ctrlPr>
              <w:rPr>
                <w:rFonts w:ascii="Cambria Math" w:hAnsi="Cambria Math"/>
                <w:szCs w:val="24"/>
              </w:rPr>
            </m:ctrlPr>
          </m:sSubPr>
          <m:e>
            <m:r>
              <w:rPr>
                <w:rFonts w:ascii="Cambria Math" w:hAnsi="Cambria Math"/>
                <w:szCs w:val="24"/>
              </w:rPr>
              <m:t>F</m:t>
            </m:r>
          </m:e>
          <m:sub>
            <m:r>
              <w:rPr>
                <w:rFonts w:ascii="Cambria Math" w:hAnsi="Cambria Math"/>
                <w:szCs w:val="24"/>
              </w:rPr>
              <m:t>d</m:t>
            </m:r>
          </m:sub>
        </m:sSub>
        <m:d>
          <m:dPr>
            <m:ctrlPr>
              <w:rPr>
                <w:rFonts w:ascii="Cambria Math" w:hAnsi="Cambria Math"/>
                <w:i/>
                <w:szCs w:val="24"/>
              </w:rPr>
            </m:ctrlPr>
          </m:dPr>
          <m:e>
            <m:r>
              <w:rPr>
                <w:rFonts w:ascii="Cambria Math" w:hAnsi="Cambria Math"/>
                <w:szCs w:val="24"/>
              </w:rPr>
              <m:t>t</m:t>
            </m:r>
          </m:e>
        </m:d>
      </m:oMath>
      <w:r w:rsidRPr="00926EC2">
        <w:t>——</w:t>
      </w:r>
      <w:r w:rsidRPr="00926EC2">
        <w:t>阻尼器的抗力；</w:t>
      </w:r>
    </w:p>
    <w:p w14:paraId="20DB6A4F" w14:textId="77777777" w:rsidR="0020759E" w:rsidRPr="00926EC2" w:rsidRDefault="002C1580" w:rsidP="00472DBE">
      <w:pPr>
        <w:ind w:firstLineChars="250" w:firstLine="600"/>
      </w:pP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20759E" w:rsidRPr="00926EC2">
        <w:t>——</w:t>
      </w:r>
      <w:r w:rsidR="0020759E" w:rsidRPr="00926EC2">
        <w:t>零频率时的线性阻尼</w:t>
      </w:r>
      <w:r w:rsidR="0020759E">
        <w:rPr>
          <w:rFonts w:hint="eastAsia"/>
        </w:rPr>
        <w:t>常数</w:t>
      </w:r>
      <w:r w:rsidR="0020759E" w:rsidRPr="00926EC2">
        <w:t>；</w:t>
      </w:r>
    </w:p>
    <w:p w14:paraId="1C8A1E89" w14:textId="77777777" w:rsidR="0020759E" w:rsidRPr="00926EC2" w:rsidRDefault="0020759E" w:rsidP="00472DBE">
      <w:pPr>
        <w:ind w:firstLineChars="250" w:firstLine="600"/>
      </w:pPr>
      <m:oMath>
        <m:r>
          <w:rPr>
            <w:rFonts w:ascii="Cambria Math" w:hAnsi="Cambria Math"/>
          </w:rPr>
          <m:t>k</m:t>
        </m:r>
      </m:oMath>
      <w:r w:rsidRPr="00926EC2">
        <w:t>——“</w:t>
      </w:r>
      <w:r w:rsidRPr="00926EC2">
        <w:t>无限大</w:t>
      </w:r>
      <w:r w:rsidRPr="00926EC2">
        <w:t>”</w:t>
      </w:r>
      <w:r w:rsidRPr="00926EC2">
        <w:t>频域内的刚度系数；</w:t>
      </w:r>
    </w:p>
    <w:p w14:paraId="79C22C55" w14:textId="77777777" w:rsidR="0020759E" w:rsidRPr="00926EC2" w:rsidRDefault="0020759E" w:rsidP="00472DBE">
      <w:pPr>
        <w:ind w:firstLineChars="250" w:firstLine="600"/>
      </w:pPr>
      <m:oMath>
        <m:r>
          <w:rPr>
            <w:rFonts w:ascii="Cambria Math" w:hAnsi="Cambria Math"/>
            <w:szCs w:val="24"/>
          </w:rPr>
          <m:t>λ</m:t>
        </m:r>
      </m:oMath>
      <w:r w:rsidRPr="00926EC2">
        <w:t>——</w:t>
      </w:r>
      <w:r w:rsidRPr="00926EC2">
        <w:t>放松时间系数，</w:t>
      </w:r>
      <m:oMath>
        <m:r>
          <w:rPr>
            <w:rFonts w:ascii="Cambria Math" w:hAnsi="Cambria Math"/>
            <w:szCs w:val="24"/>
          </w:rPr>
          <m:t>λ=</m:t>
        </m:r>
        <m:f>
          <m:fPr>
            <m:type m:val="lin"/>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num>
          <m:den>
            <m:r>
              <w:rPr>
                <w:rFonts w:ascii="Cambria Math" w:hAnsi="Cambria Math"/>
              </w:rPr>
              <m:t>k</m:t>
            </m:r>
          </m:den>
        </m:f>
      </m:oMath>
      <w:r w:rsidRPr="00926EC2">
        <w:t>。</w:t>
      </w:r>
    </w:p>
    <w:p w14:paraId="292BAC6C" w14:textId="2EB69C59" w:rsidR="0020759E" w:rsidRDefault="0020759E" w:rsidP="00472DBE">
      <w:r w:rsidRPr="00926EC2">
        <w:t>式</w:t>
      </w:r>
      <w:r>
        <w:fldChar w:fldCharType="begin"/>
      </w:r>
      <w:r>
        <w:instrText xml:space="preserve"> REF _Ref513754998 \h </w:instrText>
      </w:r>
      <w:r w:rsidR="00472DBE">
        <w:instrText xml:space="preserve"> \* MERGEFORMAT </w:instrText>
      </w:r>
      <w:r>
        <w:fldChar w:fldCharType="separate"/>
      </w:r>
      <w:r w:rsidR="00C30306">
        <w:rPr>
          <w:rFonts w:hint="eastAsia"/>
        </w:rPr>
        <w:t>（</w:t>
      </w:r>
      <w:r w:rsidR="00C30306">
        <w:t>2</w:t>
      </w:r>
      <w:r w:rsidR="00C30306">
        <w:noBreakHyphen/>
        <w:t>17</w:t>
      </w:r>
      <w:r w:rsidR="00C30306">
        <w:rPr>
          <w:rFonts w:hint="eastAsia"/>
        </w:rPr>
        <w:t>）</w:t>
      </w:r>
      <w:r>
        <w:fldChar w:fldCharType="end"/>
      </w:r>
      <w:r w:rsidRPr="00926EC2">
        <w:t>也可用下式表示：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20084EE4" w14:textId="77777777" w:rsidTr="00590D6D">
        <w:tc>
          <w:tcPr>
            <w:tcW w:w="723" w:type="pct"/>
            <w:vAlign w:val="center"/>
          </w:tcPr>
          <w:p w14:paraId="0B82624F" w14:textId="77777777" w:rsidR="0020759E" w:rsidRDefault="0020759E" w:rsidP="00122183">
            <w:pPr>
              <w:spacing w:line="240" w:lineRule="auto"/>
              <w:jc w:val="center"/>
            </w:pPr>
          </w:p>
        </w:tc>
        <w:tc>
          <w:tcPr>
            <w:tcW w:w="3435" w:type="pct"/>
            <w:vAlign w:val="center"/>
          </w:tcPr>
          <w:p w14:paraId="24023795" w14:textId="77777777" w:rsidR="0020759E" w:rsidRDefault="002C1580" w:rsidP="00122183">
            <w:pPr>
              <w:spacing w:line="240" w:lineRule="auto"/>
              <w:jc w:val="center"/>
            </w:pPr>
            <m:oMathPara>
              <m:oMath>
                <m:acc>
                  <m:accPr>
                    <m:chr m:val="̇"/>
                    <m:ctrlPr>
                      <w:rPr>
                        <w:rFonts w:ascii="Cambria Math" w:hAnsi="Cambria Math"/>
                        <w:szCs w:val="24"/>
                      </w:rPr>
                    </m:ctrlPr>
                  </m:accPr>
                  <m:e>
                    <m:sSub>
                      <m:sSubPr>
                        <m:ctrlPr>
                          <w:rPr>
                            <w:rFonts w:ascii="Cambria Math" w:hAnsi="Cambria Math"/>
                            <w:szCs w:val="24"/>
                          </w:rPr>
                        </m:ctrlPr>
                      </m:sSubPr>
                      <m:e>
                        <m:r>
                          <w:rPr>
                            <w:rFonts w:ascii="Cambria Math" w:hAnsi="Cambria Math"/>
                            <w:szCs w:val="24"/>
                          </w:rPr>
                          <m:t>F</m:t>
                        </m:r>
                      </m:e>
                      <m:sub>
                        <m:r>
                          <w:rPr>
                            <w:rFonts w:ascii="Cambria Math" w:hAnsi="Cambria Math"/>
                            <w:szCs w:val="24"/>
                          </w:rPr>
                          <m:t>d</m:t>
                        </m:r>
                      </m:sub>
                    </m:sSub>
                  </m:e>
                </m:acc>
                <m:d>
                  <m:dPr>
                    <m:ctrlPr>
                      <w:rPr>
                        <w:rFonts w:ascii="Cambria Math" w:hAnsi="Cambria Math"/>
                        <w:i/>
                        <w:szCs w:val="24"/>
                      </w:rPr>
                    </m:ctrlPr>
                  </m:dPr>
                  <m:e>
                    <m:r>
                      <w:rPr>
                        <w:rFonts w:ascii="Cambria Math" w:hAnsi="Cambria Math"/>
                        <w:szCs w:val="24"/>
                      </w:rPr>
                      <m:t>t</m:t>
                    </m:r>
                  </m:e>
                </m:d>
                <m:r>
                  <w:rPr>
                    <w:rFonts w:ascii="Cambria Math" w:hAnsi="Cambria Math"/>
                    <w:szCs w:val="24"/>
                  </w:rPr>
                  <m:t>=f</m:t>
                </m:r>
                <m:d>
                  <m:dPr>
                    <m:ctrlPr>
                      <w:rPr>
                        <w:rFonts w:ascii="Cambria Math" w:hAnsi="Cambria Math"/>
                        <w:i/>
                        <w:szCs w:val="24"/>
                      </w:rPr>
                    </m:ctrlPr>
                  </m:dPr>
                  <m:e>
                    <m:r>
                      <w:rPr>
                        <w:rFonts w:ascii="Cambria Math" w:hAnsi="Cambria Math"/>
                        <w:szCs w:val="24"/>
                      </w:rPr>
                      <m:t>F,u,</m:t>
                    </m:r>
                    <m:acc>
                      <m:accPr>
                        <m:chr m:val="̇"/>
                        <m:ctrlPr>
                          <w:rPr>
                            <w:rFonts w:ascii="Cambria Math" w:hAnsi="Cambria Math"/>
                            <w:i/>
                            <w:szCs w:val="24"/>
                          </w:rPr>
                        </m:ctrlPr>
                      </m:accPr>
                      <m:e>
                        <m:r>
                          <w:rPr>
                            <w:rFonts w:ascii="Cambria Math" w:hAnsi="Cambria Math"/>
                            <w:szCs w:val="24"/>
                          </w:rPr>
                          <m:t>u</m:t>
                        </m:r>
                      </m:e>
                    </m:acc>
                    <m:r>
                      <w:rPr>
                        <w:rFonts w:ascii="Cambria Math" w:hAnsi="Cambria Math"/>
                        <w:szCs w:val="24"/>
                      </w:rPr>
                      <m:t>,t</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λ</m:t>
                    </m:r>
                  </m:den>
                </m:f>
                <m:sSub>
                  <m:sSubPr>
                    <m:ctrlPr>
                      <w:rPr>
                        <w:rFonts w:ascii="Cambria Math" w:hAnsi="Cambria Math"/>
                        <w:i/>
                      </w:rPr>
                    </m:ctrlPr>
                  </m:sSubPr>
                  <m:e>
                    <m:r>
                      <w:rPr>
                        <w:rFonts w:ascii="Cambria Math" w:hAnsi="Cambria Math"/>
                      </w:rPr>
                      <m:t>F</m:t>
                    </m:r>
                  </m:e>
                  <m:sub>
                    <m:r>
                      <w:rPr>
                        <w:rFonts w:ascii="Cambria Math" w:hAnsi="Cambria Math"/>
                      </w:rPr>
                      <m:t>d</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num>
                  <m:den>
                    <m:r>
                      <w:rPr>
                        <w:rFonts w:ascii="Cambria Math" w:hAnsi="Cambria Math"/>
                      </w:rPr>
                      <m:t>λ</m:t>
                    </m:r>
                  </m:den>
                </m:f>
                <m:acc>
                  <m:accPr>
                    <m:chr m:val="̇"/>
                    <m:ctrlPr>
                      <w:rPr>
                        <w:rFonts w:ascii="Cambria Math" w:hAnsi="Cambria Math"/>
                        <w:i/>
                      </w:rPr>
                    </m:ctrlPr>
                  </m:accPr>
                  <m:e>
                    <m:r>
                      <w:rPr>
                        <w:rFonts w:ascii="Cambria Math" w:hAnsi="Cambria Math"/>
                      </w:rPr>
                      <m:t>u</m:t>
                    </m:r>
                  </m:e>
                </m:acc>
                <m:d>
                  <m:dPr>
                    <m:ctrlPr>
                      <w:rPr>
                        <w:rFonts w:ascii="Cambria Math" w:hAnsi="Cambria Math"/>
                        <w:i/>
                      </w:rPr>
                    </m:ctrlPr>
                  </m:dPr>
                  <m:e>
                    <m:r>
                      <w:rPr>
                        <w:rFonts w:ascii="Cambria Math" w:hAnsi="Cambria Math"/>
                      </w:rPr>
                      <m:t>t</m:t>
                    </m:r>
                  </m:e>
                </m:d>
              </m:oMath>
            </m:oMathPara>
          </w:p>
        </w:tc>
        <w:tc>
          <w:tcPr>
            <w:tcW w:w="842" w:type="pct"/>
            <w:vAlign w:val="center"/>
          </w:tcPr>
          <w:p w14:paraId="041B2287" w14:textId="7B5B7FFC"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18</w:t>
            </w:r>
            <w:r w:rsidR="00D84E99">
              <w:rPr>
                <w:noProof/>
              </w:rPr>
              <w:fldChar w:fldCharType="end"/>
            </w:r>
            <w:r>
              <w:rPr>
                <w:rFonts w:hint="eastAsia"/>
              </w:rPr>
              <w:t>）</w:t>
            </w:r>
          </w:p>
        </w:tc>
      </w:tr>
    </w:tbl>
    <w:p w14:paraId="79C73CFE" w14:textId="77777777" w:rsidR="0020759E" w:rsidRPr="00926EC2" w:rsidRDefault="0020759E" w:rsidP="00472DBE">
      <w:r w:rsidRPr="00926EC2">
        <w:t>上式在非线性结构分析中可与其它结构构件的运动方程同时解出。</w:t>
      </w:r>
    </w:p>
    <w:p w14:paraId="6B7BD701" w14:textId="77777777" w:rsidR="0020759E" w:rsidRDefault="0020759E" w:rsidP="00472DBE">
      <w:pPr>
        <w:ind w:firstLineChars="200" w:firstLine="480"/>
      </w:pPr>
      <w:r>
        <w:rPr>
          <w:rFonts w:hint="eastAsia"/>
        </w:rPr>
        <w:t>利用傅里叶变换和欧拉公式可得复</w:t>
      </w:r>
      <w:r>
        <w:rPr>
          <w:rFonts w:hint="eastAsia"/>
        </w:rPr>
        <w:t>M</w:t>
      </w:r>
      <w:r>
        <w:t>axwell</w:t>
      </w:r>
      <w:r>
        <w:rPr>
          <w:rFonts w:hint="eastAsia"/>
        </w:rPr>
        <w:t>模型表达式：</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036A04AA" w14:textId="77777777" w:rsidTr="00590D6D">
        <w:tc>
          <w:tcPr>
            <w:tcW w:w="723" w:type="pct"/>
            <w:vAlign w:val="center"/>
          </w:tcPr>
          <w:p w14:paraId="08F42F96" w14:textId="77777777" w:rsidR="0020759E" w:rsidRDefault="0020759E" w:rsidP="00122183">
            <w:pPr>
              <w:spacing w:line="240" w:lineRule="auto"/>
              <w:jc w:val="center"/>
            </w:pPr>
          </w:p>
        </w:tc>
        <w:tc>
          <w:tcPr>
            <w:tcW w:w="3435" w:type="pct"/>
            <w:vAlign w:val="center"/>
          </w:tcPr>
          <w:p w14:paraId="1AD24877" w14:textId="77777777" w:rsidR="0020759E" w:rsidRDefault="0020759E" w:rsidP="00122183">
            <w:pPr>
              <w:spacing w:line="240" w:lineRule="auto"/>
              <w:jc w:val="center"/>
            </w:pPr>
            <m:oMathPara>
              <m:oMath>
                <m:r>
                  <w:rPr>
                    <w:rFonts w:ascii="Cambria Math" w:hAnsi="Cambria Math"/>
                  </w:rPr>
                  <m:t>u</m:t>
                </m:r>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ω</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d>
                  <m:dPr>
                    <m:ctrlPr>
                      <w:rPr>
                        <w:rFonts w:ascii="Cambria Math" w:hAnsi="Cambria Math"/>
                        <w:i/>
                      </w:rPr>
                    </m:ctrlPr>
                  </m:dPr>
                  <m:e>
                    <m:r>
                      <w:rPr>
                        <w:rFonts w:ascii="Cambria Math" w:hAnsi="Cambria Math"/>
                      </w:rPr>
                      <m:t>ω</m:t>
                    </m:r>
                  </m:e>
                </m:d>
              </m:oMath>
            </m:oMathPara>
          </w:p>
        </w:tc>
        <w:tc>
          <w:tcPr>
            <w:tcW w:w="842" w:type="pct"/>
            <w:vAlign w:val="center"/>
          </w:tcPr>
          <w:p w14:paraId="1032AED6" w14:textId="45BCBCBE"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19</w:t>
            </w:r>
            <w:r w:rsidR="00D84E99">
              <w:rPr>
                <w:noProof/>
              </w:rPr>
              <w:fldChar w:fldCharType="end"/>
            </w:r>
            <w:r>
              <w:rPr>
                <w:rFonts w:hint="eastAsia"/>
              </w:rPr>
              <w:t>）</w:t>
            </w:r>
          </w:p>
        </w:tc>
      </w:tr>
      <w:tr w:rsidR="0020759E" w14:paraId="1417EFEA" w14:textId="77777777" w:rsidTr="00590D6D">
        <w:tc>
          <w:tcPr>
            <w:tcW w:w="723" w:type="pct"/>
            <w:vAlign w:val="center"/>
          </w:tcPr>
          <w:p w14:paraId="154194B9" w14:textId="77777777" w:rsidR="0020759E" w:rsidRDefault="0020759E" w:rsidP="00122183">
            <w:pPr>
              <w:spacing w:line="240" w:lineRule="auto"/>
              <w:jc w:val="center"/>
            </w:pPr>
          </w:p>
        </w:tc>
        <w:tc>
          <w:tcPr>
            <w:tcW w:w="3435" w:type="pct"/>
            <w:vAlign w:val="center"/>
          </w:tcPr>
          <w:p w14:paraId="0FF34212" w14:textId="77777777" w:rsidR="0020759E" w:rsidRDefault="002C1580" w:rsidP="00122183">
            <w:pPr>
              <w:spacing w:line="240" w:lineRule="auto"/>
              <w:jc w:val="center"/>
            </w:pPr>
            <m:oMathPara>
              <m:oMath>
                <m:sSup>
                  <m:sSupPr>
                    <m:ctrlPr>
                      <w:rPr>
                        <w:rFonts w:ascii="Cambria Math" w:hAnsi="Cambria Math"/>
                        <w:i/>
                      </w:rPr>
                    </m:ctrlPr>
                  </m:sSupPr>
                  <m:e>
                    <m:r>
                      <w:rPr>
                        <w:rFonts w:ascii="Cambria Math" w:hAnsi="Cambria Math"/>
                      </w:rPr>
                      <m:t>k</m:t>
                    </m:r>
                  </m:e>
                  <m:sup>
                    <m:r>
                      <w:rPr>
                        <w:rFonts w:ascii="Cambria Math" w:hAnsi="Cambria Math"/>
                      </w:rPr>
                      <m:t>*</m:t>
                    </m:r>
                  </m:sup>
                </m:sSup>
                <m:d>
                  <m:dPr>
                    <m:ctrlPr>
                      <w:rPr>
                        <w:rFonts w:ascii="Cambria Math" w:hAnsi="Cambria Math"/>
                        <w:i/>
                      </w:rPr>
                    </m:ctrlPr>
                  </m:dPr>
                  <m:e>
                    <m:r>
                      <w:rPr>
                        <w:rFonts w:ascii="Cambria Math" w:hAnsi="Cambria Math"/>
                      </w:rPr>
                      <m:t>ω</m:t>
                    </m:r>
                  </m:e>
                </m:d>
                <m:r>
                  <w:rPr>
                    <w:rFonts w:ascii="Cambria Math" w:hAnsi="Cambria Math"/>
                  </w:rPr>
                  <m:t>u</m:t>
                </m:r>
                <m:d>
                  <m:dPr>
                    <m:ctrlPr>
                      <w:rPr>
                        <w:rFonts w:ascii="Cambria Math" w:hAnsi="Cambria Math"/>
                        <w:i/>
                      </w:rPr>
                    </m:ctrlPr>
                  </m:dPr>
                  <m:e>
                    <m:r>
                      <w:rPr>
                        <w:rFonts w:ascii="Cambria Math" w:hAnsi="Cambria Math"/>
                      </w:rPr>
                      <m:t>ω</m:t>
                    </m:r>
                  </m:e>
                </m:d>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ω</m:t>
                </m:r>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ω</m:t>
                    </m:r>
                  </m:e>
                </m:d>
                <m:r>
                  <w:rPr>
                    <w:rFonts w:ascii="Cambria Math" w:hAnsi="Cambria Math"/>
                  </w:rPr>
                  <m:t>=k</m:t>
                </m:r>
                <m:sSub>
                  <m:sSubPr>
                    <m:ctrlPr>
                      <w:rPr>
                        <w:rFonts w:ascii="Cambria Math" w:hAnsi="Cambria Math"/>
                        <w:i/>
                      </w:rPr>
                    </m:ctrlPr>
                  </m:sSubPr>
                  <m:e>
                    <m:r>
                      <w:rPr>
                        <w:rFonts w:ascii="Cambria Math" w:hAnsi="Cambria Math"/>
                      </w:rPr>
                      <m:t>u</m:t>
                    </m:r>
                  </m:e>
                  <m:sub>
                    <m:r>
                      <w:rPr>
                        <w:rFonts w:ascii="Cambria Math" w:hAnsi="Cambria Math"/>
                      </w:rPr>
                      <m:t>2</m:t>
                    </m:r>
                  </m:sub>
                </m:sSub>
                <m:d>
                  <m:dPr>
                    <m:ctrlPr>
                      <w:rPr>
                        <w:rFonts w:ascii="Cambria Math" w:hAnsi="Cambria Math"/>
                        <w:i/>
                      </w:rPr>
                    </m:ctrlPr>
                  </m:dPr>
                  <m:e>
                    <m:r>
                      <w:rPr>
                        <w:rFonts w:ascii="Cambria Math" w:hAnsi="Cambria Math"/>
                      </w:rPr>
                      <m:t>t</m:t>
                    </m:r>
                  </m:e>
                </m:d>
              </m:oMath>
            </m:oMathPara>
          </w:p>
        </w:tc>
        <w:tc>
          <w:tcPr>
            <w:tcW w:w="842" w:type="pct"/>
            <w:vAlign w:val="center"/>
          </w:tcPr>
          <w:p w14:paraId="023A5D3F" w14:textId="168B79E1"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20</w:t>
            </w:r>
            <w:r w:rsidR="00D84E99">
              <w:rPr>
                <w:noProof/>
              </w:rPr>
              <w:fldChar w:fldCharType="end"/>
            </w:r>
            <w:r>
              <w:rPr>
                <w:rFonts w:hint="eastAsia"/>
              </w:rPr>
              <w:t>）</w:t>
            </w:r>
          </w:p>
        </w:tc>
      </w:tr>
    </w:tbl>
    <w:p w14:paraId="755B960F" w14:textId="77777777" w:rsidR="0020759E" w:rsidRDefault="0020759E" w:rsidP="0020759E">
      <w:pPr>
        <w:ind w:firstLine="480"/>
      </w:pPr>
      <w:r>
        <w:rPr>
          <w:rFonts w:hint="eastAsia"/>
        </w:rPr>
        <w:t>联立上述两式解得：</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6AAEE4F3" w14:textId="77777777" w:rsidTr="00590D6D">
        <w:tc>
          <w:tcPr>
            <w:tcW w:w="723" w:type="pct"/>
            <w:vAlign w:val="center"/>
          </w:tcPr>
          <w:p w14:paraId="5598BB2E" w14:textId="77777777" w:rsidR="0020759E" w:rsidRDefault="0020759E" w:rsidP="00122183">
            <w:pPr>
              <w:spacing w:line="240" w:lineRule="auto"/>
              <w:jc w:val="center"/>
            </w:pPr>
          </w:p>
        </w:tc>
        <w:tc>
          <w:tcPr>
            <w:tcW w:w="3435" w:type="pct"/>
            <w:vAlign w:val="center"/>
          </w:tcPr>
          <w:p w14:paraId="5F51A5C1" w14:textId="77777777" w:rsidR="0020759E" w:rsidRDefault="002C1580" w:rsidP="00122183">
            <w:pPr>
              <w:spacing w:line="240" w:lineRule="auto"/>
              <w:jc w:val="center"/>
            </w:pPr>
            <m:oMathPara>
              <m:oMath>
                <m:sSup>
                  <m:sSupPr>
                    <m:ctrlPr>
                      <w:rPr>
                        <w:rFonts w:ascii="Cambria Math" w:hAnsi="Cambria Math"/>
                        <w:i/>
                      </w:rPr>
                    </m:ctrlPr>
                  </m:sSupPr>
                  <m:e>
                    <m:r>
                      <w:rPr>
                        <w:rFonts w:ascii="Cambria Math" w:hAnsi="Cambria Math"/>
                      </w:rPr>
                      <m:t>k</m:t>
                    </m:r>
                  </m:e>
                  <m:sup>
                    <m:r>
                      <w:rPr>
                        <w:rFonts w:ascii="Cambria Math" w:hAnsi="Cambria Math"/>
                      </w:rPr>
                      <m:t>*</m:t>
                    </m:r>
                  </m:sup>
                </m:sSup>
                <m:d>
                  <m:dPr>
                    <m:ctrlPr>
                      <w:rPr>
                        <w:rFonts w:ascii="Cambria Math" w:hAnsi="Cambria Math"/>
                        <w:i/>
                      </w:rPr>
                    </m:ctrlPr>
                  </m:dPr>
                  <m:e>
                    <m:r>
                      <w:rPr>
                        <w:rFonts w:ascii="Cambria Math" w:hAnsi="Cambria Math"/>
                      </w:rPr>
                      <m:t>ω</m:t>
                    </m:r>
                  </m:e>
                </m:d>
                <m:r>
                  <w:rPr>
                    <w:rFonts w:ascii="Cambria Math" w:hAnsi="Cambria Math"/>
                  </w:rPr>
                  <m:t>=k</m:t>
                </m:r>
                <m:f>
                  <m:fPr>
                    <m:ctrlPr>
                      <w:rPr>
                        <w:rFonts w:ascii="Cambria Math" w:hAnsi="Cambria Math"/>
                        <w:i/>
                      </w:rPr>
                    </m:ctrlPr>
                  </m:fPr>
                  <m:num>
                    <m:r>
                      <w:rPr>
                        <w:rFonts w:ascii="Cambria Math" w:hAnsi="Cambria Math"/>
                      </w:rPr>
                      <m:t>i</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ω</m:t>
                    </m:r>
                  </m:num>
                  <m:den>
                    <m:r>
                      <w:rPr>
                        <w:rFonts w:ascii="Cambria Math" w:hAnsi="Cambria Math"/>
                      </w:rPr>
                      <m:t>k+i</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ω</m:t>
                    </m:r>
                  </m:den>
                </m:f>
                <m:r>
                  <w:rPr>
                    <w:rFonts w:ascii="Cambria Math" w:hAnsi="Cambria Math"/>
                  </w:rPr>
                  <m:t>=</m:t>
                </m:r>
                <m:f>
                  <m:fPr>
                    <m:ctrlPr>
                      <w:rPr>
                        <w:rFonts w:ascii="Cambria Math" w:hAnsi="Cambria Math"/>
                        <w:i/>
                      </w:rPr>
                    </m:ctrlPr>
                  </m:fPr>
                  <m:num>
                    <m:r>
                      <w:rPr>
                        <w:rFonts w:ascii="Cambria Math" w:hAnsi="Cambria Math"/>
                      </w:rPr>
                      <m:t>i</m:t>
                    </m:r>
                    <m:sSub>
                      <m:sSubPr>
                        <m:ctrlPr>
                          <w:rPr>
                            <w:rFonts w:ascii="Cambria Math" w:hAnsi="Cambria Math"/>
                            <w:i/>
                          </w:rPr>
                        </m:ctrlPr>
                      </m:sSubPr>
                      <m:e>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C</m:t>
                        </m:r>
                      </m:e>
                      <m:sub>
                        <m:r>
                          <w:rPr>
                            <w:rFonts w:ascii="Cambria Math" w:hAnsi="Cambria Math"/>
                          </w:rPr>
                          <m:t>0</m:t>
                        </m:r>
                      </m:sub>
                    </m:sSub>
                    <m:r>
                      <w:rPr>
                        <w:rFonts w:ascii="Cambria Math" w:hAnsi="Cambria Math"/>
                      </w:rPr>
                      <m:t>ω+k</m:t>
                    </m:r>
                    <m:sSubSup>
                      <m:sSubSupPr>
                        <m:ctrlPr>
                          <w:rPr>
                            <w:rFonts w:ascii="Cambria Math" w:hAnsi="Cambria Math"/>
                            <w:i/>
                          </w:rPr>
                        </m:ctrlPr>
                      </m:sSubSupPr>
                      <m:e>
                        <m:r>
                          <w:rPr>
                            <w:rFonts w:ascii="Cambria Math" w:hAnsi="Cambria Math"/>
                          </w:rPr>
                          <m:t>C</m:t>
                        </m:r>
                      </m:e>
                      <m:sub>
                        <m:r>
                          <w:rPr>
                            <w:rFonts w:ascii="Cambria Math" w:hAnsi="Cambria Math"/>
                          </w:rPr>
                          <m:t>0</m:t>
                        </m:r>
                      </m:sub>
                      <m:sup>
                        <m:r>
                          <w:rPr>
                            <w:rFonts w:ascii="Cambria Math" w:hAnsi="Cambria Math"/>
                          </w:rPr>
                          <m:t>2</m:t>
                        </m:r>
                      </m:sup>
                    </m:sSubSup>
                    <m:sSup>
                      <m:sSupPr>
                        <m:ctrlPr>
                          <w:rPr>
                            <w:rFonts w:ascii="Cambria Math" w:hAnsi="Cambria Math"/>
                            <w:i/>
                          </w:rPr>
                        </m:ctrlPr>
                      </m:sSupPr>
                      <m:e>
                        <m:r>
                          <w:rPr>
                            <w:rFonts w:ascii="Cambria Math" w:hAnsi="Cambria Math"/>
                          </w:rPr>
                          <m:t>ω</m:t>
                        </m:r>
                      </m:e>
                      <m:sup>
                        <m:r>
                          <w:rPr>
                            <w:rFonts w:ascii="Cambria Math" w:hAnsi="Cambria Math"/>
                          </w:rPr>
                          <m:t>2</m:t>
                        </m:r>
                      </m:sup>
                    </m:sSup>
                  </m:num>
                  <m:den>
                    <m:sSup>
                      <m:sSupPr>
                        <m:ctrlPr>
                          <w:rPr>
                            <w:rFonts w:ascii="Cambria Math" w:hAnsi="Cambria Math"/>
                            <w:i/>
                          </w:rPr>
                        </m:ctrlPr>
                      </m:sSupPr>
                      <m:e>
                        <m:r>
                          <w:rPr>
                            <w:rFonts w:ascii="Cambria Math" w:hAnsi="Cambria Math"/>
                          </w:rPr>
                          <m:t>k</m:t>
                        </m:r>
                      </m:e>
                      <m:sup>
                        <m:r>
                          <w:rPr>
                            <w:rFonts w:ascii="Cambria Math" w:hAnsi="Cambria Math"/>
                          </w:rPr>
                          <m:t>2+</m:t>
                        </m:r>
                      </m:sup>
                    </m:sSup>
                    <m:sSub>
                      <m:sSubPr>
                        <m:ctrlPr>
                          <w:rPr>
                            <w:rFonts w:ascii="Cambria Math" w:hAnsi="Cambria Math"/>
                            <w:i/>
                          </w:rPr>
                        </m:ctrlPr>
                      </m:sSubPr>
                      <m:e>
                        <m:r>
                          <w:rPr>
                            <w:rFonts w:ascii="Cambria Math" w:hAnsi="Cambria Math"/>
                          </w:rPr>
                          <m:t>C</m:t>
                        </m:r>
                      </m:e>
                      <m:sub>
                        <m:r>
                          <w:rPr>
                            <w:rFonts w:ascii="Cambria Math" w:hAnsi="Cambria Math"/>
                          </w:rPr>
                          <m:t>0</m:t>
                        </m:r>
                      </m:sub>
                    </m:sSub>
                    <m:sSup>
                      <m:sSupPr>
                        <m:ctrlPr>
                          <w:rPr>
                            <w:rFonts w:ascii="Cambria Math" w:hAnsi="Cambria Math"/>
                            <w:i/>
                          </w:rPr>
                        </m:ctrlPr>
                      </m:sSupPr>
                      <m:e>
                        <m:r>
                          <w:rPr>
                            <w:rFonts w:ascii="Cambria Math" w:hAnsi="Cambria Math"/>
                          </w:rPr>
                          <m:t>ω</m:t>
                        </m:r>
                      </m:e>
                      <m:sup>
                        <m:r>
                          <w:rPr>
                            <w:rFonts w:ascii="Cambria Math" w:hAnsi="Cambria Math"/>
                          </w:rPr>
                          <m:t>2</m:t>
                        </m:r>
                      </m:sup>
                    </m:sSup>
                  </m:den>
                </m:f>
              </m:oMath>
            </m:oMathPara>
          </w:p>
        </w:tc>
        <w:tc>
          <w:tcPr>
            <w:tcW w:w="842" w:type="pct"/>
            <w:vAlign w:val="center"/>
          </w:tcPr>
          <w:p w14:paraId="5A50D958" w14:textId="608C500B"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21</w:t>
            </w:r>
            <w:r w:rsidR="00D84E99">
              <w:rPr>
                <w:noProof/>
              </w:rPr>
              <w:fldChar w:fldCharType="end"/>
            </w:r>
            <w:r>
              <w:rPr>
                <w:rFonts w:hint="eastAsia"/>
              </w:rPr>
              <w:t>）</w:t>
            </w:r>
          </w:p>
        </w:tc>
      </w:tr>
    </w:tbl>
    <w:p w14:paraId="52923244" w14:textId="77777777" w:rsidR="0020759E" w:rsidRDefault="0020759E" w:rsidP="0020759E">
      <w:pPr>
        <w:ind w:firstLine="480"/>
      </w:pPr>
      <w:r>
        <w:rPr>
          <w:rFonts w:hint="eastAsia"/>
        </w:rPr>
        <w:t>将</w:t>
      </w:r>
      <m:oMath>
        <m:r>
          <w:rPr>
            <w:rFonts w:ascii="Cambria Math" w:hAnsi="Cambria Math"/>
            <w:szCs w:val="24"/>
          </w:rPr>
          <m:t>λ=</m:t>
        </m:r>
        <m:f>
          <m:fPr>
            <m:type m:val="lin"/>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num>
          <m:den>
            <m:r>
              <w:rPr>
                <w:rFonts w:ascii="Cambria Math" w:hAnsi="Cambria Math"/>
              </w:rPr>
              <m:t>k</m:t>
            </m:r>
          </m:den>
        </m:f>
      </m:oMath>
      <w:r>
        <w:rPr>
          <w:rFonts w:hint="eastAsia"/>
        </w:rPr>
        <w:t>代入上式，便可得储能刚度和耗能刚度：</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3D53AD0B" w14:textId="77777777" w:rsidTr="00590D6D">
        <w:tc>
          <w:tcPr>
            <w:tcW w:w="723" w:type="pct"/>
            <w:vAlign w:val="center"/>
          </w:tcPr>
          <w:p w14:paraId="4D9F3B6F" w14:textId="77777777" w:rsidR="0020759E" w:rsidRDefault="0020759E" w:rsidP="00122183">
            <w:pPr>
              <w:spacing w:line="240" w:lineRule="auto"/>
              <w:jc w:val="center"/>
            </w:pPr>
          </w:p>
        </w:tc>
        <w:tc>
          <w:tcPr>
            <w:tcW w:w="3435" w:type="pct"/>
            <w:vAlign w:val="center"/>
          </w:tcPr>
          <w:p w14:paraId="70B7FE44" w14:textId="77777777" w:rsidR="0020759E" w:rsidRDefault="002C1580" w:rsidP="00122183">
            <w:pPr>
              <w:spacing w:line="240" w:lineRule="auto"/>
              <w:jc w:val="center"/>
            </w:pPr>
            <m:oMathPara>
              <m:oMath>
                <m:sSub>
                  <m:sSubPr>
                    <m:ctrlPr>
                      <w:rPr>
                        <w:rFonts w:ascii="Cambria Math" w:hAnsi="Cambria Math"/>
                        <w:i/>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ω</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λ</m:t>
                    </m:r>
                    <m:sSup>
                      <m:sSupPr>
                        <m:ctrlPr>
                          <w:rPr>
                            <w:rFonts w:ascii="Cambria Math" w:hAnsi="Cambria Math"/>
                            <w:i/>
                          </w:rPr>
                        </m:ctrlPr>
                      </m:sSupPr>
                      <m:e>
                        <m:r>
                          <w:rPr>
                            <w:rFonts w:ascii="Cambria Math" w:hAnsi="Cambria Math"/>
                          </w:rPr>
                          <m:t>ω</m:t>
                        </m:r>
                      </m:e>
                      <m:sup>
                        <m:r>
                          <w:rPr>
                            <w:rFonts w:ascii="Cambria Math" w:hAnsi="Cambria Math"/>
                          </w:rPr>
                          <m:t>2</m:t>
                        </m:r>
                      </m:sup>
                    </m:sSup>
                  </m:num>
                  <m:den>
                    <m:r>
                      <w:rPr>
                        <w:rFonts w:ascii="Cambria Math" w:hAnsi="Cambria Math"/>
                      </w:rPr>
                      <m:t>1+</m:t>
                    </m:r>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num>
                  <m:den>
                    <m:r>
                      <w:rPr>
                        <w:rFonts w:ascii="Cambria Math" w:hAnsi="Cambria Math"/>
                      </w:rPr>
                      <m:t>1+</m:t>
                    </m:r>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den>
                </m:f>
              </m:oMath>
            </m:oMathPara>
          </w:p>
        </w:tc>
        <w:tc>
          <w:tcPr>
            <w:tcW w:w="842" w:type="pct"/>
            <w:vAlign w:val="center"/>
          </w:tcPr>
          <w:p w14:paraId="5DA27AF3" w14:textId="74195BF4"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22</w:t>
            </w:r>
            <w:r w:rsidR="00D84E99">
              <w:rPr>
                <w:noProof/>
              </w:rPr>
              <w:fldChar w:fldCharType="end"/>
            </w:r>
            <w:r>
              <w:rPr>
                <w:rFonts w:hint="eastAsia"/>
              </w:rPr>
              <w:t>）</w:t>
            </w:r>
          </w:p>
        </w:tc>
      </w:tr>
      <w:tr w:rsidR="0020759E" w14:paraId="61F95E1A" w14:textId="77777777" w:rsidTr="00590D6D">
        <w:tc>
          <w:tcPr>
            <w:tcW w:w="723" w:type="pct"/>
            <w:vAlign w:val="center"/>
          </w:tcPr>
          <w:p w14:paraId="4E2266FF" w14:textId="77777777" w:rsidR="0020759E" w:rsidRDefault="0020759E" w:rsidP="00122183">
            <w:pPr>
              <w:spacing w:line="240" w:lineRule="auto"/>
              <w:jc w:val="center"/>
            </w:pPr>
          </w:p>
        </w:tc>
        <w:tc>
          <w:tcPr>
            <w:tcW w:w="3435" w:type="pct"/>
            <w:vAlign w:val="center"/>
          </w:tcPr>
          <w:p w14:paraId="18D622F9" w14:textId="77777777" w:rsidR="0020759E" w:rsidRDefault="002C1580" w:rsidP="00122183">
            <w:pPr>
              <w:spacing w:line="240" w:lineRule="auto"/>
              <w:jc w:val="center"/>
            </w:pPr>
            <m:oMathPara>
              <m:oMath>
                <m:sSub>
                  <m:sSubPr>
                    <m:ctrlPr>
                      <w:rPr>
                        <w:rFonts w:ascii="Cambria Math" w:hAnsi="Cambria Math"/>
                        <w:i/>
                      </w:rPr>
                    </m:ctrlPr>
                  </m:sSubPr>
                  <m:e>
                    <m:r>
                      <w:rPr>
                        <w:rFonts w:ascii="Cambria Math" w:hAnsi="Cambria Math"/>
                      </w:rPr>
                      <m:t>k</m:t>
                    </m:r>
                  </m:e>
                  <m:sub>
                    <m:r>
                      <w:rPr>
                        <w:rFonts w:ascii="Cambria Math" w:hAnsi="Cambria Math"/>
                      </w:rPr>
                      <m:t>2</m:t>
                    </m:r>
                  </m:sub>
                </m:sSub>
                <m:d>
                  <m:dPr>
                    <m:ctrlPr>
                      <w:rPr>
                        <w:rFonts w:ascii="Cambria Math" w:hAnsi="Cambria Math"/>
                        <w:i/>
                      </w:rPr>
                    </m:ctrlPr>
                  </m:dPr>
                  <m:e>
                    <m:r>
                      <w:rPr>
                        <w:rFonts w:ascii="Cambria Math" w:hAnsi="Cambria Math"/>
                      </w:rPr>
                      <m:t>ω</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ω</m:t>
                    </m:r>
                  </m:num>
                  <m:den>
                    <m:r>
                      <w:rPr>
                        <w:rFonts w:ascii="Cambria Math" w:hAnsi="Cambria Math"/>
                      </w:rPr>
                      <m:t>1+</m:t>
                    </m:r>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den>
                </m:f>
              </m:oMath>
            </m:oMathPara>
          </w:p>
        </w:tc>
        <w:tc>
          <w:tcPr>
            <w:tcW w:w="842" w:type="pct"/>
            <w:vAlign w:val="center"/>
          </w:tcPr>
          <w:p w14:paraId="6A08783B" w14:textId="04C8FF2E"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23</w:t>
            </w:r>
            <w:r w:rsidR="00D84E99">
              <w:rPr>
                <w:noProof/>
              </w:rPr>
              <w:fldChar w:fldCharType="end"/>
            </w:r>
            <w:r>
              <w:rPr>
                <w:rFonts w:hint="eastAsia"/>
              </w:rPr>
              <w:t>）</w:t>
            </w:r>
          </w:p>
        </w:tc>
      </w:tr>
    </w:tbl>
    <w:p w14:paraId="369BF026" w14:textId="77777777" w:rsidR="0020759E" w:rsidRDefault="0020759E" w:rsidP="0020759E">
      <w:pPr>
        <w:ind w:firstLine="480"/>
      </w:pPr>
      <w:r>
        <w:rPr>
          <w:rFonts w:hint="eastAsia"/>
        </w:rPr>
        <w:t>阻尼系数为：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5594DACD" w14:textId="77777777" w:rsidTr="00590D6D">
        <w:tc>
          <w:tcPr>
            <w:tcW w:w="723" w:type="pct"/>
            <w:vAlign w:val="center"/>
          </w:tcPr>
          <w:p w14:paraId="1758C071" w14:textId="77777777" w:rsidR="0020759E" w:rsidRDefault="0020759E" w:rsidP="00122183">
            <w:pPr>
              <w:spacing w:line="240" w:lineRule="auto"/>
              <w:jc w:val="center"/>
            </w:pPr>
          </w:p>
        </w:tc>
        <w:tc>
          <w:tcPr>
            <w:tcW w:w="3435" w:type="pct"/>
            <w:vAlign w:val="center"/>
          </w:tcPr>
          <w:p w14:paraId="42DB7256" w14:textId="77777777" w:rsidR="0020759E" w:rsidRDefault="0020759E" w:rsidP="00122183">
            <w:pPr>
              <w:spacing w:line="240" w:lineRule="auto"/>
              <w:jc w:val="center"/>
            </w:pPr>
            <m:oMathPara>
              <m:oMath>
                <m:r>
                  <w:rPr>
                    <w:rFonts w:ascii="Cambria Math" w:hAnsi="Cambria Math"/>
                  </w:rPr>
                  <m:t>C</m:t>
                </m:r>
                <m:d>
                  <m:dPr>
                    <m:ctrlPr>
                      <w:rPr>
                        <w:rFonts w:ascii="Cambria Math" w:hAnsi="Cambria Math"/>
                        <w:i/>
                      </w:rPr>
                    </m:ctrlPr>
                  </m:dPr>
                  <m:e>
                    <m:r>
                      <w:rPr>
                        <w:rFonts w:ascii="Cambria Math" w:hAnsi="Cambria Math"/>
                      </w:rPr>
                      <m:t>ω</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m:t>
                        </m:r>
                      </m:sub>
                    </m:sSub>
                    <m:d>
                      <m:dPr>
                        <m:ctrlPr>
                          <w:rPr>
                            <w:rFonts w:ascii="Cambria Math" w:hAnsi="Cambria Math"/>
                            <w:i/>
                          </w:rPr>
                        </m:ctrlPr>
                      </m:dPr>
                      <m:e>
                        <m:r>
                          <w:rPr>
                            <w:rFonts w:ascii="Cambria Math" w:hAnsi="Cambria Math"/>
                          </w:rPr>
                          <m:t>ω</m:t>
                        </m:r>
                      </m:e>
                    </m:d>
                  </m:num>
                  <m:den>
                    <m:r>
                      <w:rPr>
                        <w:rFonts w:ascii="Cambria Math" w:hAnsi="Cambria Math"/>
                      </w:rPr>
                      <m:t>ω</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0</m:t>
                        </m:r>
                      </m:sub>
                    </m:sSub>
                  </m:num>
                  <m:den>
                    <m:r>
                      <w:rPr>
                        <w:rFonts w:ascii="Cambria Math" w:hAnsi="Cambria Math"/>
                      </w:rPr>
                      <m:t>1+</m:t>
                    </m:r>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w:rPr>
                            <w:rFonts w:ascii="Cambria Math" w:hAnsi="Cambria Math"/>
                          </w:rPr>
                          <m:t>ω</m:t>
                        </m:r>
                      </m:e>
                      <m:sup>
                        <m:r>
                          <w:rPr>
                            <w:rFonts w:ascii="Cambria Math" w:hAnsi="Cambria Math"/>
                          </w:rPr>
                          <m:t>2</m:t>
                        </m:r>
                      </m:sup>
                    </m:sSup>
                  </m:den>
                </m:f>
              </m:oMath>
            </m:oMathPara>
          </w:p>
        </w:tc>
        <w:tc>
          <w:tcPr>
            <w:tcW w:w="842" w:type="pct"/>
            <w:vAlign w:val="center"/>
          </w:tcPr>
          <w:p w14:paraId="77BE2B6D" w14:textId="69057776"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24</w:t>
            </w:r>
            <w:r w:rsidR="00D84E99">
              <w:rPr>
                <w:noProof/>
              </w:rPr>
              <w:fldChar w:fldCharType="end"/>
            </w:r>
            <w:r>
              <w:rPr>
                <w:rFonts w:hint="eastAsia"/>
              </w:rPr>
              <w:t>）</w:t>
            </w:r>
          </w:p>
        </w:tc>
      </w:tr>
    </w:tbl>
    <w:p w14:paraId="4A9ABB05" w14:textId="77777777" w:rsidR="0020759E" w:rsidRPr="00B050F6" w:rsidRDefault="0020759E" w:rsidP="00B050F6">
      <w:pPr>
        <w:pStyle w:val="2"/>
      </w:pPr>
      <w:bookmarkStart w:id="112" w:name="_Toc517175440"/>
      <w:bookmarkEnd w:id="92"/>
      <w:r w:rsidRPr="00B050F6">
        <w:rPr>
          <w:rFonts w:hint="eastAsia"/>
        </w:rPr>
        <w:lastRenderedPageBreak/>
        <w:t>黏滞阻尼墙阻尼力的计算公式</w:t>
      </w:r>
      <w:bookmarkEnd w:id="112"/>
    </w:p>
    <w:p w14:paraId="2D0592C6" w14:textId="77777777" w:rsidR="0020759E" w:rsidRPr="006C652D" w:rsidRDefault="0020759E" w:rsidP="0020759E">
      <w:pPr>
        <w:ind w:firstLine="480"/>
      </w:pPr>
      <w:r>
        <w:rPr>
          <w:rFonts w:hint="eastAsia"/>
        </w:rPr>
        <w:t>黏滞阻尼墙主要体现为一种速度相关型阻尼器，目前，根据对黏滞阻尼墙的研究，已存在的阻尼力计算公式主要有以下几种形式。</w:t>
      </w:r>
    </w:p>
    <w:p w14:paraId="49DC753E" w14:textId="28733EB4" w:rsidR="0020759E" w:rsidRDefault="0020759E" w:rsidP="00FD58B7">
      <w:pPr>
        <w:pStyle w:val="3"/>
      </w:pPr>
      <w:bookmarkStart w:id="113" w:name="_Toc517175441"/>
      <w:r w:rsidRPr="00CA648F">
        <w:t>Miyazaki</w:t>
      </w:r>
      <w:r>
        <w:t xml:space="preserve"> </w:t>
      </w:r>
      <w:r w:rsidRPr="00CA648F">
        <w:t>&amp;</w:t>
      </w:r>
      <w:r>
        <w:t xml:space="preserve"> </w:t>
      </w:r>
      <w:r w:rsidRPr="00CA648F">
        <w:t>Arima</w:t>
      </w:r>
      <w:r>
        <w:rPr>
          <w:rFonts w:hint="eastAsia"/>
        </w:rPr>
        <w:t>计算公式</w:t>
      </w:r>
      <w:r w:rsidR="002B3B47">
        <w:fldChar w:fldCharType="begin"/>
      </w:r>
      <w:r w:rsidR="00560F84">
        <w:instrText xml:space="preserve"> ADDIN NE.Ref.{C95DEBC8-434C-4103-8A57-23DA70ADAEE8}</w:instrText>
      </w:r>
      <w:r w:rsidR="002B3B47">
        <w:fldChar w:fldCharType="separate"/>
      </w:r>
      <w:r w:rsidR="00476BBE">
        <w:rPr>
          <w:rFonts w:eastAsiaTheme="minorEastAsia"/>
          <w:color w:val="080000"/>
          <w:kern w:val="0"/>
          <w:szCs w:val="28"/>
          <w:vertAlign w:val="superscript"/>
        </w:rPr>
        <w:t>[27, 28]</w:t>
      </w:r>
      <w:bookmarkEnd w:id="113"/>
      <w:r w:rsidR="002B3B47">
        <w:fldChar w:fldCharType="end"/>
      </w:r>
    </w:p>
    <w:p w14:paraId="298AB805" w14:textId="77777777" w:rsidR="0020759E" w:rsidRDefault="0020759E" w:rsidP="00472DBE">
      <w:pPr>
        <w:ind w:firstLineChars="200" w:firstLine="480"/>
      </w:pPr>
      <w:r>
        <w:t>黏滞</w:t>
      </w:r>
      <w:r w:rsidRPr="00926EC2">
        <w:t>阻尼器的总</w:t>
      </w:r>
      <w:r>
        <w:t>黏滞</w:t>
      </w:r>
      <w:r w:rsidRPr="00926EC2">
        <w:t>抵抗力</w:t>
      </w:r>
      <m:oMath>
        <m:sSub>
          <m:sSubPr>
            <m:ctrlPr>
              <w:rPr>
                <w:rFonts w:ascii="Cambria Math" w:hAnsi="Cambria Math"/>
              </w:rPr>
            </m:ctrlPr>
          </m:sSubPr>
          <m:e>
            <m:r>
              <w:rPr>
                <w:rFonts w:ascii="Cambria Math" w:hAnsi="Cambria Math"/>
              </w:rPr>
              <m:t>Q</m:t>
            </m:r>
          </m:e>
          <m:sub>
            <m:r>
              <w:rPr>
                <w:rFonts w:ascii="Cambria Math" w:hAnsi="Cambria Math"/>
              </w:rPr>
              <m:t>w</m:t>
            </m:r>
          </m:sub>
        </m:sSub>
      </m:oMath>
      <w:r>
        <w:rPr>
          <w:rFonts w:hint="eastAsia"/>
        </w:rPr>
        <w:t>,</w:t>
      </w:r>
      <w:r w:rsidRPr="00926EC2">
        <w:t>可分为</w:t>
      </w:r>
      <w:r>
        <w:rPr>
          <w:rFonts w:hint="eastAsia"/>
        </w:rPr>
        <w:t>与速度相关的</w:t>
      </w:r>
      <w:r>
        <w:t>黏滞</w:t>
      </w:r>
      <w:r w:rsidRPr="00926EC2">
        <w:t>阻尼力</w:t>
      </w:r>
      <m:oMath>
        <m:sSub>
          <m:sSubPr>
            <m:ctrlPr>
              <w:rPr>
                <w:rFonts w:ascii="Cambria Math" w:hAnsi="Cambria Math"/>
              </w:rPr>
            </m:ctrlPr>
          </m:sSubPr>
          <m:e>
            <m:r>
              <w:rPr>
                <w:rFonts w:ascii="Cambria Math" w:hAnsi="Cambria Math"/>
              </w:rPr>
              <m:t>Q</m:t>
            </m:r>
          </m:e>
          <m:sub>
            <m:r>
              <w:rPr>
                <w:rFonts w:ascii="Cambria Math" w:hAnsi="Cambria Math"/>
              </w:rPr>
              <m:t>d</m:t>
            </m:r>
          </m:sub>
        </m:sSub>
      </m:oMath>
      <w:r w:rsidRPr="00926EC2">
        <w:t>和</w:t>
      </w:r>
      <w:r>
        <w:rPr>
          <w:rFonts w:hint="eastAsia"/>
        </w:rPr>
        <w:t>与位移相关的</w:t>
      </w:r>
      <w:r w:rsidRPr="00926EC2">
        <w:t>弹性恢复力</w:t>
      </w:r>
      <m:oMath>
        <m:sSub>
          <m:sSubPr>
            <m:ctrlPr>
              <w:rPr>
                <w:rFonts w:ascii="Cambria Math" w:hAnsi="Cambria Math"/>
              </w:rPr>
            </m:ctrlPr>
          </m:sSubPr>
          <m:e>
            <m:r>
              <w:rPr>
                <w:rFonts w:ascii="Cambria Math" w:hAnsi="Cambria Math"/>
              </w:rPr>
              <m:t>Q</m:t>
            </m:r>
          </m:e>
          <m:sub>
            <m:r>
              <w:rPr>
                <w:rFonts w:ascii="Cambria Math" w:hAnsi="Cambria Math"/>
              </w:rPr>
              <m:t>k</m:t>
            </m:r>
          </m:sub>
        </m:sSub>
      </m:oMath>
      <w:r w:rsidRPr="00926EC2">
        <w:t>两部分。</w:t>
      </w:r>
    </w:p>
    <w:p w14:paraId="49C27241" w14:textId="4B54AA03" w:rsidR="0020759E" w:rsidRDefault="0020759E" w:rsidP="00472DBE">
      <w:pPr>
        <w:ind w:firstLineChars="200" w:firstLine="480"/>
      </w:pPr>
      <w:r>
        <w:rPr>
          <w:rFonts w:hint="eastAsia"/>
        </w:rPr>
        <w:t>当材料是理想牛顿</w:t>
      </w:r>
      <w:proofErr w:type="gramStart"/>
      <w:r>
        <w:rPr>
          <w:rFonts w:hint="eastAsia"/>
        </w:rPr>
        <w:t>黏滞材料</w:t>
      </w:r>
      <w:proofErr w:type="gramEnd"/>
      <w:r>
        <w:rPr>
          <w:rFonts w:hint="eastAsia"/>
        </w:rPr>
        <w:t>时，黏滞阻尼墙中的黏滞阻尼力</w:t>
      </w:r>
      <m:oMath>
        <m:sSub>
          <m:sSubPr>
            <m:ctrlPr>
              <w:rPr>
                <w:rFonts w:ascii="Cambria Math" w:hAnsi="Cambria Math"/>
              </w:rPr>
            </m:ctrlPr>
          </m:sSubPr>
          <m:e>
            <m:r>
              <w:rPr>
                <w:rFonts w:ascii="Cambria Math" w:hAnsi="Cambria Math"/>
              </w:rPr>
              <m:t>Q</m:t>
            </m:r>
          </m:e>
          <m:sub>
            <m:r>
              <w:rPr>
                <w:rFonts w:ascii="Cambria Math" w:hAnsi="Cambria Math"/>
              </w:rPr>
              <m:t>d</m:t>
            </m:r>
          </m:sub>
        </m:sSub>
      </m:oMath>
      <w:r>
        <w:rPr>
          <w:rFonts w:hint="eastAsia"/>
        </w:rPr>
        <w:t>符合牛顿黏滞定律，因此其阻尼力计算模型可以简化为如</w:t>
      </w:r>
      <w:r>
        <w:rPr>
          <w:b/>
          <w:color w:val="FF0000"/>
        </w:rPr>
        <w:fldChar w:fldCharType="begin"/>
      </w:r>
      <w:r>
        <w:instrText xml:space="preserve"> </w:instrText>
      </w:r>
      <w:r>
        <w:rPr>
          <w:rFonts w:hint="eastAsia"/>
        </w:rPr>
        <w:instrText>REF _Ref511159767 \h</w:instrText>
      </w:r>
      <w:r>
        <w:instrText xml:space="preserve"> </w:instrText>
      </w:r>
      <w:r w:rsidR="00472DBE">
        <w:rPr>
          <w:b/>
          <w:color w:val="FF0000"/>
        </w:rPr>
        <w:instrText xml:space="preserve"> \* MERGEFORMAT </w:instrText>
      </w:r>
      <w:r>
        <w:rPr>
          <w:b/>
          <w:color w:val="FF0000"/>
        </w:rPr>
      </w:r>
      <w:r>
        <w:rPr>
          <w:b/>
          <w:color w:val="FF0000"/>
        </w:rPr>
        <w:fldChar w:fldCharType="separate"/>
      </w:r>
      <w:r w:rsidR="00C30306">
        <w:rPr>
          <w:rFonts w:hint="eastAsia"/>
        </w:rPr>
        <w:t>图</w:t>
      </w:r>
      <w:r w:rsidR="00C30306">
        <w:rPr>
          <w:rFonts w:hint="eastAsia"/>
        </w:rPr>
        <w:t xml:space="preserve"> </w:t>
      </w:r>
      <w:r w:rsidR="00C30306">
        <w:rPr>
          <w:noProof/>
        </w:rPr>
        <w:t>2.6</w:t>
      </w:r>
      <w:r>
        <w:rPr>
          <w:b/>
          <w:color w:val="FF0000"/>
        </w:rPr>
        <w:fldChar w:fldCharType="end"/>
      </w:r>
      <w:r>
        <w:rPr>
          <w:rFonts w:hint="eastAsia"/>
        </w:rPr>
        <w:t>所示，其中黏滞阻尼力是指作用于抵抗板与底板之间的黏滞阻尼材料上的水平剪力，该黏滞阻尼力计算表达式为：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11D46BCF" w14:textId="77777777" w:rsidTr="00590D6D">
        <w:tc>
          <w:tcPr>
            <w:tcW w:w="723" w:type="pct"/>
            <w:vAlign w:val="center"/>
          </w:tcPr>
          <w:p w14:paraId="43A60AAB" w14:textId="77777777" w:rsidR="0020759E" w:rsidRDefault="0020759E" w:rsidP="00122183">
            <w:pPr>
              <w:spacing w:line="240" w:lineRule="auto"/>
              <w:jc w:val="center"/>
            </w:pPr>
          </w:p>
        </w:tc>
        <w:tc>
          <w:tcPr>
            <w:tcW w:w="3435" w:type="pct"/>
            <w:vAlign w:val="center"/>
          </w:tcPr>
          <w:p w14:paraId="53F420E8" w14:textId="77777777" w:rsidR="0020759E" w:rsidRDefault="002C1580" w:rsidP="00122183">
            <w:pPr>
              <w:spacing w:line="240" w:lineRule="auto"/>
              <w:jc w:val="center"/>
            </w:pPr>
            <m:oMathPara>
              <m:oMath>
                <m:sSub>
                  <m:sSubPr>
                    <m:ctrlPr>
                      <w:rPr>
                        <w:rFonts w:ascii="Cambria Math" w:hAnsi="Cambria Math"/>
                      </w:rPr>
                    </m:ctrlPr>
                  </m:sSubPr>
                  <m:e>
                    <m:r>
                      <w:rPr>
                        <w:rFonts w:ascii="Cambria Math" w:hAnsi="Cambria Math"/>
                      </w:rPr>
                      <m:t>Q</m:t>
                    </m:r>
                  </m:e>
                  <m:sub>
                    <m:r>
                      <w:rPr>
                        <w:rFonts w:ascii="Cambria Math" w:hAnsi="Cambria Math"/>
                      </w:rPr>
                      <m:t>d</m:t>
                    </m:r>
                  </m:sub>
                </m:sSub>
                <m:r>
                  <w:rPr>
                    <w:rFonts w:ascii="Cambria Math" w:hAnsi="Cambria Math"/>
                  </w:rPr>
                  <m:t>=μA</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H</m:t>
                        </m:r>
                      </m:den>
                    </m:f>
                  </m:e>
                </m:d>
                <m:sSup>
                  <m:sSupPr>
                    <m:ctrlPr>
                      <w:rPr>
                        <w:rFonts w:ascii="Cambria Math" w:hAnsi="Cambria Math"/>
                        <w:i/>
                      </w:rPr>
                    </m:ctrlPr>
                  </m:sSupPr>
                  <m:e>
                    <m:r>
                      <w:rPr>
                        <w:rFonts w:ascii="Cambria Math" w:hAnsi="Cambria Math"/>
                      </w:rPr>
                      <m:t>e</m:t>
                    </m:r>
                  </m:e>
                  <m:sup>
                    <m:r>
                      <w:rPr>
                        <w:rFonts w:ascii="Cambria Math" w:hAnsi="Cambria Math"/>
                      </w:rPr>
                      <m:t>-βt</m:t>
                    </m:r>
                  </m:sup>
                </m:sSup>
              </m:oMath>
            </m:oMathPara>
          </w:p>
        </w:tc>
        <w:tc>
          <w:tcPr>
            <w:tcW w:w="842" w:type="pct"/>
            <w:vAlign w:val="center"/>
          </w:tcPr>
          <w:p w14:paraId="579F3581" w14:textId="31F64F84"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25</w:t>
            </w:r>
            <w:r w:rsidR="00D84E99">
              <w:rPr>
                <w:noProof/>
              </w:rPr>
              <w:fldChar w:fldCharType="end"/>
            </w:r>
            <w:r>
              <w:rPr>
                <w:rFonts w:hint="eastAsia"/>
              </w:rPr>
              <w:t>）</w:t>
            </w:r>
          </w:p>
        </w:tc>
      </w:tr>
    </w:tbl>
    <w:p w14:paraId="1D38A4CA" w14:textId="59BDE570" w:rsidR="0020759E" w:rsidRDefault="0020759E" w:rsidP="00472DBE">
      <w:pPr>
        <w:ind w:firstLineChars="200" w:firstLine="480"/>
      </w:pPr>
      <w:r>
        <w:rPr>
          <w:rFonts w:hint="eastAsia"/>
        </w:rPr>
        <w:t>但是实际情况中黏滞阻尼墙中的黏滞液体通常为高分子聚合物，是非理想牛顿黏滞材料，其黏滞阻尼力计算表达式修正为</w:t>
      </w:r>
      <w:r w:rsidR="001C3CA3">
        <w:fldChar w:fldCharType="begin"/>
      </w:r>
      <w:r w:rsidR="00560F84">
        <w:instrText xml:space="preserve"> ADDIN NE.Ref.{8C199586-9E7F-4D8A-BC2F-6B9EA3FBF883}</w:instrText>
      </w:r>
      <w:r w:rsidR="001C3CA3">
        <w:fldChar w:fldCharType="separate"/>
      </w:r>
      <w:r w:rsidR="00476BBE">
        <w:rPr>
          <w:rFonts w:eastAsiaTheme="minorEastAsia"/>
          <w:color w:val="080000"/>
          <w:kern w:val="0"/>
          <w:szCs w:val="24"/>
          <w:vertAlign w:val="superscript"/>
        </w:rPr>
        <w:t>[64]</w:t>
      </w:r>
      <w:r w:rsidR="001C3CA3">
        <w:fldChar w:fldCharType="end"/>
      </w:r>
      <w:r>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4CA1F796" w14:textId="77777777" w:rsidTr="00590D6D">
        <w:tc>
          <w:tcPr>
            <w:tcW w:w="723" w:type="pct"/>
            <w:vAlign w:val="center"/>
          </w:tcPr>
          <w:p w14:paraId="2116A2E4" w14:textId="77777777" w:rsidR="0020759E" w:rsidRDefault="0020759E" w:rsidP="00122183">
            <w:pPr>
              <w:spacing w:line="240" w:lineRule="auto"/>
              <w:jc w:val="center"/>
            </w:pPr>
          </w:p>
        </w:tc>
        <w:tc>
          <w:tcPr>
            <w:tcW w:w="3435" w:type="pct"/>
            <w:vAlign w:val="center"/>
          </w:tcPr>
          <w:p w14:paraId="7C73BF92" w14:textId="77777777" w:rsidR="0020759E" w:rsidRDefault="002C1580" w:rsidP="00122183">
            <w:pPr>
              <w:spacing w:line="240" w:lineRule="auto"/>
              <w:jc w:val="center"/>
            </w:pPr>
            <m:oMathPara>
              <m:oMath>
                <m:sSub>
                  <m:sSubPr>
                    <m:ctrlPr>
                      <w:rPr>
                        <w:rFonts w:ascii="Cambria Math" w:hAnsi="Cambria Math"/>
                      </w:rPr>
                    </m:ctrlPr>
                  </m:sSubPr>
                  <m:e>
                    <m:r>
                      <w:rPr>
                        <w:rFonts w:ascii="Cambria Math" w:hAnsi="Cambria Math"/>
                      </w:rPr>
                      <m:t>Q</m:t>
                    </m:r>
                  </m:e>
                  <m:sub>
                    <m:r>
                      <w:rPr>
                        <w:rFonts w:ascii="Cambria Math" w:hAnsi="Cambria Math"/>
                      </w:rPr>
                      <m:t>d</m:t>
                    </m:r>
                  </m:sub>
                </m:sSub>
                <m:r>
                  <w:rPr>
                    <w:rFonts w:ascii="Cambria Math" w:hAnsi="Cambria Math"/>
                  </w:rPr>
                  <m:t>=μA</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H</m:t>
                            </m:r>
                          </m:den>
                        </m:f>
                      </m:e>
                    </m:d>
                  </m:e>
                  <m:sup>
                    <m:r>
                      <w:rPr>
                        <w:rFonts w:ascii="Cambria Math" w:hAnsi="Cambria Math"/>
                      </w:rPr>
                      <m:t>α</m:t>
                    </m:r>
                  </m:sup>
                </m:sSup>
                <m:sSup>
                  <m:sSupPr>
                    <m:ctrlPr>
                      <w:rPr>
                        <w:rFonts w:ascii="Cambria Math" w:hAnsi="Cambria Math"/>
                        <w:i/>
                      </w:rPr>
                    </m:ctrlPr>
                  </m:sSupPr>
                  <m:e>
                    <m:r>
                      <w:rPr>
                        <w:rFonts w:ascii="Cambria Math" w:hAnsi="Cambria Math"/>
                      </w:rPr>
                      <m:t>e</m:t>
                    </m:r>
                  </m:e>
                  <m:sup>
                    <m:r>
                      <w:rPr>
                        <w:rFonts w:ascii="Cambria Math" w:hAnsi="Cambria Math"/>
                      </w:rPr>
                      <m:t>-βt</m:t>
                    </m:r>
                  </m:sup>
                </m:sSup>
              </m:oMath>
            </m:oMathPara>
          </w:p>
        </w:tc>
        <w:tc>
          <w:tcPr>
            <w:tcW w:w="842" w:type="pct"/>
            <w:vAlign w:val="center"/>
          </w:tcPr>
          <w:p w14:paraId="7F892D76" w14:textId="589D4ECF"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26</w:t>
            </w:r>
            <w:r w:rsidR="00D84E99">
              <w:rPr>
                <w:noProof/>
              </w:rPr>
              <w:fldChar w:fldCharType="end"/>
            </w:r>
            <w:r>
              <w:rPr>
                <w:rFonts w:hint="eastAsia"/>
              </w:rPr>
              <w:t>）</w:t>
            </w:r>
          </w:p>
        </w:tc>
      </w:tr>
    </w:tbl>
    <w:p w14:paraId="7CA408BC" w14:textId="77777777" w:rsidR="0020759E" w:rsidRDefault="0020759E" w:rsidP="00472DBE">
      <w:pPr>
        <w:ind w:firstLineChars="200" w:firstLine="480"/>
      </w:pPr>
      <w:r>
        <w:rPr>
          <w:rFonts w:hint="eastAsia"/>
        </w:rPr>
        <w:t>与位移相关的</w:t>
      </w:r>
      <w:r w:rsidRPr="00926EC2">
        <w:t>弹性恢复力</w:t>
      </w:r>
      <m:oMath>
        <m:sSub>
          <m:sSubPr>
            <m:ctrlPr>
              <w:rPr>
                <w:rFonts w:ascii="Cambria Math" w:hAnsi="Cambria Math"/>
              </w:rPr>
            </m:ctrlPr>
          </m:sSubPr>
          <m:e>
            <m:r>
              <w:rPr>
                <w:rFonts w:ascii="Cambria Math" w:hAnsi="Cambria Math"/>
              </w:rPr>
              <m:t>Q</m:t>
            </m:r>
          </m:e>
          <m:sub>
            <m:r>
              <w:rPr>
                <w:rFonts w:ascii="Cambria Math" w:hAnsi="Cambria Math"/>
              </w:rPr>
              <m:t>k</m:t>
            </m:r>
          </m:sub>
        </m:sSub>
      </m:oMath>
      <w:r>
        <w:rPr>
          <w:rFonts w:hint="eastAsia"/>
        </w:rPr>
        <w:t>的计算表达式</w:t>
      </w:r>
      <w:r w:rsidRPr="00926EC2">
        <w:t>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06D2D169" w14:textId="77777777" w:rsidTr="00590D6D">
        <w:tc>
          <w:tcPr>
            <w:tcW w:w="723" w:type="pct"/>
            <w:vAlign w:val="center"/>
          </w:tcPr>
          <w:p w14:paraId="3BF00CEF" w14:textId="77777777" w:rsidR="0020759E" w:rsidRDefault="0020759E" w:rsidP="00122183">
            <w:pPr>
              <w:spacing w:line="240" w:lineRule="auto"/>
              <w:jc w:val="center"/>
            </w:pPr>
          </w:p>
        </w:tc>
        <w:tc>
          <w:tcPr>
            <w:tcW w:w="3435" w:type="pct"/>
            <w:vAlign w:val="center"/>
          </w:tcPr>
          <w:p w14:paraId="032CF163" w14:textId="77777777" w:rsidR="0020759E" w:rsidRDefault="002C1580" w:rsidP="00122183">
            <w:pPr>
              <w:spacing w:line="240" w:lineRule="auto"/>
              <w:jc w:val="center"/>
            </w:pPr>
            <m:oMathPara>
              <m:oMath>
                <m:sSub>
                  <m:sSubPr>
                    <m:ctrlPr>
                      <w:rPr>
                        <w:rFonts w:ascii="Cambria Math" w:hAnsi="Cambria Math"/>
                      </w:rPr>
                    </m:ctrlPr>
                  </m:sSubPr>
                  <m:e>
                    <m:r>
                      <w:rPr>
                        <w:rFonts w:ascii="Cambria Math" w:hAnsi="Cambria Math"/>
                      </w:rPr>
                      <m:t>Q</m:t>
                    </m:r>
                  </m:e>
                  <m:sub>
                    <m:r>
                      <w:rPr>
                        <w:rFonts w:ascii="Cambria Math" w:hAnsi="Cambria Math"/>
                      </w:rPr>
                      <m:t>k</m:t>
                    </m:r>
                  </m:sub>
                </m:sSub>
                <m:r>
                  <w:rPr>
                    <w:rFonts w:ascii="Cambria Math" w:hAnsi="Cambria Math"/>
                  </w:rPr>
                  <m:t>=μA</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δ</m:t>
                            </m:r>
                          </m:e>
                          <m:sup>
                            <m:r>
                              <w:rPr>
                                <w:rFonts w:ascii="Cambria Math" w:hAnsi="Cambria Math"/>
                              </w:rPr>
                              <m:t>λ</m:t>
                            </m:r>
                          </m:sup>
                        </m:sSup>
                      </m:num>
                      <m:den>
                        <m:sSup>
                          <m:sSupPr>
                            <m:ctrlPr>
                              <w:rPr>
                                <w:rFonts w:ascii="Cambria Math" w:hAnsi="Cambria Math"/>
                                <w:i/>
                              </w:rPr>
                            </m:ctrlPr>
                          </m:sSupPr>
                          <m:e>
                            <m:r>
                              <w:rPr>
                                <w:rFonts w:ascii="Cambria Math" w:hAnsi="Cambria Math"/>
                              </w:rPr>
                              <m:t>H</m:t>
                            </m:r>
                          </m:e>
                          <m:sup>
                            <m:r>
                              <w:rPr>
                                <w:rFonts w:ascii="Cambria Math" w:hAnsi="Cambria Math"/>
                              </w:rPr>
                              <m:t>2</m:t>
                            </m:r>
                          </m:sup>
                        </m:sSup>
                      </m:den>
                    </m:f>
                  </m:e>
                </m:d>
                <m:sSup>
                  <m:sSupPr>
                    <m:ctrlPr>
                      <w:rPr>
                        <w:rFonts w:ascii="Cambria Math" w:hAnsi="Cambria Math"/>
                        <w:i/>
                      </w:rPr>
                    </m:ctrlPr>
                  </m:sSupPr>
                  <m:e>
                    <m:r>
                      <w:rPr>
                        <w:rFonts w:ascii="Cambria Math" w:hAnsi="Cambria Math"/>
                      </w:rPr>
                      <m:t>e</m:t>
                    </m:r>
                  </m:e>
                  <m:sup>
                    <m:r>
                      <w:rPr>
                        <w:rFonts w:ascii="Cambria Math" w:hAnsi="Cambria Math"/>
                      </w:rPr>
                      <m:t>-βt</m:t>
                    </m:r>
                  </m:sup>
                </m:sSup>
              </m:oMath>
            </m:oMathPara>
          </w:p>
        </w:tc>
        <w:tc>
          <w:tcPr>
            <w:tcW w:w="842" w:type="pct"/>
            <w:vAlign w:val="center"/>
          </w:tcPr>
          <w:p w14:paraId="6E351E28" w14:textId="56A51B58"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27</w:t>
            </w:r>
            <w:r w:rsidR="00D84E99">
              <w:rPr>
                <w:noProof/>
              </w:rPr>
              <w:fldChar w:fldCharType="end"/>
            </w:r>
            <w:r>
              <w:rPr>
                <w:rFonts w:hint="eastAsia"/>
              </w:rPr>
              <w:t>）</w:t>
            </w:r>
          </w:p>
        </w:tc>
      </w:tr>
    </w:tbl>
    <w:p w14:paraId="60B84A56" w14:textId="77777777" w:rsidR="0020759E" w:rsidRDefault="0020759E" w:rsidP="00472DBE">
      <w:pPr>
        <w:ind w:firstLineChars="200" w:firstLine="480"/>
      </w:pPr>
      <w:r>
        <w:rPr>
          <w:rFonts w:hint="eastAsia"/>
          <w:szCs w:val="24"/>
        </w:rPr>
        <w:t>黏滞阻尼墙的</w:t>
      </w:r>
      <w:r w:rsidRPr="00926EC2">
        <w:t>总</w:t>
      </w:r>
      <w:r>
        <w:rPr>
          <w:rFonts w:hint="eastAsia"/>
        </w:rPr>
        <w:t>黏滞抵抗</w:t>
      </w:r>
      <w:r w:rsidRPr="00926EC2">
        <w:t>力</w:t>
      </w:r>
      <m:oMath>
        <m:sSub>
          <m:sSubPr>
            <m:ctrlPr>
              <w:rPr>
                <w:rFonts w:ascii="Cambria Math" w:hAnsi="Cambria Math"/>
              </w:rPr>
            </m:ctrlPr>
          </m:sSubPr>
          <m:e>
            <m:r>
              <w:rPr>
                <w:rFonts w:ascii="Cambria Math" w:hAnsi="Cambria Math"/>
              </w:rPr>
              <m:t>Q</m:t>
            </m:r>
          </m:e>
          <m:sub>
            <m:r>
              <w:rPr>
                <w:rFonts w:ascii="Cambria Math" w:hAnsi="Cambria Math"/>
              </w:rPr>
              <m:t>w</m:t>
            </m:r>
          </m:sub>
        </m:sSub>
      </m:oMath>
      <w:r>
        <w:rPr>
          <w:rFonts w:hint="eastAsia"/>
        </w:rPr>
        <w:t>的计算表达式</w:t>
      </w:r>
      <w:r w:rsidRPr="00926EC2">
        <w:t>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3E2E9F79" w14:textId="77777777" w:rsidTr="00590D6D">
        <w:tc>
          <w:tcPr>
            <w:tcW w:w="723" w:type="pct"/>
            <w:vAlign w:val="center"/>
          </w:tcPr>
          <w:p w14:paraId="1908B0FE" w14:textId="77777777" w:rsidR="0020759E" w:rsidRDefault="0020759E" w:rsidP="00122183">
            <w:pPr>
              <w:spacing w:line="240" w:lineRule="auto"/>
              <w:jc w:val="center"/>
            </w:pPr>
          </w:p>
        </w:tc>
        <w:tc>
          <w:tcPr>
            <w:tcW w:w="3435" w:type="pct"/>
            <w:vAlign w:val="center"/>
          </w:tcPr>
          <w:p w14:paraId="7D7ABB63" w14:textId="77777777" w:rsidR="0020759E" w:rsidRDefault="002C1580" w:rsidP="00122183">
            <w:pPr>
              <w:spacing w:line="240" w:lineRule="auto"/>
              <w:jc w:val="center"/>
            </w:pPr>
            <m:oMathPara>
              <m:oMath>
                <m:sSub>
                  <m:sSubPr>
                    <m:ctrlPr>
                      <w:rPr>
                        <w:rFonts w:ascii="Cambria Math" w:hAnsi="Cambria Math"/>
                      </w:rPr>
                    </m:ctrlPr>
                  </m:sSubPr>
                  <m:e>
                    <m:r>
                      <w:rPr>
                        <w:rFonts w:ascii="Cambria Math" w:hAnsi="Cambria Math"/>
                      </w:rPr>
                      <m:t>Q</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k</m:t>
                    </m:r>
                  </m:sub>
                </m:sSub>
                <m:r>
                  <w:rPr>
                    <w:rFonts w:ascii="Cambria Math" w:hAnsi="Cambria Math"/>
                  </w:rPr>
                  <m:t>=μA</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H</m:t>
                            </m:r>
                          </m:den>
                        </m:f>
                      </m:e>
                    </m:d>
                  </m:e>
                  <m:sup>
                    <m:r>
                      <w:rPr>
                        <w:rFonts w:ascii="Cambria Math" w:hAnsi="Cambria Math"/>
                      </w:rPr>
                      <m:t>α</m:t>
                    </m:r>
                  </m:sup>
                </m:sSup>
                <m:sSup>
                  <m:sSupPr>
                    <m:ctrlPr>
                      <w:rPr>
                        <w:rFonts w:ascii="Cambria Math" w:hAnsi="Cambria Math"/>
                        <w:i/>
                      </w:rPr>
                    </m:ctrlPr>
                  </m:sSupPr>
                  <m:e>
                    <m:r>
                      <w:rPr>
                        <w:rFonts w:ascii="Cambria Math" w:hAnsi="Cambria Math"/>
                      </w:rPr>
                      <m:t>e</m:t>
                    </m:r>
                  </m:e>
                  <m:sup>
                    <m:r>
                      <w:rPr>
                        <w:rFonts w:ascii="Cambria Math" w:hAnsi="Cambria Math"/>
                      </w:rPr>
                      <m:t>-βt</m:t>
                    </m:r>
                  </m:sup>
                </m:sSup>
                <m:r>
                  <w:rPr>
                    <w:rFonts w:ascii="Cambria Math" w:hAnsi="Cambria Math"/>
                  </w:rPr>
                  <m:t>+μA</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δ</m:t>
                            </m:r>
                          </m:e>
                          <m:sup>
                            <m:r>
                              <w:rPr>
                                <w:rFonts w:ascii="Cambria Math" w:hAnsi="Cambria Math"/>
                              </w:rPr>
                              <m:t>λ</m:t>
                            </m:r>
                          </m:sup>
                        </m:sSup>
                      </m:num>
                      <m:den>
                        <m:sSup>
                          <m:sSupPr>
                            <m:ctrlPr>
                              <w:rPr>
                                <w:rFonts w:ascii="Cambria Math" w:hAnsi="Cambria Math"/>
                                <w:i/>
                              </w:rPr>
                            </m:ctrlPr>
                          </m:sSupPr>
                          <m:e>
                            <m:r>
                              <w:rPr>
                                <w:rFonts w:ascii="Cambria Math" w:hAnsi="Cambria Math"/>
                              </w:rPr>
                              <m:t>H</m:t>
                            </m:r>
                          </m:e>
                          <m:sup>
                            <m:r>
                              <w:rPr>
                                <w:rFonts w:ascii="Cambria Math" w:hAnsi="Cambria Math"/>
                              </w:rPr>
                              <m:t>2</m:t>
                            </m:r>
                          </m:sup>
                        </m:sSup>
                      </m:den>
                    </m:f>
                  </m:e>
                </m:d>
                <m:sSup>
                  <m:sSupPr>
                    <m:ctrlPr>
                      <w:rPr>
                        <w:rFonts w:ascii="Cambria Math" w:hAnsi="Cambria Math"/>
                        <w:i/>
                      </w:rPr>
                    </m:ctrlPr>
                  </m:sSupPr>
                  <m:e>
                    <m:r>
                      <w:rPr>
                        <w:rFonts w:ascii="Cambria Math" w:hAnsi="Cambria Math"/>
                      </w:rPr>
                      <m:t>e</m:t>
                    </m:r>
                  </m:e>
                  <m:sup>
                    <m:r>
                      <w:rPr>
                        <w:rFonts w:ascii="Cambria Math" w:hAnsi="Cambria Math"/>
                      </w:rPr>
                      <m:t>-βt</m:t>
                    </m:r>
                  </m:sup>
                </m:sSup>
              </m:oMath>
            </m:oMathPara>
          </w:p>
        </w:tc>
        <w:tc>
          <w:tcPr>
            <w:tcW w:w="842" w:type="pct"/>
            <w:vAlign w:val="center"/>
          </w:tcPr>
          <w:p w14:paraId="6873D13A" w14:textId="79ECC76C"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28</w:t>
            </w:r>
            <w:r w:rsidR="00D84E99">
              <w:rPr>
                <w:noProof/>
              </w:rPr>
              <w:fldChar w:fldCharType="end"/>
            </w:r>
            <w:r>
              <w:rPr>
                <w:rFonts w:hint="eastAsia"/>
              </w:rPr>
              <w:t>）</w:t>
            </w:r>
          </w:p>
        </w:tc>
      </w:tr>
    </w:tbl>
    <w:p w14:paraId="635996A2" w14:textId="77777777" w:rsidR="00472DBE" w:rsidRDefault="0020759E" w:rsidP="00472DBE">
      <w:r w:rsidRPr="00926EC2">
        <w:t>式中</w:t>
      </w:r>
      <w:r>
        <w:rPr>
          <w:rFonts w:hint="eastAsia"/>
        </w:rPr>
        <w:t xml:space="preserve"> </w:t>
      </w:r>
      <m:oMath>
        <m:sSub>
          <m:sSubPr>
            <m:ctrlPr>
              <w:rPr>
                <w:rFonts w:ascii="Cambria Math" w:hAnsi="Cambria Math"/>
              </w:rPr>
            </m:ctrlPr>
          </m:sSubPr>
          <m:e>
            <m:r>
              <w:rPr>
                <w:rFonts w:ascii="Cambria Math" w:hAnsi="Cambria Math"/>
              </w:rPr>
              <m:t>Q</m:t>
            </m:r>
          </m:e>
          <m:sub>
            <m:r>
              <w:rPr>
                <w:rFonts w:ascii="Cambria Math" w:hAnsi="Cambria Math"/>
              </w:rPr>
              <m:t>w</m:t>
            </m:r>
          </m:sub>
        </m:sSub>
      </m:oMath>
      <w:r w:rsidRPr="00926EC2">
        <w:t>——</w:t>
      </w:r>
      <w:r w:rsidRPr="00926EC2">
        <w:t>总</w:t>
      </w:r>
      <w:r>
        <w:t>黏滞</w:t>
      </w:r>
      <w:r w:rsidRPr="00926EC2">
        <w:t>抵抗力（</w:t>
      </w:r>
      <w:r w:rsidRPr="00926EC2">
        <w:t>kgf</w:t>
      </w:r>
      <w:r w:rsidRPr="00926EC2">
        <w:t>）；</w:t>
      </w:r>
    </w:p>
    <w:p w14:paraId="6BE91E15" w14:textId="6AAF54EA" w:rsidR="0020759E" w:rsidRDefault="002C1580" w:rsidP="00472DBE">
      <w:pPr>
        <w:ind w:firstLineChars="250" w:firstLine="600"/>
      </w:pPr>
      <m:oMath>
        <m:sSub>
          <m:sSubPr>
            <m:ctrlPr>
              <w:rPr>
                <w:rFonts w:ascii="Cambria Math" w:hAnsi="Cambria Math"/>
              </w:rPr>
            </m:ctrlPr>
          </m:sSubPr>
          <m:e>
            <m:r>
              <w:rPr>
                <w:rFonts w:ascii="Cambria Math" w:hAnsi="Cambria Math"/>
              </w:rPr>
              <m:t>Q</m:t>
            </m:r>
          </m:e>
          <m:sub>
            <m:r>
              <w:rPr>
                <w:rFonts w:ascii="Cambria Math" w:hAnsi="Cambria Math"/>
              </w:rPr>
              <m:t>d</m:t>
            </m:r>
          </m:sub>
        </m:sSub>
      </m:oMath>
      <w:r w:rsidR="0020759E" w:rsidRPr="00926EC2">
        <w:t>——</w:t>
      </w:r>
      <w:r w:rsidR="0020759E">
        <w:t>黏滞</w:t>
      </w:r>
      <w:r w:rsidR="0020759E" w:rsidRPr="00926EC2">
        <w:t>阻尼力（</w:t>
      </w:r>
      <w:r w:rsidR="0020759E" w:rsidRPr="00926EC2">
        <w:t>kgf</w:t>
      </w:r>
      <w:r w:rsidR="0020759E" w:rsidRPr="00926EC2">
        <w:t>）；</w:t>
      </w:r>
    </w:p>
    <w:p w14:paraId="69340636" w14:textId="77777777" w:rsidR="0020759E" w:rsidRDefault="002C1580" w:rsidP="00472DBE">
      <w:pPr>
        <w:ind w:firstLineChars="250" w:firstLine="600"/>
      </w:pPr>
      <m:oMath>
        <m:sSub>
          <m:sSubPr>
            <m:ctrlPr>
              <w:rPr>
                <w:rFonts w:ascii="Cambria Math" w:hAnsi="Cambria Math"/>
              </w:rPr>
            </m:ctrlPr>
          </m:sSubPr>
          <m:e>
            <m:r>
              <w:rPr>
                <w:rFonts w:ascii="Cambria Math" w:hAnsi="Cambria Math"/>
              </w:rPr>
              <m:t>Q</m:t>
            </m:r>
          </m:e>
          <m:sub>
            <m:r>
              <w:rPr>
                <w:rFonts w:ascii="Cambria Math" w:hAnsi="Cambria Math"/>
              </w:rPr>
              <m:t>k</m:t>
            </m:r>
          </m:sub>
        </m:sSub>
      </m:oMath>
      <w:r w:rsidR="0020759E" w:rsidRPr="00926EC2">
        <w:t>——</w:t>
      </w:r>
      <w:r w:rsidR="0020759E" w:rsidRPr="00926EC2">
        <w:t>弹性恢复力（</w:t>
      </w:r>
      <w:r w:rsidR="0020759E" w:rsidRPr="00926EC2">
        <w:t>kgf</w:t>
      </w:r>
      <w:r w:rsidR="0020759E" w:rsidRPr="00926EC2">
        <w:t>）；</w:t>
      </w:r>
    </w:p>
    <w:p w14:paraId="0BDF25C1" w14:textId="77777777" w:rsidR="0020759E" w:rsidRDefault="0020759E" w:rsidP="00472DBE">
      <w:pPr>
        <w:ind w:firstLineChars="250" w:firstLine="600"/>
      </w:pPr>
      <m:oMath>
        <m:r>
          <w:rPr>
            <w:rFonts w:ascii="Cambria Math" w:hAnsi="Cambria Math"/>
          </w:rPr>
          <m:t>μ</m:t>
        </m:r>
      </m:oMath>
      <w:r w:rsidRPr="00926EC2">
        <w:t>——</w:t>
      </w:r>
      <w:r w:rsidRPr="00926EC2">
        <w:t>材料</w:t>
      </w:r>
      <w:r>
        <w:t>黏</w:t>
      </w:r>
      <w:r w:rsidRPr="00926EC2">
        <w:t>性系数；</w:t>
      </w:r>
    </w:p>
    <w:p w14:paraId="0AB81251" w14:textId="77777777" w:rsidR="0020759E" w:rsidRDefault="0020759E" w:rsidP="00472DBE">
      <w:pPr>
        <w:ind w:firstLineChars="250" w:firstLine="600"/>
      </w:pPr>
      <m:oMath>
        <m:r>
          <w:rPr>
            <w:rFonts w:ascii="Cambria Math" w:hAnsi="Cambria Math"/>
          </w:rPr>
          <m:t>V</m:t>
        </m:r>
      </m:oMath>
      <w:r w:rsidRPr="00926EC2">
        <w:t>——</w:t>
      </w:r>
      <w:r w:rsidRPr="00926EC2">
        <w:t>内外钢板相对运动速度（</w:t>
      </w:r>
      <w:r w:rsidRPr="00926EC2">
        <w:t>cm/s</w:t>
      </w:r>
      <w:r w:rsidRPr="00926EC2">
        <w:t>）</w:t>
      </w:r>
      <w:r>
        <w:t>；</w:t>
      </w:r>
    </w:p>
    <w:p w14:paraId="52A35F8D" w14:textId="77777777" w:rsidR="0020759E" w:rsidRDefault="0020759E" w:rsidP="00472DBE">
      <w:pPr>
        <w:ind w:firstLineChars="250" w:firstLine="600"/>
      </w:pPr>
      <m:oMath>
        <m:r>
          <w:rPr>
            <w:rFonts w:ascii="Cambria Math" w:hAnsi="Cambria Math"/>
          </w:rPr>
          <m:t>H</m:t>
        </m:r>
      </m:oMath>
      <w:r>
        <w:t>——</w:t>
      </w:r>
      <w:r>
        <w:t>黏滞</w:t>
      </w:r>
      <w:r w:rsidRPr="00926EC2">
        <w:t>材料的厚度（</w:t>
      </w:r>
      <w:r w:rsidRPr="00926EC2">
        <w:t>cm</w:t>
      </w:r>
      <w:r w:rsidRPr="00926EC2">
        <w:t>）；</w:t>
      </w:r>
    </w:p>
    <w:p w14:paraId="609591EA" w14:textId="77777777" w:rsidR="0020759E" w:rsidRDefault="0020759E" w:rsidP="00472DBE">
      <w:pPr>
        <w:ind w:firstLineChars="250" w:firstLine="600"/>
      </w:pPr>
      <m:oMath>
        <m:r>
          <w:rPr>
            <w:rFonts w:ascii="Cambria Math" w:hAnsi="Cambria Math"/>
          </w:rPr>
          <m:t>δ</m:t>
        </m:r>
      </m:oMath>
      <w:r w:rsidRPr="00926EC2">
        <w:t>——</w:t>
      </w:r>
      <w:r w:rsidRPr="00926EC2">
        <w:t>内外钢板的相对位移（</w:t>
      </w:r>
      <w:r w:rsidRPr="00926EC2">
        <w:t>cm</w:t>
      </w:r>
      <w:r w:rsidRPr="00926EC2">
        <w:t>）</w:t>
      </w:r>
      <w:r>
        <w:t>；</w:t>
      </w:r>
    </w:p>
    <w:p w14:paraId="650BBB36" w14:textId="77777777" w:rsidR="0020759E" w:rsidRDefault="0020759E" w:rsidP="00472DBE">
      <w:pPr>
        <w:ind w:firstLineChars="250" w:firstLine="600"/>
      </w:pPr>
      <m:oMath>
        <m:r>
          <w:rPr>
            <w:rFonts w:ascii="Cambria Math" w:hAnsi="Cambria Math"/>
          </w:rPr>
          <m:t>A</m:t>
        </m:r>
      </m:oMath>
      <w:r w:rsidRPr="00926EC2">
        <w:t>——</w:t>
      </w:r>
      <w:r w:rsidRPr="00926EC2">
        <w:t>与</w:t>
      </w:r>
      <w:r>
        <w:t>黏滞</w:t>
      </w:r>
      <w:r w:rsidRPr="00926EC2">
        <w:t>材料接触的有效面积（</w:t>
      </w:r>
      <w:r w:rsidRPr="00926EC2">
        <w:t>cm</w:t>
      </w:r>
      <w:r w:rsidRPr="00926EC2">
        <w:rPr>
          <w:vertAlign w:val="superscript"/>
        </w:rPr>
        <w:t>2</w:t>
      </w:r>
      <w:r w:rsidRPr="00926EC2">
        <w:t>）；</w:t>
      </w:r>
    </w:p>
    <w:p w14:paraId="0E19F477" w14:textId="77777777" w:rsidR="0020759E" w:rsidRPr="00926EC2" w:rsidRDefault="0020759E" w:rsidP="00472DBE">
      <w:pPr>
        <w:ind w:firstLineChars="250" w:firstLine="600"/>
      </w:pPr>
      <m:oMath>
        <m:r>
          <w:rPr>
            <w:rFonts w:ascii="Cambria Math" w:hAnsi="Cambria Math"/>
          </w:rPr>
          <m:t>t</m:t>
        </m:r>
      </m:oMath>
      <w:r>
        <w:t>——</w:t>
      </w:r>
      <w:r w:rsidRPr="00926EC2">
        <w:t>环境温度</w:t>
      </w:r>
      <w:r>
        <w:t>；</w:t>
      </w:r>
    </w:p>
    <w:p w14:paraId="14C437A6" w14:textId="77777777" w:rsidR="0020759E" w:rsidRPr="00926EC2" w:rsidRDefault="0020759E" w:rsidP="00472DBE">
      <w:pPr>
        <w:ind w:firstLineChars="250" w:firstLine="600"/>
      </w:pPr>
      <m:oMath>
        <m:r>
          <w:rPr>
            <w:rFonts w:ascii="Cambria Math" w:hAnsi="Cambria Math"/>
          </w:rPr>
          <m:t>β</m:t>
        </m:r>
      </m:oMath>
      <w:r w:rsidRPr="00926EC2">
        <w:t>——</w:t>
      </w:r>
      <w:r w:rsidRPr="00926EC2">
        <w:t>温度影响系数；</w:t>
      </w:r>
    </w:p>
    <w:p w14:paraId="4110AC06" w14:textId="491E9439" w:rsidR="0020759E" w:rsidRPr="00590D6D" w:rsidRDefault="0020759E" w:rsidP="00590D6D">
      <w:pPr>
        <w:ind w:firstLineChars="250" w:firstLine="600"/>
      </w:pPr>
      <m:oMath>
        <m:r>
          <m:rPr>
            <m:sty m:val="p"/>
          </m:rPr>
          <w:rPr>
            <w:rFonts w:ascii="Cambria Math" w:hAnsi="Cambria Math"/>
          </w:rPr>
          <w:lastRenderedPageBreak/>
          <m:t>α</m:t>
        </m:r>
        <m:r>
          <m:rPr>
            <m:sty m:val="p"/>
          </m:rPr>
          <w:rPr>
            <w:rFonts w:ascii="Cambria Math" w:hAnsi="Cambria Math"/>
          </w:rPr>
          <m:t>、</m:t>
        </m:r>
        <m:r>
          <m:rPr>
            <m:sty m:val="p"/>
          </m:rPr>
          <w:rPr>
            <w:rFonts w:ascii="Cambria Math" w:hAnsi="Cambria Math"/>
          </w:rPr>
          <m:t>λ</m:t>
        </m:r>
      </m:oMath>
      <w:r>
        <w:t>——</w:t>
      </w:r>
      <w:r w:rsidRPr="00926EC2">
        <w:t>由试验取得的指数。</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0"/>
        <w:gridCol w:w="4072"/>
      </w:tblGrid>
      <w:tr w:rsidR="0020759E" w14:paraId="4A266CE9" w14:textId="77777777" w:rsidTr="00590D6D">
        <w:trPr>
          <w:jc w:val="center"/>
        </w:trPr>
        <w:tc>
          <w:tcPr>
            <w:tcW w:w="4264" w:type="dxa"/>
            <w:vAlign w:val="center"/>
          </w:tcPr>
          <w:p w14:paraId="37A440BD" w14:textId="77777777" w:rsidR="0020759E" w:rsidRDefault="0020759E" w:rsidP="00122183">
            <w:pPr>
              <w:spacing w:line="240" w:lineRule="auto"/>
              <w:jc w:val="center"/>
            </w:pPr>
            <w:r>
              <w:rPr>
                <w:noProof/>
              </w:rPr>
              <w:drawing>
                <wp:inline distT="0" distB="0" distL="0" distR="0" wp14:anchorId="1E1DBC9B" wp14:editId="75D94E29">
                  <wp:extent cx="2520000" cy="2049132"/>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20000" cy="2049132"/>
                          </a:xfrm>
                          <a:prstGeom prst="rect">
                            <a:avLst/>
                          </a:prstGeom>
                        </pic:spPr>
                      </pic:pic>
                    </a:graphicData>
                  </a:graphic>
                </wp:inline>
              </w:drawing>
            </w:r>
          </w:p>
        </w:tc>
        <w:tc>
          <w:tcPr>
            <w:tcW w:w="4264" w:type="dxa"/>
            <w:vAlign w:val="center"/>
          </w:tcPr>
          <w:p w14:paraId="33547558" w14:textId="12E7E59D" w:rsidR="0020759E" w:rsidRDefault="00BD684A" w:rsidP="00122183">
            <w:pPr>
              <w:spacing w:line="240" w:lineRule="auto"/>
              <w:jc w:val="center"/>
            </w:pPr>
            <w:r>
              <w:rPr>
                <w:noProof/>
              </w:rPr>
              <w:drawing>
                <wp:inline distT="0" distB="0" distL="0" distR="0" wp14:anchorId="6560643E" wp14:editId="3C082114">
                  <wp:extent cx="2160000" cy="208192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60000" cy="2081928"/>
                          </a:xfrm>
                          <a:prstGeom prst="rect">
                            <a:avLst/>
                          </a:prstGeom>
                        </pic:spPr>
                      </pic:pic>
                    </a:graphicData>
                  </a:graphic>
                </wp:inline>
              </w:drawing>
            </w:r>
          </w:p>
        </w:tc>
      </w:tr>
      <w:tr w:rsidR="0020759E" w14:paraId="5E0BA8BD" w14:textId="77777777" w:rsidTr="00590D6D">
        <w:trPr>
          <w:jc w:val="center"/>
        </w:trPr>
        <w:tc>
          <w:tcPr>
            <w:tcW w:w="4264" w:type="dxa"/>
            <w:vAlign w:val="center"/>
          </w:tcPr>
          <w:p w14:paraId="3F2D0C79" w14:textId="46CF6B69" w:rsidR="0020759E" w:rsidRDefault="0020759E" w:rsidP="000721B0">
            <w:pPr>
              <w:pStyle w:val="af3"/>
            </w:pPr>
            <w:bookmarkStart w:id="114" w:name="_Ref511159767"/>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2</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6</w:t>
            </w:r>
            <w:r w:rsidR="0051381D">
              <w:fldChar w:fldCharType="end"/>
            </w:r>
            <w:bookmarkEnd w:id="114"/>
            <w:r>
              <w:rPr>
                <w:rFonts w:hint="eastAsia"/>
              </w:rPr>
              <w:t xml:space="preserve"> </w:t>
            </w:r>
            <w:r>
              <w:rPr>
                <w:rFonts w:hint="eastAsia"/>
                <w:szCs w:val="24"/>
              </w:rPr>
              <w:t>牛顿黏滞定律</w:t>
            </w:r>
            <w:r>
              <w:rPr>
                <w:szCs w:val="24"/>
              </w:rPr>
              <w:t>模型</w:t>
            </w:r>
          </w:p>
        </w:tc>
        <w:tc>
          <w:tcPr>
            <w:tcW w:w="4264" w:type="dxa"/>
            <w:vAlign w:val="center"/>
          </w:tcPr>
          <w:p w14:paraId="3E445207" w14:textId="1A21E005" w:rsidR="0020759E" w:rsidRDefault="0020759E" w:rsidP="000721B0">
            <w:pPr>
              <w:pStyle w:val="af3"/>
            </w:pPr>
            <w:bookmarkStart w:id="115" w:name="_Ref511159778"/>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2</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7</w:t>
            </w:r>
            <w:r w:rsidR="0051381D">
              <w:fldChar w:fldCharType="end"/>
            </w:r>
            <w:bookmarkEnd w:id="115"/>
            <w:r>
              <w:rPr>
                <w:rFonts w:hint="eastAsia"/>
              </w:rPr>
              <w:t xml:space="preserve"> </w:t>
            </w:r>
            <w:r>
              <w:rPr>
                <w:rFonts w:hint="eastAsia"/>
                <w:szCs w:val="24"/>
              </w:rPr>
              <w:t>黏滞阻尼墙滞回曲线</w:t>
            </w:r>
          </w:p>
        </w:tc>
      </w:tr>
    </w:tbl>
    <w:p w14:paraId="00553E78" w14:textId="1B992A82" w:rsidR="0020759E" w:rsidRDefault="0020759E" w:rsidP="00472DBE">
      <w:pPr>
        <w:ind w:firstLineChars="200" w:firstLine="482"/>
      </w:pPr>
      <w:r>
        <w:rPr>
          <w:b/>
          <w:color w:val="FF0000"/>
        </w:rPr>
        <w:fldChar w:fldCharType="begin"/>
      </w:r>
      <w:r>
        <w:instrText xml:space="preserve"> </w:instrText>
      </w:r>
      <w:r>
        <w:rPr>
          <w:rFonts w:hint="eastAsia"/>
        </w:rPr>
        <w:instrText>REF _Ref511159778 \h</w:instrText>
      </w:r>
      <w:r>
        <w:instrText xml:space="preserve"> </w:instrText>
      </w:r>
      <w:r w:rsidR="00472DBE">
        <w:rPr>
          <w:b/>
          <w:color w:val="FF0000"/>
        </w:rPr>
        <w:instrText xml:space="preserve"> \* MERGEFORMAT </w:instrText>
      </w:r>
      <w:r>
        <w:rPr>
          <w:b/>
          <w:color w:val="FF0000"/>
        </w:rPr>
      </w:r>
      <w:r>
        <w:rPr>
          <w:b/>
          <w:color w:val="FF0000"/>
        </w:rPr>
        <w:fldChar w:fldCharType="separate"/>
      </w:r>
      <w:r w:rsidR="00C30306">
        <w:rPr>
          <w:rFonts w:hint="eastAsia"/>
        </w:rPr>
        <w:t>图</w:t>
      </w:r>
      <w:r w:rsidR="00C30306">
        <w:rPr>
          <w:rFonts w:hint="eastAsia"/>
        </w:rPr>
        <w:t xml:space="preserve"> </w:t>
      </w:r>
      <w:r w:rsidR="00C30306">
        <w:rPr>
          <w:noProof/>
        </w:rPr>
        <w:t>2.7</w:t>
      </w:r>
      <w:r>
        <w:rPr>
          <w:b/>
          <w:color w:val="FF0000"/>
        </w:rPr>
        <w:fldChar w:fldCharType="end"/>
      </w:r>
      <w:r w:rsidRPr="005C2031">
        <w:rPr>
          <w:rFonts w:hint="eastAsia"/>
        </w:rPr>
        <w:t>给出了在</w:t>
      </w:r>
      <w:proofErr w:type="gramStart"/>
      <w:r>
        <w:rPr>
          <w:rFonts w:hint="eastAsia"/>
        </w:rPr>
        <w:t>黏</w:t>
      </w:r>
      <w:r w:rsidRPr="005C2031">
        <w:rPr>
          <w:rFonts w:hint="eastAsia"/>
        </w:rPr>
        <w:t>滞材料</w:t>
      </w:r>
      <w:proofErr w:type="gramEnd"/>
      <w:r>
        <w:rPr>
          <w:rFonts w:hint="eastAsia"/>
        </w:rPr>
        <w:t>黏</w:t>
      </w:r>
      <w:r w:rsidRPr="005C2031">
        <w:rPr>
          <w:rFonts w:hint="eastAsia"/>
        </w:rPr>
        <w:t>度为</w:t>
      </w:r>
      <w:r w:rsidRPr="005C2031">
        <w:rPr>
          <w:rFonts w:hint="eastAsia"/>
        </w:rPr>
        <w:t>97000 Poise</w:t>
      </w:r>
      <w:r w:rsidRPr="005C2031">
        <w:rPr>
          <w:rFonts w:hint="eastAsia"/>
        </w:rPr>
        <w:t>、频率为</w:t>
      </w:r>
      <w:r w:rsidRPr="005C2031">
        <w:rPr>
          <w:rFonts w:hint="eastAsia"/>
        </w:rPr>
        <w:t>0.98 Hz</w:t>
      </w:r>
      <w:r w:rsidRPr="005C2031">
        <w:rPr>
          <w:rFonts w:hint="eastAsia"/>
        </w:rPr>
        <w:t>、有效面积为</w:t>
      </w:r>
      <w:r>
        <w:t>5.0m</w:t>
      </w:r>
      <w:r>
        <w:rPr>
          <w:vertAlign w:val="superscript"/>
        </w:rPr>
        <w:t>2</w:t>
      </w:r>
      <w:r w:rsidRPr="005C2031">
        <w:rPr>
          <w:rFonts w:hint="eastAsia"/>
        </w:rPr>
        <w:t>、</w:t>
      </w:r>
      <w:proofErr w:type="gramStart"/>
      <w:r>
        <w:rPr>
          <w:rFonts w:hint="eastAsia"/>
        </w:rPr>
        <w:t>黏滞</w:t>
      </w:r>
      <w:r w:rsidRPr="005C2031">
        <w:rPr>
          <w:rFonts w:hint="eastAsia"/>
        </w:rPr>
        <w:t>材</w:t>
      </w:r>
      <w:proofErr w:type="gramEnd"/>
      <w:r w:rsidRPr="005C2031">
        <w:rPr>
          <w:rFonts w:hint="eastAsia"/>
        </w:rPr>
        <w:t>料厚度为</w:t>
      </w:r>
      <w:r>
        <w:t>1c</w:t>
      </w:r>
      <w:r w:rsidRPr="005C2031">
        <w:rPr>
          <w:rFonts w:hint="eastAsia"/>
        </w:rPr>
        <w:t>m</w:t>
      </w:r>
      <w:r w:rsidRPr="005C2031">
        <w:rPr>
          <w:rFonts w:hint="eastAsia"/>
        </w:rPr>
        <w:t>的实验条件下所得到的</w:t>
      </w:r>
      <w:r>
        <w:rPr>
          <w:rFonts w:hint="eastAsia"/>
        </w:rPr>
        <w:t>黏滞</w:t>
      </w:r>
      <w:r w:rsidRPr="005C2031">
        <w:rPr>
          <w:rFonts w:hint="eastAsia"/>
        </w:rPr>
        <w:t>阻尼</w:t>
      </w:r>
      <w:proofErr w:type="gramStart"/>
      <w:r w:rsidRPr="005C2031">
        <w:rPr>
          <w:rFonts w:hint="eastAsia"/>
        </w:rPr>
        <w:t>墙滞</w:t>
      </w:r>
      <w:proofErr w:type="gramEnd"/>
      <w:r w:rsidRPr="005C2031">
        <w:rPr>
          <w:rFonts w:hint="eastAsia"/>
        </w:rPr>
        <w:t>回曲线。其中实线为实验结果，虚线为理论公式计算结果，二者</w:t>
      </w:r>
      <w:r>
        <w:rPr>
          <w:rFonts w:hint="eastAsia"/>
        </w:rPr>
        <w:t>基本</w:t>
      </w:r>
      <w:r w:rsidRPr="005C2031">
        <w:rPr>
          <w:rFonts w:hint="eastAsia"/>
        </w:rPr>
        <w:t>吻合较好。</w:t>
      </w:r>
      <w:r>
        <w:rPr>
          <w:rFonts w:hint="eastAsia"/>
        </w:rPr>
        <w:t>从图中可以看出，黏滞阻尼墙</w:t>
      </w:r>
      <w:r w:rsidRPr="005C2031">
        <w:rPr>
          <w:rFonts w:hint="eastAsia"/>
        </w:rPr>
        <w:t>滞回曲线</w:t>
      </w:r>
      <w:r w:rsidR="00590D6D">
        <w:rPr>
          <w:rFonts w:hint="eastAsia"/>
        </w:rPr>
        <w:t>为</w:t>
      </w:r>
      <w:r w:rsidRPr="005C2031">
        <w:rPr>
          <w:rFonts w:hint="eastAsia"/>
        </w:rPr>
        <w:t>具有一定</w:t>
      </w:r>
      <w:r w:rsidR="00590D6D">
        <w:rPr>
          <w:rFonts w:hint="eastAsia"/>
        </w:rPr>
        <w:t>倾斜度</w:t>
      </w:r>
      <w:r w:rsidRPr="005C2031">
        <w:rPr>
          <w:rFonts w:hint="eastAsia"/>
        </w:rPr>
        <w:t>的椭圆，这表明在一定频率下，</w:t>
      </w:r>
      <w:r>
        <w:rPr>
          <w:rFonts w:hint="eastAsia"/>
        </w:rPr>
        <w:t>黏滞</w:t>
      </w:r>
      <w:r w:rsidRPr="005C2031">
        <w:rPr>
          <w:rFonts w:hint="eastAsia"/>
        </w:rPr>
        <w:t>阻尼墙既能提供</w:t>
      </w:r>
      <w:r>
        <w:rPr>
          <w:rFonts w:hint="eastAsia"/>
        </w:rPr>
        <w:t>较</w:t>
      </w:r>
      <w:r w:rsidRPr="005C2031">
        <w:rPr>
          <w:rFonts w:hint="eastAsia"/>
        </w:rPr>
        <w:t>大的</w:t>
      </w:r>
      <w:r>
        <w:rPr>
          <w:rFonts w:hint="eastAsia"/>
        </w:rPr>
        <w:t>黏滞</w:t>
      </w:r>
      <w:r w:rsidRPr="005C2031">
        <w:rPr>
          <w:rFonts w:hint="eastAsia"/>
        </w:rPr>
        <w:t>阻尼力</w:t>
      </w:r>
      <w:r>
        <w:rPr>
          <w:rFonts w:hint="eastAsia"/>
        </w:rPr>
        <w:t>（即附加阻尼），又能提供</w:t>
      </w:r>
      <w:r w:rsidRPr="005C2031">
        <w:rPr>
          <w:rFonts w:hint="eastAsia"/>
        </w:rPr>
        <w:t>一定的弹性恢复力</w:t>
      </w:r>
      <w:r>
        <w:rPr>
          <w:rFonts w:hint="eastAsia"/>
        </w:rPr>
        <w:t>（即附加刚度）</w:t>
      </w:r>
      <w:r w:rsidRPr="005C2031">
        <w:rPr>
          <w:rFonts w:hint="eastAsia"/>
        </w:rPr>
        <w:t>。</w:t>
      </w:r>
    </w:p>
    <w:p w14:paraId="614A32F8" w14:textId="60A7914E" w:rsidR="0020759E" w:rsidRDefault="0020759E" w:rsidP="00472DBE">
      <w:pPr>
        <w:ind w:firstLineChars="200" w:firstLine="480"/>
      </w:pPr>
      <w:r w:rsidRPr="00923199">
        <w:rPr>
          <w:rFonts w:hint="eastAsia"/>
        </w:rPr>
        <w:t>Miyazaki</w:t>
      </w:r>
      <w:r>
        <w:t xml:space="preserve"> &amp; </w:t>
      </w:r>
      <w:r w:rsidRPr="00923199">
        <w:rPr>
          <w:rFonts w:hint="eastAsia"/>
        </w:rPr>
        <w:t>Arima</w:t>
      </w:r>
      <w:r w:rsidRPr="00923199">
        <w:rPr>
          <w:rFonts w:hint="eastAsia"/>
        </w:rPr>
        <w:t>提出的计算公式是经过理论推导修正后得出的，</w:t>
      </w:r>
      <w:r>
        <w:rPr>
          <w:rFonts w:hint="eastAsia"/>
        </w:rPr>
        <w:t>也是目前最具代表性的</w:t>
      </w:r>
      <w:r w:rsidR="00590D6D">
        <w:rPr>
          <w:rFonts w:hint="eastAsia"/>
        </w:rPr>
        <w:t>一种</w:t>
      </w:r>
      <w:r>
        <w:rPr>
          <w:rFonts w:hint="eastAsia"/>
        </w:rPr>
        <w:t>计算公式，该公式</w:t>
      </w:r>
      <w:r w:rsidRPr="00923199">
        <w:rPr>
          <w:rFonts w:hint="eastAsia"/>
        </w:rPr>
        <w:t>考虑了温度和</w:t>
      </w:r>
      <w:r>
        <w:rPr>
          <w:rFonts w:hint="eastAsia"/>
        </w:rPr>
        <w:t>黏</w:t>
      </w:r>
      <w:r w:rsidRPr="00923199">
        <w:rPr>
          <w:rFonts w:hint="eastAsia"/>
        </w:rPr>
        <w:t>弹性刚度等因素对</w:t>
      </w:r>
      <w:r>
        <w:rPr>
          <w:rFonts w:hint="eastAsia"/>
        </w:rPr>
        <w:t>黏</w:t>
      </w:r>
      <w:r w:rsidRPr="00923199">
        <w:rPr>
          <w:rFonts w:hint="eastAsia"/>
        </w:rPr>
        <w:t>滞阻尼墙的动力影响。</w:t>
      </w:r>
      <w:r>
        <w:rPr>
          <w:rFonts w:hint="eastAsia"/>
        </w:rPr>
        <w:t>然而，该公式中的系数是在某一特定频率下获得的，而</w:t>
      </w:r>
      <w:r w:rsidRPr="00923199">
        <w:rPr>
          <w:rFonts w:hint="eastAsia"/>
        </w:rPr>
        <w:t>没有考虑振动频率对阻尼墙的动力影响。</w:t>
      </w:r>
      <w:r>
        <w:rPr>
          <w:rFonts w:hint="eastAsia"/>
        </w:rPr>
        <w:t>因此该公式在不同频率条件下不具有通用性。</w:t>
      </w:r>
    </w:p>
    <w:p w14:paraId="769248D5" w14:textId="277C94F9" w:rsidR="0020759E" w:rsidRPr="00CA648F" w:rsidRDefault="0020759E" w:rsidP="00FD58B7">
      <w:pPr>
        <w:pStyle w:val="3"/>
      </w:pPr>
      <w:bookmarkStart w:id="116" w:name="_Toc517175442"/>
      <w:r w:rsidRPr="00CA648F">
        <w:rPr>
          <w:rFonts w:hint="eastAsia"/>
        </w:rPr>
        <w:t>日本</w:t>
      </w:r>
      <w:r w:rsidRPr="00CA648F">
        <w:rPr>
          <w:rFonts w:hint="eastAsia"/>
        </w:rPr>
        <w:t>O</w:t>
      </w:r>
      <w:r w:rsidRPr="00CA648F">
        <w:t>ILES</w:t>
      </w:r>
      <w:r w:rsidRPr="00CA648F">
        <w:rPr>
          <w:rFonts w:hint="eastAsia"/>
        </w:rPr>
        <w:t>公司</w:t>
      </w:r>
      <w:r>
        <w:rPr>
          <w:rFonts w:hint="eastAsia"/>
        </w:rPr>
        <w:t>计算公式</w:t>
      </w:r>
      <w:r w:rsidR="001C3CA3">
        <w:fldChar w:fldCharType="begin"/>
      </w:r>
      <w:r w:rsidR="00560F84">
        <w:instrText xml:space="preserve"> ADDIN NE.Ref.{7DF27299-92C1-40F1-8C29-3483CB55873C}</w:instrText>
      </w:r>
      <w:r w:rsidR="001C3CA3">
        <w:fldChar w:fldCharType="separate"/>
      </w:r>
      <w:r w:rsidR="00476BBE">
        <w:rPr>
          <w:rFonts w:eastAsiaTheme="minorEastAsia"/>
          <w:color w:val="080000"/>
          <w:kern w:val="0"/>
          <w:szCs w:val="28"/>
          <w:vertAlign w:val="superscript"/>
        </w:rPr>
        <w:t>[65]</w:t>
      </w:r>
      <w:bookmarkEnd w:id="116"/>
      <w:r w:rsidR="001C3CA3">
        <w:fldChar w:fldCharType="end"/>
      </w:r>
    </w:p>
    <w:p w14:paraId="6500FB74" w14:textId="77777777" w:rsidR="0020759E" w:rsidRDefault="0020759E" w:rsidP="00472DBE">
      <w:pPr>
        <w:ind w:firstLineChars="200" w:firstLine="480"/>
      </w:pPr>
      <w:r>
        <w:rPr>
          <w:rFonts w:hint="eastAsia"/>
        </w:rPr>
        <w:t>黏滞</w:t>
      </w:r>
      <w:r w:rsidRPr="00923199">
        <w:rPr>
          <w:rFonts w:hint="eastAsia"/>
        </w:rPr>
        <w:t>阻尼墙</w:t>
      </w:r>
      <w:r>
        <w:rPr>
          <w:rFonts w:hint="eastAsia"/>
        </w:rPr>
        <w:t>在耗能</w:t>
      </w:r>
      <w:r w:rsidRPr="00923199">
        <w:rPr>
          <w:rFonts w:hint="eastAsia"/>
        </w:rPr>
        <w:t>过程</w:t>
      </w:r>
      <w:r>
        <w:rPr>
          <w:rFonts w:hint="eastAsia"/>
        </w:rPr>
        <w:t>中会</w:t>
      </w:r>
      <w:r w:rsidRPr="00923199">
        <w:rPr>
          <w:rFonts w:hint="eastAsia"/>
        </w:rPr>
        <w:t>受到诸多条件的影响，如振动频率、材料性能、位移幅值和温度等因素。</w:t>
      </w:r>
      <w:r w:rsidRPr="00923199">
        <w:rPr>
          <w:rFonts w:hint="eastAsia"/>
        </w:rPr>
        <w:t>OILES</w:t>
      </w:r>
      <w:r w:rsidRPr="00923199">
        <w:rPr>
          <w:rFonts w:hint="eastAsia"/>
        </w:rPr>
        <w:t>公司针对这些影响因素做了大量的动力试验，得出了各种振动频率、位移幅值及温度等条件下的滞回曲线，</w:t>
      </w:r>
      <w:r>
        <w:rPr>
          <w:rFonts w:hint="eastAsia"/>
        </w:rPr>
        <w:t>发现其阻尼材料的压缩性非常小，可以忽略其刚度特性。因此可以简化认为黏滞阻尼墙只提供附加阻尼，几乎不提供额外刚度。将</w:t>
      </w:r>
      <w:r w:rsidRPr="00923199">
        <w:rPr>
          <w:rFonts w:hint="eastAsia"/>
        </w:rPr>
        <w:t>阻尼力的计算公式</w:t>
      </w:r>
      <w:r>
        <w:rPr>
          <w:rFonts w:hint="eastAsia"/>
        </w:rPr>
        <w:t>不考虑弹性恢复力部分，得到的简化计算公式如下：</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6733A9BA" w14:textId="77777777" w:rsidTr="00590D6D">
        <w:tc>
          <w:tcPr>
            <w:tcW w:w="723" w:type="pct"/>
            <w:vAlign w:val="center"/>
          </w:tcPr>
          <w:p w14:paraId="71BB7684" w14:textId="77777777" w:rsidR="0020759E" w:rsidRDefault="0020759E" w:rsidP="00122183">
            <w:pPr>
              <w:spacing w:line="240" w:lineRule="auto"/>
              <w:jc w:val="center"/>
            </w:pPr>
          </w:p>
        </w:tc>
        <w:tc>
          <w:tcPr>
            <w:tcW w:w="3435" w:type="pct"/>
            <w:vAlign w:val="center"/>
          </w:tcPr>
          <w:p w14:paraId="3FBE9CF1" w14:textId="77777777" w:rsidR="0020759E" w:rsidRDefault="002C1580" w:rsidP="00122183">
            <w:pPr>
              <w:spacing w:line="240" w:lineRule="auto"/>
              <w:jc w:val="center"/>
            </w:pPr>
            <m:oMathPara>
              <m:oMath>
                <m:m>
                  <m:mPr>
                    <m:mcs>
                      <m:mc>
                        <m:mcPr>
                          <m:count m:val="1"/>
                          <m:mcJc m:val="center"/>
                        </m:mcPr>
                      </m:mc>
                    </m:mcs>
                    <m:ctrlPr>
                      <w:rPr>
                        <w:rFonts w:ascii="Cambria Math" w:hAnsi="Cambria Math"/>
                        <w:i/>
                      </w:rPr>
                    </m:ctrlPr>
                  </m:mPr>
                  <m:mr>
                    <m:e>
                      <m:f>
                        <m:fPr>
                          <m:type m:val="lin"/>
                          <m:ctrlPr>
                            <w:rPr>
                              <w:rFonts w:ascii="Cambria Math" w:hAnsi="Cambria Math"/>
                              <w:i/>
                            </w:rPr>
                          </m:ctrlPr>
                        </m:fPr>
                        <m:num>
                          <m:r>
                            <w:rPr>
                              <w:rFonts w:ascii="Cambria Math" w:hAnsi="Cambria Math"/>
                            </w:rPr>
                            <m:t>v</m:t>
                          </m:r>
                        </m:num>
                        <m:den>
                          <m:r>
                            <w:rPr>
                              <w:rFonts w:ascii="Cambria Math" w:hAnsi="Cambria Math"/>
                            </w:rPr>
                            <m:t>d</m:t>
                          </m:r>
                        </m:den>
                      </m:f>
                      <m:r>
                        <w:rPr>
                          <w:rFonts w:ascii="Cambria Math" w:hAnsi="Cambria Math"/>
                        </w:rPr>
                        <m:t>&lt;1        F=0.42</m:t>
                      </m:r>
                      <m:sSup>
                        <m:sSupPr>
                          <m:ctrlPr>
                            <w:rPr>
                              <w:rFonts w:ascii="Cambria Math" w:hAnsi="Cambria Math"/>
                              <w:i/>
                            </w:rPr>
                          </m:ctrlPr>
                        </m:sSupPr>
                        <m:e>
                          <m:r>
                            <w:rPr>
                              <w:rFonts w:ascii="Cambria Math" w:hAnsi="Cambria Math"/>
                            </w:rPr>
                            <m:t>e</m:t>
                          </m:r>
                        </m:e>
                        <m:sup>
                          <m:r>
                            <w:rPr>
                              <w:rFonts w:ascii="Cambria Math" w:hAnsi="Cambria Math"/>
                            </w:rPr>
                            <m:t>-0.043t</m:t>
                          </m:r>
                        </m:sup>
                      </m:sSup>
                      <m:r>
                        <w:rPr>
                          <w:rFonts w:ascii="Cambria Math" w:hAnsi="Cambria Math"/>
                        </w:rPr>
                        <m:t>A</m:t>
                      </m:r>
                      <m:d>
                        <m:dPr>
                          <m:ctrlPr>
                            <w:rPr>
                              <w:rFonts w:ascii="Cambria Math" w:hAnsi="Cambria Math"/>
                              <w:i/>
                            </w:rPr>
                          </m:ctrlPr>
                        </m:dPr>
                        <m:e>
                          <m:f>
                            <m:fPr>
                              <m:type m:val="lin"/>
                              <m:ctrlPr>
                                <w:rPr>
                                  <w:rFonts w:ascii="Cambria Math" w:hAnsi="Cambria Math"/>
                                  <w:i/>
                                </w:rPr>
                              </m:ctrlPr>
                            </m:fPr>
                            <m:num>
                              <m:r>
                                <w:rPr>
                                  <w:rFonts w:ascii="Cambria Math" w:hAnsi="Cambria Math"/>
                                </w:rPr>
                                <m:t>v</m:t>
                              </m:r>
                            </m:num>
                            <m:den>
                              <m:r>
                                <w:rPr>
                                  <w:rFonts w:ascii="Cambria Math" w:hAnsi="Cambria Math"/>
                                </w:rPr>
                                <m:t>d</m:t>
                              </m:r>
                            </m:den>
                          </m:f>
                        </m:e>
                      </m:d>
                    </m:e>
                  </m:mr>
                  <m:mr>
                    <m:e>
                      <m:f>
                        <m:fPr>
                          <m:type m:val="lin"/>
                          <m:ctrlPr>
                            <w:rPr>
                              <w:rFonts w:ascii="Cambria Math" w:hAnsi="Cambria Math"/>
                              <w:i/>
                            </w:rPr>
                          </m:ctrlPr>
                        </m:fPr>
                        <m:num>
                          <m:r>
                            <w:rPr>
                              <w:rFonts w:ascii="Cambria Math" w:hAnsi="Cambria Math"/>
                            </w:rPr>
                            <m:t>1≤v</m:t>
                          </m:r>
                        </m:num>
                        <m:den>
                          <m:r>
                            <w:rPr>
                              <w:rFonts w:ascii="Cambria Math" w:hAnsi="Cambria Math"/>
                            </w:rPr>
                            <m:t>d</m:t>
                          </m:r>
                        </m:den>
                      </m:f>
                      <m:r>
                        <w:rPr>
                          <w:rFonts w:ascii="Cambria Math" w:hAnsi="Cambria Math"/>
                        </w:rPr>
                        <m:t>&lt;10      F=0.42</m:t>
                      </m:r>
                      <m:sSup>
                        <m:sSupPr>
                          <m:ctrlPr>
                            <w:rPr>
                              <w:rFonts w:ascii="Cambria Math" w:hAnsi="Cambria Math"/>
                              <w:i/>
                            </w:rPr>
                          </m:ctrlPr>
                        </m:sSupPr>
                        <m:e>
                          <m:r>
                            <w:rPr>
                              <w:rFonts w:ascii="Cambria Math" w:hAnsi="Cambria Math"/>
                            </w:rPr>
                            <m:t>e</m:t>
                          </m:r>
                        </m:e>
                        <m:sup>
                          <m:r>
                            <w:rPr>
                              <w:rFonts w:ascii="Cambria Math" w:hAnsi="Cambria Math"/>
                            </w:rPr>
                            <m:t>-0.043t</m:t>
                          </m:r>
                        </m:sup>
                      </m:sSup>
                      <m:r>
                        <w:rPr>
                          <w:rFonts w:ascii="Cambria Math" w:hAnsi="Cambria Math"/>
                        </w:rPr>
                        <m:t>A</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v</m:t>
                                  </m:r>
                                </m:num>
                                <m:den>
                                  <m:r>
                                    <w:rPr>
                                      <w:rFonts w:ascii="Cambria Math" w:hAnsi="Cambria Math"/>
                                    </w:rPr>
                                    <m:t>d</m:t>
                                  </m:r>
                                </m:den>
                              </m:f>
                            </m:e>
                          </m:d>
                        </m:e>
                        <m:sup>
                          <m:r>
                            <w:rPr>
                              <w:rFonts w:ascii="Cambria Math" w:hAnsi="Cambria Math"/>
                            </w:rPr>
                            <m:t>0.59</m:t>
                          </m:r>
                        </m:sup>
                      </m:sSup>
                    </m:e>
                  </m:mr>
                  <m:mr>
                    <m:e>
                      <m:f>
                        <m:fPr>
                          <m:type m:val="lin"/>
                          <m:ctrlPr>
                            <w:rPr>
                              <w:rFonts w:ascii="Cambria Math" w:hAnsi="Cambria Math"/>
                              <w:i/>
                            </w:rPr>
                          </m:ctrlPr>
                        </m:fPr>
                        <m:num>
                          <m:r>
                            <w:rPr>
                              <w:rFonts w:ascii="Cambria Math" w:hAnsi="Cambria Math"/>
                            </w:rPr>
                            <m:t xml:space="preserve"> 10≤v</m:t>
                          </m:r>
                        </m:num>
                        <m:den>
                          <m:r>
                            <w:rPr>
                              <w:rFonts w:ascii="Cambria Math" w:hAnsi="Cambria Math"/>
                            </w:rPr>
                            <m:t>d</m:t>
                          </m:r>
                        </m:den>
                      </m:f>
                      <m:r>
                        <w:rPr>
                          <w:rFonts w:ascii="Cambria Math" w:hAnsi="Cambria Math"/>
                        </w:rPr>
                        <m:t xml:space="preserve">       F=0.42</m:t>
                      </m:r>
                      <m:sSup>
                        <m:sSupPr>
                          <m:ctrlPr>
                            <w:rPr>
                              <w:rFonts w:ascii="Cambria Math" w:hAnsi="Cambria Math"/>
                              <w:i/>
                            </w:rPr>
                          </m:ctrlPr>
                        </m:sSupPr>
                        <m:e>
                          <m:r>
                            <w:rPr>
                              <w:rFonts w:ascii="Cambria Math" w:hAnsi="Cambria Math"/>
                            </w:rPr>
                            <m:t>e</m:t>
                          </m:r>
                        </m:e>
                        <m:sup>
                          <m:r>
                            <w:rPr>
                              <w:rFonts w:ascii="Cambria Math" w:hAnsi="Cambria Math"/>
                            </w:rPr>
                            <m:t>-0.043t</m:t>
                          </m:r>
                        </m:sup>
                      </m:sSup>
                      <m:r>
                        <w:rPr>
                          <w:rFonts w:ascii="Cambria Math" w:hAnsi="Cambria Math"/>
                        </w:rPr>
                        <m:t>A</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v</m:t>
                                  </m:r>
                                </m:num>
                                <m:den>
                                  <m:r>
                                    <w:rPr>
                                      <w:rFonts w:ascii="Cambria Math" w:hAnsi="Cambria Math"/>
                                    </w:rPr>
                                    <m:t>d</m:t>
                                  </m:r>
                                </m:den>
                              </m:f>
                            </m:e>
                          </m:d>
                        </m:e>
                        <m:sup>
                          <m:r>
                            <w:rPr>
                              <w:rFonts w:ascii="Cambria Math" w:hAnsi="Cambria Math"/>
                            </w:rPr>
                            <m:t>0.4</m:t>
                          </m:r>
                        </m:sup>
                      </m:sSup>
                    </m:e>
                  </m:mr>
                </m:m>
              </m:oMath>
            </m:oMathPara>
          </w:p>
        </w:tc>
        <w:tc>
          <w:tcPr>
            <w:tcW w:w="842" w:type="pct"/>
            <w:vAlign w:val="center"/>
          </w:tcPr>
          <w:p w14:paraId="0E978E1D" w14:textId="08E4A488" w:rsidR="0020759E" w:rsidRDefault="0020759E" w:rsidP="00122183">
            <w:pPr>
              <w:spacing w:line="240" w:lineRule="auto"/>
              <w:jc w:val="right"/>
            </w:pPr>
            <w:bookmarkStart w:id="117" w:name="_Ref513755401"/>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29</w:t>
            </w:r>
            <w:r w:rsidR="00D84E99">
              <w:rPr>
                <w:noProof/>
              </w:rPr>
              <w:fldChar w:fldCharType="end"/>
            </w:r>
            <w:r>
              <w:rPr>
                <w:rFonts w:hint="eastAsia"/>
              </w:rPr>
              <w:t>）</w:t>
            </w:r>
            <w:bookmarkEnd w:id="117"/>
          </w:p>
        </w:tc>
      </w:tr>
    </w:tbl>
    <w:p w14:paraId="44033171" w14:textId="77777777" w:rsidR="0020759E" w:rsidRDefault="0020759E" w:rsidP="00472DBE">
      <w:r w:rsidRPr="00926EC2">
        <w:t>式中</w:t>
      </w:r>
      <w:r>
        <w:rPr>
          <w:rFonts w:hint="eastAsia"/>
        </w:rPr>
        <w:t xml:space="preserve"> </w:t>
      </w:r>
      <m:oMath>
        <m:r>
          <w:rPr>
            <w:rFonts w:ascii="Cambria Math" w:hAnsi="Cambria Math"/>
            <w:szCs w:val="20"/>
          </w:rPr>
          <m:t>v</m:t>
        </m:r>
      </m:oMath>
      <w:r w:rsidRPr="00926EC2">
        <w:t>——</w:t>
      </w:r>
      <w:r w:rsidRPr="00926EC2">
        <w:t>内外钢板相对运动速度（</w:t>
      </w:r>
      <w:r w:rsidRPr="00926EC2">
        <w:t>cm/s</w:t>
      </w:r>
      <w:r w:rsidRPr="00926EC2">
        <w:t>）；</w:t>
      </w:r>
    </w:p>
    <w:p w14:paraId="498C92F8" w14:textId="77777777" w:rsidR="0020759E" w:rsidRPr="00926EC2" w:rsidRDefault="0020759E" w:rsidP="00472DBE">
      <w:pPr>
        <w:ind w:firstLineChars="250" w:firstLine="600"/>
      </w:pPr>
      <m:oMath>
        <m:r>
          <w:rPr>
            <w:rFonts w:ascii="Cambria Math" w:hAnsi="Cambria Math"/>
            <w:szCs w:val="20"/>
          </w:rPr>
          <m:t>t</m:t>
        </m:r>
      </m:oMath>
      <w:r w:rsidRPr="00926EC2">
        <w:t>——</w:t>
      </w:r>
      <w:r w:rsidRPr="00926EC2">
        <w:t>设计温度</w:t>
      </w:r>
      <w:r>
        <w:rPr>
          <w:rFonts w:hint="eastAsia"/>
        </w:rPr>
        <w:t>；</w:t>
      </w:r>
    </w:p>
    <w:p w14:paraId="30EF028B" w14:textId="77777777" w:rsidR="0020759E" w:rsidRDefault="0020759E" w:rsidP="00472DBE">
      <w:pPr>
        <w:ind w:firstLineChars="250" w:firstLine="600"/>
      </w:pPr>
      <m:oMath>
        <m:r>
          <w:rPr>
            <w:rFonts w:ascii="Cambria Math" w:hAnsi="Cambria Math"/>
            <w:szCs w:val="20"/>
          </w:rPr>
          <w:lastRenderedPageBreak/>
          <m:t>A</m:t>
        </m:r>
      </m:oMath>
      <w:r w:rsidRPr="00926EC2">
        <w:t>——</w:t>
      </w:r>
      <w:r w:rsidRPr="00926EC2">
        <w:t>与</w:t>
      </w:r>
      <w:r>
        <w:t>黏滞</w:t>
      </w:r>
      <w:r w:rsidRPr="00926EC2">
        <w:t>材料接触的有效面积（</w:t>
      </w:r>
      <w:r w:rsidRPr="00926EC2">
        <w:t>cm</w:t>
      </w:r>
      <w:r w:rsidRPr="00926EC2">
        <w:rPr>
          <w:vertAlign w:val="superscript"/>
        </w:rPr>
        <w:t>2</w:t>
      </w:r>
      <w:r w:rsidRPr="00926EC2">
        <w:t>）</w:t>
      </w:r>
      <w:r>
        <w:rPr>
          <w:rFonts w:hint="eastAsia"/>
        </w:rPr>
        <w:t>；</w:t>
      </w:r>
    </w:p>
    <w:p w14:paraId="5C416F27" w14:textId="77777777" w:rsidR="0020759E" w:rsidRPr="00926EC2" w:rsidRDefault="0020759E" w:rsidP="00472DBE">
      <w:pPr>
        <w:ind w:firstLineChars="250" w:firstLine="600"/>
      </w:pPr>
      <m:oMath>
        <m:r>
          <w:rPr>
            <w:rFonts w:ascii="Cambria Math" w:hAnsi="Cambria Math"/>
            <w:szCs w:val="20"/>
          </w:rPr>
          <m:t>F</m:t>
        </m:r>
      </m:oMath>
      <w:r w:rsidRPr="00926EC2">
        <w:t>——</w:t>
      </w:r>
      <w:r>
        <w:t>黏滞</w:t>
      </w:r>
      <w:r w:rsidRPr="00926EC2">
        <w:t>阻尼力（</w:t>
      </w:r>
      <w:r w:rsidRPr="00926EC2">
        <w:t>kgf</w:t>
      </w:r>
      <w:r w:rsidRPr="00926EC2">
        <w:t>）</w:t>
      </w:r>
      <w:r>
        <w:rPr>
          <w:rFonts w:hint="eastAsia"/>
        </w:rPr>
        <w:t>；</w:t>
      </w:r>
    </w:p>
    <w:p w14:paraId="55521125" w14:textId="77777777" w:rsidR="0020759E" w:rsidRDefault="0020759E" w:rsidP="00472DBE">
      <w:pPr>
        <w:ind w:firstLineChars="250" w:firstLine="600"/>
      </w:pPr>
      <m:oMath>
        <m:r>
          <w:rPr>
            <w:rFonts w:ascii="Cambria Math" w:hAnsi="Cambria Math"/>
            <w:szCs w:val="20"/>
          </w:rPr>
          <m:t>d</m:t>
        </m:r>
      </m:oMath>
      <w:r w:rsidRPr="00926EC2">
        <w:t>——</w:t>
      </w:r>
      <w:r>
        <w:t>黏滞</w:t>
      </w:r>
      <w:r w:rsidRPr="00926EC2">
        <w:t>材料的厚度（</w:t>
      </w:r>
      <w:r w:rsidRPr="00926EC2">
        <w:t>cm</w:t>
      </w:r>
      <w:r w:rsidRPr="00926EC2">
        <w:t>）。</w:t>
      </w:r>
    </w:p>
    <w:p w14:paraId="48689A73" w14:textId="72A8811D" w:rsidR="0020759E" w:rsidRDefault="0020759E" w:rsidP="00472DBE">
      <w:pPr>
        <w:ind w:firstLineChars="200" w:firstLine="480"/>
      </w:pPr>
      <w:r w:rsidRPr="00B91D58">
        <w:rPr>
          <w:rFonts w:hint="eastAsia"/>
        </w:rPr>
        <w:t>公式</w:t>
      </w:r>
      <w:r>
        <w:fldChar w:fldCharType="begin"/>
      </w:r>
      <w:r>
        <w:instrText xml:space="preserve"> </w:instrText>
      </w:r>
      <w:r>
        <w:rPr>
          <w:rFonts w:hint="eastAsia"/>
        </w:rPr>
        <w:instrText>REF _Ref513755401 \h</w:instrText>
      </w:r>
      <w:r>
        <w:instrText xml:space="preserve"> </w:instrText>
      </w:r>
      <w:r w:rsidR="00472DBE">
        <w:instrText xml:space="preserve"> \* MERGEFORMAT </w:instrText>
      </w:r>
      <w:r>
        <w:fldChar w:fldCharType="separate"/>
      </w:r>
      <w:r w:rsidR="00C30306">
        <w:rPr>
          <w:rFonts w:hint="eastAsia"/>
        </w:rPr>
        <w:t>（</w:t>
      </w:r>
      <w:r w:rsidR="00C30306">
        <w:t>2</w:t>
      </w:r>
      <w:r w:rsidR="00C30306">
        <w:noBreakHyphen/>
        <w:t>29</w:t>
      </w:r>
      <w:r w:rsidR="00C30306">
        <w:rPr>
          <w:rFonts w:hint="eastAsia"/>
        </w:rPr>
        <w:t>）</w:t>
      </w:r>
      <w:r>
        <w:fldChar w:fldCharType="end"/>
      </w:r>
      <w:r w:rsidRPr="00B91D58">
        <w:rPr>
          <w:rFonts w:hint="eastAsia"/>
        </w:rPr>
        <w:t>中，</w:t>
      </w:r>
      <w:proofErr w:type="gramStart"/>
      <w:r>
        <w:rPr>
          <w:rFonts w:hint="eastAsia"/>
        </w:rPr>
        <w:t>黏</w:t>
      </w:r>
      <w:proofErr w:type="gramEnd"/>
      <w:r>
        <w:rPr>
          <w:rFonts w:hint="eastAsia"/>
        </w:rPr>
        <w:t>滞</w:t>
      </w:r>
      <w:r w:rsidRPr="00B91D58">
        <w:rPr>
          <w:rFonts w:hint="eastAsia"/>
        </w:rPr>
        <w:t>阻尼力</w:t>
      </w:r>
      <m:oMath>
        <m:r>
          <w:rPr>
            <w:rFonts w:ascii="Cambria Math" w:hAnsi="Cambria Math"/>
            <w:szCs w:val="20"/>
          </w:rPr>
          <m:t>F</m:t>
        </m:r>
      </m:oMath>
      <w:r w:rsidRPr="00B91D58">
        <w:rPr>
          <w:rFonts w:hint="eastAsia"/>
        </w:rPr>
        <w:t>根据</w:t>
      </w:r>
      <m:oMath>
        <m:f>
          <m:fPr>
            <m:type m:val="lin"/>
            <m:ctrlPr>
              <w:rPr>
                <w:rFonts w:ascii="Cambria Math" w:hAnsi="Cambria Math"/>
                <w:i/>
                <w:szCs w:val="20"/>
              </w:rPr>
            </m:ctrlPr>
          </m:fPr>
          <m:num>
            <m:r>
              <w:rPr>
                <w:rFonts w:ascii="Cambria Math" w:hAnsi="Cambria Math"/>
                <w:szCs w:val="20"/>
              </w:rPr>
              <m:t>v</m:t>
            </m:r>
          </m:num>
          <m:den>
            <m:r>
              <w:rPr>
                <w:rFonts w:ascii="Cambria Math" w:hAnsi="Cambria Math"/>
                <w:szCs w:val="20"/>
              </w:rPr>
              <m:t>d</m:t>
            </m:r>
          </m:den>
        </m:f>
      </m:oMath>
      <w:r w:rsidRPr="00B91D58">
        <w:rPr>
          <w:rFonts w:hint="eastAsia"/>
        </w:rPr>
        <w:t>的比值分段给出，主要是考虑了</w:t>
      </w:r>
      <w:proofErr w:type="gramStart"/>
      <w:r w:rsidR="00590D6D">
        <w:rPr>
          <w:rFonts w:hint="eastAsia"/>
        </w:rPr>
        <w:t>黏滞</w:t>
      </w:r>
      <w:r w:rsidRPr="00B91D58">
        <w:rPr>
          <w:rFonts w:hint="eastAsia"/>
        </w:rPr>
        <w:t>材</w:t>
      </w:r>
      <w:proofErr w:type="gramEnd"/>
      <w:r w:rsidRPr="00B91D58">
        <w:rPr>
          <w:rFonts w:hint="eastAsia"/>
        </w:rPr>
        <w:t>料具有高分子聚合物的一般流动特征</w:t>
      </w:r>
      <w:r>
        <w:rPr>
          <w:rFonts w:hint="eastAsia"/>
        </w:rPr>
        <w:t>：</w:t>
      </w:r>
      <w:r w:rsidRPr="00B91D58">
        <w:rPr>
          <w:rFonts w:hint="eastAsia"/>
        </w:rPr>
        <w:t>在低剪切速率下</w:t>
      </w:r>
      <w:r>
        <w:rPr>
          <w:rFonts w:hint="eastAsia"/>
        </w:rPr>
        <w:t>（即</w:t>
      </w:r>
      <m:oMath>
        <m:f>
          <m:fPr>
            <m:type m:val="lin"/>
            <m:ctrlPr>
              <w:rPr>
                <w:rFonts w:ascii="Cambria Math" w:hAnsi="Cambria Math"/>
                <w:i/>
                <w:szCs w:val="20"/>
              </w:rPr>
            </m:ctrlPr>
          </m:fPr>
          <m:num>
            <m:r>
              <w:rPr>
                <w:rFonts w:ascii="Cambria Math" w:hAnsi="Cambria Math"/>
                <w:szCs w:val="20"/>
              </w:rPr>
              <m:t>v</m:t>
            </m:r>
          </m:num>
          <m:den>
            <m:r>
              <w:rPr>
                <w:rFonts w:ascii="Cambria Math" w:hAnsi="Cambria Math"/>
                <w:szCs w:val="20"/>
              </w:rPr>
              <m:t>d</m:t>
            </m:r>
          </m:den>
        </m:f>
        <m:r>
          <w:rPr>
            <w:rFonts w:ascii="Cambria Math" w:hAnsi="Cambria Math"/>
            <w:szCs w:val="20"/>
          </w:rPr>
          <m:t>&lt;1</m:t>
        </m:r>
      </m:oMath>
      <w:r>
        <w:rPr>
          <w:rFonts w:hint="eastAsia"/>
          <w:szCs w:val="20"/>
        </w:rPr>
        <w:t>时</w:t>
      </w:r>
      <w:r>
        <w:rPr>
          <w:rFonts w:hint="eastAsia"/>
        </w:rPr>
        <w:t>）</w:t>
      </w:r>
      <w:r w:rsidRPr="00B91D58">
        <w:rPr>
          <w:rFonts w:hint="eastAsia"/>
        </w:rPr>
        <w:t>，流动曲线的斜率</w:t>
      </w:r>
      <m:oMath>
        <m:r>
          <m:rPr>
            <m:sty m:val="p"/>
          </m:rPr>
          <w:rPr>
            <w:rFonts w:ascii="Cambria Math" w:hAnsi="Cambria Math"/>
          </w:rPr>
          <m:t>n</m:t>
        </m:r>
        <m:r>
          <m:rPr>
            <m:sty m:val="p"/>
          </m:rPr>
          <w:rPr>
            <w:rFonts w:ascii="Cambria Math" w:hAnsi="Cambria Math" w:hint="eastAsia"/>
          </w:rPr>
          <m:t>=1</m:t>
        </m:r>
      </m:oMath>
      <w:r w:rsidRPr="00B91D58">
        <w:rPr>
          <w:rFonts w:hint="eastAsia"/>
        </w:rPr>
        <w:t>，符合牛顿流动定律，对应的速度梯度指数</w:t>
      </w:r>
      <w:r>
        <w:rPr>
          <w:rFonts w:hint="eastAsia"/>
        </w:rPr>
        <w:t>为</w:t>
      </w:r>
      <w:r w:rsidRPr="00B91D58">
        <w:rPr>
          <w:rFonts w:hint="eastAsia"/>
        </w:rPr>
        <w:t>1</w:t>
      </w:r>
      <w:r>
        <w:rPr>
          <w:rFonts w:hint="eastAsia"/>
        </w:rPr>
        <w:t>；</w:t>
      </w:r>
      <w:r w:rsidRPr="00B91D58">
        <w:rPr>
          <w:rFonts w:hint="eastAsia"/>
        </w:rPr>
        <w:t>当剪切速率增大</w:t>
      </w:r>
      <w:r>
        <w:rPr>
          <w:rFonts w:hint="eastAsia"/>
        </w:rPr>
        <w:t>（即</w:t>
      </w:r>
      <m:oMath>
        <m:f>
          <m:fPr>
            <m:type m:val="lin"/>
            <m:ctrlPr>
              <w:rPr>
                <w:rFonts w:ascii="Cambria Math" w:hAnsi="Cambria Math"/>
                <w:i/>
                <w:szCs w:val="20"/>
              </w:rPr>
            </m:ctrlPr>
          </m:fPr>
          <m:num>
            <m:r>
              <w:rPr>
                <w:rFonts w:ascii="Cambria Math" w:hAnsi="Cambria Math"/>
                <w:szCs w:val="20"/>
              </w:rPr>
              <m:t>1≤v</m:t>
            </m:r>
          </m:num>
          <m:den>
            <m:r>
              <w:rPr>
                <w:rFonts w:ascii="Cambria Math" w:hAnsi="Cambria Math"/>
                <w:szCs w:val="20"/>
              </w:rPr>
              <m:t>d</m:t>
            </m:r>
          </m:den>
        </m:f>
        <m:r>
          <w:rPr>
            <w:rFonts w:ascii="Cambria Math" w:hAnsi="Cambria Math"/>
            <w:szCs w:val="20"/>
          </w:rPr>
          <m:t>&lt;10</m:t>
        </m:r>
      </m:oMath>
      <w:r>
        <w:rPr>
          <w:rFonts w:hint="eastAsia"/>
          <w:szCs w:val="20"/>
        </w:rPr>
        <w:t>时</w:t>
      </w:r>
      <w:r>
        <w:rPr>
          <w:rFonts w:hint="eastAsia"/>
        </w:rPr>
        <w:t>）</w:t>
      </w:r>
      <w:r w:rsidRPr="00B91D58">
        <w:rPr>
          <w:rFonts w:hint="eastAsia"/>
        </w:rPr>
        <w:t>，流动曲线的斜率</w:t>
      </w:r>
      <m:oMath>
        <m:r>
          <m:rPr>
            <m:sty m:val="p"/>
          </m:rPr>
          <w:rPr>
            <w:rFonts w:ascii="Cambria Math" w:hAnsi="Cambria Math" w:hint="eastAsia"/>
          </w:rPr>
          <m:t>n&lt;1</m:t>
        </m:r>
      </m:oMath>
      <w:r w:rsidRPr="00B91D58">
        <w:rPr>
          <w:rFonts w:hint="eastAsia"/>
        </w:rPr>
        <w:t>，材料的流动进入假塑性流动区，对应的速度梯度指数</w:t>
      </w:r>
      <w:r>
        <w:rPr>
          <w:rFonts w:hint="eastAsia"/>
        </w:rPr>
        <w:t>为</w:t>
      </w:r>
      <w:r w:rsidRPr="00B91D58">
        <w:rPr>
          <w:rFonts w:hint="eastAsia"/>
        </w:rPr>
        <w:t>0.59</w:t>
      </w:r>
      <w:r>
        <w:rPr>
          <w:rFonts w:hint="eastAsia"/>
        </w:rPr>
        <w:t>；</w:t>
      </w:r>
      <w:r w:rsidRPr="00B91D58">
        <w:rPr>
          <w:rFonts w:hint="eastAsia"/>
        </w:rPr>
        <w:t>随着剪切速率</w:t>
      </w:r>
      <w:r>
        <w:rPr>
          <w:rFonts w:hint="eastAsia"/>
        </w:rPr>
        <w:t>继续</w:t>
      </w:r>
      <w:r w:rsidRPr="00B91D58">
        <w:rPr>
          <w:rFonts w:hint="eastAsia"/>
        </w:rPr>
        <w:t>增大</w:t>
      </w:r>
      <w:r>
        <w:rPr>
          <w:rFonts w:hint="eastAsia"/>
        </w:rPr>
        <w:t>（即</w:t>
      </w:r>
      <m:oMath>
        <m:f>
          <m:fPr>
            <m:type m:val="lin"/>
            <m:ctrlPr>
              <w:rPr>
                <w:rFonts w:ascii="Cambria Math" w:hAnsi="Cambria Math"/>
                <w:i/>
                <w:szCs w:val="20"/>
              </w:rPr>
            </m:ctrlPr>
          </m:fPr>
          <m:num>
            <m:r>
              <w:rPr>
                <w:rFonts w:ascii="Cambria Math" w:hAnsi="Cambria Math"/>
                <w:szCs w:val="20"/>
              </w:rPr>
              <m:t xml:space="preserve"> 10≤v</m:t>
            </m:r>
          </m:num>
          <m:den>
            <m:r>
              <w:rPr>
                <w:rFonts w:ascii="Cambria Math" w:hAnsi="Cambria Math"/>
                <w:szCs w:val="20"/>
              </w:rPr>
              <m:t>d</m:t>
            </m:r>
          </m:den>
        </m:f>
      </m:oMath>
      <w:r>
        <w:rPr>
          <w:rFonts w:hint="eastAsia"/>
          <w:szCs w:val="20"/>
        </w:rPr>
        <w:t>时</w:t>
      </w:r>
      <w:r>
        <w:rPr>
          <w:rFonts w:hint="eastAsia"/>
        </w:rPr>
        <w:t>）</w:t>
      </w:r>
      <w:r w:rsidRPr="00B91D58">
        <w:rPr>
          <w:rFonts w:hint="eastAsia"/>
        </w:rPr>
        <w:t>，对应速度梯度指数</w:t>
      </w:r>
      <w:r>
        <w:rPr>
          <w:rFonts w:hint="eastAsia"/>
        </w:rPr>
        <w:t>为</w:t>
      </w:r>
      <w:r w:rsidRPr="00B91D58">
        <w:rPr>
          <w:rFonts w:hint="eastAsia"/>
        </w:rPr>
        <w:t>0.4</w:t>
      </w:r>
      <w:r>
        <w:rPr>
          <w:rFonts w:hint="eastAsia"/>
        </w:rPr>
        <w:t>。</w:t>
      </w:r>
    </w:p>
    <w:p w14:paraId="6FF9F7BB" w14:textId="56834F29" w:rsidR="0020759E" w:rsidRDefault="0020759E" w:rsidP="00472DBE">
      <w:pPr>
        <w:ind w:firstLineChars="200" w:firstLine="480"/>
      </w:pPr>
      <w:r>
        <w:rPr>
          <w:rFonts w:hint="eastAsia"/>
        </w:rPr>
        <w:t>这一阻尼力公式得到了极大的简化，并可以在一定程度上快速估计出阻尼力。然而这一阻尼力公式得到的曲线只考虑了黏滞部分的阻尼力，而忽略</w:t>
      </w:r>
      <w:r w:rsidR="0031090F">
        <w:rPr>
          <w:rFonts w:hint="eastAsia"/>
        </w:rPr>
        <w:t>了</w:t>
      </w:r>
      <w:r>
        <w:rPr>
          <w:rFonts w:hint="eastAsia"/>
        </w:rPr>
        <w:t>黏滞材料的刚度特性，因此阻尼力公式曲线和试验曲线的形状有一定差异。而且，不同频率下的试验滞回曲线表现出明显的差异性，但是公式中并没有考虑频率的影响。</w:t>
      </w:r>
    </w:p>
    <w:p w14:paraId="63A1A57C" w14:textId="79377E07" w:rsidR="0020759E" w:rsidRDefault="0020759E" w:rsidP="00FD58B7">
      <w:pPr>
        <w:pStyle w:val="3"/>
      </w:pPr>
      <w:bookmarkStart w:id="118" w:name="_Toc517175443"/>
      <w:r w:rsidRPr="00CA648F">
        <w:rPr>
          <w:rFonts w:hint="eastAsia"/>
        </w:rPr>
        <w:t>日本</w:t>
      </w:r>
      <w:r w:rsidRPr="00CA648F">
        <w:rPr>
          <w:rFonts w:hint="eastAsia"/>
        </w:rPr>
        <w:t>A</w:t>
      </w:r>
      <w:r w:rsidRPr="00CA648F">
        <w:t>DC</w:t>
      </w:r>
      <w:r w:rsidRPr="00CA648F">
        <w:rPr>
          <w:rFonts w:hint="eastAsia"/>
        </w:rPr>
        <w:t>公司</w:t>
      </w:r>
      <w:r>
        <w:rPr>
          <w:rFonts w:hint="eastAsia"/>
        </w:rPr>
        <w:t>计算公式</w:t>
      </w:r>
      <w:r w:rsidR="001C3CA3">
        <w:fldChar w:fldCharType="begin"/>
      </w:r>
      <w:r w:rsidR="00560F84">
        <w:instrText xml:space="preserve"> ADDIN NE.Ref.{0B15BB8A-4B31-45C3-917A-3E9D2685113C}</w:instrText>
      </w:r>
      <w:r w:rsidR="001C3CA3">
        <w:fldChar w:fldCharType="separate"/>
      </w:r>
      <w:r w:rsidR="00476BBE">
        <w:rPr>
          <w:rFonts w:eastAsiaTheme="minorEastAsia"/>
          <w:color w:val="080000"/>
          <w:kern w:val="0"/>
          <w:szCs w:val="28"/>
          <w:vertAlign w:val="superscript"/>
        </w:rPr>
        <w:t>[66]</w:t>
      </w:r>
      <w:bookmarkEnd w:id="118"/>
      <w:r w:rsidR="001C3CA3">
        <w:fldChar w:fldCharType="end"/>
      </w:r>
    </w:p>
    <w:p w14:paraId="4B567D42" w14:textId="77777777" w:rsidR="0020759E" w:rsidRDefault="0020759E" w:rsidP="00472DBE">
      <w:pPr>
        <w:ind w:firstLineChars="200" w:firstLine="480"/>
      </w:pPr>
      <w:r>
        <w:rPr>
          <w:rFonts w:hint="eastAsia"/>
        </w:rPr>
        <w:t>日本</w:t>
      </w:r>
      <w:r>
        <w:rPr>
          <w:rFonts w:hint="eastAsia"/>
        </w:rPr>
        <w:t>A</w:t>
      </w:r>
      <w:r>
        <w:t>DC</w:t>
      </w:r>
      <w:r>
        <w:rPr>
          <w:rFonts w:hint="eastAsia"/>
        </w:rPr>
        <w:t>（</w:t>
      </w:r>
      <w:r>
        <w:rPr>
          <w:rFonts w:hint="eastAsia"/>
        </w:rPr>
        <w:t>A</w:t>
      </w:r>
      <w:r>
        <w:t>seismic Devices Co. Ltd</w:t>
      </w:r>
      <w:r>
        <w:rPr>
          <w:rFonts w:hint="eastAsia"/>
        </w:rPr>
        <w:t>）公司考虑到振动频率对阻尼墙黏滞阻尼力的影响，采用了以下的阻尼力公式进行计算：</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3E96B4AB" w14:textId="77777777" w:rsidTr="007F266E">
        <w:tc>
          <w:tcPr>
            <w:tcW w:w="723" w:type="pct"/>
            <w:vAlign w:val="center"/>
          </w:tcPr>
          <w:p w14:paraId="50102671" w14:textId="77777777" w:rsidR="0020759E" w:rsidRDefault="0020759E" w:rsidP="00122183">
            <w:pPr>
              <w:spacing w:line="240" w:lineRule="auto"/>
              <w:jc w:val="center"/>
            </w:pPr>
          </w:p>
        </w:tc>
        <w:tc>
          <w:tcPr>
            <w:tcW w:w="3435" w:type="pct"/>
            <w:vAlign w:val="center"/>
          </w:tcPr>
          <w:p w14:paraId="169F923F" w14:textId="77777777" w:rsidR="0020759E" w:rsidRDefault="002C1580" w:rsidP="00122183">
            <w:pPr>
              <w:spacing w:line="240" w:lineRule="auto"/>
              <w:jc w:val="center"/>
            </w:pPr>
            <m:oMathPara>
              <m:oMath>
                <m:sSub>
                  <m:sSubPr>
                    <m:ctrlPr>
                      <w:rPr>
                        <w:rFonts w:ascii="Cambria Math" w:hAnsi="Cambria Math"/>
                      </w:rPr>
                    </m:ctrlPr>
                  </m:sSubPr>
                  <m:e>
                    <m:r>
                      <w:rPr>
                        <w:rFonts w:ascii="Cambria Math" w:hAnsi="Cambria Math"/>
                      </w:rPr>
                      <m:t>Q</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w</m:t>
                    </m:r>
                  </m:sub>
                </m:sSub>
                <m:sSup>
                  <m:sSupPr>
                    <m:ctrlPr>
                      <w:rPr>
                        <w:rFonts w:ascii="Cambria Math" w:hAnsi="Cambria Math"/>
                        <w:i/>
                      </w:rPr>
                    </m:ctrlPr>
                  </m:sSupPr>
                  <m:e>
                    <m:r>
                      <w:rPr>
                        <w:rFonts w:ascii="Cambria Math" w:hAnsi="Cambria Math"/>
                      </w:rPr>
                      <m:t>V</m:t>
                    </m:r>
                  </m:e>
                  <m:sup>
                    <m:r>
                      <w:rPr>
                        <w:rFonts w:ascii="Cambria Math" w:hAnsi="Cambria Math"/>
                      </w:rPr>
                      <m:t>k</m:t>
                    </m:r>
                  </m:sup>
                </m:sSup>
              </m:oMath>
            </m:oMathPara>
          </w:p>
        </w:tc>
        <w:tc>
          <w:tcPr>
            <w:tcW w:w="842" w:type="pct"/>
            <w:vAlign w:val="center"/>
          </w:tcPr>
          <w:p w14:paraId="02BA4286" w14:textId="1AD57011"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30</w:t>
            </w:r>
            <w:r w:rsidR="00D84E99">
              <w:rPr>
                <w:noProof/>
              </w:rPr>
              <w:fldChar w:fldCharType="end"/>
            </w:r>
            <w:r>
              <w:rPr>
                <w:rFonts w:hint="eastAsia"/>
              </w:rPr>
              <w:t>）</w:t>
            </w:r>
          </w:p>
        </w:tc>
      </w:tr>
      <w:tr w:rsidR="0020759E" w14:paraId="0FE0775F" w14:textId="77777777" w:rsidTr="007F266E">
        <w:tc>
          <w:tcPr>
            <w:tcW w:w="723" w:type="pct"/>
            <w:vAlign w:val="center"/>
          </w:tcPr>
          <w:p w14:paraId="369DE17C" w14:textId="77777777" w:rsidR="0020759E" w:rsidRDefault="0020759E" w:rsidP="00122183">
            <w:pPr>
              <w:spacing w:line="240" w:lineRule="auto"/>
              <w:jc w:val="center"/>
            </w:pPr>
          </w:p>
        </w:tc>
        <w:tc>
          <w:tcPr>
            <w:tcW w:w="3435" w:type="pct"/>
            <w:vAlign w:val="center"/>
          </w:tcPr>
          <w:p w14:paraId="61E028F6" w14:textId="77777777" w:rsidR="0020759E" w:rsidRDefault="002C1580" w:rsidP="00122183">
            <w:pPr>
              <w:spacing w:line="240" w:lineRule="auto"/>
              <w:jc w:val="center"/>
            </w:pPr>
            <m:oMathPara>
              <m:oMath>
                <m:sSub>
                  <m:sSubPr>
                    <m:ctrlPr>
                      <w:rPr>
                        <w:rFonts w:ascii="Cambria Math" w:hAnsi="Cambria Math"/>
                      </w:rPr>
                    </m:ctrlPr>
                  </m:sSubPr>
                  <m:e>
                    <m:r>
                      <w:rPr>
                        <w:rFonts w:ascii="Cambria Math" w:hAnsi="Cambria Math"/>
                      </w:rPr>
                      <m:t>C</m:t>
                    </m:r>
                  </m:e>
                  <m:sub>
                    <m:r>
                      <w:rPr>
                        <w:rFonts w:ascii="Cambria Math" w:hAnsi="Cambria Math"/>
                      </w:rPr>
                      <m:t>w</m:t>
                    </m:r>
                  </m:sub>
                </m:sSub>
                <m:r>
                  <w:rPr>
                    <w:rFonts w:ascii="Cambria Math" w:hAnsi="Cambria Math"/>
                  </w:rPr>
                  <m:t>=a</m:t>
                </m:r>
                <m:sSub>
                  <m:sSubPr>
                    <m:ctrlPr>
                      <w:rPr>
                        <w:rFonts w:ascii="Cambria Math" w:hAnsi="Cambria Math"/>
                        <w:i/>
                      </w:rPr>
                    </m:ctrlPr>
                  </m:sSubPr>
                  <m:e>
                    <m:r>
                      <w:rPr>
                        <w:rFonts w:ascii="Cambria Math" w:hAnsi="Cambria Math"/>
                      </w:rPr>
                      <m:t>μ</m:t>
                    </m:r>
                  </m:e>
                  <m:sub>
                    <m:r>
                      <w:rPr>
                        <w:rFonts w:ascii="Cambria Math" w:hAnsi="Cambria Math"/>
                      </w:rPr>
                      <m:t>30</m:t>
                    </m:r>
                  </m:sub>
                </m:sSub>
                <m:sSup>
                  <m:sSupPr>
                    <m:ctrlPr>
                      <w:rPr>
                        <w:rFonts w:ascii="Cambria Math" w:hAnsi="Cambria Math"/>
                        <w:i/>
                      </w:rPr>
                    </m:ctrlPr>
                  </m:sSupPr>
                  <m:e>
                    <m:r>
                      <w:rPr>
                        <w:rFonts w:ascii="Cambria Math" w:hAnsi="Cambria Math"/>
                      </w:rPr>
                      <m:t>e</m:t>
                    </m:r>
                  </m:e>
                  <m:sup>
                    <m:r>
                      <w:rPr>
                        <w:rFonts w:ascii="Cambria Math" w:hAnsi="Cambria Math"/>
                      </w:rPr>
                      <m:t>β</m:t>
                    </m:r>
                    <m:d>
                      <m:dPr>
                        <m:ctrlPr>
                          <w:rPr>
                            <w:rFonts w:ascii="Cambria Math" w:hAnsi="Cambria Math"/>
                            <w:i/>
                          </w:rPr>
                        </m:ctrlPr>
                      </m:dPr>
                      <m:e>
                        <m:r>
                          <w:rPr>
                            <w:rFonts w:ascii="Cambria Math" w:hAnsi="Cambria Math"/>
                          </w:rPr>
                          <m:t>f,t</m:t>
                        </m:r>
                      </m:e>
                    </m:d>
                  </m:sup>
                </m:sSup>
                <m:f>
                  <m:fPr>
                    <m:type m:val="lin"/>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e</m:t>
                        </m:r>
                      </m:sub>
                    </m:sSub>
                  </m:num>
                  <m:den>
                    <m:sSub>
                      <m:sSubPr>
                        <m:ctrlPr>
                          <w:rPr>
                            <w:rFonts w:ascii="Cambria Math" w:hAnsi="Cambria Math"/>
                            <w:i/>
                          </w:rPr>
                        </m:ctrlPr>
                      </m:sSubPr>
                      <m:e>
                        <m:r>
                          <w:rPr>
                            <w:rFonts w:ascii="Cambria Math" w:hAnsi="Cambria Math"/>
                          </w:rPr>
                          <m:t>d</m:t>
                        </m:r>
                      </m:e>
                      <m:sub>
                        <m:r>
                          <w:rPr>
                            <w:rFonts w:ascii="Cambria Math" w:hAnsi="Cambria Math"/>
                          </w:rPr>
                          <m:t>y</m:t>
                        </m:r>
                      </m:sub>
                    </m:sSub>
                  </m:den>
                </m:f>
              </m:oMath>
            </m:oMathPara>
          </w:p>
        </w:tc>
        <w:tc>
          <w:tcPr>
            <w:tcW w:w="842" w:type="pct"/>
            <w:vAlign w:val="center"/>
          </w:tcPr>
          <w:p w14:paraId="6F905A2E" w14:textId="3442AA3E"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31</w:t>
            </w:r>
            <w:r w:rsidR="00D84E99">
              <w:rPr>
                <w:noProof/>
              </w:rPr>
              <w:fldChar w:fldCharType="end"/>
            </w:r>
            <w:r>
              <w:rPr>
                <w:rFonts w:hint="eastAsia"/>
              </w:rPr>
              <w:t>）</w:t>
            </w:r>
          </w:p>
        </w:tc>
      </w:tr>
    </w:tbl>
    <w:p w14:paraId="6D65685F" w14:textId="77777777" w:rsidR="0020759E" w:rsidRDefault="0020759E" w:rsidP="00472DBE">
      <w:r w:rsidRPr="00926EC2">
        <w:t>式中</w:t>
      </w:r>
      <w:r>
        <w:rPr>
          <w:rFonts w:hint="eastAsia"/>
        </w:rPr>
        <w:t xml:space="preserve"> </w:t>
      </w:r>
      <m:oMath>
        <m:sSub>
          <m:sSubPr>
            <m:ctrlPr>
              <w:rPr>
                <w:rFonts w:ascii="Cambria Math" w:hAnsi="Cambria Math"/>
              </w:rPr>
            </m:ctrlPr>
          </m:sSubPr>
          <m:e>
            <m:r>
              <w:rPr>
                <w:rFonts w:ascii="Cambria Math" w:hAnsi="Cambria Math"/>
              </w:rPr>
              <m:t>Q</m:t>
            </m:r>
          </m:e>
          <m:sub>
            <m:r>
              <w:rPr>
                <w:rFonts w:ascii="Cambria Math" w:hAnsi="Cambria Math"/>
              </w:rPr>
              <m:t>c</m:t>
            </m:r>
          </m:sub>
        </m:sSub>
      </m:oMath>
      <w:r w:rsidRPr="00926EC2">
        <w:t>——</w:t>
      </w:r>
      <w:r>
        <w:t>黏滞</w:t>
      </w:r>
      <w:r w:rsidRPr="00926EC2">
        <w:t>阻尼力（</w:t>
      </w:r>
      <w:r w:rsidRPr="00926EC2">
        <w:t>kgf</w:t>
      </w:r>
      <w:r w:rsidRPr="00926EC2">
        <w:t>）</w:t>
      </w:r>
      <w:r>
        <w:rPr>
          <w:rFonts w:hint="eastAsia"/>
        </w:rPr>
        <w:t>；</w:t>
      </w:r>
    </w:p>
    <w:p w14:paraId="6661EC96" w14:textId="77777777" w:rsidR="0020759E" w:rsidRPr="00926EC2" w:rsidRDefault="0020759E" w:rsidP="00472DBE">
      <w:pPr>
        <w:ind w:firstLineChars="250" w:firstLine="600"/>
      </w:pPr>
      <m:oMath>
        <m:r>
          <w:rPr>
            <w:rFonts w:ascii="Cambria Math" w:hAnsi="Cambria Math"/>
          </w:rPr>
          <m:t>t</m:t>
        </m:r>
      </m:oMath>
      <w:r w:rsidRPr="00926EC2">
        <w:t>——</w:t>
      </w:r>
      <w:r w:rsidRPr="00926EC2">
        <w:t>环境温度；</w:t>
      </w:r>
    </w:p>
    <w:p w14:paraId="55BE1BDF" w14:textId="77777777" w:rsidR="0020759E" w:rsidRDefault="002C1580" w:rsidP="00472DBE">
      <w:pPr>
        <w:ind w:firstLineChars="250" w:firstLine="600"/>
      </w:pPr>
      <m:oMath>
        <m:sSub>
          <m:sSubPr>
            <m:ctrlPr>
              <w:rPr>
                <w:rFonts w:ascii="Cambria Math" w:hAnsi="Cambria Math"/>
                <w:i/>
              </w:rPr>
            </m:ctrlPr>
          </m:sSubPr>
          <m:e>
            <m:r>
              <w:rPr>
                <w:rFonts w:ascii="Cambria Math" w:hAnsi="Cambria Math"/>
              </w:rPr>
              <m:t>A</m:t>
            </m:r>
          </m:e>
          <m:sub>
            <m:r>
              <w:rPr>
                <w:rFonts w:ascii="Cambria Math" w:hAnsi="Cambria Math"/>
              </w:rPr>
              <m:t>e</m:t>
            </m:r>
          </m:sub>
        </m:sSub>
      </m:oMath>
      <w:r w:rsidR="0020759E" w:rsidRPr="00926EC2">
        <w:t>——</w:t>
      </w:r>
      <w:r w:rsidR="0020759E" w:rsidRPr="00926EC2">
        <w:t>与</w:t>
      </w:r>
      <w:r w:rsidR="0020759E">
        <w:t>黏滞</w:t>
      </w:r>
      <w:r w:rsidR="0020759E" w:rsidRPr="00926EC2">
        <w:t>材料接触的有效面积（</w:t>
      </w:r>
      <w:r w:rsidR="0020759E" w:rsidRPr="00926EC2">
        <w:t>m</w:t>
      </w:r>
      <w:r w:rsidR="0020759E" w:rsidRPr="00926EC2">
        <w:rPr>
          <w:vertAlign w:val="superscript"/>
        </w:rPr>
        <w:t>2</w:t>
      </w:r>
      <w:r w:rsidR="0020759E" w:rsidRPr="00926EC2">
        <w:t>）；</w:t>
      </w:r>
    </w:p>
    <w:p w14:paraId="79400AA2" w14:textId="77777777" w:rsidR="0020759E" w:rsidRPr="00926EC2" w:rsidRDefault="0020759E" w:rsidP="00472DBE">
      <w:pPr>
        <w:ind w:firstLineChars="250" w:firstLine="600"/>
      </w:pPr>
      <m:oMath>
        <m:r>
          <w:rPr>
            <w:rFonts w:ascii="Cambria Math" w:hAnsi="Cambria Math"/>
          </w:rPr>
          <m:t>f</m:t>
        </m:r>
      </m:oMath>
      <w:r w:rsidRPr="00926EC2">
        <w:t>——</w:t>
      </w:r>
      <w:r w:rsidRPr="00926EC2">
        <w:t>结构的自振频率（</w:t>
      </w:r>
      <w:r w:rsidRPr="00926EC2">
        <w:t>Hz</w:t>
      </w:r>
      <w:r w:rsidRPr="00926EC2">
        <w:t>）；</w:t>
      </w:r>
    </w:p>
    <w:p w14:paraId="28E4D3C7" w14:textId="77777777" w:rsidR="0020759E" w:rsidRDefault="0020759E" w:rsidP="00472DBE">
      <w:pPr>
        <w:ind w:firstLineChars="250" w:firstLine="600"/>
      </w:pPr>
      <m:oMath>
        <m:r>
          <w:rPr>
            <w:rFonts w:ascii="Cambria Math" w:hAnsi="Cambria Math"/>
          </w:rPr>
          <m:t>V</m:t>
        </m:r>
      </m:oMath>
      <w:r w:rsidRPr="00926EC2">
        <w:t>——</w:t>
      </w:r>
      <w:r w:rsidRPr="00926EC2">
        <w:t>相对运动速度（</w:t>
      </w:r>
      <w:r w:rsidRPr="00926EC2">
        <w:t>cm/s</w:t>
      </w:r>
      <w:r w:rsidRPr="00926EC2">
        <w:t>）；</w:t>
      </w:r>
    </w:p>
    <w:p w14:paraId="6D9D348F" w14:textId="77777777" w:rsidR="0020759E" w:rsidRPr="00926EC2" w:rsidRDefault="002C1580" w:rsidP="00472DBE">
      <w:pPr>
        <w:ind w:firstLineChars="250" w:firstLine="600"/>
      </w:pP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20759E" w:rsidRPr="00926EC2">
        <w:t>——</w:t>
      </w:r>
      <w:r w:rsidR="0020759E">
        <w:t>黏滞</w:t>
      </w:r>
      <w:r w:rsidR="0020759E" w:rsidRPr="00926EC2">
        <w:t>材料的厚度（</w:t>
      </w:r>
      <w:r w:rsidR="0020759E" w:rsidRPr="00926EC2">
        <w:t>mm</w:t>
      </w:r>
      <w:r w:rsidR="0020759E" w:rsidRPr="00926EC2">
        <w:t>）；</w:t>
      </w:r>
    </w:p>
    <w:p w14:paraId="42F645CA" w14:textId="77777777" w:rsidR="0020759E" w:rsidRDefault="002C1580" w:rsidP="00472DBE">
      <w:pPr>
        <w:ind w:firstLineChars="250" w:firstLine="600"/>
      </w:pPr>
      <m:oMath>
        <m:sSub>
          <m:sSubPr>
            <m:ctrlPr>
              <w:rPr>
                <w:rFonts w:ascii="Cambria Math" w:hAnsi="Cambria Math"/>
                <w:i/>
              </w:rPr>
            </m:ctrlPr>
          </m:sSubPr>
          <m:e>
            <m:r>
              <w:rPr>
                <w:rFonts w:ascii="Cambria Math" w:hAnsi="Cambria Math"/>
              </w:rPr>
              <m:t>μ</m:t>
            </m:r>
          </m:e>
          <m:sub>
            <m:r>
              <w:rPr>
                <w:rFonts w:ascii="Cambria Math" w:hAnsi="Cambria Math"/>
              </w:rPr>
              <m:t>30</m:t>
            </m:r>
          </m:sub>
        </m:sSub>
      </m:oMath>
      <w:r w:rsidR="0020759E" w:rsidRPr="00926EC2">
        <w:t>——</w:t>
      </w:r>
      <w:r w:rsidR="0020759E" w:rsidRPr="00926EC2">
        <w:t>材料在</w:t>
      </w:r>
      <w:r w:rsidR="0020759E" w:rsidRPr="00926EC2">
        <w:t>30</w:t>
      </w:r>
      <w:r w:rsidR="0020759E" w:rsidRPr="00926EC2">
        <w:rPr>
          <w:rFonts w:ascii="宋体" w:hAnsi="宋体" w:cs="宋体" w:hint="eastAsia"/>
        </w:rPr>
        <w:t>℃</w:t>
      </w:r>
      <w:r w:rsidR="0020759E" w:rsidRPr="00926EC2">
        <w:t>的</w:t>
      </w:r>
      <w:r w:rsidR="0020759E">
        <w:t>黏</w:t>
      </w:r>
      <w:r w:rsidR="0020759E" w:rsidRPr="00926EC2">
        <w:t>度值；</w:t>
      </w:r>
    </w:p>
    <w:p w14:paraId="7CE02953" w14:textId="77777777" w:rsidR="0020759E" w:rsidRPr="00926EC2" w:rsidRDefault="0020759E" w:rsidP="00472DBE">
      <w:pPr>
        <w:ind w:firstLineChars="250" w:firstLine="600"/>
      </w:pPr>
      <m:oMath>
        <m:r>
          <w:rPr>
            <w:rFonts w:ascii="Cambria Math" w:hAnsi="Cambria Math"/>
          </w:rPr>
          <m:t>k</m:t>
        </m:r>
      </m:oMath>
      <w:r w:rsidRPr="00926EC2">
        <w:t>——</w:t>
      </w:r>
      <w:r w:rsidRPr="00926EC2">
        <w:t>速度指数，由试验确定；</w:t>
      </w:r>
    </w:p>
    <w:p w14:paraId="3E9E5847" w14:textId="77777777" w:rsidR="0020759E" w:rsidRDefault="0020759E" w:rsidP="00472DBE">
      <w:pPr>
        <w:ind w:firstLineChars="250" w:firstLine="600"/>
      </w:pPr>
      <m:oMath>
        <m:r>
          <w:rPr>
            <w:rFonts w:ascii="Cambria Math" w:hAnsi="Cambria Math"/>
          </w:rPr>
          <m:t>β</m:t>
        </m:r>
        <m:d>
          <m:dPr>
            <m:ctrlPr>
              <w:rPr>
                <w:rFonts w:ascii="Cambria Math" w:hAnsi="Cambria Math"/>
                <w:i/>
              </w:rPr>
            </m:ctrlPr>
          </m:dPr>
          <m:e>
            <m:r>
              <w:rPr>
                <w:rFonts w:ascii="Cambria Math" w:hAnsi="Cambria Math"/>
              </w:rPr>
              <m:t>f,t</m:t>
            </m:r>
          </m:e>
        </m:d>
      </m:oMath>
      <w:r w:rsidRPr="00926EC2">
        <w:t>——</w:t>
      </w:r>
      <w:r w:rsidRPr="00926EC2">
        <w:t>温度和频率依存系数；</w:t>
      </w:r>
    </w:p>
    <w:p w14:paraId="5BAD70D6" w14:textId="77777777" w:rsidR="0020759E" w:rsidRDefault="0020759E" w:rsidP="00472DBE">
      <w:pPr>
        <w:ind w:firstLineChars="250" w:firstLine="600"/>
      </w:pPr>
      <m:oMath>
        <m:r>
          <w:rPr>
            <w:rFonts w:ascii="Cambria Math" w:hAnsi="Cambria Math"/>
          </w:rPr>
          <m:t>a</m:t>
        </m:r>
      </m:oMath>
      <w:r w:rsidRPr="00926EC2">
        <w:t>——</w:t>
      </w:r>
      <w:r w:rsidRPr="00926EC2">
        <w:t>修正系数。</w:t>
      </w:r>
    </w:p>
    <w:p w14:paraId="5BF3B70B" w14:textId="050F5480" w:rsidR="00472DBE" w:rsidRPr="00926EC2" w:rsidRDefault="0020759E" w:rsidP="00472DBE">
      <w:r>
        <w:rPr>
          <w:rFonts w:hint="eastAsia"/>
        </w:rPr>
        <w:t xml:space="preserve"> </w:t>
      </w:r>
      <w:r>
        <w:t xml:space="preserve">   </w:t>
      </w:r>
      <w:r>
        <w:rPr>
          <w:rFonts w:hint="eastAsia"/>
        </w:rPr>
        <w:t>日本</w:t>
      </w:r>
      <w:r>
        <w:rPr>
          <w:rFonts w:hint="eastAsia"/>
        </w:rPr>
        <w:t>A</w:t>
      </w:r>
      <w:r>
        <w:t>DC</w:t>
      </w:r>
      <w:r>
        <w:rPr>
          <w:rFonts w:hint="eastAsia"/>
        </w:rPr>
        <w:t>公司提出的计算公式首次将加载频率的依赖性考虑在其中，具有非常重要的指导意义。但是问题在于频率是一个微观量，而且在实际地震作用下的频率往往是无法预测的，因此频率变化的影响不能在数值模拟中通过某一个单一变量</w:t>
      </w:r>
      <m:oMath>
        <m:r>
          <w:rPr>
            <w:rFonts w:ascii="Cambria Math" w:hAnsi="Cambria Math"/>
          </w:rPr>
          <m:t>β</m:t>
        </m:r>
        <m:d>
          <m:dPr>
            <m:ctrlPr>
              <w:rPr>
                <w:rFonts w:ascii="Cambria Math" w:hAnsi="Cambria Math"/>
                <w:i/>
              </w:rPr>
            </m:ctrlPr>
          </m:dPr>
          <m:e>
            <m:r>
              <w:rPr>
                <w:rFonts w:ascii="Cambria Math" w:hAnsi="Cambria Math"/>
              </w:rPr>
              <m:t>f,t</m:t>
            </m:r>
          </m:e>
        </m:d>
      </m:oMath>
      <w:r>
        <w:rPr>
          <w:rFonts w:hint="eastAsia"/>
        </w:rPr>
        <w:t>反应出来。</w:t>
      </w:r>
    </w:p>
    <w:p w14:paraId="3D220A11" w14:textId="54C763BC" w:rsidR="0020759E" w:rsidRDefault="0020759E" w:rsidP="00FD58B7">
      <w:pPr>
        <w:pStyle w:val="3"/>
      </w:pPr>
      <w:bookmarkStart w:id="119" w:name="_Toc517175444"/>
      <w:r>
        <w:rPr>
          <w:rFonts w:hint="eastAsia"/>
        </w:rPr>
        <w:lastRenderedPageBreak/>
        <w:t>南京工业大学计算公式</w:t>
      </w:r>
      <w:r w:rsidR="00C422B6">
        <w:fldChar w:fldCharType="begin"/>
      </w:r>
      <w:r w:rsidR="00560F84">
        <w:instrText xml:space="preserve"> ADDIN NE.Ref.{D2D8B2AE-02F3-4DA8-A57F-1A012BACDF75}</w:instrText>
      </w:r>
      <w:r w:rsidR="00C422B6">
        <w:fldChar w:fldCharType="separate"/>
      </w:r>
      <w:r w:rsidR="00476BBE">
        <w:rPr>
          <w:rFonts w:eastAsiaTheme="minorEastAsia"/>
          <w:color w:val="080000"/>
          <w:kern w:val="0"/>
          <w:szCs w:val="28"/>
          <w:vertAlign w:val="superscript"/>
        </w:rPr>
        <w:t>[67]</w:t>
      </w:r>
      <w:bookmarkEnd w:id="119"/>
      <w:r w:rsidR="00C422B6">
        <w:fldChar w:fldCharType="end"/>
      </w:r>
    </w:p>
    <w:p w14:paraId="5DE90AC9" w14:textId="77777777" w:rsidR="0020759E" w:rsidRDefault="0020759E" w:rsidP="00472DBE">
      <w:pPr>
        <w:ind w:firstLineChars="200" w:firstLine="480"/>
      </w:pPr>
      <w:r>
        <w:rPr>
          <w:rFonts w:hint="eastAsia"/>
        </w:rPr>
        <w:t>南京工业大学欧谨等进行了一系列黏滞阻尼墙构件的动力性能试验，并得到了如下形式的阻尼力计算公式：</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658C969D" w14:textId="77777777" w:rsidTr="007F266E">
        <w:tc>
          <w:tcPr>
            <w:tcW w:w="723" w:type="pct"/>
            <w:vAlign w:val="center"/>
          </w:tcPr>
          <w:p w14:paraId="504FAE57" w14:textId="77777777" w:rsidR="0020759E" w:rsidRDefault="0020759E" w:rsidP="00122183">
            <w:pPr>
              <w:spacing w:line="240" w:lineRule="auto"/>
              <w:jc w:val="center"/>
            </w:pPr>
          </w:p>
        </w:tc>
        <w:tc>
          <w:tcPr>
            <w:tcW w:w="3435" w:type="pct"/>
            <w:vAlign w:val="center"/>
          </w:tcPr>
          <w:p w14:paraId="1BE019F9" w14:textId="77777777" w:rsidR="0020759E" w:rsidRDefault="002C1580" w:rsidP="00122183">
            <w:pPr>
              <w:spacing w:line="240" w:lineRule="auto"/>
              <w:jc w:val="center"/>
            </w:pPr>
            <m:oMathPara>
              <m:oMath>
                <m:sSub>
                  <m:sSubPr>
                    <m:ctrlPr>
                      <w:rPr>
                        <w:rFonts w:ascii="Cambria Math" w:hAnsi="Cambria Math"/>
                      </w:rPr>
                    </m:ctrlPr>
                  </m:sSubPr>
                  <m:e>
                    <m:r>
                      <w:rPr>
                        <w:rFonts w:ascii="Cambria Math" w:hAnsi="Cambria Math"/>
                      </w:rPr>
                      <m:t>Q</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w</m:t>
                    </m:r>
                  </m:sub>
                </m:sSub>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α</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w</m:t>
                    </m:r>
                  </m:sub>
                </m:sSub>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λ</m:t>
                    </m:r>
                  </m:sup>
                </m:sSup>
              </m:oMath>
            </m:oMathPara>
          </w:p>
        </w:tc>
        <w:tc>
          <w:tcPr>
            <w:tcW w:w="842" w:type="pct"/>
            <w:vAlign w:val="center"/>
          </w:tcPr>
          <w:p w14:paraId="7F511B2D" w14:textId="4F2FB32C"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32</w:t>
            </w:r>
            <w:r w:rsidR="00D84E99">
              <w:rPr>
                <w:noProof/>
              </w:rPr>
              <w:fldChar w:fldCharType="end"/>
            </w:r>
            <w:r>
              <w:rPr>
                <w:rFonts w:hint="eastAsia"/>
              </w:rPr>
              <w:t>）</w:t>
            </w:r>
          </w:p>
        </w:tc>
      </w:tr>
    </w:tbl>
    <w:p w14:paraId="5D7AFC3F" w14:textId="77777777" w:rsidR="0020759E" w:rsidRDefault="0020759E" w:rsidP="0020759E">
      <w:r>
        <w:rPr>
          <w:rFonts w:hint="eastAsia"/>
          <w:szCs w:val="24"/>
        </w:rPr>
        <w:t>式中</w:t>
      </w:r>
      <w:r>
        <w:rPr>
          <w:rFonts w:hint="eastAsia"/>
          <w:szCs w:val="24"/>
        </w:rPr>
        <w:t xml:space="preserve"> </w:t>
      </w:r>
      <m:oMath>
        <m:sSub>
          <m:sSubPr>
            <m:ctrlPr>
              <w:rPr>
                <w:rFonts w:ascii="Cambria Math" w:hAnsi="Cambria Math"/>
              </w:rPr>
            </m:ctrlPr>
          </m:sSubPr>
          <m:e>
            <m:r>
              <w:rPr>
                <w:rFonts w:ascii="Cambria Math" w:hAnsi="Cambria Math"/>
              </w:rPr>
              <m:t>Q</m:t>
            </m:r>
          </m:e>
          <m:sub>
            <m:r>
              <w:rPr>
                <w:rFonts w:ascii="Cambria Math" w:hAnsi="Cambria Math"/>
              </w:rPr>
              <m:t>w</m:t>
            </m:r>
          </m:sub>
        </m:sSub>
      </m:oMath>
      <w:r w:rsidRPr="00926EC2">
        <w:t>——</w:t>
      </w:r>
      <w:r w:rsidRPr="00926EC2">
        <w:t>总</w:t>
      </w:r>
      <w:r>
        <w:t>黏滞</w:t>
      </w:r>
      <w:r w:rsidRPr="00926EC2">
        <w:t>抵抗力；</w:t>
      </w:r>
    </w:p>
    <w:p w14:paraId="522BD65A" w14:textId="77777777" w:rsidR="0020759E" w:rsidRDefault="002C1580" w:rsidP="0020759E">
      <w:pPr>
        <w:ind w:firstLineChars="250" w:firstLine="600"/>
      </w:pPr>
      <m:oMath>
        <m:sSub>
          <m:sSubPr>
            <m:ctrlPr>
              <w:rPr>
                <w:rFonts w:ascii="Cambria Math" w:hAnsi="Cambria Math"/>
              </w:rPr>
            </m:ctrlPr>
          </m:sSubPr>
          <m:e>
            <m:r>
              <w:rPr>
                <w:rFonts w:ascii="Cambria Math" w:hAnsi="Cambria Math"/>
              </w:rPr>
              <m:t>Q</m:t>
            </m:r>
          </m:e>
          <m:sub>
            <m:r>
              <w:rPr>
                <w:rFonts w:ascii="Cambria Math" w:hAnsi="Cambria Math"/>
              </w:rPr>
              <m:t>d</m:t>
            </m:r>
          </m:sub>
        </m:sSub>
      </m:oMath>
      <w:r w:rsidR="0020759E" w:rsidRPr="00926EC2">
        <w:t>——</w:t>
      </w:r>
      <w:r w:rsidR="0020759E">
        <w:t>黏滞</w:t>
      </w:r>
      <w:r w:rsidR="0020759E" w:rsidRPr="00926EC2">
        <w:t>阻尼力；</w:t>
      </w:r>
    </w:p>
    <w:p w14:paraId="76CB0FE3" w14:textId="77777777" w:rsidR="0020759E" w:rsidRDefault="002C1580" w:rsidP="0020759E">
      <w:pPr>
        <w:ind w:firstLineChars="250" w:firstLine="600"/>
      </w:pPr>
      <m:oMath>
        <m:sSub>
          <m:sSubPr>
            <m:ctrlPr>
              <w:rPr>
                <w:rFonts w:ascii="Cambria Math" w:hAnsi="Cambria Math"/>
              </w:rPr>
            </m:ctrlPr>
          </m:sSubPr>
          <m:e>
            <m:r>
              <w:rPr>
                <w:rFonts w:ascii="Cambria Math" w:hAnsi="Cambria Math"/>
              </w:rPr>
              <m:t>Q</m:t>
            </m:r>
          </m:e>
          <m:sub>
            <m:r>
              <w:rPr>
                <w:rFonts w:ascii="Cambria Math" w:hAnsi="Cambria Math"/>
              </w:rPr>
              <m:t>k</m:t>
            </m:r>
          </m:sub>
        </m:sSub>
      </m:oMath>
      <w:r w:rsidR="0020759E" w:rsidRPr="00926EC2">
        <w:t>——</w:t>
      </w:r>
      <w:r w:rsidR="0020759E" w:rsidRPr="00926EC2">
        <w:t>弹性恢复力；</w:t>
      </w:r>
    </w:p>
    <w:p w14:paraId="672D6575" w14:textId="77777777" w:rsidR="0020759E" w:rsidRDefault="002C1580" w:rsidP="0020759E">
      <w:pPr>
        <w:ind w:firstLineChars="250" w:firstLine="600"/>
      </w:pPr>
      <m:oMath>
        <m:sSub>
          <m:sSubPr>
            <m:ctrlPr>
              <w:rPr>
                <w:rFonts w:ascii="Cambria Math" w:hAnsi="Cambria Math"/>
                <w:i/>
              </w:rPr>
            </m:ctrlPr>
          </m:sSubPr>
          <m:e>
            <m:r>
              <w:rPr>
                <w:rFonts w:ascii="Cambria Math" w:hAnsi="Cambria Math"/>
              </w:rPr>
              <m:t>C</m:t>
            </m:r>
          </m:e>
          <m:sub>
            <m:r>
              <w:rPr>
                <w:rFonts w:ascii="Cambria Math" w:hAnsi="Cambria Math"/>
              </w:rPr>
              <m:t>w</m:t>
            </m:r>
          </m:sub>
        </m:sSub>
      </m:oMath>
      <w:r w:rsidR="0020759E" w:rsidRPr="00926EC2">
        <w:t>——</w:t>
      </w:r>
      <w:r w:rsidR="0020759E" w:rsidRPr="00926EC2">
        <w:t>材料</w:t>
      </w:r>
      <w:r w:rsidR="0020759E">
        <w:rPr>
          <w:rFonts w:hint="eastAsia"/>
        </w:rPr>
        <w:t>黏滞特性</w:t>
      </w:r>
      <w:r w:rsidR="0020759E" w:rsidRPr="00926EC2">
        <w:t>系数；</w:t>
      </w:r>
    </w:p>
    <w:p w14:paraId="539A2C38" w14:textId="77777777" w:rsidR="0020759E" w:rsidRDefault="0020759E" w:rsidP="0020759E">
      <w:pPr>
        <w:ind w:firstLineChars="250" w:firstLine="600"/>
      </w:pPr>
      <m:oMath>
        <m:r>
          <w:rPr>
            <w:rFonts w:ascii="Cambria Math" w:hAnsi="Cambria Math"/>
          </w:rPr>
          <m:t>V</m:t>
        </m:r>
      </m:oMath>
      <w:r w:rsidRPr="00926EC2">
        <w:t>——</w:t>
      </w:r>
      <w:r w:rsidRPr="00926EC2">
        <w:t>内外钢板相对运动速度</w:t>
      </w:r>
      <w:r>
        <w:t>；</w:t>
      </w:r>
    </w:p>
    <w:p w14:paraId="5C9F3DB4" w14:textId="77777777" w:rsidR="0020759E" w:rsidRDefault="002C1580" w:rsidP="0020759E">
      <w:pPr>
        <w:ind w:firstLineChars="250" w:firstLine="600"/>
      </w:pPr>
      <m:oMath>
        <m:sSub>
          <m:sSubPr>
            <m:ctrlPr>
              <w:rPr>
                <w:rFonts w:ascii="Cambria Math" w:hAnsi="Cambria Math"/>
                <w:i/>
              </w:rPr>
            </m:ctrlPr>
          </m:sSubPr>
          <m:e>
            <m:r>
              <w:rPr>
                <w:rFonts w:ascii="Cambria Math" w:hAnsi="Cambria Math"/>
              </w:rPr>
              <m:t>K</m:t>
            </m:r>
          </m:e>
          <m:sub>
            <m:r>
              <w:rPr>
                <w:rFonts w:ascii="Cambria Math" w:hAnsi="Cambria Math"/>
              </w:rPr>
              <m:t>w</m:t>
            </m:r>
          </m:sub>
        </m:sSub>
      </m:oMath>
      <w:r w:rsidR="0020759E" w:rsidRPr="00926EC2">
        <w:t>—</w:t>
      </w:r>
      <w:r w:rsidR="0020759E">
        <w:t>—</w:t>
      </w:r>
      <w:r w:rsidR="0020759E" w:rsidRPr="00926EC2">
        <w:t>材料</w:t>
      </w:r>
      <w:r w:rsidR="0020759E">
        <w:rPr>
          <w:rFonts w:hint="eastAsia"/>
        </w:rPr>
        <w:t>刚度特性系数</w:t>
      </w:r>
      <w:r w:rsidR="0020759E" w:rsidRPr="00926EC2">
        <w:t>；</w:t>
      </w:r>
    </w:p>
    <w:p w14:paraId="640F08AA" w14:textId="77777777" w:rsidR="0020759E" w:rsidRDefault="0020759E" w:rsidP="0020759E">
      <w:pPr>
        <w:ind w:firstLineChars="250" w:firstLine="600"/>
      </w:pPr>
      <m:oMath>
        <m:r>
          <w:rPr>
            <w:rFonts w:ascii="Cambria Math" w:hAnsi="Cambria Math"/>
          </w:rPr>
          <m:t>δ</m:t>
        </m:r>
      </m:oMath>
      <w:r w:rsidRPr="00926EC2">
        <w:t>——</w:t>
      </w:r>
      <w:r w:rsidRPr="00926EC2">
        <w:t>内外钢板的相对位移</w:t>
      </w:r>
      <w:r>
        <w:t>；</w:t>
      </w:r>
    </w:p>
    <w:p w14:paraId="2FCC5FA3" w14:textId="77777777" w:rsidR="0020759E" w:rsidRDefault="0020759E" w:rsidP="0020759E">
      <w:pPr>
        <w:ind w:firstLineChars="250" w:firstLine="600"/>
      </w:pPr>
      <m:oMath>
        <m:r>
          <m:rPr>
            <m:sty m:val="p"/>
          </m:rPr>
          <w:rPr>
            <w:rFonts w:ascii="Cambria Math" w:hAnsi="Cambria Math"/>
          </w:rPr>
          <m:t>α</m:t>
        </m:r>
        <m:r>
          <m:rPr>
            <m:sty m:val="p"/>
          </m:rPr>
          <w:rPr>
            <w:rFonts w:ascii="Cambria Math" w:hAnsi="Cambria Math"/>
          </w:rPr>
          <m:t>、</m:t>
        </m:r>
        <m:r>
          <m:rPr>
            <m:sty m:val="p"/>
          </m:rPr>
          <w:rPr>
            <w:rFonts w:ascii="Cambria Math" w:hAnsi="Cambria Math"/>
          </w:rPr>
          <m:t>λ</m:t>
        </m:r>
      </m:oMath>
      <w:r>
        <w:t>——</w:t>
      </w:r>
      <w:r w:rsidRPr="00926EC2">
        <w:t>由试验取得的指数。</w:t>
      </w:r>
    </w:p>
    <w:p w14:paraId="4E7DD00C" w14:textId="6F1874C0" w:rsidR="0020759E" w:rsidRDefault="0020759E" w:rsidP="0020759E">
      <w:pPr>
        <w:ind w:firstLineChars="200" w:firstLine="480"/>
      </w:pPr>
      <w:r>
        <w:rPr>
          <w:rFonts w:hint="eastAsia"/>
        </w:rPr>
        <w:t>从试验滞回曲线可以看出，滞回曲线的形状在很大程度上受频率的影响。因此，</w:t>
      </w:r>
      <w:proofErr w:type="gramStart"/>
      <w:r>
        <w:rPr>
          <w:rFonts w:hint="eastAsia"/>
        </w:rPr>
        <w:t>欧谨等人</w:t>
      </w:r>
      <w:proofErr w:type="gramEnd"/>
      <w:r>
        <w:rPr>
          <w:rFonts w:hint="eastAsia"/>
        </w:rPr>
        <w:t>针对不同频率采用不同的参数组合进行曲线拟合，拟合结果如</w:t>
      </w:r>
      <w:r>
        <w:rPr>
          <w:b/>
          <w:color w:val="FF0000"/>
        </w:rPr>
        <w:fldChar w:fldCharType="begin"/>
      </w:r>
      <w:r>
        <w:instrText xml:space="preserve"> </w:instrText>
      </w:r>
      <w:r>
        <w:rPr>
          <w:rFonts w:hint="eastAsia"/>
        </w:rPr>
        <w:instrText>REF _Ref511159865 \h</w:instrText>
      </w:r>
      <w:r>
        <w:instrText xml:space="preserve"> </w:instrText>
      </w:r>
      <w:r>
        <w:rPr>
          <w:b/>
          <w:color w:val="FF0000"/>
        </w:rPr>
        <w:instrText xml:space="preserve"> \* MERGEFORMAT </w:instrText>
      </w:r>
      <w:r>
        <w:rPr>
          <w:b/>
          <w:color w:val="FF0000"/>
        </w:rPr>
      </w:r>
      <w:r>
        <w:rPr>
          <w:b/>
          <w:color w:val="FF0000"/>
        </w:rPr>
        <w:fldChar w:fldCharType="separate"/>
      </w:r>
      <w:r w:rsidR="00C30306">
        <w:rPr>
          <w:rFonts w:hint="eastAsia"/>
        </w:rPr>
        <w:t>表</w:t>
      </w:r>
      <w:r w:rsidR="00C30306">
        <w:rPr>
          <w:rFonts w:hint="eastAsia"/>
        </w:rPr>
        <w:t xml:space="preserve"> </w:t>
      </w:r>
      <w:r w:rsidR="00C30306">
        <w:rPr>
          <w:noProof/>
        </w:rPr>
        <w:t>2.1</w:t>
      </w:r>
      <w:r>
        <w:rPr>
          <w:b/>
          <w:color w:val="FF0000"/>
        </w:rPr>
        <w:fldChar w:fldCharType="end"/>
      </w:r>
      <w:r>
        <w:rPr>
          <w:rFonts w:hint="eastAsia"/>
        </w:rPr>
        <w:t>所示。</w:t>
      </w:r>
    </w:p>
    <w:p w14:paraId="4BA34269" w14:textId="2CDE1BA8" w:rsidR="0020759E" w:rsidRDefault="0020759E" w:rsidP="007F266E">
      <w:pPr>
        <w:pStyle w:val="af5"/>
      </w:pPr>
      <w:bookmarkStart w:id="120" w:name="_Ref511159865"/>
      <w:r>
        <w:rPr>
          <w:rFonts w:hint="eastAsia"/>
        </w:rPr>
        <w:t>表</w:t>
      </w:r>
      <w:r>
        <w:rPr>
          <w:rFonts w:hint="eastAsia"/>
        </w:rPr>
        <w:t xml:space="preserve"> </w:t>
      </w:r>
      <w:r w:rsidR="007723F1">
        <w:fldChar w:fldCharType="begin"/>
      </w:r>
      <w:r w:rsidR="007723F1">
        <w:instrText xml:space="preserve"> </w:instrText>
      </w:r>
      <w:r w:rsidR="007723F1">
        <w:rPr>
          <w:rFonts w:hint="eastAsia"/>
        </w:rPr>
        <w:instrText>STYLEREF 1 \s</w:instrText>
      </w:r>
      <w:r w:rsidR="007723F1">
        <w:instrText xml:space="preserve"> </w:instrText>
      </w:r>
      <w:r w:rsidR="007723F1">
        <w:fldChar w:fldCharType="separate"/>
      </w:r>
      <w:r w:rsidR="00C30306">
        <w:rPr>
          <w:noProof/>
        </w:rPr>
        <w:t>2</w:t>
      </w:r>
      <w:r w:rsidR="007723F1">
        <w:fldChar w:fldCharType="end"/>
      </w:r>
      <w:r w:rsidR="007723F1">
        <w:t>.</w:t>
      </w:r>
      <w:r w:rsidR="007723F1">
        <w:fldChar w:fldCharType="begin"/>
      </w:r>
      <w:r w:rsidR="007723F1">
        <w:instrText xml:space="preserve"> </w:instrText>
      </w:r>
      <w:r w:rsidR="007723F1">
        <w:rPr>
          <w:rFonts w:hint="eastAsia"/>
        </w:rPr>
        <w:instrText xml:space="preserve">SEQ </w:instrText>
      </w:r>
      <w:r w:rsidR="007723F1">
        <w:rPr>
          <w:rFonts w:hint="eastAsia"/>
        </w:rPr>
        <w:instrText>表</w:instrText>
      </w:r>
      <w:r w:rsidR="007723F1">
        <w:rPr>
          <w:rFonts w:hint="eastAsia"/>
        </w:rPr>
        <w:instrText xml:space="preserve"> \* ARABIC \s 1</w:instrText>
      </w:r>
      <w:r w:rsidR="007723F1">
        <w:instrText xml:space="preserve"> </w:instrText>
      </w:r>
      <w:r w:rsidR="007723F1">
        <w:fldChar w:fldCharType="separate"/>
      </w:r>
      <w:r w:rsidR="00C30306">
        <w:rPr>
          <w:noProof/>
        </w:rPr>
        <w:t>1</w:t>
      </w:r>
      <w:r w:rsidR="007723F1">
        <w:fldChar w:fldCharType="end"/>
      </w:r>
      <w:bookmarkEnd w:id="120"/>
      <w:r>
        <w:rPr>
          <w:rFonts w:hint="eastAsia"/>
        </w:rPr>
        <w:t xml:space="preserve"> </w:t>
      </w:r>
      <w:r>
        <w:rPr>
          <w:rFonts w:hint="eastAsia"/>
        </w:rPr>
        <w:t>参数</w:t>
      </w:r>
      <m:oMath>
        <m:sSub>
          <m:sSubPr>
            <m:ctrlPr>
              <w:rPr>
                <w:rFonts w:ascii="Cambria Math" w:hAnsi="Cambria Math"/>
                <w:i/>
              </w:rPr>
            </m:ctrlPr>
          </m:sSubPr>
          <m:e>
            <m:r>
              <w:rPr>
                <w:rFonts w:ascii="Cambria Math" w:hAnsi="Cambria Math"/>
              </w:rPr>
              <m:t>C</m:t>
            </m:r>
          </m:e>
          <m:sub>
            <m:r>
              <w:rPr>
                <w:rFonts w:ascii="Cambria Math" w:hAnsi="Cambria Math"/>
              </w:rPr>
              <m:t>w</m:t>
            </m:r>
          </m:sub>
        </m:sSub>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w</m:t>
            </m:r>
          </m:sub>
        </m:sSub>
        <m:r>
          <m:rPr>
            <m:sty m:val="p"/>
          </m:rPr>
          <w:rPr>
            <w:rFonts w:ascii="Cambria Math" w:hAnsi="Cambria Math" w:hint="eastAsia"/>
          </w:rPr>
          <m:t>、</m:t>
        </m:r>
        <m:r>
          <m:rPr>
            <m:sty m:val="p"/>
          </m:rPr>
          <w:rPr>
            <w:rFonts w:ascii="Cambria Math" w:hAnsi="Cambria Math"/>
          </w:rPr>
          <m:t>λ</m:t>
        </m:r>
      </m:oMath>
      <w:r>
        <w:rPr>
          <w:rFonts w:hint="eastAsia"/>
        </w:rPr>
        <w:t>拟合结果</w:t>
      </w:r>
    </w:p>
    <w:tbl>
      <w:tblPr>
        <w:tblStyle w:val="a9"/>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21"/>
        <w:gridCol w:w="1167"/>
        <w:gridCol w:w="991"/>
        <w:gridCol w:w="1721"/>
        <w:gridCol w:w="1721"/>
        <w:gridCol w:w="991"/>
      </w:tblGrid>
      <w:tr w:rsidR="0020759E" w:rsidRPr="007F266E" w14:paraId="5587DC38" w14:textId="77777777" w:rsidTr="007B19D6">
        <w:trPr>
          <w:jc w:val="center"/>
        </w:trPr>
        <w:tc>
          <w:tcPr>
            <w:tcW w:w="1036" w:type="pct"/>
            <w:vMerge w:val="restart"/>
            <w:tcBorders>
              <w:top w:val="single" w:sz="18" w:space="0" w:color="auto"/>
              <w:bottom w:val="single" w:sz="4" w:space="0" w:color="auto"/>
            </w:tcBorders>
            <w:vAlign w:val="center"/>
          </w:tcPr>
          <w:p w14:paraId="51379F1E" w14:textId="77777777" w:rsidR="0020759E" w:rsidRPr="007F266E" w:rsidRDefault="0020759E" w:rsidP="007F266E">
            <w:pPr>
              <w:pStyle w:val="af7"/>
            </w:pPr>
            <w:r w:rsidRPr="007F266E">
              <w:rPr>
                <w:rFonts w:hint="eastAsia"/>
              </w:rPr>
              <w:t>频率</w:t>
            </w:r>
            <w:r w:rsidRPr="007F266E">
              <w:rPr>
                <w:rFonts w:hint="eastAsia"/>
              </w:rPr>
              <w:t>(</w:t>
            </w:r>
            <w:r w:rsidRPr="007F266E">
              <w:t>Hz</w:t>
            </w:r>
            <w:r w:rsidRPr="007F266E">
              <w:rPr>
                <w:rFonts w:hint="eastAsia"/>
              </w:rPr>
              <w:t>)</w:t>
            </w:r>
          </w:p>
        </w:tc>
        <w:tc>
          <w:tcPr>
            <w:tcW w:w="702" w:type="pct"/>
            <w:vMerge w:val="restart"/>
            <w:tcBorders>
              <w:top w:val="single" w:sz="18" w:space="0" w:color="auto"/>
              <w:bottom w:val="single" w:sz="4" w:space="0" w:color="auto"/>
            </w:tcBorders>
            <w:vAlign w:val="center"/>
          </w:tcPr>
          <w:p w14:paraId="5DE02E18" w14:textId="77777777" w:rsidR="0020759E" w:rsidRPr="007F266E" w:rsidRDefault="002C1580" w:rsidP="007F266E">
            <w:pPr>
              <w:pStyle w:val="af7"/>
            </w:pPr>
            <m:oMathPara>
              <m:oMath>
                <m:sSub>
                  <m:sSubPr>
                    <m:ctrlPr>
                      <w:rPr>
                        <w:rFonts w:ascii="Cambria Math" w:hAnsi="Cambria Math"/>
                      </w:rPr>
                    </m:ctrlPr>
                  </m:sSubPr>
                  <m:e>
                    <m:r>
                      <w:rPr>
                        <w:rFonts w:ascii="Cambria Math" w:hAnsi="Cambria Math"/>
                      </w:rPr>
                      <m:t>C</m:t>
                    </m:r>
                  </m:e>
                  <m:sub>
                    <m:r>
                      <w:rPr>
                        <w:rFonts w:ascii="Cambria Math" w:hAnsi="Cambria Math"/>
                      </w:rPr>
                      <m:t>w</m:t>
                    </m:r>
                  </m:sub>
                </m:sSub>
              </m:oMath>
            </m:oMathPara>
          </w:p>
        </w:tc>
        <w:tc>
          <w:tcPr>
            <w:tcW w:w="596" w:type="pct"/>
            <w:vMerge w:val="restart"/>
            <w:tcBorders>
              <w:top w:val="single" w:sz="18" w:space="0" w:color="auto"/>
              <w:bottom w:val="single" w:sz="4" w:space="0" w:color="auto"/>
            </w:tcBorders>
            <w:vAlign w:val="center"/>
          </w:tcPr>
          <w:p w14:paraId="7C5533A5" w14:textId="77777777" w:rsidR="0020759E" w:rsidRPr="007F266E" w:rsidRDefault="002C1580" w:rsidP="007F266E">
            <w:pPr>
              <w:pStyle w:val="af7"/>
            </w:pPr>
            <m:oMathPara>
              <m:oMath>
                <m:sSub>
                  <m:sSubPr>
                    <m:ctrlPr>
                      <w:rPr>
                        <w:rFonts w:ascii="Cambria Math" w:hAnsi="Cambria Math"/>
                      </w:rPr>
                    </m:ctrlPr>
                  </m:sSubPr>
                  <m:e>
                    <m:r>
                      <w:rPr>
                        <w:rFonts w:ascii="Cambria Math" w:hAnsi="Cambria Math"/>
                      </w:rPr>
                      <m:t>K</m:t>
                    </m:r>
                  </m:e>
                  <m:sub>
                    <m:r>
                      <w:rPr>
                        <w:rFonts w:ascii="Cambria Math" w:hAnsi="Cambria Math"/>
                      </w:rPr>
                      <m:t>w</m:t>
                    </m:r>
                  </m:sub>
                </m:sSub>
              </m:oMath>
            </m:oMathPara>
          </w:p>
        </w:tc>
        <w:tc>
          <w:tcPr>
            <w:tcW w:w="2070" w:type="pct"/>
            <w:gridSpan w:val="2"/>
            <w:tcBorders>
              <w:top w:val="single" w:sz="18" w:space="0" w:color="auto"/>
              <w:bottom w:val="single" w:sz="4" w:space="0" w:color="auto"/>
            </w:tcBorders>
            <w:vAlign w:val="center"/>
          </w:tcPr>
          <w:p w14:paraId="6BAB347A" w14:textId="77777777" w:rsidR="0020759E" w:rsidRPr="007F266E" w:rsidRDefault="0020759E" w:rsidP="007F266E">
            <w:pPr>
              <w:pStyle w:val="af7"/>
            </w:pPr>
            <m:oMathPara>
              <m:oMath>
                <m:r>
                  <m:rPr>
                    <m:sty m:val="p"/>
                  </m:rPr>
                  <w:rPr>
                    <w:rFonts w:ascii="Cambria Math" w:hAnsi="Cambria Math"/>
                  </w:rPr>
                  <m:t>α</m:t>
                </m:r>
              </m:oMath>
            </m:oMathPara>
          </w:p>
        </w:tc>
        <w:tc>
          <w:tcPr>
            <w:tcW w:w="596" w:type="pct"/>
            <w:vMerge w:val="restart"/>
            <w:tcBorders>
              <w:top w:val="single" w:sz="18" w:space="0" w:color="auto"/>
              <w:bottom w:val="single" w:sz="4" w:space="0" w:color="auto"/>
            </w:tcBorders>
            <w:vAlign w:val="center"/>
          </w:tcPr>
          <w:p w14:paraId="2209301F" w14:textId="77777777" w:rsidR="0020759E" w:rsidRPr="007F266E" w:rsidRDefault="0020759E" w:rsidP="007F266E">
            <w:pPr>
              <w:pStyle w:val="af7"/>
            </w:pPr>
            <m:oMathPara>
              <m:oMath>
                <m:r>
                  <m:rPr>
                    <m:sty m:val="p"/>
                  </m:rPr>
                  <w:rPr>
                    <w:rFonts w:ascii="Cambria Math" w:hAnsi="Cambria Math"/>
                  </w:rPr>
                  <m:t>λ</m:t>
                </m:r>
              </m:oMath>
            </m:oMathPara>
          </w:p>
        </w:tc>
      </w:tr>
      <w:tr w:rsidR="0020759E" w:rsidRPr="007F266E" w14:paraId="247757A9" w14:textId="77777777" w:rsidTr="007B19D6">
        <w:trPr>
          <w:jc w:val="center"/>
        </w:trPr>
        <w:tc>
          <w:tcPr>
            <w:tcW w:w="1036" w:type="pct"/>
            <w:vMerge/>
            <w:tcBorders>
              <w:top w:val="single" w:sz="4" w:space="0" w:color="auto"/>
              <w:bottom w:val="single" w:sz="4" w:space="0" w:color="auto"/>
            </w:tcBorders>
            <w:vAlign w:val="center"/>
          </w:tcPr>
          <w:p w14:paraId="58182AB5" w14:textId="77777777" w:rsidR="0020759E" w:rsidRPr="007F266E" w:rsidRDefault="0020759E" w:rsidP="007F266E">
            <w:pPr>
              <w:pStyle w:val="af7"/>
            </w:pPr>
          </w:p>
        </w:tc>
        <w:tc>
          <w:tcPr>
            <w:tcW w:w="702" w:type="pct"/>
            <w:vMerge/>
            <w:tcBorders>
              <w:top w:val="single" w:sz="4" w:space="0" w:color="auto"/>
              <w:bottom w:val="single" w:sz="4" w:space="0" w:color="auto"/>
            </w:tcBorders>
            <w:vAlign w:val="center"/>
          </w:tcPr>
          <w:p w14:paraId="322B3DD8" w14:textId="77777777" w:rsidR="0020759E" w:rsidRPr="007F266E" w:rsidRDefault="0020759E" w:rsidP="007F266E">
            <w:pPr>
              <w:pStyle w:val="af7"/>
            </w:pPr>
          </w:p>
        </w:tc>
        <w:tc>
          <w:tcPr>
            <w:tcW w:w="596" w:type="pct"/>
            <w:vMerge/>
            <w:tcBorders>
              <w:top w:val="single" w:sz="4" w:space="0" w:color="auto"/>
              <w:bottom w:val="single" w:sz="4" w:space="0" w:color="auto"/>
            </w:tcBorders>
            <w:vAlign w:val="center"/>
          </w:tcPr>
          <w:p w14:paraId="3FF04403" w14:textId="77777777" w:rsidR="0020759E" w:rsidRPr="007F266E" w:rsidRDefault="0020759E" w:rsidP="007F266E">
            <w:pPr>
              <w:pStyle w:val="af7"/>
            </w:pPr>
          </w:p>
        </w:tc>
        <w:tc>
          <w:tcPr>
            <w:tcW w:w="1035" w:type="pct"/>
            <w:tcBorders>
              <w:top w:val="single" w:sz="4" w:space="0" w:color="auto"/>
              <w:bottom w:val="single" w:sz="4" w:space="0" w:color="auto"/>
            </w:tcBorders>
            <w:vAlign w:val="center"/>
          </w:tcPr>
          <w:p w14:paraId="7F6DF7EF" w14:textId="77777777" w:rsidR="0020759E" w:rsidRPr="007F266E" w:rsidRDefault="002C1580" w:rsidP="007F266E">
            <w:pPr>
              <w:pStyle w:val="af7"/>
            </w:pPr>
            <m:oMathPara>
              <m:oMath>
                <m:f>
                  <m:fPr>
                    <m:type m:val="lin"/>
                    <m:ctrlPr>
                      <w:rPr>
                        <w:rFonts w:ascii="Cambria Math" w:hAnsi="Cambria Math"/>
                      </w:rPr>
                    </m:ctrlPr>
                  </m:fPr>
                  <m:num>
                    <m:r>
                      <w:rPr>
                        <w:rFonts w:ascii="Cambria Math" w:hAnsi="Cambria Math"/>
                      </w:rPr>
                      <m:t>V</m:t>
                    </m:r>
                  </m:num>
                  <m:den>
                    <m:r>
                      <w:rPr>
                        <w:rFonts w:ascii="Cambria Math" w:hAnsi="Cambria Math"/>
                      </w:rPr>
                      <m:t>H</m:t>
                    </m:r>
                  </m:den>
                </m:f>
                <m:r>
                  <m:rPr>
                    <m:sty m:val="p"/>
                  </m:rPr>
                  <w:rPr>
                    <w:rFonts w:ascii="Cambria Math" w:hAnsi="Cambria Math"/>
                  </w:rPr>
                  <m:t>&lt;1</m:t>
                </m:r>
              </m:oMath>
            </m:oMathPara>
          </w:p>
        </w:tc>
        <w:tc>
          <w:tcPr>
            <w:tcW w:w="1035" w:type="pct"/>
            <w:tcBorders>
              <w:top w:val="single" w:sz="4" w:space="0" w:color="auto"/>
              <w:bottom w:val="single" w:sz="4" w:space="0" w:color="auto"/>
            </w:tcBorders>
            <w:vAlign w:val="center"/>
          </w:tcPr>
          <w:p w14:paraId="38CD8BA7" w14:textId="77777777" w:rsidR="0020759E" w:rsidRPr="007F266E" w:rsidRDefault="002C1580" w:rsidP="007F266E">
            <w:pPr>
              <w:pStyle w:val="af7"/>
            </w:pPr>
            <m:oMathPara>
              <m:oMath>
                <m:f>
                  <m:fPr>
                    <m:type m:val="lin"/>
                    <m:ctrlPr>
                      <w:rPr>
                        <w:rFonts w:ascii="Cambria Math" w:hAnsi="Cambria Math"/>
                      </w:rPr>
                    </m:ctrlPr>
                  </m:fPr>
                  <m:num>
                    <m:r>
                      <w:rPr>
                        <w:rFonts w:ascii="Cambria Math" w:hAnsi="Cambria Math"/>
                      </w:rPr>
                      <m:t>V</m:t>
                    </m:r>
                  </m:num>
                  <m:den>
                    <m:r>
                      <w:rPr>
                        <w:rFonts w:ascii="Cambria Math" w:hAnsi="Cambria Math"/>
                      </w:rPr>
                      <m:t>H</m:t>
                    </m:r>
                  </m:den>
                </m:f>
                <m:r>
                  <m:rPr>
                    <m:sty m:val="p"/>
                  </m:rPr>
                  <w:rPr>
                    <w:rFonts w:ascii="Cambria Math" w:hAnsi="Cambria Math"/>
                  </w:rPr>
                  <m:t>&gt;1</m:t>
                </m:r>
              </m:oMath>
            </m:oMathPara>
          </w:p>
        </w:tc>
        <w:tc>
          <w:tcPr>
            <w:tcW w:w="596" w:type="pct"/>
            <w:vMerge/>
            <w:tcBorders>
              <w:top w:val="single" w:sz="4" w:space="0" w:color="auto"/>
              <w:bottom w:val="single" w:sz="4" w:space="0" w:color="auto"/>
            </w:tcBorders>
            <w:vAlign w:val="center"/>
          </w:tcPr>
          <w:p w14:paraId="40735B03" w14:textId="77777777" w:rsidR="0020759E" w:rsidRPr="007F266E" w:rsidRDefault="0020759E" w:rsidP="007F266E">
            <w:pPr>
              <w:pStyle w:val="af7"/>
            </w:pPr>
          </w:p>
        </w:tc>
      </w:tr>
      <w:tr w:rsidR="0020759E" w:rsidRPr="007F266E" w14:paraId="68287D17" w14:textId="77777777" w:rsidTr="00CF2358">
        <w:trPr>
          <w:jc w:val="center"/>
        </w:trPr>
        <w:tc>
          <w:tcPr>
            <w:tcW w:w="1036" w:type="pct"/>
            <w:tcBorders>
              <w:top w:val="single" w:sz="4" w:space="0" w:color="auto"/>
            </w:tcBorders>
            <w:vAlign w:val="center"/>
          </w:tcPr>
          <w:p w14:paraId="116AB282" w14:textId="77777777" w:rsidR="0020759E" w:rsidRPr="007F266E" w:rsidRDefault="0020759E" w:rsidP="007F266E">
            <w:pPr>
              <w:pStyle w:val="af7"/>
            </w:pPr>
            <w:r w:rsidRPr="007F266E">
              <w:rPr>
                <w:rFonts w:hint="eastAsia"/>
              </w:rPr>
              <w:t>0.1</w:t>
            </w:r>
          </w:p>
        </w:tc>
        <w:tc>
          <w:tcPr>
            <w:tcW w:w="702" w:type="pct"/>
            <w:tcBorders>
              <w:top w:val="single" w:sz="4" w:space="0" w:color="auto"/>
            </w:tcBorders>
            <w:vAlign w:val="center"/>
          </w:tcPr>
          <w:p w14:paraId="454EDCF9" w14:textId="77777777" w:rsidR="0020759E" w:rsidRPr="007F266E" w:rsidRDefault="0020759E" w:rsidP="007F266E">
            <w:pPr>
              <w:pStyle w:val="af7"/>
            </w:pPr>
            <w:r w:rsidRPr="007F266E">
              <w:rPr>
                <w:rFonts w:hint="eastAsia"/>
              </w:rPr>
              <w:t>0.948</w:t>
            </w:r>
          </w:p>
        </w:tc>
        <w:tc>
          <w:tcPr>
            <w:tcW w:w="596" w:type="pct"/>
            <w:tcBorders>
              <w:top w:val="single" w:sz="4" w:space="0" w:color="auto"/>
            </w:tcBorders>
            <w:vAlign w:val="center"/>
          </w:tcPr>
          <w:p w14:paraId="7D801BB0" w14:textId="77777777" w:rsidR="0020759E" w:rsidRPr="007F266E" w:rsidRDefault="0020759E" w:rsidP="007F266E">
            <w:pPr>
              <w:pStyle w:val="af7"/>
            </w:pPr>
            <w:r w:rsidRPr="007F266E">
              <w:rPr>
                <w:rFonts w:hint="eastAsia"/>
              </w:rPr>
              <w:t>0.21</w:t>
            </w:r>
          </w:p>
        </w:tc>
        <w:tc>
          <w:tcPr>
            <w:tcW w:w="1035" w:type="pct"/>
            <w:tcBorders>
              <w:top w:val="single" w:sz="4" w:space="0" w:color="auto"/>
            </w:tcBorders>
            <w:vAlign w:val="center"/>
          </w:tcPr>
          <w:p w14:paraId="36B329F8" w14:textId="77777777" w:rsidR="0020759E" w:rsidRPr="007F266E" w:rsidRDefault="0020759E" w:rsidP="007F266E">
            <w:pPr>
              <w:pStyle w:val="af7"/>
            </w:pPr>
            <w:r w:rsidRPr="007F266E">
              <w:rPr>
                <w:rFonts w:hint="eastAsia"/>
              </w:rPr>
              <w:t>1</w:t>
            </w:r>
          </w:p>
        </w:tc>
        <w:tc>
          <w:tcPr>
            <w:tcW w:w="1035" w:type="pct"/>
            <w:tcBorders>
              <w:top w:val="single" w:sz="4" w:space="0" w:color="auto"/>
            </w:tcBorders>
            <w:vAlign w:val="center"/>
          </w:tcPr>
          <w:p w14:paraId="125DF2D4" w14:textId="77777777" w:rsidR="0020759E" w:rsidRPr="007F266E" w:rsidRDefault="0020759E" w:rsidP="007F266E">
            <w:pPr>
              <w:pStyle w:val="af7"/>
            </w:pPr>
            <w:r w:rsidRPr="007F266E">
              <w:rPr>
                <w:rFonts w:hint="eastAsia"/>
              </w:rPr>
              <w:t>0.88</w:t>
            </w:r>
          </w:p>
        </w:tc>
        <w:tc>
          <w:tcPr>
            <w:tcW w:w="596" w:type="pct"/>
            <w:tcBorders>
              <w:top w:val="single" w:sz="4" w:space="0" w:color="auto"/>
            </w:tcBorders>
            <w:vAlign w:val="center"/>
          </w:tcPr>
          <w:p w14:paraId="3939596D" w14:textId="77777777" w:rsidR="0020759E" w:rsidRPr="007F266E" w:rsidRDefault="0020759E" w:rsidP="007F266E">
            <w:pPr>
              <w:pStyle w:val="af7"/>
            </w:pPr>
            <w:r w:rsidRPr="007F266E">
              <w:rPr>
                <w:rFonts w:hint="eastAsia"/>
              </w:rPr>
              <w:t>1.05</w:t>
            </w:r>
          </w:p>
        </w:tc>
      </w:tr>
      <w:tr w:rsidR="0020759E" w:rsidRPr="007F266E" w14:paraId="58C23F7F" w14:textId="77777777" w:rsidTr="00CF2358">
        <w:trPr>
          <w:jc w:val="center"/>
        </w:trPr>
        <w:tc>
          <w:tcPr>
            <w:tcW w:w="1036" w:type="pct"/>
            <w:vAlign w:val="center"/>
          </w:tcPr>
          <w:p w14:paraId="7453DB08" w14:textId="77777777" w:rsidR="0020759E" w:rsidRPr="007F266E" w:rsidRDefault="0020759E" w:rsidP="007F266E">
            <w:pPr>
              <w:pStyle w:val="af7"/>
            </w:pPr>
            <w:r w:rsidRPr="007F266E">
              <w:rPr>
                <w:rFonts w:hint="eastAsia"/>
              </w:rPr>
              <w:t>0.3</w:t>
            </w:r>
          </w:p>
        </w:tc>
        <w:tc>
          <w:tcPr>
            <w:tcW w:w="702" w:type="pct"/>
            <w:vAlign w:val="center"/>
          </w:tcPr>
          <w:p w14:paraId="5006AF87" w14:textId="77777777" w:rsidR="0020759E" w:rsidRPr="007F266E" w:rsidRDefault="0020759E" w:rsidP="007F266E">
            <w:pPr>
              <w:pStyle w:val="af7"/>
            </w:pPr>
            <w:r w:rsidRPr="007F266E">
              <w:rPr>
                <w:rFonts w:hint="eastAsia"/>
              </w:rPr>
              <w:t>0.668</w:t>
            </w:r>
          </w:p>
        </w:tc>
        <w:tc>
          <w:tcPr>
            <w:tcW w:w="596" w:type="pct"/>
            <w:vAlign w:val="center"/>
          </w:tcPr>
          <w:p w14:paraId="2B889DFE" w14:textId="77777777" w:rsidR="0020759E" w:rsidRPr="007F266E" w:rsidRDefault="0020759E" w:rsidP="007F266E">
            <w:pPr>
              <w:pStyle w:val="af7"/>
            </w:pPr>
            <w:r w:rsidRPr="007F266E">
              <w:rPr>
                <w:rFonts w:hint="eastAsia"/>
              </w:rPr>
              <w:t>0.22</w:t>
            </w:r>
          </w:p>
        </w:tc>
        <w:tc>
          <w:tcPr>
            <w:tcW w:w="1035" w:type="pct"/>
            <w:vAlign w:val="center"/>
          </w:tcPr>
          <w:p w14:paraId="3321EBD8" w14:textId="77777777" w:rsidR="0020759E" w:rsidRPr="007F266E" w:rsidRDefault="0020759E" w:rsidP="007F266E">
            <w:pPr>
              <w:pStyle w:val="af7"/>
            </w:pPr>
            <w:r w:rsidRPr="007F266E">
              <w:rPr>
                <w:rFonts w:hint="eastAsia"/>
              </w:rPr>
              <w:t>1</w:t>
            </w:r>
          </w:p>
        </w:tc>
        <w:tc>
          <w:tcPr>
            <w:tcW w:w="1035" w:type="pct"/>
            <w:vAlign w:val="center"/>
          </w:tcPr>
          <w:p w14:paraId="37619DC1" w14:textId="77777777" w:rsidR="0020759E" w:rsidRPr="007F266E" w:rsidRDefault="0020759E" w:rsidP="007F266E">
            <w:pPr>
              <w:pStyle w:val="af7"/>
            </w:pPr>
            <w:r w:rsidRPr="007F266E">
              <w:rPr>
                <w:rFonts w:hint="eastAsia"/>
              </w:rPr>
              <w:t>0.93</w:t>
            </w:r>
          </w:p>
        </w:tc>
        <w:tc>
          <w:tcPr>
            <w:tcW w:w="596" w:type="pct"/>
            <w:vAlign w:val="center"/>
          </w:tcPr>
          <w:p w14:paraId="36EDB840" w14:textId="77777777" w:rsidR="0020759E" w:rsidRPr="007F266E" w:rsidRDefault="0020759E" w:rsidP="007F266E">
            <w:pPr>
              <w:pStyle w:val="af7"/>
            </w:pPr>
            <w:r w:rsidRPr="007F266E">
              <w:rPr>
                <w:rFonts w:hint="eastAsia"/>
              </w:rPr>
              <w:t>1.15</w:t>
            </w:r>
          </w:p>
        </w:tc>
      </w:tr>
      <w:tr w:rsidR="0020759E" w:rsidRPr="007F266E" w14:paraId="4917CF23" w14:textId="77777777" w:rsidTr="00CF2358">
        <w:trPr>
          <w:jc w:val="center"/>
        </w:trPr>
        <w:tc>
          <w:tcPr>
            <w:tcW w:w="1036" w:type="pct"/>
            <w:vAlign w:val="center"/>
          </w:tcPr>
          <w:p w14:paraId="2F0AD995" w14:textId="77777777" w:rsidR="0020759E" w:rsidRPr="007F266E" w:rsidRDefault="0020759E" w:rsidP="007F266E">
            <w:pPr>
              <w:pStyle w:val="af7"/>
            </w:pPr>
            <w:r w:rsidRPr="007F266E">
              <w:rPr>
                <w:rFonts w:hint="eastAsia"/>
              </w:rPr>
              <w:t>0.5</w:t>
            </w:r>
          </w:p>
        </w:tc>
        <w:tc>
          <w:tcPr>
            <w:tcW w:w="702" w:type="pct"/>
            <w:vAlign w:val="center"/>
          </w:tcPr>
          <w:p w14:paraId="4E49F8ED" w14:textId="77777777" w:rsidR="0020759E" w:rsidRPr="007F266E" w:rsidRDefault="0020759E" w:rsidP="007F266E">
            <w:pPr>
              <w:pStyle w:val="af7"/>
            </w:pPr>
            <w:r w:rsidRPr="007F266E">
              <w:rPr>
                <w:rFonts w:hint="eastAsia"/>
              </w:rPr>
              <w:t>0.465</w:t>
            </w:r>
          </w:p>
        </w:tc>
        <w:tc>
          <w:tcPr>
            <w:tcW w:w="596" w:type="pct"/>
            <w:vAlign w:val="center"/>
          </w:tcPr>
          <w:p w14:paraId="06DF8719" w14:textId="77777777" w:rsidR="0020759E" w:rsidRPr="007F266E" w:rsidRDefault="0020759E" w:rsidP="007F266E">
            <w:pPr>
              <w:pStyle w:val="af7"/>
            </w:pPr>
            <w:r w:rsidRPr="007F266E">
              <w:rPr>
                <w:rFonts w:hint="eastAsia"/>
              </w:rPr>
              <w:t>0.26</w:t>
            </w:r>
          </w:p>
        </w:tc>
        <w:tc>
          <w:tcPr>
            <w:tcW w:w="1035" w:type="pct"/>
            <w:vAlign w:val="center"/>
          </w:tcPr>
          <w:p w14:paraId="484E8C3E" w14:textId="77777777" w:rsidR="0020759E" w:rsidRPr="007F266E" w:rsidRDefault="0020759E" w:rsidP="007F266E">
            <w:pPr>
              <w:pStyle w:val="af7"/>
            </w:pPr>
            <w:r w:rsidRPr="007F266E">
              <w:rPr>
                <w:rFonts w:hint="eastAsia"/>
              </w:rPr>
              <w:t>1</w:t>
            </w:r>
          </w:p>
        </w:tc>
        <w:tc>
          <w:tcPr>
            <w:tcW w:w="1035" w:type="pct"/>
            <w:vAlign w:val="center"/>
          </w:tcPr>
          <w:p w14:paraId="08670F47" w14:textId="77777777" w:rsidR="0020759E" w:rsidRPr="007F266E" w:rsidRDefault="0020759E" w:rsidP="007F266E">
            <w:pPr>
              <w:pStyle w:val="af7"/>
            </w:pPr>
            <w:r w:rsidRPr="007F266E">
              <w:rPr>
                <w:rFonts w:hint="eastAsia"/>
              </w:rPr>
              <w:t>0.95</w:t>
            </w:r>
          </w:p>
        </w:tc>
        <w:tc>
          <w:tcPr>
            <w:tcW w:w="596" w:type="pct"/>
            <w:vAlign w:val="center"/>
          </w:tcPr>
          <w:p w14:paraId="74C1C7B8" w14:textId="77777777" w:rsidR="0020759E" w:rsidRPr="007F266E" w:rsidRDefault="0020759E" w:rsidP="007F266E">
            <w:pPr>
              <w:pStyle w:val="af7"/>
            </w:pPr>
            <w:r w:rsidRPr="007F266E">
              <w:rPr>
                <w:rFonts w:hint="eastAsia"/>
              </w:rPr>
              <w:t>1.12</w:t>
            </w:r>
          </w:p>
        </w:tc>
      </w:tr>
      <w:tr w:rsidR="0020759E" w:rsidRPr="007F266E" w14:paraId="4F3BACB1" w14:textId="77777777" w:rsidTr="00CF2358">
        <w:trPr>
          <w:jc w:val="center"/>
        </w:trPr>
        <w:tc>
          <w:tcPr>
            <w:tcW w:w="1036" w:type="pct"/>
            <w:vAlign w:val="center"/>
          </w:tcPr>
          <w:p w14:paraId="31723DC5" w14:textId="77777777" w:rsidR="0020759E" w:rsidRPr="007F266E" w:rsidRDefault="0020759E" w:rsidP="007F266E">
            <w:pPr>
              <w:pStyle w:val="af7"/>
            </w:pPr>
            <w:r w:rsidRPr="007F266E">
              <w:rPr>
                <w:rFonts w:hint="eastAsia"/>
              </w:rPr>
              <w:t>0.7</w:t>
            </w:r>
          </w:p>
        </w:tc>
        <w:tc>
          <w:tcPr>
            <w:tcW w:w="702" w:type="pct"/>
            <w:vAlign w:val="center"/>
          </w:tcPr>
          <w:p w14:paraId="06B8700F" w14:textId="77777777" w:rsidR="0020759E" w:rsidRPr="007F266E" w:rsidRDefault="0020759E" w:rsidP="007F266E">
            <w:pPr>
              <w:pStyle w:val="af7"/>
            </w:pPr>
            <w:r w:rsidRPr="007F266E">
              <w:rPr>
                <w:rFonts w:hint="eastAsia"/>
              </w:rPr>
              <w:t>0.366</w:t>
            </w:r>
          </w:p>
        </w:tc>
        <w:tc>
          <w:tcPr>
            <w:tcW w:w="596" w:type="pct"/>
            <w:vAlign w:val="center"/>
          </w:tcPr>
          <w:p w14:paraId="6CAF997B" w14:textId="77777777" w:rsidR="0020759E" w:rsidRPr="007F266E" w:rsidRDefault="0020759E" w:rsidP="007F266E">
            <w:pPr>
              <w:pStyle w:val="af7"/>
            </w:pPr>
            <w:r w:rsidRPr="007F266E">
              <w:rPr>
                <w:rFonts w:hint="eastAsia"/>
              </w:rPr>
              <w:t>0.36</w:t>
            </w:r>
          </w:p>
        </w:tc>
        <w:tc>
          <w:tcPr>
            <w:tcW w:w="1035" w:type="pct"/>
            <w:vAlign w:val="center"/>
          </w:tcPr>
          <w:p w14:paraId="27A00011" w14:textId="77777777" w:rsidR="0020759E" w:rsidRPr="007F266E" w:rsidRDefault="0020759E" w:rsidP="007F266E">
            <w:pPr>
              <w:pStyle w:val="af7"/>
            </w:pPr>
            <w:r w:rsidRPr="007F266E">
              <w:rPr>
                <w:rFonts w:hint="eastAsia"/>
              </w:rPr>
              <w:t>1</w:t>
            </w:r>
          </w:p>
        </w:tc>
        <w:tc>
          <w:tcPr>
            <w:tcW w:w="1035" w:type="pct"/>
            <w:vAlign w:val="center"/>
          </w:tcPr>
          <w:p w14:paraId="402F53BC" w14:textId="77777777" w:rsidR="0020759E" w:rsidRPr="007F266E" w:rsidRDefault="0020759E" w:rsidP="007F266E">
            <w:pPr>
              <w:pStyle w:val="af7"/>
            </w:pPr>
            <w:r w:rsidRPr="007F266E">
              <w:rPr>
                <w:rFonts w:hint="eastAsia"/>
              </w:rPr>
              <w:t>0.95</w:t>
            </w:r>
          </w:p>
        </w:tc>
        <w:tc>
          <w:tcPr>
            <w:tcW w:w="596" w:type="pct"/>
            <w:vAlign w:val="center"/>
          </w:tcPr>
          <w:p w14:paraId="72AC18AD" w14:textId="77777777" w:rsidR="0020759E" w:rsidRPr="007F266E" w:rsidRDefault="0020759E" w:rsidP="007F266E">
            <w:pPr>
              <w:pStyle w:val="af7"/>
            </w:pPr>
            <w:r w:rsidRPr="007F266E">
              <w:rPr>
                <w:rFonts w:hint="eastAsia"/>
              </w:rPr>
              <w:t>1.09</w:t>
            </w:r>
          </w:p>
        </w:tc>
      </w:tr>
      <w:tr w:rsidR="0020759E" w:rsidRPr="007F266E" w14:paraId="409760C9" w14:textId="77777777" w:rsidTr="00CF2358">
        <w:trPr>
          <w:jc w:val="center"/>
        </w:trPr>
        <w:tc>
          <w:tcPr>
            <w:tcW w:w="1036" w:type="pct"/>
            <w:tcBorders>
              <w:bottom w:val="single" w:sz="18" w:space="0" w:color="auto"/>
            </w:tcBorders>
            <w:vAlign w:val="center"/>
          </w:tcPr>
          <w:p w14:paraId="3F5CE847" w14:textId="77777777" w:rsidR="0020759E" w:rsidRPr="007F266E" w:rsidRDefault="0020759E" w:rsidP="007F266E">
            <w:pPr>
              <w:pStyle w:val="af7"/>
            </w:pPr>
            <w:r w:rsidRPr="007F266E">
              <w:rPr>
                <w:rFonts w:hint="eastAsia"/>
              </w:rPr>
              <w:t>1.0</w:t>
            </w:r>
          </w:p>
        </w:tc>
        <w:tc>
          <w:tcPr>
            <w:tcW w:w="702" w:type="pct"/>
            <w:tcBorders>
              <w:bottom w:val="single" w:sz="18" w:space="0" w:color="auto"/>
            </w:tcBorders>
            <w:vAlign w:val="center"/>
          </w:tcPr>
          <w:p w14:paraId="6A47CDCC" w14:textId="77777777" w:rsidR="0020759E" w:rsidRPr="007F266E" w:rsidRDefault="0020759E" w:rsidP="007F266E">
            <w:pPr>
              <w:pStyle w:val="af7"/>
            </w:pPr>
            <w:r w:rsidRPr="007F266E">
              <w:rPr>
                <w:rFonts w:hint="eastAsia"/>
              </w:rPr>
              <w:t>0.298</w:t>
            </w:r>
          </w:p>
        </w:tc>
        <w:tc>
          <w:tcPr>
            <w:tcW w:w="596" w:type="pct"/>
            <w:tcBorders>
              <w:bottom w:val="single" w:sz="18" w:space="0" w:color="auto"/>
            </w:tcBorders>
            <w:vAlign w:val="center"/>
          </w:tcPr>
          <w:p w14:paraId="5FAEFB6D" w14:textId="77777777" w:rsidR="0020759E" w:rsidRPr="007F266E" w:rsidRDefault="0020759E" w:rsidP="007F266E">
            <w:pPr>
              <w:pStyle w:val="af7"/>
            </w:pPr>
            <w:r w:rsidRPr="007F266E">
              <w:rPr>
                <w:rFonts w:hint="eastAsia"/>
              </w:rPr>
              <w:t>0.45</w:t>
            </w:r>
          </w:p>
        </w:tc>
        <w:tc>
          <w:tcPr>
            <w:tcW w:w="1035" w:type="pct"/>
            <w:tcBorders>
              <w:bottom w:val="single" w:sz="18" w:space="0" w:color="auto"/>
            </w:tcBorders>
            <w:vAlign w:val="center"/>
          </w:tcPr>
          <w:p w14:paraId="56F06926" w14:textId="77777777" w:rsidR="0020759E" w:rsidRPr="007F266E" w:rsidRDefault="0020759E" w:rsidP="007F266E">
            <w:pPr>
              <w:pStyle w:val="af7"/>
            </w:pPr>
            <w:r w:rsidRPr="007F266E">
              <w:rPr>
                <w:rFonts w:hint="eastAsia"/>
              </w:rPr>
              <w:t>1</w:t>
            </w:r>
          </w:p>
        </w:tc>
        <w:tc>
          <w:tcPr>
            <w:tcW w:w="1035" w:type="pct"/>
            <w:tcBorders>
              <w:bottom w:val="single" w:sz="18" w:space="0" w:color="auto"/>
            </w:tcBorders>
            <w:vAlign w:val="center"/>
          </w:tcPr>
          <w:p w14:paraId="5FFECDDD" w14:textId="77777777" w:rsidR="0020759E" w:rsidRPr="007F266E" w:rsidRDefault="0020759E" w:rsidP="007F266E">
            <w:pPr>
              <w:pStyle w:val="af7"/>
            </w:pPr>
            <w:r w:rsidRPr="007F266E">
              <w:rPr>
                <w:rFonts w:hint="eastAsia"/>
              </w:rPr>
              <w:t>0.97</w:t>
            </w:r>
          </w:p>
        </w:tc>
        <w:tc>
          <w:tcPr>
            <w:tcW w:w="596" w:type="pct"/>
            <w:tcBorders>
              <w:bottom w:val="single" w:sz="18" w:space="0" w:color="auto"/>
            </w:tcBorders>
            <w:vAlign w:val="center"/>
          </w:tcPr>
          <w:p w14:paraId="4D2C892D" w14:textId="77777777" w:rsidR="0020759E" w:rsidRPr="007F266E" w:rsidRDefault="0020759E" w:rsidP="007F266E">
            <w:pPr>
              <w:pStyle w:val="af7"/>
            </w:pPr>
            <w:r w:rsidRPr="007F266E">
              <w:rPr>
                <w:rFonts w:hint="eastAsia"/>
              </w:rPr>
              <w:t>1.14</w:t>
            </w:r>
          </w:p>
        </w:tc>
      </w:tr>
    </w:tbl>
    <w:p w14:paraId="0A68C5E8" w14:textId="41DF0AC3" w:rsidR="0020759E" w:rsidRDefault="0020759E" w:rsidP="0020759E">
      <w:pPr>
        <w:ind w:firstLineChars="200" w:firstLine="480"/>
      </w:pPr>
      <w:r>
        <w:rPr>
          <w:rFonts w:hint="eastAsia"/>
        </w:rPr>
        <w:t>每一种频率下的公式都能够与之对应的试验曲线较好的拟合。但是在实际的地震中，频率</w:t>
      </w:r>
      <w:r w:rsidR="007F266E">
        <w:rPr>
          <w:rFonts w:hint="eastAsia"/>
        </w:rPr>
        <w:t>往往</w:t>
      </w:r>
      <w:r>
        <w:rPr>
          <w:rFonts w:hint="eastAsia"/>
        </w:rPr>
        <w:t>是不可预测的。例如，</w:t>
      </w:r>
      <w:r>
        <w:rPr>
          <w:rFonts w:hint="eastAsia"/>
        </w:rPr>
        <w:t>2</w:t>
      </w:r>
      <w:r>
        <w:t>011</w:t>
      </w:r>
      <w:r>
        <w:rPr>
          <w:rFonts w:hint="eastAsia"/>
        </w:rPr>
        <w:t>年日本东北大地震中，使用经验格林函数方法</w:t>
      </w:r>
      <w:r w:rsidR="007F266E">
        <w:rPr>
          <w:rFonts w:hint="eastAsia"/>
        </w:rPr>
        <w:t>评估得到的地震</w:t>
      </w:r>
      <w:r>
        <w:rPr>
          <w:rFonts w:hint="eastAsia"/>
        </w:rPr>
        <w:t>频率范围在</w:t>
      </w:r>
      <w:r>
        <w:rPr>
          <w:rFonts w:hint="eastAsia"/>
        </w:rPr>
        <w:t>0</w:t>
      </w:r>
      <w:r>
        <w:t>.1~10Hz</w:t>
      </w:r>
      <w:r>
        <w:rPr>
          <w:rFonts w:hint="eastAsia"/>
        </w:rPr>
        <w:t>左右</w:t>
      </w:r>
      <w:r w:rsidR="00C422B6">
        <w:fldChar w:fldCharType="begin"/>
      </w:r>
      <w:r w:rsidR="00560F84">
        <w:instrText xml:space="preserve"> ADDIN NE.Ref.{587C9204-D2E5-4E68-94EA-3526CF4487BD}</w:instrText>
      </w:r>
      <w:r w:rsidR="00C422B6">
        <w:fldChar w:fldCharType="separate"/>
      </w:r>
      <w:r w:rsidR="00476BBE">
        <w:rPr>
          <w:rFonts w:eastAsiaTheme="minorEastAsia"/>
          <w:color w:val="080000"/>
          <w:kern w:val="0"/>
          <w:szCs w:val="24"/>
          <w:vertAlign w:val="superscript"/>
        </w:rPr>
        <w:t>[68]</w:t>
      </w:r>
      <w:r w:rsidR="00C422B6">
        <w:fldChar w:fldCharType="end"/>
      </w:r>
      <w:r>
        <w:rPr>
          <w:rFonts w:hint="eastAsia"/>
        </w:rPr>
        <w:t>。</w:t>
      </w:r>
    </w:p>
    <w:p w14:paraId="707D024F" w14:textId="5279F5B1" w:rsidR="0020759E" w:rsidRDefault="0020759E" w:rsidP="007F266E">
      <w:pPr>
        <w:pStyle w:val="af5"/>
      </w:pPr>
      <w:bookmarkStart w:id="121" w:name="_Ref511159900"/>
      <w:r>
        <w:rPr>
          <w:rFonts w:hint="eastAsia"/>
        </w:rPr>
        <w:t>表</w:t>
      </w:r>
      <w:r>
        <w:rPr>
          <w:rFonts w:hint="eastAsia"/>
        </w:rPr>
        <w:t xml:space="preserve"> </w:t>
      </w:r>
      <w:r w:rsidR="007723F1">
        <w:fldChar w:fldCharType="begin"/>
      </w:r>
      <w:r w:rsidR="007723F1">
        <w:instrText xml:space="preserve"> </w:instrText>
      </w:r>
      <w:r w:rsidR="007723F1">
        <w:rPr>
          <w:rFonts w:hint="eastAsia"/>
        </w:rPr>
        <w:instrText>STYLEREF 1 \s</w:instrText>
      </w:r>
      <w:r w:rsidR="007723F1">
        <w:instrText xml:space="preserve"> </w:instrText>
      </w:r>
      <w:r w:rsidR="007723F1">
        <w:fldChar w:fldCharType="separate"/>
      </w:r>
      <w:r w:rsidR="00C30306">
        <w:rPr>
          <w:noProof/>
        </w:rPr>
        <w:t>2</w:t>
      </w:r>
      <w:r w:rsidR="007723F1">
        <w:fldChar w:fldCharType="end"/>
      </w:r>
      <w:r w:rsidR="007723F1">
        <w:t>.</w:t>
      </w:r>
      <w:r w:rsidR="007723F1">
        <w:fldChar w:fldCharType="begin"/>
      </w:r>
      <w:r w:rsidR="007723F1">
        <w:instrText xml:space="preserve"> </w:instrText>
      </w:r>
      <w:r w:rsidR="007723F1">
        <w:rPr>
          <w:rFonts w:hint="eastAsia"/>
        </w:rPr>
        <w:instrText xml:space="preserve">SEQ </w:instrText>
      </w:r>
      <w:r w:rsidR="007723F1">
        <w:rPr>
          <w:rFonts w:hint="eastAsia"/>
        </w:rPr>
        <w:instrText>表</w:instrText>
      </w:r>
      <w:r w:rsidR="007723F1">
        <w:rPr>
          <w:rFonts w:hint="eastAsia"/>
        </w:rPr>
        <w:instrText xml:space="preserve"> \* ARABIC \s 1</w:instrText>
      </w:r>
      <w:r w:rsidR="007723F1">
        <w:instrText xml:space="preserve"> </w:instrText>
      </w:r>
      <w:r w:rsidR="007723F1">
        <w:fldChar w:fldCharType="separate"/>
      </w:r>
      <w:r w:rsidR="00C30306">
        <w:rPr>
          <w:noProof/>
        </w:rPr>
        <w:t>2</w:t>
      </w:r>
      <w:r w:rsidR="007723F1">
        <w:fldChar w:fldCharType="end"/>
      </w:r>
      <w:bookmarkEnd w:id="121"/>
      <w:r>
        <w:rPr>
          <w:rFonts w:hint="eastAsia"/>
        </w:rPr>
        <w:t xml:space="preserve"> </w:t>
      </w:r>
      <w:r>
        <w:rPr>
          <w:rFonts w:hint="eastAsia"/>
        </w:rPr>
        <w:t>试验曲线与公式曲线对比</w:t>
      </w:r>
    </w:p>
    <w:tbl>
      <w:tblPr>
        <w:tblStyle w:val="a9"/>
        <w:tblW w:w="5000" w:type="pct"/>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259"/>
        <w:gridCol w:w="1219"/>
        <w:gridCol w:w="1318"/>
        <w:gridCol w:w="1234"/>
        <w:gridCol w:w="1024"/>
        <w:gridCol w:w="1234"/>
        <w:gridCol w:w="1024"/>
      </w:tblGrid>
      <w:tr w:rsidR="0020759E" w14:paraId="0AFAD5C8" w14:textId="77777777" w:rsidTr="007B19D6">
        <w:tc>
          <w:tcPr>
            <w:tcW w:w="758" w:type="pct"/>
            <w:vMerge w:val="restart"/>
            <w:tcBorders>
              <w:top w:val="single" w:sz="18" w:space="0" w:color="auto"/>
              <w:bottom w:val="single" w:sz="4" w:space="0" w:color="auto"/>
            </w:tcBorders>
            <w:vAlign w:val="center"/>
          </w:tcPr>
          <w:p w14:paraId="06CE9746" w14:textId="77777777" w:rsidR="0020759E" w:rsidRDefault="0020759E" w:rsidP="007F266E">
            <w:pPr>
              <w:pStyle w:val="af7"/>
            </w:pPr>
            <w:r>
              <w:rPr>
                <w:rFonts w:hint="eastAsia"/>
              </w:rPr>
              <w:t>曲线类型</w:t>
            </w:r>
          </w:p>
        </w:tc>
        <w:tc>
          <w:tcPr>
            <w:tcW w:w="733" w:type="pct"/>
            <w:vMerge w:val="restart"/>
            <w:tcBorders>
              <w:top w:val="single" w:sz="18" w:space="0" w:color="auto"/>
              <w:bottom w:val="single" w:sz="4" w:space="0" w:color="auto"/>
            </w:tcBorders>
            <w:vAlign w:val="center"/>
          </w:tcPr>
          <w:p w14:paraId="3E8E1499" w14:textId="77777777" w:rsidR="0020759E" w:rsidRDefault="0020759E" w:rsidP="007F266E">
            <w:pPr>
              <w:pStyle w:val="af7"/>
            </w:pPr>
            <w:r>
              <w:rPr>
                <w:rFonts w:hint="eastAsia"/>
              </w:rPr>
              <w:t>频率</w:t>
            </w:r>
            <w:r>
              <w:rPr>
                <w:rFonts w:hint="eastAsia"/>
              </w:rPr>
              <w:t>(</w:t>
            </w:r>
            <w:r>
              <w:t>Hz)</w:t>
            </w:r>
          </w:p>
        </w:tc>
        <w:tc>
          <w:tcPr>
            <w:tcW w:w="793" w:type="pct"/>
            <w:vMerge w:val="restart"/>
            <w:tcBorders>
              <w:top w:val="single" w:sz="18" w:space="0" w:color="auto"/>
              <w:bottom w:val="single" w:sz="4" w:space="0" w:color="auto"/>
            </w:tcBorders>
            <w:vAlign w:val="center"/>
          </w:tcPr>
          <w:p w14:paraId="6BB905F3" w14:textId="77777777" w:rsidR="0020759E" w:rsidRDefault="0020759E" w:rsidP="007F266E">
            <w:pPr>
              <w:pStyle w:val="af7"/>
            </w:pPr>
            <w:r>
              <w:rPr>
                <w:rFonts w:hint="eastAsia"/>
              </w:rPr>
              <w:t>位移</w:t>
            </w:r>
            <w:r>
              <w:rPr>
                <w:rFonts w:hint="eastAsia"/>
              </w:rPr>
              <w:t>(</w:t>
            </w:r>
            <w:r>
              <w:t>mm)</w:t>
            </w:r>
          </w:p>
        </w:tc>
        <w:tc>
          <w:tcPr>
            <w:tcW w:w="1358" w:type="pct"/>
            <w:gridSpan w:val="2"/>
            <w:tcBorders>
              <w:top w:val="single" w:sz="18" w:space="0" w:color="auto"/>
              <w:bottom w:val="single" w:sz="4" w:space="0" w:color="auto"/>
            </w:tcBorders>
            <w:vAlign w:val="center"/>
          </w:tcPr>
          <w:p w14:paraId="34262959" w14:textId="77777777" w:rsidR="0020759E" w:rsidRDefault="0020759E" w:rsidP="007F266E">
            <w:pPr>
              <w:pStyle w:val="af7"/>
            </w:pPr>
            <w:r>
              <w:rPr>
                <w:rFonts w:hint="eastAsia"/>
              </w:rPr>
              <w:t>最大抵抗力</w:t>
            </w:r>
          </w:p>
        </w:tc>
        <w:tc>
          <w:tcPr>
            <w:tcW w:w="1358" w:type="pct"/>
            <w:gridSpan w:val="2"/>
            <w:tcBorders>
              <w:top w:val="single" w:sz="18" w:space="0" w:color="auto"/>
              <w:bottom w:val="single" w:sz="4" w:space="0" w:color="auto"/>
            </w:tcBorders>
            <w:vAlign w:val="center"/>
          </w:tcPr>
          <w:p w14:paraId="370D0EBA" w14:textId="77777777" w:rsidR="0020759E" w:rsidRDefault="0020759E" w:rsidP="007F266E">
            <w:pPr>
              <w:pStyle w:val="af7"/>
            </w:pPr>
            <w:r>
              <w:rPr>
                <w:rFonts w:hint="eastAsia"/>
              </w:rPr>
              <w:t>能量耗散值</w:t>
            </w:r>
          </w:p>
        </w:tc>
      </w:tr>
      <w:tr w:rsidR="0020759E" w14:paraId="5E211A46" w14:textId="77777777" w:rsidTr="007B19D6">
        <w:tc>
          <w:tcPr>
            <w:tcW w:w="758" w:type="pct"/>
            <w:vMerge/>
            <w:tcBorders>
              <w:top w:val="single" w:sz="4" w:space="0" w:color="auto"/>
              <w:bottom w:val="single" w:sz="4" w:space="0" w:color="auto"/>
            </w:tcBorders>
            <w:vAlign w:val="center"/>
          </w:tcPr>
          <w:p w14:paraId="53E815D3" w14:textId="77777777" w:rsidR="0020759E" w:rsidRDefault="0020759E" w:rsidP="007F266E">
            <w:pPr>
              <w:pStyle w:val="af7"/>
            </w:pPr>
          </w:p>
        </w:tc>
        <w:tc>
          <w:tcPr>
            <w:tcW w:w="733" w:type="pct"/>
            <w:vMerge/>
            <w:tcBorders>
              <w:top w:val="single" w:sz="4" w:space="0" w:color="auto"/>
              <w:bottom w:val="single" w:sz="4" w:space="0" w:color="auto"/>
            </w:tcBorders>
            <w:vAlign w:val="center"/>
          </w:tcPr>
          <w:p w14:paraId="099A1406" w14:textId="77777777" w:rsidR="0020759E" w:rsidRDefault="0020759E" w:rsidP="007F266E">
            <w:pPr>
              <w:pStyle w:val="af7"/>
            </w:pPr>
          </w:p>
        </w:tc>
        <w:tc>
          <w:tcPr>
            <w:tcW w:w="793" w:type="pct"/>
            <w:vMerge/>
            <w:tcBorders>
              <w:top w:val="single" w:sz="4" w:space="0" w:color="auto"/>
              <w:bottom w:val="single" w:sz="4" w:space="0" w:color="auto"/>
            </w:tcBorders>
            <w:vAlign w:val="center"/>
          </w:tcPr>
          <w:p w14:paraId="76FEF1E2" w14:textId="77777777" w:rsidR="0020759E" w:rsidRDefault="0020759E" w:rsidP="007F266E">
            <w:pPr>
              <w:pStyle w:val="af7"/>
            </w:pPr>
          </w:p>
        </w:tc>
        <w:tc>
          <w:tcPr>
            <w:tcW w:w="742" w:type="pct"/>
            <w:tcBorders>
              <w:top w:val="single" w:sz="4" w:space="0" w:color="auto"/>
              <w:bottom w:val="single" w:sz="4" w:space="0" w:color="auto"/>
            </w:tcBorders>
            <w:vAlign w:val="center"/>
          </w:tcPr>
          <w:p w14:paraId="2D9264C9" w14:textId="77777777" w:rsidR="0020759E" w:rsidRDefault="0020759E" w:rsidP="007F266E">
            <w:pPr>
              <w:pStyle w:val="af7"/>
            </w:pPr>
            <w:r>
              <w:rPr>
                <w:rFonts w:hint="eastAsia"/>
              </w:rPr>
              <w:t>峰值</w:t>
            </w:r>
            <w:r>
              <w:rPr>
                <w:rFonts w:hint="eastAsia"/>
              </w:rPr>
              <w:t>(</w:t>
            </w:r>
            <w:r>
              <w:t>kN)</w:t>
            </w:r>
          </w:p>
        </w:tc>
        <w:tc>
          <w:tcPr>
            <w:tcW w:w="616" w:type="pct"/>
            <w:tcBorders>
              <w:top w:val="single" w:sz="4" w:space="0" w:color="auto"/>
              <w:bottom w:val="single" w:sz="4" w:space="0" w:color="auto"/>
            </w:tcBorders>
            <w:vAlign w:val="center"/>
          </w:tcPr>
          <w:p w14:paraId="64314C42" w14:textId="77777777" w:rsidR="0020759E" w:rsidRDefault="0020759E" w:rsidP="007F266E">
            <w:pPr>
              <w:pStyle w:val="af7"/>
            </w:pPr>
            <w:r>
              <w:rPr>
                <w:rFonts w:hint="eastAsia"/>
              </w:rPr>
              <w:t>误差</w:t>
            </w:r>
          </w:p>
        </w:tc>
        <w:tc>
          <w:tcPr>
            <w:tcW w:w="742" w:type="pct"/>
            <w:tcBorders>
              <w:top w:val="single" w:sz="4" w:space="0" w:color="auto"/>
              <w:bottom w:val="single" w:sz="4" w:space="0" w:color="auto"/>
            </w:tcBorders>
            <w:vAlign w:val="center"/>
          </w:tcPr>
          <w:p w14:paraId="524766A1" w14:textId="77777777" w:rsidR="0020759E" w:rsidRDefault="0020759E" w:rsidP="007F266E">
            <w:pPr>
              <w:pStyle w:val="af7"/>
            </w:pPr>
            <w:r>
              <w:rPr>
                <w:rFonts w:hint="eastAsia"/>
              </w:rPr>
              <w:t>峰值</w:t>
            </w:r>
            <w:r>
              <w:rPr>
                <w:rFonts w:hint="eastAsia"/>
              </w:rPr>
              <w:t>(</w:t>
            </w:r>
            <w:r>
              <w:t>kN)</w:t>
            </w:r>
          </w:p>
        </w:tc>
        <w:tc>
          <w:tcPr>
            <w:tcW w:w="616" w:type="pct"/>
            <w:tcBorders>
              <w:top w:val="single" w:sz="4" w:space="0" w:color="auto"/>
              <w:bottom w:val="single" w:sz="4" w:space="0" w:color="auto"/>
            </w:tcBorders>
            <w:vAlign w:val="center"/>
          </w:tcPr>
          <w:p w14:paraId="1839027C" w14:textId="77777777" w:rsidR="0020759E" w:rsidRDefault="0020759E" w:rsidP="007F266E">
            <w:pPr>
              <w:pStyle w:val="af7"/>
            </w:pPr>
            <w:r>
              <w:rPr>
                <w:rFonts w:hint="eastAsia"/>
              </w:rPr>
              <w:t>误差</w:t>
            </w:r>
          </w:p>
        </w:tc>
      </w:tr>
      <w:tr w:rsidR="0020759E" w14:paraId="408CF89C" w14:textId="77777777" w:rsidTr="007B19D6">
        <w:tc>
          <w:tcPr>
            <w:tcW w:w="758" w:type="pct"/>
            <w:tcBorders>
              <w:top w:val="single" w:sz="4" w:space="0" w:color="auto"/>
            </w:tcBorders>
            <w:vAlign w:val="center"/>
          </w:tcPr>
          <w:p w14:paraId="36F9D75B" w14:textId="77777777" w:rsidR="0020759E" w:rsidRDefault="0020759E" w:rsidP="007F266E">
            <w:pPr>
              <w:pStyle w:val="af7"/>
            </w:pPr>
            <w:r>
              <w:rPr>
                <w:rFonts w:hint="eastAsia"/>
              </w:rPr>
              <w:t>试验曲线</w:t>
            </w:r>
          </w:p>
        </w:tc>
        <w:tc>
          <w:tcPr>
            <w:tcW w:w="733" w:type="pct"/>
            <w:tcBorders>
              <w:top w:val="single" w:sz="4" w:space="0" w:color="auto"/>
            </w:tcBorders>
            <w:vAlign w:val="center"/>
          </w:tcPr>
          <w:p w14:paraId="29C7956D" w14:textId="77777777" w:rsidR="0020759E" w:rsidRDefault="0020759E" w:rsidP="007F266E">
            <w:pPr>
              <w:pStyle w:val="af7"/>
            </w:pPr>
            <w:r>
              <w:rPr>
                <w:rFonts w:hint="eastAsia"/>
              </w:rPr>
              <w:t>0</w:t>
            </w:r>
            <w:r>
              <w:t>.3</w:t>
            </w:r>
          </w:p>
        </w:tc>
        <w:tc>
          <w:tcPr>
            <w:tcW w:w="793" w:type="pct"/>
            <w:tcBorders>
              <w:top w:val="single" w:sz="4" w:space="0" w:color="auto"/>
            </w:tcBorders>
            <w:vAlign w:val="center"/>
          </w:tcPr>
          <w:p w14:paraId="68BC487E" w14:textId="77777777" w:rsidR="0020759E" w:rsidRDefault="0020759E" w:rsidP="007F266E">
            <w:pPr>
              <w:pStyle w:val="af7"/>
            </w:pPr>
            <w:r>
              <w:rPr>
                <w:rFonts w:hint="eastAsia"/>
              </w:rPr>
              <w:t>1</w:t>
            </w:r>
            <w:r>
              <w:t>5</w:t>
            </w:r>
          </w:p>
        </w:tc>
        <w:tc>
          <w:tcPr>
            <w:tcW w:w="742" w:type="pct"/>
            <w:tcBorders>
              <w:top w:val="single" w:sz="4" w:space="0" w:color="auto"/>
            </w:tcBorders>
            <w:vAlign w:val="center"/>
          </w:tcPr>
          <w:p w14:paraId="1A35F812" w14:textId="77777777" w:rsidR="0020759E" w:rsidRDefault="0020759E" w:rsidP="007F266E">
            <w:pPr>
              <w:pStyle w:val="af7"/>
            </w:pPr>
            <w:r>
              <w:rPr>
                <w:rFonts w:hint="eastAsia"/>
              </w:rPr>
              <w:t>1</w:t>
            </w:r>
            <w:r>
              <w:t>6.63</w:t>
            </w:r>
          </w:p>
        </w:tc>
        <w:tc>
          <w:tcPr>
            <w:tcW w:w="616" w:type="pct"/>
            <w:tcBorders>
              <w:top w:val="single" w:sz="4" w:space="0" w:color="auto"/>
            </w:tcBorders>
            <w:vAlign w:val="center"/>
          </w:tcPr>
          <w:p w14:paraId="237A8C67" w14:textId="77777777" w:rsidR="0020759E" w:rsidRDefault="0020759E" w:rsidP="007F266E">
            <w:pPr>
              <w:pStyle w:val="af7"/>
            </w:pPr>
            <w:r>
              <w:rPr>
                <w:rFonts w:hint="eastAsia"/>
              </w:rPr>
              <w:t>—</w:t>
            </w:r>
          </w:p>
        </w:tc>
        <w:tc>
          <w:tcPr>
            <w:tcW w:w="742" w:type="pct"/>
            <w:tcBorders>
              <w:top w:val="single" w:sz="4" w:space="0" w:color="auto"/>
            </w:tcBorders>
            <w:vAlign w:val="center"/>
          </w:tcPr>
          <w:p w14:paraId="2F69184C" w14:textId="77777777" w:rsidR="0020759E" w:rsidRDefault="0020759E" w:rsidP="007F266E">
            <w:pPr>
              <w:pStyle w:val="af7"/>
            </w:pPr>
            <w:r>
              <w:rPr>
                <w:rFonts w:hint="eastAsia"/>
              </w:rPr>
              <w:t>8</w:t>
            </w:r>
            <w:r>
              <w:t>28.7</w:t>
            </w:r>
          </w:p>
        </w:tc>
        <w:tc>
          <w:tcPr>
            <w:tcW w:w="616" w:type="pct"/>
            <w:tcBorders>
              <w:top w:val="single" w:sz="4" w:space="0" w:color="auto"/>
            </w:tcBorders>
            <w:vAlign w:val="center"/>
          </w:tcPr>
          <w:p w14:paraId="6DD5DD05" w14:textId="77777777" w:rsidR="0020759E" w:rsidRDefault="0020759E" w:rsidP="007F266E">
            <w:pPr>
              <w:pStyle w:val="af7"/>
            </w:pPr>
            <w:r>
              <w:rPr>
                <w:rFonts w:hint="eastAsia"/>
              </w:rPr>
              <w:t>—</w:t>
            </w:r>
          </w:p>
        </w:tc>
      </w:tr>
      <w:tr w:rsidR="0020759E" w14:paraId="7F23A6E9" w14:textId="77777777" w:rsidTr="00CF2358">
        <w:tc>
          <w:tcPr>
            <w:tcW w:w="758" w:type="pct"/>
            <w:vMerge w:val="restart"/>
            <w:vAlign w:val="center"/>
          </w:tcPr>
          <w:p w14:paraId="7B2A52CF" w14:textId="77777777" w:rsidR="0020759E" w:rsidRDefault="0020759E" w:rsidP="007F266E">
            <w:pPr>
              <w:pStyle w:val="af7"/>
            </w:pPr>
            <w:r>
              <w:rPr>
                <w:rFonts w:hint="eastAsia"/>
              </w:rPr>
              <w:t>拟合曲线</w:t>
            </w:r>
          </w:p>
        </w:tc>
        <w:tc>
          <w:tcPr>
            <w:tcW w:w="733" w:type="pct"/>
            <w:vAlign w:val="center"/>
          </w:tcPr>
          <w:p w14:paraId="21B7BCBF" w14:textId="77777777" w:rsidR="0020759E" w:rsidRDefault="0020759E" w:rsidP="007F266E">
            <w:pPr>
              <w:pStyle w:val="af7"/>
            </w:pPr>
            <w:r>
              <w:rPr>
                <w:rFonts w:hint="eastAsia"/>
              </w:rPr>
              <w:t>0</w:t>
            </w:r>
            <w:r>
              <w:t>.3</w:t>
            </w:r>
          </w:p>
        </w:tc>
        <w:tc>
          <w:tcPr>
            <w:tcW w:w="793" w:type="pct"/>
            <w:vAlign w:val="center"/>
          </w:tcPr>
          <w:p w14:paraId="20D0B472" w14:textId="77777777" w:rsidR="0020759E" w:rsidRDefault="0020759E" w:rsidP="007F266E">
            <w:pPr>
              <w:pStyle w:val="af7"/>
            </w:pPr>
            <w:r>
              <w:rPr>
                <w:rFonts w:hint="eastAsia"/>
              </w:rPr>
              <w:t>1</w:t>
            </w:r>
            <w:r>
              <w:t>5</w:t>
            </w:r>
          </w:p>
        </w:tc>
        <w:tc>
          <w:tcPr>
            <w:tcW w:w="742" w:type="pct"/>
            <w:vAlign w:val="center"/>
          </w:tcPr>
          <w:p w14:paraId="01A730B7" w14:textId="77777777" w:rsidR="0020759E" w:rsidRDefault="0020759E" w:rsidP="007F266E">
            <w:pPr>
              <w:pStyle w:val="af7"/>
            </w:pPr>
            <w:r>
              <w:rPr>
                <w:rFonts w:hint="eastAsia"/>
              </w:rPr>
              <w:t>1</w:t>
            </w:r>
            <w:r>
              <w:t>5.55</w:t>
            </w:r>
          </w:p>
        </w:tc>
        <w:tc>
          <w:tcPr>
            <w:tcW w:w="616" w:type="pct"/>
            <w:vAlign w:val="center"/>
          </w:tcPr>
          <w:p w14:paraId="060491E9" w14:textId="77777777" w:rsidR="0020759E" w:rsidRDefault="0020759E" w:rsidP="007F266E">
            <w:pPr>
              <w:pStyle w:val="af7"/>
            </w:pPr>
            <w:r>
              <w:rPr>
                <w:rFonts w:hint="eastAsia"/>
              </w:rPr>
              <w:t>6</w:t>
            </w:r>
            <w:r>
              <w:t>.49%</w:t>
            </w:r>
          </w:p>
        </w:tc>
        <w:tc>
          <w:tcPr>
            <w:tcW w:w="742" w:type="pct"/>
            <w:vAlign w:val="center"/>
          </w:tcPr>
          <w:p w14:paraId="785E3850" w14:textId="77777777" w:rsidR="0020759E" w:rsidRDefault="0020759E" w:rsidP="007F266E">
            <w:pPr>
              <w:pStyle w:val="af7"/>
            </w:pPr>
            <w:r>
              <w:rPr>
                <w:rFonts w:hint="eastAsia"/>
              </w:rPr>
              <w:t>7</w:t>
            </w:r>
            <w:r>
              <w:t>60.6</w:t>
            </w:r>
          </w:p>
        </w:tc>
        <w:tc>
          <w:tcPr>
            <w:tcW w:w="616" w:type="pct"/>
            <w:vAlign w:val="center"/>
          </w:tcPr>
          <w:p w14:paraId="51A341E4" w14:textId="77777777" w:rsidR="0020759E" w:rsidRDefault="0020759E" w:rsidP="007F266E">
            <w:pPr>
              <w:pStyle w:val="af7"/>
            </w:pPr>
            <w:r>
              <w:rPr>
                <w:rFonts w:hint="eastAsia"/>
              </w:rPr>
              <w:t>8</w:t>
            </w:r>
            <w:r>
              <w:t>.22%</w:t>
            </w:r>
          </w:p>
        </w:tc>
      </w:tr>
      <w:tr w:rsidR="0020759E" w14:paraId="06B58EF8" w14:textId="77777777" w:rsidTr="00CF2358">
        <w:tc>
          <w:tcPr>
            <w:tcW w:w="758" w:type="pct"/>
            <w:vMerge/>
            <w:vAlign w:val="center"/>
          </w:tcPr>
          <w:p w14:paraId="15C725BE" w14:textId="77777777" w:rsidR="0020759E" w:rsidRDefault="0020759E" w:rsidP="007F266E">
            <w:pPr>
              <w:pStyle w:val="af7"/>
            </w:pPr>
          </w:p>
        </w:tc>
        <w:tc>
          <w:tcPr>
            <w:tcW w:w="733" w:type="pct"/>
            <w:vAlign w:val="center"/>
          </w:tcPr>
          <w:p w14:paraId="13FFAF7C" w14:textId="77777777" w:rsidR="0020759E" w:rsidRDefault="0020759E" w:rsidP="007F266E">
            <w:pPr>
              <w:pStyle w:val="af7"/>
            </w:pPr>
            <w:r>
              <w:rPr>
                <w:rFonts w:hint="eastAsia"/>
              </w:rPr>
              <w:t>1</w:t>
            </w:r>
            <w:r>
              <w:t>.0</w:t>
            </w:r>
          </w:p>
        </w:tc>
        <w:tc>
          <w:tcPr>
            <w:tcW w:w="793" w:type="pct"/>
            <w:vAlign w:val="center"/>
          </w:tcPr>
          <w:p w14:paraId="52FBEA22" w14:textId="77777777" w:rsidR="0020759E" w:rsidRDefault="0020759E" w:rsidP="007F266E">
            <w:pPr>
              <w:pStyle w:val="af7"/>
            </w:pPr>
            <w:r>
              <w:rPr>
                <w:rFonts w:hint="eastAsia"/>
              </w:rPr>
              <w:t>1</w:t>
            </w:r>
            <w:r>
              <w:t>5</w:t>
            </w:r>
          </w:p>
        </w:tc>
        <w:tc>
          <w:tcPr>
            <w:tcW w:w="742" w:type="pct"/>
            <w:vAlign w:val="center"/>
          </w:tcPr>
          <w:p w14:paraId="2551FC23" w14:textId="77777777" w:rsidR="0020759E" w:rsidRDefault="0020759E" w:rsidP="007F266E">
            <w:pPr>
              <w:pStyle w:val="af7"/>
            </w:pPr>
            <w:r>
              <w:rPr>
                <w:rFonts w:hint="eastAsia"/>
              </w:rPr>
              <w:t>2</w:t>
            </w:r>
            <w:r>
              <w:t>5.99</w:t>
            </w:r>
          </w:p>
        </w:tc>
        <w:tc>
          <w:tcPr>
            <w:tcW w:w="616" w:type="pct"/>
            <w:vAlign w:val="center"/>
          </w:tcPr>
          <w:p w14:paraId="55427FC3" w14:textId="77777777" w:rsidR="0020759E" w:rsidRDefault="0020759E" w:rsidP="007F266E">
            <w:pPr>
              <w:pStyle w:val="af7"/>
            </w:pPr>
            <w:r>
              <w:rPr>
                <w:rFonts w:hint="eastAsia"/>
              </w:rPr>
              <w:t>5</w:t>
            </w:r>
            <w:r>
              <w:t>6.28%</w:t>
            </w:r>
          </w:p>
        </w:tc>
        <w:tc>
          <w:tcPr>
            <w:tcW w:w="742" w:type="pct"/>
            <w:vAlign w:val="center"/>
          </w:tcPr>
          <w:p w14:paraId="732C4CC1" w14:textId="77777777" w:rsidR="0020759E" w:rsidRDefault="0020759E" w:rsidP="007F266E">
            <w:pPr>
              <w:pStyle w:val="af7"/>
            </w:pPr>
            <w:r>
              <w:rPr>
                <w:rFonts w:hint="eastAsia"/>
              </w:rPr>
              <w:t>1</w:t>
            </w:r>
            <w:r>
              <w:t>174.4</w:t>
            </w:r>
          </w:p>
        </w:tc>
        <w:tc>
          <w:tcPr>
            <w:tcW w:w="616" w:type="pct"/>
            <w:vAlign w:val="center"/>
          </w:tcPr>
          <w:p w14:paraId="05897E0E" w14:textId="77777777" w:rsidR="0020759E" w:rsidRDefault="0020759E" w:rsidP="007F266E">
            <w:pPr>
              <w:pStyle w:val="af7"/>
            </w:pPr>
            <w:r>
              <w:rPr>
                <w:rFonts w:hint="eastAsia"/>
              </w:rPr>
              <w:t>4</w:t>
            </w:r>
            <w:r>
              <w:t>1.72%</w:t>
            </w:r>
          </w:p>
        </w:tc>
      </w:tr>
    </w:tbl>
    <w:p w14:paraId="7E3A7630" w14:textId="2F573B72" w:rsidR="0020759E" w:rsidRDefault="0020759E" w:rsidP="0020759E">
      <w:r>
        <w:t xml:space="preserve">    </w:t>
      </w:r>
      <w:r>
        <w:rPr>
          <w:rFonts w:hint="eastAsia"/>
        </w:rPr>
        <w:t>从</w:t>
      </w:r>
      <w:r>
        <w:rPr>
          <w:b/>
          <w:color w:val="FF0000"/>
        </w:rPr>
        <w:fldChar w:fldCharType="begin"/>
      </w:r>
      <w:r>
        <w:instrText xml:space="preserve"> </w:instrText>
      </w:r>
      <w:r>
        <w:rPr>
          <w:rFonts w:hint="eastAsia"/>
        </w:rPr>
        <w:instrText>REF _Ref511159900 \h</w:instrText>
      </w:r>
      <w:r>
        <w:instrText xml:space="preserve"> </w:instrText>
      </w:r>
      <w:r>
        <w:rPr>
          <w:b/>
          <w:color w:val="FF0000"/>
        </w:rPr>
        <w:instrText xml:space="preserve"> \* MERGEFORMAT </w:instrText>
      </w:r>
      <w:r>
        <w:rPr>
          <w:b/>
          <w:color w:val="FF0000"/>
        </w:rPr>
      </w:r>
      <w:r>
        <w:rPr>
          <w:b/>
          <w:color w:val="FF0000"/>
        </w:rPr>
        <w:fldChar w:fldCharType="separate"/>
      </w:r>
      <w:r w:rsidR="00C30306">
        <w:rPr>
          <w:rFonts w:hint="eastAsia"/>
        </w:rPr>
        <w:t>表</w:t>
      </w:r>
      <w:r w:rsidR="00C30306">
        <w:rPr>
          <w:rFonts w:hint="eastAsia"/>
        </w:rPr>
        <w:t xml:space="preserve"> </w:t>
      </w:r>
      <w:r w:rsidR="00C30306">
        <w:rPr>
          <w:noProof/>
        </w:rPr>
        <w:t>2.2</w:t>
      </w:r>
      <w:r>
        <w:rPr>
          <w:b/>
          <w:color w:val="FF0000"/>
        </w:rPr>
        <w:fldChar w:fldCharType="end"/>
      </w:r>
      <w:r>
        <w:rPr>
          <w:rFonts w:hint="eastAsia"/>
        </w:rPr>
        <w:t>中可以看出，当采用</w:t>
      </w:r>
      <w:r>
        <w:rPr>
          <w:b/>
          <w:color w:val="FF0000"/>
        </w:rPr>
        <w:fldChar w:fldCharType="begin"/>
      </w:r>
      <w:r>
        <w:instrText xml:space="preserve"> </w:instrText>
      </w:r>
      <w:r>
        <w:rPr>
          <w:rFonts w:hint="eastAsia"/>
        </w:rPr>
        <w:instrText>REF _Ref511159865 \h</w:instrText>
      </w:r>
      <w:r>
        <w:instrText xml:space="preserve"> </w:instrText>
      </w:r>
      <w:r>
        <w:rPr>
          <w:b/>
          <w:color w:val="FF0000"/>
        </w:rPr>
        <w:instrText xml:space="preserve"> \* MERGEFORMAT </w:instrText>
      </w:r>
      <w:r>
        <w:rPr>
          <w:b/>
          <w:color w:val="FF0000"/>
        </w:rPr>
      </w:r>
      <w:r>
        <w:rPr>
          <w:b/>
          <w:color w:val="FF0000"/>
        </w:rPr>
        <w:fldChar w:fldCharType="separate"/>
      </w:r>
      <w:r w:rsidR="00C30306">
        <w:rPr>
          <w:rFonts w:hint="eastAsia"/>
        </w:rPr>
        <w:t>表</w:t>
      </w:r>
      <w:r w:rsidR="00C30306">
        <w:rPr>
          <w:rFonts w:hint="eastAsia"/>
        </w:rPr>
        <w:t xml:space="preserve"> </w:t>
      </w:r>
      <w:r w:rsidR="00C30306">
        <w:rPr>
          <w:noProof/>
        </w:rPr>
        <w:t>2.1</w:t>
      </w:r>
      <w:r>
        <w:rPr>
          <w:b/>
          <w:color w:val="FF0000"/>
        </w:rPr>
        <w:fldChar w:fldCharType="end"/>
      </w:r>
      <w:r>
        <w:rPr>
          <w:rFonts w:hint="eastAsia"/>
        </w:rPr>
        <w:t>中恰当的参数组合时，计算公式与试验曲线的最大抵抗力和能量耗散值的误差均在</w:t>
      </w:r>
      <w:r>
        <w:rPr>
          <w:rFonts w:hint="eastAsia"/>
        </w:rPr>
        <w:t>1</w:t>
      </w:r>
      <w:r>
        <w:t>0%</w:t>
      </w:r>
      <w:r>
        <w:rPr>
          <w:rFonts w:hint="eastAsia"/>
        </w:rPr>
        <w:t>以内。但是如果误用</w:t>
      </w:r>
      <w:r>
        <w:rPr>
          <w:rFonts w:hint="eastAsia"/>
        </w:rPr>
        <w:t>1</w:t>
      </w:r>
      <w:r>
        <w:t>.0Hz</w:t>
      </w:r>
      <w:r>
        <w:rPr>
          <w:rFonts w:hint="eastAsia"/>
        </w:rPr>
        <w:t>中的</w:t>
      </w:r>
      <w:r>
        <w:rPr>
          <w:rFonts w:hint="eastAsia"/>
        </w:rPr>
        <w:lastRenderedPageBreak/>
        <w:t>参数组合时，两者的误差均会超过</w:t>
      </w:r>
      <w:r>
        <w:rPr>
          <w:rFonts w:hint="eastAsia"/>
        </w:rPr>
        <w:t>4</w:t>
      </w:r>
      <w:r>
        <w:t>0%</w:t>
      </w:r>
      <w:r>
        <w:rPr>
          <w:rFonts w:hint="eastAsia"/>
        </w:rPr>
        <w:t>。这意味着对不同加载频率下的参数组合的误用会导致阻尼力的极大误差，因此采用这种公式</w:t>
      </w:r>
      <w:r w:rsidR="007F266E">
        <w:rPr>
          <w:rFonts w:hint="eastAsia"/>
        </w:rPr>
        <w:t>会使得</w:t>
      </w:r>
      <w:r>
        <w:rPr>
          <w:rFonts w:hint="eastAsia"/>
        </w:rPr>
        <w:t>频率</w:t>
      </w:r>
      <w:r w:rsidR="007F266E">
        <w:rPr>
          <w:rFonts w:hint="eastAsia"/>
        </w:rPr>
        <w:t>发生</w:t>
      </w:r>
      <w:r>
        <w:rPr>
          <w:rFonts w:hint="eastAsia"/>
        </w:rPr>
        <w:t>大幅度变化的地震反应评估变得十分困难。</w:t>
      </w:r>
    </w:p>
    <w:p w14:paraId="23D51530" w14:textId="58FC8939" w:rsidR="0020759E" w:rsidRPr="00B050F6" w:rsidRDefault="0020759E" w:rsidP="00B050F6">
      <w:pPr>
        <w:pStyle w:val="2"/>
      </w:pPr>
      <w:bookmarkStart w:id="122" w:name="_Toc517175445"/>
      <w:r w:rsidRPr="00B050F6">
        <w:rPr>
          <w:rFonts w:hint="eastAsia"/>
        </w:rPr>
        <w:t>黏滞阻尼材料</w:t>
      </w:r>
      <w:bookmarkEnd w:id="122"/>
    </w:p>
    <w:p w14:paraId="409A8EC1" w14:textId="6ED4135B" w:rsidR="0020759E" w:rsidRDefault="0020759E" w:rsidP="0020759E">
      <w:pPr>
        <w:ind w:firstLine="480"/>
      </w:pPr>
      <w:r>
        <w:rPr>
          <w:rFonts w:hint="eastAsia"/>
        </w:rPr>
        <w:t>黏滞阻尼材料是黏滞阻尼墙的关键部分，目前所采用的黏滞材料通常是以高分子的碳氢化合物为主要材料的高黏滞流体，其主要有以下特点：</w:t>
      </w:r>
    </w:p>
    <w:p w14:paraId="0463646C" w14:textId="309D6956" w:rsidR="0020759E" w:rsidRDefault="0020759E" w:rsidP="0020759E">
      <w:pPr>
        <w:ind w:firstLine="480"/>
      </w:pPr>
      <w:r>
        <w:rPr>
          <w:rFonts w:hint="eastAsia"/>
        </w:rPr>
        <w:t>1</w:t>
      </w:r>
      <w:r>
        <w:rPr>
          <w:rFonts w:hint="eastAsia"/>
        </w:rPr>
        <w:t>）黏度：黏度是影响黏滞阻尼墙减震效果的一个主要因素，黏滞阻尼墙要求阻尼材料必须具有高黏度，这关系到黏滞阻尼墙能否发挥高能量耗散能力。</w:t>
      </w:r>
    </w:p>
    <w:p w14:paraId="741042B2" w14:textId="0E6D5BD4" w:rsidR="0020759E" w:rsidRDefault="0020759E" w:rsidP="0020759E">
      <w:pPr>
        <w:ind w:firstLine="480"/>
      </w:pPr>
      <w:r>
        <w:rPr>
          <w:rFonts w:hint="eastAsia"/>
        </w:rPr>
        <w:t>2</w:t>
      </w:r>
      <w:r>
        <w:rPr>
          <w:rFonts w:hint="eastAsia"/>
        </w:rPr>
        <w:t>）耐久性：黏滞阻尼材料应该具有良好的耐久性，在受到化学作用和腐蚀作用时，能够保持良好的稳定性能，良好的耐久性能是黏滞阻尼墙能长期</w:t>
      </w:r>
      <w:r w:rsidR="00520C2A">
        <w:rPr>
          <w:rFonts w:hint="eastAsia"/>
        </w:rPr>
        <w:t>有效</w:t>
      </w:r>
      <w:r>
        <w:rPr>
          <w:rFonts w:hint="eastAsia"/>
        </w:rPr>
        <w:t>的关键</w:t>
      </w:r>
      <w:r w:rsidR="00520C2A">
        <w:rPr>
          <w:rFonts w:hint="eastAsia"/>
        </w:rPr>
        <w:t>，</w:t>
      </w:r>
      <w:r>
        <w:rPr>
          <w:rFonts w:hint="eastAsia"/>
        </w:rPr>
        <w:t>同时阻尼材料还应该是电绝缘体。</w:t>
      </w:r>
    </w:p>
    <w:p w14:paraId="2EDBA119" w14:textId="7CF623EC" w:rsidR="0020759E" w:rsidRDefault="0020759E" w:rsidP="0020759E">
      <w:pPr>
        <w:ind w:firstLine="480"/>
      </w:pPr>
      <w:r>
        <w:rPr>
          <w:rFonts w:hint="eastAsia"/>
        </w:rPr>
        <w:t>3</w:t>
      </w:r>
      <w:r>
        <w:rPr>
          <w:rFonts w:hint="eastAsia"/>
        </w:rPr>
        <w:t>）适用性：阻尼材料加热时，能够变软，从而比较容易注入黏滞阻尼墙，便于施工，同时阻尼材料应该能够比较容易取材，能随时更换。</w:t>
      </w:r>
    </w:p>
    <w:p w14:paraId="3AC00E6E" w14:textId="09CD001C" w:rsidR="0020759E" w:rsidRDefault="0020759E" w:rsidP="0020759E">
      <w:pPr>
        <w:ind w:firstLine="480"/>
      </w:pPr>
      <w:r>
        <w:rPr>
          <w:rFonts w:hint="eastAsia"/>
        </w:rPr>
        <w:t>4</w:t>
      </w:r>
      <w:r>
        <w:rPr>
          <w:rFonts w:hint="eastAsia"/>
        </w:rPr>
        <w:t>）安全性：阻尼材料应该对人类无毒害作用。</w:t>
      </w:r>
    </w:p>
    <w:p w14:paraId="74F65D56" w14:textId="22243918" w:rsidR="0020759E" w:rsidRDefault="0020759E" w:rsidP="0020759E">
      <w:pPr>
        <w:ind w:firstLine="480"/>
      </w:pPr>
      <w:r>
        <w:rPr>
          <w:rFonts w:hint="eastAsia"/>
        </w:rPr>
        <w:t>5</w:t>
      </w:r>
      <w:r>
        <w:rPr>
          <w:rFonts w:hint="eastAsia"/>
        </w:rPr>
        <w:t>）经济</w:t>
      </w:r>
      <w:r w:rsidR="00E12C91">
        <w:rPr>
          <w:rFonts w:hint="eastAsia"/>
        </w:rPr>
        <w:t>性</w:t>
      </w:r>
      <w:r>
        <w:rPr>
          <w:rFonts w:hint="eastAsia"/>
        </w:rPr>
        <w:t>：阻尼材料的价格不能太高，以便能够大量使用。</w:t>
      </w:r>
    </w:p>
    <w:p w14:paraId="2A67A21B" w14:textId="29AF3D8B" w:rsidR="0020759E" w:rsidRDefault="0020759E" w:rsidP="00FD58B7">
      <w:pPr>
        <w:pStyle w:val="3"/>
      </w:pPr>
      <w:bookmarkStart w:id="123" w:name="_Toc517175446"/>
      <w:r>
        <w:rPr>
          <w:rFonts w:hint="eastAsia"/>
        </w:rPr>
        <w:t>黏滞阻尼材料特性及耗能机理</w:t>
      </w:r>
      <w:bookmarkEnd w:id="123"/>
    </w:p>
    <w:p w14:paraId="64C2B502" w14:textId="6490AD78" w:rsidR="0020759E" w:rsidRDefault="0020759E" w:rsidP="0020759E">
      <w:pPr>
        <w:ind w:firstLineChars="200" w:firstLine="480"/>
        <w:rPr>
          <w:lang w:val="x-none"/>
        </w:rPr>
      </w:pPr>
      <w:r>
        <w:rPr>
          <w:rFonts w:hint="eastAsia"/>
          <w:lang w:val="x-none"/>
        </w:rPr>
        <w:t>依据在简单剪切流中剪切应力与剪切应变速度（即速度梯度或剪切速率）之间关系的不同，黏滞流体可以分为牛顿流体和非牛顿流体两类</w:t>
      </w:r>
      <w:r w:rsidR="00C422B6">
        <w:rPr>
          <w:lang w:val="x-none"/>
        </w:rPr>
        <w:fldChar w:fldCharType="begin"/>
      </w:r>
      <w:r w:rsidR="00476BBE">
        <w:rPr>
          <w:lang w:val="x-none"/>
        </w:rPr>
        <w:instrText xml:space="preserve"> ADDIN NE.Ref.{3E780E83-12CF-4F65-B877-7562E40339F2}</w:instrText>
      </w:r>
      <w:r w:rsidR="00C422B6">
        <w:rPr>
          <w:lang w:val="x-none"/>
        </w:rPr>
        <w:fldChar w:fldCharType="separate"/>
      </w:r>
      <w:r w:rsidR="00476BBE">
        <w:rPr>
          <w:rFonts w:eastAsiaTheme="minorEastAsia"/>
          <w:color w:val="080000"/>
          <w:kern w:val="0"/>
          <w:szCs w:val="24"/>
          <w:vertAlign w:val="superscript"/>
        </w:rPr>
        <w:t>[69, 70]</w:t>
      </w:r>
      <w:r w:rsidR="00C422B6">
        <w:rPr>
          <w:lang w:val="x-none"/>
        </w:rPr>
        <w:fldChar w:fldCharType="end"/>
      </w:r>
      <w:r>
        <w:rPr>
          <w:rFonts w:hint="eastAsia"/>
          <w:lang w:val="x-none"/>
        </w:rPr>
        <w:t>。</w:t>
      </w:r>
    </w:p>
    <w:p w14:paraId="1CA6E758" w14:textId="77777777" w:rsidR="0020759E" w:rsidRDefault="0020759E" w:rsidP="0020759E">
      <w:pPr>
        <w:ind w:firstLineChars="200" w:firstLine="480"/>
        <w:rPr>
          <w:lang w:val="x-none"/>
        </w:rPr>
      </w:pPr>
      <w:r>
        <w:rPr>
          <w:rFonts w:hint="eastAsia"/>
          <w:lang w:val="x-none"/>
        </w:rPr>
        <w:t>牛顿内摩擦定律：不可压缩的流体流动时，流体的剪切应力与剪应变速度成正比，即</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6A802CF8" w14:textId="77777777" w:rsidTr="00520C2A">
        <w:tc>
          <w:tcPr>
            <w:tcW w:w="723" w:type="pct"/>
            <w:vAlign w:val="center"/>
          </w:tcPr>
          <w:p w14:paraId="4A05D7BC" w14:textId="77777777" w:rsidR="0020759E" w:rsidRDefault="0020759E" w:rsidP="00122183">
            <w:pPr>
              <w:spacing w:line="240" w:lineRule="auto"/>
              <w:jc w:val="center"/>
            </w:pPr>
          </w:p>
        </w:tc>
        <w:tc>
          <w:tcPr>
            <w:tcW w:w="3435" w:type="pct"/>
            <w:vAlign w:val="center"/>
          </w:tcPr>
          <w:p w14:paraId="5D322D0C" w14:textId="77777777" w:rsidR="0020759E" w:rsidRDefault="0020759E" w:rsidP="00122183">
            <w:pPr>
              <w:spacing w:line="240" w:lineRule="auto"/>
              <w:jc w:val="center"/>
            </w:pPr>
            <m:oMathPara>
              <m:oMath>
                <m:r>
                  <w:rPr>
                    <w:rFonts w:ascii="Cambria Math" w:hAnsi="Cambria Math"/>
                  </w:rPr>
                  <m:t>τ=μ</m:t>
                </m:r>
                <m:acc>
                  <m:accPr>
                    <m:chr m:val="̇"/>
                    <m:ctrlPr>
                      <w:rPr>
                        <w:rFonts w:ascii="Cambria Math" w:hAnsi="Cambria Math"/>
                        <w:i/>
                      </w:rPr>
                    </m:ctrlPr>
                  </m:accPr>
                  <m:e>
                    <m:r>
                      <w:rPr>
                        <w:rFonts w:ascii="Cambria Math" w:hAnsi="Cambria Math"/>
                      </w:rPr>
                      <m:t>γ</m:t>
                    </m:r>
                  </m:e>
                </m:acc>
              </m:oMath>
            </m:oMathPara>
          </w:p>
        </w:tc>
        <w:tc>
          <w:tcPr>
            <w:tcW w:w="842" w:type="pct"/>
            <w:vAlign w:val="center"/>
          </w:tcPr>
          <w:p w14:paraId="68F718D2" w14:textId="5771F643" w:rsidR="0020759E" w:rsidRDefault="0020759E" w:rsidP="00122183">
            <w:pPr>
              <w:spacing w:line="240" w:lineRule="auto"/>
              <w:jc w:val="right"/>
            </w:pPr>
            <w:bookmarkStart w:id="124" w:name="_Ref513234159"/>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33</w:t>
            </w:r>
            <w:r w:rsidR="00D84E99">
              <w:rPr>
                <w:noProof/>
              </w:rPr>
              <w:fldChar w:fldCharType="end"/>
            </w:r>
            <w:r>
              <w:rPr>
                <w:rFonts w:hint="eastAsia"/>
              </w:rPr>
              <w:t>）</w:t>
            </w:r>
            <w:bookmarkEnd w:id="124"/>
          </w:p>
        </w:tc>
      </w:tr>
    </w:tbl>
    <w:p w14:paraId="524A0986" w14:textId="77777777" w:rsidR="0020759E" w:rsidRDefault="0020759E" w:rsidP="0020759E">
      <w:r>
        <w:rPr>
          <w:rFonts w:hint="eastAsia"/>
          <w:lang w:val="x-none"/>
        </w:rPr>
        <w:t>式中</w:t>
      </w:r>
      <w:r>
        <w:rPr>
          <w:rFonts w:hint="eastAsia"/>
          <w:lang w:val="x-none"/>
        </w:rPr>
        <w:t xml:space="preserve"> </w:t>
      </w:r>
      <m:oMath>
        <m:r>
          <w:rPr>
            <w:rFonts w:ascii="Cambria Math" w:hAnsi="Cambria Math"/>
          </w:rPr>
          <m:t>τ</m:t>
        </m:r>
      </m:oMath>
      <w:r w:rsidRPr="00926EC2">
        <w:t>——</w:t>
      </w:r>
      <w:r>
        <w:rPr>
          <w:rFonts w:hint="eastAsia"/>
        </w:rPr>
        <w:t>剪应力；</w:t>
      </w:r>
    </w:p>
    <w:p w14:paraId="7D5C34F0" w14:textId="77777777" w:rsidR="0020759E" w:rsidRDefault="002C1580" w:rsidP="0020759E">
      <w:pPr>
        <w:ind w:firstLineChars="250" w:firstLine="600"/>
      </w:pPr>
      <m:oMath>
        <m:acc>
          <m:accPr>
            <m:chr m:val="̇"/>
            <m:ctrlPr>
              <w:rPr>
                <w:rFonts w:ascii="Cambria Math" w:hAnsi="Cambria Math"/>
                <w:i/>
                <w:kern w:val="0"/>
                <w:szCs w:val="20"/>
              </w:rPr>
            </m:ctrlPr>
          </m:accPr>
          <m:e>
            <m:r>
              <w:rPr>
                <w:rFonts w:ascii="Cambria Math" w:hAnsi="Cambria Math"/>
              </w:rPr>
              <m:t>γ</m:t>
            </m:r>
          </m:e>
        </m:acc>
      </m:oMath>
      <w:r w:rsidR="0020759E" w:rsidRPr="00926EC2">
        <w:t>——</w:t>
      </w:r>
      <w:r w:rsidR="0020759E">
        <w:rPr>
          <w:rFonts w:hint="eastAsia"/>
        </w:rPr>
        <w:t>剪应变速度；</w:t>
      </w:r>
    </w:p>
    <w:p w14:paraId="5567E488" w14:textId="77777777" w:rsidR="0020759E" w:rsidRDefault="0020759E" w:rsidP="0020759E">
      <w:pPr>
        <w:ind w:firstLineChars="250" w:firstLine="600"/>
      </w:pPr>
      <m:oMath>
        <m:r>
          <w:rPr>
            <w:rFonts w:ascii="Cambria Math" w:hAnsi="Cambria Math"/>
          </w:rPr>
          <m:t>μ</m:t>
        </m:r>
      </m:oMath>
      <w:r w:rsidRPr="00926EC2">
        <w:t>——</w:t>
      </w:r>
      <w:r>
        <w:rPr>
          <w:rFonts w:hint="eastAsia"/>
        </w:rPr>
        <w:t>牛顿流体的动力黏度（在一定温度和压力下为常数）。</w:t>
      </w:r>
    </w:p>
    <w:p w14:paraId="0DB70D4D" w14:textId="3BC52DCC" w:rsidR="0020759E" w:rsidRDefault="0020759E" w:rsidP="0020759E">
      <w:pPr>
        <w:ind w:firstLine="480"/>
      </w:pPr>
      <w:r>
        <w:rPr>
          <w:rFonts w:hint="eastAsia"/>
        </w:rPr>
        <w:t>当流体满足公式</w:t>
      </w:r>
      <w:r>
        <w:fldChar w:fldCharType="begin"/>
      </w:r>
      <w:r>
        <w:instrText xml:space="preserve"> </w:instrText>
      </w:r>
      <w:r>
        <w:rPr>
          <w:rFonts w:hint="eastAsia"/>
        </w:rPr>
        <w:instrText>REF _Ref513234159 \h</w:instrText>
      </w:r>
      <w:r>
        <w:instrText xml:space="preserve"> </w:instrText>
      </w:r>
      <w:r>
        <w:fldChar w:fldCharType="separate"/>
      </w:r>
      <w:r w:rsidR="00C30306">
        <w:rPr>
          <w:rFonts w:hint="eastAsia"/>
        </w:rPr>
        <w:t>（</w:t>
      </w:r>
      <w:r w:rsidR="00C30306">
        <w:rPr>
          <w:noProof/>
        </w:rPr>
        <w:t>2</w:t>
      </w:r>
      <w:r w:rsidR="00C30306">
        <w:noBreakHyphen/>
      </w:r>
      <w:r w:rsidR="00C30306">
        <w:rPr>
          <w:noProof/>
        </w:rPr>
        <w:t>33</w:t>
      </w:r>
      <w:r w:rsidR="00C30306">
        <w:rPr>
          <w:rFonts w:hint="eastAsia"/>
        </w:rPr>
        <w:t>）</w:t>
      </w:r>
      <w:r>
        <w:fldChar w:fldCharType="end"/>
      </w:r>
      <w:r>
        <w:rPr>
          <w:rFonts w:hint="eastAsia"/>
        </w:rPr>
        <w:t>时，剪应力和剪应变速度呈线性关系，即为牛顿流体；不满足时，流体剪应力和剪应变速度呈非线性关系，称为非牛顿流体。</w:t>
      </w:r>
    </w:p>
    <w:p w14:paraId="4285F8EC" w14:textId="77777777" w:rsidR="0020759E" w:rsidRDefault="0020759E" w:rsidP="0020759E">
      <w:pPr>
        <w:ind w:firstLine="480"/>
      </w:pPr>
      <w:r>
        <w:rPr>
          <w:rFonts w:hint="eastAsia"/>
        </w:rPr>
        <w:t>对于黏滞阻尼墙采用的黏滞阻尼材料通常为高分子聚合物，属于非牛顿流体。这类材料在阻尼墙工作时应力并不是恒定的，而是随着时间发生周期性变化。因此需要用复数黏度来描述这类材料在非稳定流动条件下的性能。</w:t>
      </w:r>
    </w:p>
    <w:p w14:paraId="28AB472F" w14:textId="05990301" w:rsidR="0020759E" w:rsidRDefault="0020759E" w:rsidP="0020759E">
      <w:pPr>
        <w:ind w:firstLine="480"/>
      </w:pPr>
      <w:r>
        <w:rPr>
          <w:rFonts w:hint="eastAsia"/>
        </w:rPr>
        <w:t>当高聚物材料所受的应力为时间的函数（如正弦交变应力作用）时，应力与应变间的关系就会呈现出滞后现象，即应变随时间的变化一直跟不上应力随时间</w:t>
      </w:r>
      <w:r>
        <w:rPr>
          <w:rFonts w:hint="eastAsia"/>
        </w:rPr>
        <w:lastRenderedPageBreak/>
        <w:t>的变化，存在一定相位差</w:t>
      </w:r>
      <m:oMath>
        <m:r>
          <w:rPr>
            <w:rFonts w:ascii="Cambria Math" w:hAnsi="Cambria Math"/>
          </w:rPr>
          <m:t>δ</m:t>
        </m:r>
      </m:oMath>
      <w:r w:rsidR="00476BBE">
        <w:fldChar w:fldCharType="begin"/>
      </w:r>
      <w:r w:rsidR="00476BBE">
        <w:instrText xml:space="preserve"> ADDIN NE.Ref.{B6D639F7-800B-4BC9-9264-FF26465554DE}</w:instrText>
      </w:r>
      <w:r w:rsidR="00476BBE">
        <w:fldChar w:fldCharType="separate"/>
      </w:r>
      <w:r w:rsidR="00476BBE">
        <w:rPr>
          <w:rFonts w:eastAsiaTheme="minorEastAsia"/>
          <w:color w:val="080000"/>
          <w:kern w:val="0"/>
          <w:szCs w:val="24"/>
          <w:vertAlign w:val="superscript"/>
        </w:rPr>
        <w:t>[71]</w:t>
      </w:r>
      <w:r w:rsidR="00476BBE">
        <w:fldChar w:fldCharType="end"/>
      </w:r>
      <w:r>
        <w:rPr>
          <w:rFonts w:hint="eastAsia"/>
        </w:rPr>
        <w:t>。</w:t>
      </w:r>
    </w:p>
    <w:p w14:paraId="4DD69A8F" w14:textId="4F62A892" w:rsidR="0020759E" w:rsidRDefault="00476BBE" w:rsidP="0020759E">
      <w:pPr>
        <w:ind w:firstLineChars="200" w:firstLine="480"/>
      </w:pPr>
      <w:r>
        <w:rPr>
          <w:rFonts w:hint="eastAsia"/>
        </w:rPr>
        <w:t>设</w:t>
      </w:r>
      <w:r w:rsidR="0020759E">
        <w:rPr>
          <w:rFonts w:hint="eastAsia"/>
        </w:rPr>
        <w:t>输入的正弦应变信号为：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0E914E94" w14:textId="77777777" w:rsidTr="00520C2A">
        <w:tc>
          <w:tcPr>
            <w:tcW w:w="723" w:type="pct"/>
            <w:vAlign w:val="center"/>
          </w:tcPr>
          <w:p w14:paraId="3CF43A8A" w14:textId="77777777" w:rsidR="0020759E" w:rsidRDefault="0020759E" w:rsidP="00122183">
            <w:pPr>
              <w:spacing w:line="240" w:lineRule="auto"/>
              <w:jc w:val="center"/>
            </w:pPr>
          </w:p>
        </w:tc>
        <w:tc>
          <w:tcPr>
            <w:tcW w:w="3435" w:type="pct"/>
            <w:vAlign w:val="center"/>
          </w:tcPr>
          <w:p w14:paraId="00768AC4" w14:textId="0D4BFACF" w:rsidR="0020759E" w:rsidRPr="00754023" w:rsidRDefault="00754023" w:rsidP="00122183">
            <w:pPr>
              <w:spacing w:line="240" w:lineRule="auto"/>
              <w:jc w:val="center"/>
              <w:rPr>
                <w:i/>
              </w:rPr>
            </w:pPr>
            <m:oMathPara>
              <m:oMath>
                <m:r>
                  <w:rPr>
                    <w:rFonts w:ascii="Cambria Math" w:hAnsi="Cambria Math"/>
                  </w:rPr>
                  <m:t>γ</m:t>
                </m:r>
                <m:r>
                  <w:rPr>
                    <w:rFonts w:ascii="Cambria Math" w:hAnsi="Cambria Math" w:hint="eastAsia"/>
                  </w:rPr>
                  <m:t>=</m:t>
                </m:r>
                <m:sSub>
                  <m:sSubPr>
                    <m:ctrlPr>
                      <w:rPr>
                        <w:rFonts w:ascii="Cambria Math" w:hAnsi="Cambria Math"/>
                        <w:i/>
                      </w:rPr>
                    </m:ctrlPr>
                  </m:sSubPr>
                  <m:e>
                    <m:r>
                      <w:rPr>
                        <w:rFonts w:ascii="Cambria Math" w:hAnsi="Cambria Math"/>
                      </w:rPr>
                      <m:t>γ</m:t>
                    </m:r>
                  </m:e>
                  <m:sub>
                    <m:r>
                      <w:rPr>
                        <w:rFonts w:ascii="Cambria Math" w:hAnsi="Cambria Math"/>
                      </w:rPr>
                      <m:t>0</m:t>
                    </m:r>
                  </m:sub>
                </m:sSub>
                <m:r>
                  <w:rPr>
                    <w:rFonts w:ascii="Cambria Math" w:hAnsi="Cambria Math"/>
                  </w:rPr>
                  <m:t>⋅</m:t>
                </m:r>
                <m:r>
                  <w:rPr>
                    <w:rFonts w:ascii="Cambria Math" w:hAnsi="Cambria Math" w:hint="eastAsia"/>
                  </w:rPr>
                  <m:t>sin</m:t>
                </m:r>
                <m:d>
                  <m:dPr>
                    <m:ctrlPr>
                      <w:rPr>
                        <w:rFonts w:ascii="Cambria Math" w:hAnsi="Cambria Math"/>
                        <w:i/>
                      </w:rPr>
                    </m:ctrlPr>
                  </m:dPr>
                  <m:e>
                    <m:r>
                      <w:rPr>
                        <w:rFonts w:ascii="Cambria Math" w:hAnsi="Cambria Math"/>
                      </w:rPr>
                      <m:t>ωt</m:t>
                    </m:r>
                  </m:e>
                </m:d>
              </m:oMath>
            </m:oMathPara>
          </w:p>
        </w:tc>
        <w:tc>
          <w:tcPr>
            <w:tcW w:w="842" w:type="pct"/>
            <w:vAlign w:val="center"/>
          </w:tcPr>
          <w:p w14:paraId="5EB63161" w14:textId="7C83B27A"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34</w:t>
            </w:r>
            <w:r w:rsidR="00D84E99">
              <w:rPr>
                <w:noProof/>
              </w:rPr>
              <w:fldChar w:fldCharType="end"/>
            </w:r>
            <w:r>
              <w:rPr>
                <w:rFonts w:hint="eastAsia"/>
              </w:rPr>
              <w:t>）</w:t>
            </w:r>
          </w:p>
        </w:tc>
      </w:tr>
    </w:tbl>
    <w:p w14:paraId="778037C3" w14:textId="77777777" w:rsidR="0020759E" w:rsidRDefault="0020759E" w:rsidP="0020759E">
      <w:pPr>
        <w:ind w:firstLineChars="200" w:firstLine="480"/>
      </w:pPr>
      <w:r>
        <w:rPr>
          <w:rFonts w:hint="eastAsia"/>
        </w:rPr>
        <w:t>采用复数形式来表示：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39A7A7CA" w14:textId="77777777" w:rsidTr="00520C2A">
        <w:tc>
          <w:tcPr>
            <w:tcW w:w="723" w:type="pct"/>
            <w:vAlign w:val="center"/>
          </w:tcPr>
          <w:p w14:paraId="0CE8364B" w14:textId="77777777" w:rsidR="0020759E" w:rsidRDefault="0020759E" w:rsidP="00122183">
            <w:pPr>
              <w:spacing w:line="240" w:lineRule="auto"/>
              <w:jc w:val="center"/>
            </w:pPr>
          </w:p>
        </w:tc>
        <w:tc>
          <w:tcPr>
            <w:tcW w:w="3435" w:type="pct"/>
            <w:vAlign w:val="center"/>
          </w:tcPr>
          <w:p w14:paraId="437797DD" w14:textId="1DF27433" w:rsidR="0020759E" w:rsidRPr="00754023" w:rsidRDefault="002C1580" w:rsidP="00122183">
            <w:pPr>
              <w:spacing w:line="240" w:lineRule="auto"/>
              <w:jc w:val="center"/>
              <w:rPr>
                <w:i/>
              </w:rPr>
            </w:pPr>
            <m:oMathPara>
              <m:oMath>
                <m:sSup>
                  <m:sSupPr>
                    <m:ctrlPr>
                      <w:rPr>
                        <w:rFonts w:ascii="Cambria Math" w:hAnsi="Cambria Math"/>
                        <w:i/>
                      </w:rPr>
                    </m:ctrlPr>
                  </m:sSupPr>
                  <m:e>
                    <m:r>
                      <w:rPr>
                        <w:rFonts w:ascii="Cambria Math" w:hAnsi="Cambria Math"/>
                      </w:rPr>
                      <m:t>γ</m:t>
                    </m:r>
                  </m:e>
                  <m:sup>
                    <m:r>
                      <w:rPr>
                        <w:rFonts w:ascii="Cambria Math" w:hAnsi="Cambria Math"/>
                      </w:rPr>
                      <m:t>*</m:t>
                    </m:r>
                  </m:sup>
                </m:sSup>
                <m:r>
                  <w:rPr>
                    <w:rFonts w:ascii="Cambria Math" w:hAnsi="Cambria Math" w:hint="eastAsia"/>
                  </w:rPr>
                  <m:t>=</m:t>
                </m:r>
                <m:sSub>
                  <m:sSubPr>
                    <m:ctrlPr>
                      <w:rPr>
                        <w:rFonts w:ascii="Cambria Math" w:hAnsi="Cambria Math"/>
                        <w:i/>
                      </w:rPr>
                    </m:ctrlPr>
                  </m:sSubPr>
                  <m:e>
                    <m:r>
                      <w:rPr>
                        <w:rFonts w:ascii="Cambria Math" w:hAnsi="Cambria Math"/>
                      </w:rPr>
                      <m:t>γ</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hint="eastAsia"/>
                      </w:rPr>
                      <m:t>e</m:t>
                    </m:r>
                  </m:e>
                  <m:sup>
                    <m:r>
                      <w:rPr>
                        <w:rFonts w:ascii="Cambria Math" w:hAnsi="Cambria Math"/>
                      </w:rPr>
                      <m:t>iωt</m:t>
                    </m:r>
                  </m:sup>
                </m:sSup>
              </m:oMath>
            </m:oMathPara>
          </w:p>
        </w:tc>
        <w:tc>
          <w:tcPr>
            <w:tcW w:w="842" w:type="pct"/>
            <w:vAlign w:val="center"/>
          </w:tcPr>
          <w:p w14:paraId="5E09D119" w14:textId="6137B4B0"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35</w:t>
            </w:r>
            <w:r w:rsidR="00D84E99">
              <w:rPr>
                <w:noProof/>
              </w:rPr>
              <w:fldChar w:fldCharType="end"/>
            </w:r>
            <w:r>
              <w:rPr>
                <w:rFonts w:hint="eastAsia"/>
              </w:rPr>
              <w:t>）</w:t>
            </w:r>
          </w:p>
        </w:tc>
      </w:tr>
    </w:tbl>
    <w:p w14:paraId="6FDCC5F3" w14:textId="77777777" w:rsidR="0020759E" w:rsidRDefault="0020759E" w:rsidP="0020759E">
      <w:pPr>
        <w:ind w:firstLineChars="200" w:firstLine="480"/>
      </w:pPr>
      <w:r>
        <w:rPr>
          <w:rFonts w:hint="eastAsia"/>
        </w:rPr>
        <w:t>复数应变速率为：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7908CC16" w14:textId="77777777" w:rsidTr="00520C2A">
        <w:tc>
          <w:tcPr>
            <w:tcW w:w="723" w:type="pct"/>
            <w:vAlign w:val="center"/>
          </w:tcPr>
          <w:p w14:paraId="03A2E5C1" w14:textId="77777777" w:rsidR="0020759E" w:rsidRDefault="0020759E" w:rsidP="00122183">
            <w:pPr>
              <w:spacing w:line="240" w:lineRule="auto"/>
              <w:jc w:val="center"/>
            </w:pPr>
          </w:p>
        </w:tc>
        <w:tc>
          <w:tcPr>
            <w:tcW w:w="3435" w:type="pct"/>
            <w:vAlign w:val="center"/>
          </w:tcPr>
          <w:p w14:paraId="1B54D4F0" w14:textId="77777777" w:rsidR="0020759E" w:rsidRDefault="002C1580" w:rsidP="00122183">
            <w:pPr>
              <w:spacing w:line="240" w:lineRule="auto"/>
              <w:jc w:val="center"/>
            </w:pPr>
            <m:oMathPara>
              <m:oMath>
                <m:acc>
                  <m:accPr>
                    <m:chr m:val="̇"/>
                    <m:ctrlPr>
                      <w:rPr>
                        <w:rFonts w:ascii="Cambria Math" w:hAnsi="Cambria Math"/>
                        <w:i/>
                      </w:rPr>
                    </m:ctrlPr>
                  </m:accPr>
                  <m:e>
                    <m:sSup>
                      <m:sSupPr>
                        <m:ctrlPr>
                          <w:rPr>
                            <w:rFonts w:ascii="Cambria Math" w:hAnsi="Cambria Math"/>
                          </w:rPr>
                        </m:ctrlPr>
                      </m:sSupPr>
                      <m:e>
                        <m:r>
                          <m:rPr>
                            <m:sty m:val="p"/>
                          </m:rPr>
                          <w:rPr>
                            <w:rFonts w:ascii="Cambria Math" w:hAnsi="Cambria Math"/>
                          </w:rPr>
                          <m:t>γ</m:t>
                        </m:r>
                      </m:e>
                      <m:sup>
                        <m:r>
                          <w:rPr>
                            <w:rFonts w:ascii="Cambria Math" w:hAnsi="Cambria Math"/>
                          </w:rPr>
                          <m:t>*</m:t>
                        </m:r>
                      </m:sup>
                    </m:sSup>
                  </m:e>
                </m:acc>
                <m:r>
                  <m:rPr>
                    <m:sty m:val="p"/>
                  </m:rPr>
                  <w:rPr>
                    <w:rFonts w:ascii="Cambria Math" w:hAnsi="Cambria Math" w:hint="eastAsia"/>
                  </w:rPr>
                  <m:t>=</m:t>
                </m:r>
                <m:sSub>
                  <m:sSubPr>
                    <m:ctrlPr>
                      <w:rPr>
                        <w:rFonts w:ascii="Cambria Math" w:hAnsi="Cambria Math"/>
                      </w:rPr>
                    </m:ctrlPr>
                  </m:sSubPr>
                  <m:e>
                    <m:r>
                      <w:rPr>
                        <w:rFonts w:ascii="Cambria Math" w:hAnsi="Cambria Math" w:hint="eastAsia"/>
                      </w:rPr>
                      <m:t>i</m:t>
                    </m:r>
                    <m:r>
                      <w:rPr>
                        <w:rFonts w:ascii="Cambria Math" w:hAnsi="Cambria Math"/>
                      </w:rPr>
                      <m:t>ωγ</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hint="eastAsia"/>
                      </w:rPr>
                      <m:t>e</m:t>
                    </m:r>
                  </m:e>
                  <m:sup>
                    <m:r>
                      <w:rPr>
                        <w:rFonts w:ascii="Cambria Math" w:hAnsi="Cambria Math"/>
                      </w:rPr>
                      <m:t>iωt</m:t>
                    </m:r>
                  </m:sup>
                </m:sSup>
              </m:oMath>
            </m:oMathPara>
          </w:p>
        </w:tc>
        <w:tc>
          <w:tcPr>
            <w:tcW w:w="842" w:type="pct"/>
            <w:vAlign w:val="center"/>
          </w:tcPr>
          <w:p w14:paraId="2079BB07" w14:textId="1E52D828"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36</w:t>
            </w:r>
            <w:r w:rsidR="00D84E99">
              <w:rPr>
                <w:noProof/>
              </w:rPr>
              <w:fldChar w:fldCharType="end"/>
            </w:r>
            <w:r>
              <w:rPr>
                <w:rFonts w:hint="eastAsia"/>
              </w:rPr>
              <w:t>）</w:t>
            </w:r>
          </w:p>
        </w:tc>
      </w:tr>
    </w:tbl>
    <w:p w14:paraId="618A724F" w14:textId="34318140" w:rsidR="0020759E" w:rsidRDefault="00476BBE" w:rsidP="0020759E">
      <w:pPr>
        <w:ind w:firstLineChars="200" w:firstLine="480"/>
      </w:pPr>
      <w:r>
        <w:rPr>
          <w:rFonts w:hint="eastAsia"/>
        </w:rPr>
        <w:t>对于高聚物流体材料，其</w:t>
      </w:r>
      <w:r w:rsidR="0020759E">
        <w:rPr>
          <w:rFonts w:hint="eastAsia"/>
        </w:rPr>
        <w:t>应力超前于应变一定相位</w:t>
      </w:r>
      <m:oMath>
        <m:r>
          <w:rPr>
            <w:rFonts w:ascii="Cambria Math" w:hAnsi="Cambria Math"/>
          </w:rPr>
          <m:t>δ</m:t>
        </m:r>
      </m:oMath>
      <w:r w:rsidR="0020759E">
        <w:rPr>
          <w:rFonts w:hint="eastAsia"/>
        </w:rPr>
        <w:t>，应力的相应为：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46E9B0D0" w14:textId="77777777" w:rsidTr="00520C2A">
        <w:tc>
          <w:tcPr>
            <w:tcW w:w="723" w:type="pct"/>
            <w:vAlign w:val="center"/>
          </w:tcPr>
          <w:p w14:paraId="17502688" w14:textId="77777777" w:rsidR="0020759E" w:rsidRDefault="0020759E" w:rsidP="00122183">
            <w:pPr>
              <w:spacing w:line="240" w:lineRule="auto"/>
              <w:jc w:val="center"/>
            </w:pPr>
          </w:p>
        </w:tc>
        <w:tc>
          <w:tcPr>
            <w:tcW w:w="3435" w:type="pct"/>
            <w:vAlign w:val="center"/>
          </w:tcPr>
          <w:p w14:paraId="78E2DD1C" w14:textId="4AAB21E0" w:rsidR="0020759E" w:rsidRPr="00754023" w:rsidRDefault="002C1580" w:rsidP="00122183">
            <w:pPr>
              <w:spacing w:line="240" w:lineRule="auto"/>
              <w:jc w:val="center"/>
              <w:rPr>
                <w:i/>
              </w:rPr>
            </w:pPr>
            <m:oMathPara>
              <m:oMath>
                <m:sSup>
                  <m:sSupPr>
                    <m:ctrlPr>
                      <w:rPr>
                        <w:rFonts w:ascii="Cambria Math" w:hAnsi="Cambria Math"/>
                        <w:i/>
                      </w:rPr>
                    </m:ctrlPr>
                  </m:sSupPr>
                  <m:e>
                    <m:r>
                      <w:rPr>
                        <w:rFonts w:ascii="Cambria Math" w:hAnsi="Cambria Math"/>
                      </w:rPr>
                      <m:t>τ</m:t>
                    </m:r>
                  </m:e>
                  <m:sup>
                    <m:r>
                      <w:rPr>
                        <w:rFonts w:ascii="Cambria Math" w:hAnsi="Cambria Math"/>
                      </w:rPr>
                      <m:t>*</m:t>
                    </m:r>
                  </m:sup>
                </m:sSup>
                <m:r>
                  <w:rPr>
                    <w:rFonts w:ascii="Cambria Math" w:hAnsi="Cambria Math" w:hint="eastAsia"/>
                  </w:rPr>
                  <m:t>=</m:t>
                </m:r>
                <m:sSub>
                  <m:sSubPr>
                    <m:ctrlPr>
                      <w:rPr>
                        <w:rFonts w:ascii="Cambria Math" w:hAnsi="Cambria Math"/>
                        <w:i/>
                      </w:rPr>
                    </m:ctrlPr>
                  </m:sSubPr>
                  <m:e>
                    <m:r>
                      <w:rPr>
                        <w:rFonts w:ascii="Cambria Math" w:hAnsi="Cambria Math"/>
                      </w:rPr>
                      <m:t>τ</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hint="eastAsia"/>
                      </w:rPr>
                      <m:t>e</m:t>
                    </m:r>
                  </m:e>
                  <m:sup>
                    <m:r>
                      <w:rPr>
                        <w:rFonts w:ascii="Cambria Math" w:hAnsi="Cambria Math"/>
                      </w:rPr>
                      <m:t>i</m:t>
                    </m:r>
                    <m:d>
                      <m:dPr>
                        <m:ctrlPr>
                          <w:rPr>
                            <w:rFonts w:ascii="Cambria Math" w:hAnsi="Cambria Math"/>
                            <w:i/>
                          </w:rPr>
                        </m:ctrlPr>
                      </m:dPr>
                      <m:e>
                        <m:r>
                          <w:rPr>
                            <w:rFonts w:ascii="Cambria Math" w:hAnsi="Cambria Math"/>
                          </w:rPr>
                          <m:t>ω</m:t>
                        </m:r>
                        <m:r>
                          <w:rPr>
                            <w:rFonts w:ascii="Cambria Math" w:hAnsi="Cambria Math" w:hint="eastAsia"/>
                          </w:rPr>
                          <m:t>t</m:t>
                        </m:r>
                        <m:r>
                          <w:rPr>
                            <w:rFonts w:ascii="Cambria Math" w:hAnsi="Cambria Math"/>
                          </w:rPr>
                          <m:t>+δ</m:t>
                        </m:r>
                      </m:e>
                    </m:d>
                  </m:sup>
                </m:sSup>
              </m:oMath>
            </m:oMathPara>
          </w:p>
        </w:tc>
        <w:tc>
          <w:tcPr>
            <w:tcW w:w="842" w:type="pct"/>
            <w:vAlign w:val="center"/>
          </w:tcPr>
          <w:p w14:paraId="324973BC" w14:textId="05F1ECFE"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37</w:t>
            </w:r>
            <w:r w:rsidR="00D84E99">
              <w:rPr>
                <w:noProof/>
              </w:rPr>
              <w:fldChar w:fldCharType="end"/>
            </w:r>
            <w:r>
              <w:rPr>
                <w:rFonts w:hint="eastAsia"/>
              </w:rPr>
              <w:t>）</w:t>
            </w:r>
          </w:p>
        </w:tc>
      </w:tr>
    </w:tbl>
    <w:p w14:paraId="0E30FA46" w14:textId="41BE169F" w:rsidR="0020759E" w:rsidRDefault="0020759E" w:rsidP="0020759E">
      <w:pPr>
        <w:ind w:firstLineChars="200" w:firstLine="480"/>
      </w:pPr>
      <w:r>
        <w:rPr>
          <w:rFonts w:hint="eastAsia"/>
        </w:rPr>
        <w:t>根据所测得的应力输出信号</w:t>
      </w:r>
      <w:r w:rsidR="00476BBE">
        <w:rPr>
          <w:rFonts w:hint="eastAsia"/>
        </w:rPr>
        <w:t>和应变速率</w:t>
      </w:r>
      <w:r>
        <w:rPr>
          <w:rFonts w:hint="eastAsia"/>
        </w:rPr>
        <w:t>，可以得到材料的复数</w:t>
      </w:r>
      <w:r w:rsidR="00590D6D">
        <w:rPr>
          <w:rFonts w:hint="eastAsia"/>
        </w:rPr>
        <w:t>黏度</w:t>
      </w:r>
      <w:r>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203FC7C6" w14:textId="77777777" w:rsidTr="00520C2A">
        <w:tc>
          <w:tcPr>
            <w:tcW w:w="723" w:type="pct"/>
            <w:vAlign w:val="center"/>
          </w:tcPr>
          <w:p w14:paraId="07FE19B0" w14:textId="77777777" w:rsidR="0020759E" w:rsidRDefault="0020759E" w:rsidP="00122183">
            <w:pPr>
              <w:spacing w:line="240" w:lineRule="auto"/>
              <w:jc w:val="center"/>
            </w:pPr>
          </w:p>
        </w:tc>
        <w:tc>
          <w:tcPr>
            <w:tcW w:w="3435" w:type="pct"/>
            <w:vAlign w:val="center"/>
          </w:tcPr>
          <w:p w14:paraId="3A2C28A4" w14:textId="0B78D7DE" w:rsidR="0020759E" w:rsidRPr="00754023" w:rsidRDefault="002C1580" w:rsidP="00122183">
            <w:pPr>
              <w:spacing w:line="240" w:lineRule="auto"/>
              <w:jc w:val="center"/>
              <w:rPr>
                <w:i/>
              </w:rPr>
            </w:pPr>
            <m:oMathPara>
              <m:oMath>
                <m:sSup>
                  <m:sSupPr>
                    <m:ctrlPr>
                      <w:rPr>
                        <w:rFonts w:ascii="Cambria Math" w:hAnsi="Cambria Math"/>
                        <w:i/>
                      </w:rPr>
                    </m:ctrlPr>
                  </m:sSupPr>
                  <m:e>
                    <m:r>
                      <w:rPr>
                        <w:rFonts w:ascii="Cambria Math" w:hAnsi="Cambria Math"/>
                      </w:rPr>
                      <m:t>μ</m:t>
                    </m:r>
                  </m:e>
                  <m:sup>
                    <m:r>
                      <w:rPr>
                        <w:rFonts w:ascii="Cambria Math" w:hAnsi="Cambria Math"/>
                      </w:rPr>
                      <m:t>*</m:t>
                    </m:r>
                  </m:sup>
                </m:sSup>
                <m:r>
                  <w:rPr>
                    <w:rFonts w:ascii="Cambria Math" w:hAnsi="Cambria Math" w:hint="eastAsia"/>
                  </w:rPr>
                  <m:t>=</m:t>
                </m:r>
                <m:f>
                  <m:fPr>
                    <m:type m:val="lin"/>
                    <m:ctrlPr>
                      <w:rPr>
                        <w:rFonts w:ascii="Cambria Math" w:hAnsi="Cambria Math"/>
                        <w:i/>
                      </w:rPr>
                    </m:ctrlPr>
                  </m:fPr>
                  <m:num>
                    <m:sSup>
                      <m:sSupPr>
                        <m:ctrlPr>
                          <w:rPr>
                            <w:rFonts w:ascii="Cambria Math" w:hAnsi="Cambria Math"/>
                            <w:i/>
                          </w:rPr>
                        </m:ctrlPr>
                      </m:sSupPr>
                      <m:e>
                        <m:r>
                          <w:rPr>
                            <w:rFonts w:ascii="Cambria Math" w:hAnsi="Cambria Math"/>
                          </w:rPr>
                          <m:t>τ</m:t>
                        </m:r>
                      </m:e>
                      <m:sup>
                        <m:r>
                          <w:rPr>
                            <w:rFonts w:ascii="Cambria Math" w:hAnsi="Cambria Math"/>
                          </w:rPr>
                          <m:t>*</m:t>
                        </m:r>
                      </m:sup>
                    </m:sSup>
                  </m:num>
                  <m:den>
                    <m:acc>
                      <m:accPr>
                        <m:chr m:val="̇"/>
                        <m:ctrlPr>
                          <w:rPr>
                            <w:rFonts w:ascii="Cambria Math" w:hAnsi="Cambria Math"/>
                            <w:i/>
                          </w:rPr>
                        </m:ctrlPr>
                      </m:accPr>
                      <m:e>
                        <m:sSup>
                          <m:sSupPr>
                            <m:ctrlPr>
                              <w:rPr>
                                <w:rFonts w:ascii="Cambria Math" w:hAnsi="Cambria Math"/>
                                <w:i/>
                              </w:rPr>
                            </m:ctrlPr>
                          </m:sSupPr>
                          <m:e>
                            <m:r>
                              <w:rPr>
                                <w:rFonts w:ascii="Cambria Math" w:hAnsi="Cambria Math"/>
                              </w:rPr>
                              <m:t>γ</m:t>
                            </m:r>
                          </m:e>
                          <m:sup>
                            <m:r>
                              <w:rPr>
                                <w:rFonts w:ascii="Cambria Math" w:hAnsi="Cambria Math"/>
                              </w:rPr>
                              <m:t>*</m:t>
                            </m:r>
                          </m:sup>
                        </m:sSup>
                      </m:e>
                    </m:acc>
                  </m:den>
                </m:f>
                <m:r>
                  <w:rPr>
                    <w:rFonts w:ascii="Cambria Math" w:hAnsi="Cambria Math"/>
                  </w:rPr>
                  <m:t>=</m:t>
                </m:r>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0</m:t>
                            </m:r>
                          </m:sub>
                        </m:sSub>
                      </m:num>
                      <m:den>
                        <m:r>
                          <w:rPr>
                            <w:rFonts w:ascii="Cambria Math" w:hAnsi="Cambria Math"/>
                          </w:rPr>
                          <m:t>ω</m:t>
                        </m:r>
                      </m:den>
                    </m:f>
                    <m:sSub>
                      <m:sSubPr>
                        <m:ctrlPr>
                          <w:rPr>
                            <w:rFonts w:ascii="Cambria Math" w:hAnsi="Cambria Math"/>
                            <w:i/>
                          </w:rPr>
                        </m:ctrlPr>
                      </m:sSubPr>
                      <m:e>
                        <m:r>
                          <w:rPr>
                            <w:rFonts w:ascii="Cambria Math" w:hAnsi="Cambria Math"/>
                          </w:rPr>
                          <m:t>γ</m:t>
                        </m:r>
                      </m:e>
                      <m:sub>
                        <m:r>
                          <w:rPr>
                            <w:rFonts w:ascii="Cambria Math" w:hAnsi="Cambria Math"/>
                          </w:rPr>
                          <m:t>0</m:t>
                        </m:r>
                      </m:sub>
                    </m:sSub>
                  </m:e>
                </m:d>
                <m:r>
                  <w:rPr>
                    <w:rFonts w:ascii="Cambria Math" w:hAnsi="Cambria Math" w:hint="eastAsia"/>
                  </w:rPr>
                  <m:t>s</m:t>
                </m:r>
                <m:r>
                  <w:rPr>
                    <w:rFonts w:ascii="Cambria Math" w:hAnsi="Cambria Math"/>
                  </w:rPr>
                  <m:t>inδ-</m:t>
                </m:r>
                <m:r>
                  <w:rPr>
                    <w:rFonts w:ascii="Cambria Math" w:hAnsi="Cambria Math" w:hint="eastAsia"/>
                  </w:rPr>
                  <m:t>i</m:t>
                </m:r>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0</m:t>
                            </m:r>
                          </m:sub>
                        </m:sSub>
                      </m:num>
                      <m:den>
                        <m:r>
                          <w:rPr>
                            <w:rFonts w:ascii="Cambria Math" w:hAnsi="Cambria Math"/>
                          </w:rPr>
                          <m:t>ω</m:t>
                        </m:r>
                      </m:den>
                    </m:f>
                    <m:sSub>
                      <m:sSubPr>
                        <m:ctrlPr>
                          <w:rPr>
                            <w:rFonts w:ascii="Cambria Math" w:hAnsi="Cambria Math"/>
                            <w:i/>
                          </w:rPr>
                        </m:ctrlPr>
                      </m:sSubPr>
                      <m:e>
                        <m:r>
                          <w:rPr>
                            <w:rFonts w:ascii="Cambria Math" w:hAnsi="Cambria Math"/>
                          </w:rPr>
                          <m:t>γ</m:t>
                        </m:r>
                      </m:e>
                      <m:sub>
                        <m:r>
                          <w:rPr>
                            <w:rFonts w:ascii="Cambria Math" w:hAnsi="Cambria Math"/>
                          </w:rPr>
                          <m:t>0</m:t>
                        </m:r>
                      </m:sub>
                    </m:sSub>
                  </m:e>
                </m:d>
                <m:r>
                  <w:rPr>
                    <w:rFonts w:ascii="Cambria Math" w:hAnsi="Cambria Math"/>
                  </w:rPr>
                  <m:t>cosδ</m:t>
                </m:r>
              </m:oMath>
            </m:oMathPara>
          </w:p>
        </w:tc>
        <w:tc>
          <w:tcPr>
            <w:tcW w:w="842" w:type="pct"/>
            <w:vAlign w:val="center"/>
          </w:tcPr>
          <w:p w14:paraId="4B1FDBCB" w14:textId="0339687F" w:rsidR="0020759E" w:rsidRDefault="0020759E" w:rsidP="00122183">
            <w:pPr>
              <w:spacing w:line="240" w:lineRule="auto"/>
              <w:jc w:val="right"/>
            </w:pPr>
            <w:bookmarkStart w:id="125" w:name="_Ref515195316"/>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38</w:t>
            </w:r>
            <w:r w:rsidR="00D84E99">
              <w:rPr>
                <w:noProof/>
              </w:rPr>
              <w:fldChar w:fldCharType="end"/>
            </w:r>
            <w:r>
              <w:rPr>
                <w:rFonts w:hint="eastAsia"/>
              </w:rPr>
              <w:t>）</w:t>
            </w:r>
            <w:bookmarkEnd w:id="125"/>
          </w:p>
        </w:tc>
      </w:tr>
    </w:tbl>
    <w:p w14:paraId="49DFC647" w14:textId="63DE1F69" w:rsidR="0020759E" w:rsidRDefault="0020759E" w:rsidP="0020759E">
      <w:pPr>
        <w:ind w:firstLineChars="200" w:firstLine="480"/>
      </w:pPr>
      <w:r>
        <w:rPr>
          <w:rFonts w:hint="eastAsia"/>
        </w:rPr>
        <w:t>通过测得应力输出信号和应变输入信号之间的相位差</w:t>
      </w:r>
      <m:oMath>
        <m:r>
          <w:rPr>
            <w:rFonts w:ascii="Cambria Math" w:hAnsi="Cambria Math"/>
          </w:rPr>
          <m:t>δ</m:t>
        </m:r>
      </m:oMath>
      <w:r>
        <w:rPr>
          <w:rFonts w:hint="eastAsia"/>
        </w:rPr>
        <w:t>，可以根据以下公式得到材料的储能模量</w:t>
      </w:r>
      <m:oMath>
        <m:sSup>
          <m:sSupPr>
            <m:ctrlPr>
              <w:rPr>
                <w:rFonts w:ascii="Cambria Math" w:hAnsi="Cambria Math"/>
              </w:rPr>
            </m:ctrlPr>
          </m:sSupPr>
          <m:e>
            <m:r>
              <w:rPr>
                <w:rFonts w:ascii="Cambria Math" w:hAnsi="Cambria Math"/>
              </w:rPr>
              <m:t>G</m:t>
            </m:r>
          </m:e>
          <m:sup>
            <m:r>
              <w:rPr>
                <w:rFonts w:ascii="Cambria Math" w:hAnsi="Cambria Math"/>
              </w:rPr>
              <m:t>'</m:t>
            </m:r>
          </m:sup>
        </m:sSup>
      </m:oMath>
      <w:r>
        <w:rPr>
          <w:rFonts w:hint="eastAsia"/>
        </w:rPr>
        <w:t>、损耗模量</w:t>
      </w:r>
      <m:oMath>
        <m:sSup>
          <m:sSupPr>
            <m:ctrlPr>
              <w:rPr>
                <w:rFonts w:ascii="Cambria Math" w:hAnsi="Cambria Math"/>
              </w:rPr>
            </m:ctrlPr>
          </m:sSupPr>
          <m:e>
            <m:r>
              <w:rPr>
                <w:rFonts w:ascii="Cambria Math" w:hAnsi="Cambria Math"/>
              </w:rPr>
              <m:t>G</m:t>
            </m:r>
          </m:e>
          <m:sup>
            <m:r>
              <w:rPr>
                <w:rFonts w:ascii="Cambria Math" w:hAnsi="Cambria Math"/>
              </w:rPr>
              <m:t>''</m:t>
            </m:r>
          </m:sup>
        </m:sSup>
      </m:oMath>
      <w:r>
        <w:rPr>
          <w:rFonts w:hint="eastAsia"/>
        </w:rPr>
        <w:t>以及损耗因子</w:t>
      </w:r>
      <m:oMath>
        <m:r>
          <w:rPr>
            <w:rFonts w:ascii="Cambria Math" w:hAnsi="Cambria Math"/>
          </w:rPr>
          <m:t>η</m:t>
        </m:r>
      </m:oMath>
      <w:r>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50373ADF" w14:textId="77777777" w:rsidTr="00520C2A">
        <w:tc>
          <w:tcPr>
            <w:tcW w:w="723" w:type="pct"/>
            <w:vAlign w:val="center"/>
          </w:tcPr>
          <w:p w14:paraId="28C67958" w14:textId="77777777" w:rsidR="0020759E" w:rsidRDefault="0020759E" w:rsidP="00122183">
            <w:pPr>
              <w:spacing w:line="240" w:lineRule="auto"/>
              <w:jc w:val="center"/>
            </w:pPr>
          </w:p>
        </w:tc>
        <w:tc>
          <w:tcPr>
            <w:tcW w:w="3435" w:type="pct"/>
            <w:vAlign w:val="center"/>
          </w:tcPr>
          <w:p w14:paraId="6129FFDB" w14:textId="7A548B64" w:rsidR="0020759E" w:rsidRPr="00754023" w:rsidRDefault="002C1580" w:rsidP="00122183">
            <w:pPr>
              <w:spacing w:line="240" w:lineRule="auto"/>
              <w:jc w:val="center"/>
              <w:rPr>
                <w:i/>
              </w:rPr>
            </w:pPr>
            <m:oMathPara>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m:t>
                </m:r>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0</m:t>
                            </m:r>
                          </m:sub>
                        </m:sSub>
                      </m:num>
                      <m:den>
                        <m:sSub>
                          <m:sSubPr>
                            <m:ctrlPr>
                              <w:rPr>
                                <w:rFonts w:ascii="Cambria Math" w:hAnsi="Cambria Math"/>
                                <w:i/>
                              </w:rPr>
                            </m:ctrlPr>
                          </m:sSubPr>
                          <m:e>
                            <m:r>
                              <w:rPr>
                                <w:rFonts w:ascii="Cambria Math" w:hAnsi="Cambria Math"/>
                              </w:rPr>
                              <m:t>γ</m:t>
                            </m:r>
                          </m:e>
                          <m:sub>
                            <m:r>
                              <w:rPr>
                                <w:rFonts w:ascii="Cambria Math" w:hAnsi="Cambria Math"/>
                              </w:rPr>
                              <m:t>0</m:t>
                            </m:r>
                          </m:sub>
                        </m:sSub>
                      </m:den>
                    </m:f>
                  </m:e>
                </m:d>
                <m:r>
                  <w:rPr>
                    <w:rFonts w:ascii="Cambria Math" w:hAnsi="Cambria Math" w:hint="eastAsia"/>
                  </w:rPr>
                  <m:t>cos</m:t>
                </m:r>
                <m:r>
                  <w:rPr>
                    <w:rFonts w:ascii="Cambria Math" w:hAnsi="Cambria Math"/>
                  </w:rPr>
                  <m:t>δ</m:t>
                </m:r>
              </m:oMath>
            </m:oMathPara>
          </w:p>
        </w:tc>
        <w:tc>
          <w:tcPr>
            <w:tcW w:w="842" w:type="pct"/>
            <w:vAlign w:val="center"/>
          </w:tcPr>
          <w:p w14:paraId="23495B10" w14:textId="06F0E503"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39</w:t>
            </w:r>
            <w:r w:rsidR="00D84E99">
              <w:rPr>
                <w:noProof/>
              </w:rPr>
              <w:fldChar w:fldCharType="end"/>
            </w:r>
            <w:r>
              <w:rPr>
                <w:rFonts w:hint="eastAsia"/>
              </w:rPr>
              <w:t>）</w:t>
            </w:r>
          </w:p>
        </w:tc>
      </w:tr>
      <w:tr w:rsidR="0020759E" w14:paraId="58A57C7E" w14:textId="77777777" w:rsidTr="00520C2A">
        <w:tc>
          <w:tcPr>
            <w:tcW w:w="723" w:type="pct"/>
          </w:tcPr>
          <w:p w14:paraId="71DA507B" w14:textId="77777777" w:rsidR="0020759E" w:rsidRDefault="0020759E" w:rsidP="00122183">
            <w:pPr>
              <w:spacing w:line="240" w:lineRule="auto"/>
              <w:jc w:val="center"/>
            </w:pPr>
          </w:p>
        </w:tc>
        <w:tc>
          <w:tcPr>
            <w:tcW w:w="3435" w:type="pct"/>
          </w:tcPr>
          <w:p w14:paraId="5F4E65DC" w14:textId="014AB4AF" w:rsidR="0020759E" w:rsidRDefault="002C1580" w:rsidP="00122183">
            <w:pPr>
              <w:spacing w:line="240" w:lineRule="auto"/>
              <w:jc w:val="center"/>
            </w:pPr>
            <m:oMathPara>
              <m:oMath>
                <m:sSup>
                  <m:sSupPr>
                    <m:ctrlPr>
                      <w:rPr>
                        <w:rFonts w:ascii="Cambria Math" w:hAnsi="Cambria Math"/>
                      </w:rPr>
                    </m:ctrlPr>
                  </m:sSupPr>
                  <m:e>
                    <m:r>
                      <w:rPr>
                        <w:rFonts w:ascii="Cambria Math" w:hAnsi="Cambria Math"/>
                      </w:rPr>
                      <m:t>G</m:t>
                    </m:r>
                  </m:e>
                  <m:sup>
                    <m:r>
                      <w:rPr>
                        <w:rFonts w:ascii="Cambria Math" w:hAnsi="Cambria Math"/>
                      </w:rPr>
                      <m:t>''</m:t>
                    </m:r>
                  </m:sup>
                </m:sSup>
                <m:r>
                  <w:rPr>
                    <w:rFonts w:ascii="Cambria Math" w:hAnsi="Cambria Math"/>
                  </w:rPr>
                  <m:t>=</m:t>
                </m:r>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0</m:t>
                            </m:r>
                          </m:sub>
                        </m:sSub>
                      </m:num>
                      <m:den>
                        <m:sSub>
                          <m:sSubPr>
                            <m:ctrlPr>
                              <w:rPr>
                                <w:rFonts w:ascii="Cambria Math" w:hAnsi="Cambria Math"/>
                                <w:i/>
                              </w:rPr>
                            </m:ctrlPr>
                          </m:sSubPr>
                          <m:e>
                            <m:r>
                              <w:rPr>
                                <w:rFonts w:ascii="Cambria Math" w:hAnsi="Cambria Math"/>
                              </w:rPr>
                              <m:t>γ</m:t>
                            </m:r>
                          </m:e>
                          <m:sub>
                            <m:r>
                              <w:rPr>
                                <w:rFonts w:ascii="Cambria Math" w:hAnsi="Cambria Math"/>
                              </w:rPr>
                              <m:t>0</m:t>
                            </m:r>
                          </m:sub>
                        </m:sSub>
                      </m:den>
                    </m:f>
                  </m:e>
                </m:d>
                <m:r>
                  <w:rPr>
                    <w:rFonts w:ascii="Cambria Math" w:hAnsi="Cambria Math" w:hint="eastAsia"/>
                  </w:rPr>
                  <m:t>s</m:t>
                </m:r>
                <m:r>
                  <w:rPr>
                    <w:rFonts w:ascii="Cambria Math" w:hAnsi="Cambria Math"/>
                  </w:rPr>
                  <m:t>inδ</m:t>
                </m:r>
              </m:oMath>
            </m:oMathPara>
          </w:p>
        </w:tc>
        <w:tc>
          <w:tcPr>
            <w:tcW w:w="842" w:type="pct"/>
          </w:tcPr>
          <w:p w14:paraId="5DA68768" w14:textId="3F9FC5DE"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40</w:t>
            </w:r>
            <w:r w:rsidR="00D84E99">
              <w:rPr>
                <w:noProof/>
              </w:rPr>
              <w:fldChar w:fldCharType="end"/>
            </w:r>
            <w:r>
              <w:rPr>
                <w:rFonts w:hint="eastAsia"/>
              </w:rPr>
              <w:t>）</w:t>
            </w:r>
          </w:p>
        </w:tc>
      </w:tr>
      <w:tr w:rsidR="0020759E" w14:paraId="44D86BCE" w14:textId="77777777" w:rsidTr="00520C2A">
        <w:tc>
          <w:tcPr>
            <w:tcW w:w="723" w:type="pct"/>
          </w:tcPr>
          <w:p w14:paraId="5FA5D433" w14:textId="77777777" w:rsidR="0020759E" w:rsidRDefault="0020759E" w:rsidP="00122183">
            <w:pPr>
              <w:spacing w:line="240" w:lineRule="auto"/>
              <w:jc w:val="center"/>
            </w:pPr>
          </w:p>
        </w:tc>
        <w:tc>
          <w:tcPr>
            <w:tcW w:w="3435" w:type="pct"/>
          </w:tcPr>
          <w:p w14:paraId="77CA8DFA" w14:textId="7B0C8ECB" w:rsidR="0020759E" w:rsidRPr="00754023" w:rsidRDefault="00754023" w:rsidP="00122183">
            <w:pPr>
              <w:spacing w:line="240" w:lineRule="auto"/>
              <w:jc w:val="center"/>
              <w:rPr>
                <w:i/>
              </w:rPr>
            </w:pPr>
            <m:oMathPara>
              <m:oMath>
                <m:r>
                  <w:rPr>
                    <w:rFonts w:ascii="Cambria Math" w:hAnsi="Cambria Math"/>
                  </w:rPr>
                  <m:t>η=</m:t>
                </m:r>
                <m:d>
                  <m:dPr>
                    <m:ctrlPr>
                      <w:rPr>
                        <w:rFonts w:ascii="Cambria Math" w:hAnsi="Cambria Math"/>
                        <w:i/>
                      </w:rPr>
                    </m:ctrlPr>
                  </m:dPr>
                  <m:e>
                    <m:f>
                      <m:fPr>
                        <m:type m:val="lin"/>
                        <m:ctrlPr>
                          <w:rPr>
                            <w:rFonts w:ascii="Cambria Math" w:hAnsi="Cambria Math"/>
                            <w:i/>
                          </w:rPr>
                        </m:ctrlPr>
                      </m:fPr>
                      <m:num>
                        <m:sSup>
                          <m:sSupPr>
                            <m:ctrlPr>
                              <w:rPr>
                                <w:rFonts w:ascii="Cambria Math" w:hAnsi="Cambria Math"/>
                                <w:i/>
                              </w:rPr>
                            </m:ctrlPr>
                          </m:sSupPr>
                          <m:e>
                            <m:r>
                              <w:rPr>
                                <w:rFonts w:ascii="Cambria Math" w:hAnsi="Cambria Math"/>
                              </w:rPr>
                              <m:t>G</m:t>
                            </m:r>
                          </m:e>
                          <m:sup>
                            <m:r>
                              <w:rPr>
                                <w:rFonts w:ascii="Cambria Math" w:hAnsi="Cambria Math"/>
                              </w:rPr>
                              <m:t>''</m:t>
                            </m:r>
                          </m:sup>
                        </m:sSup>
                      </m:num>
                      <m:den>
                        <m:sSup>
                          <m:sSupPr>
                            <m:ctrlPr>
                              <w:rPr>
                                <w:rFonts w:ascii="Cambria Math" w:hAnsi="Cambria Math"/>
                                <w:i/>
                              </w:rPr>
                            </m:ctrlPr>
                          </m:sSupPr>
                          <m:e>
                            <m:r>
                              <w:rPr>
                                <w:rFonts w:ascii="Cambria Math" w:hAnsi="Cambria Math"/>
                              </w:rPr>
                              <m:t>G</m:t>
                            </m:r>
                          </m:e>
                          <m:sup>
                            <m:r>
                              <w:rPr>
                                <w:rFonts w:ascii="Cambria Math" w:hAnsi="Cambria Math"/>
                              </w:rPr>
                              <m:t>'</m:t>
                            </m:r>
                          </m:sup>
                        </m:sSup>
                      </m:den>
                    </m:f>
                  </m:e>
                </m:d>
                <m:r>
                  <w:rPr>
                    <w:rFonts w:ascii="Cambria Math" w:hAnsi="Cambria Math" w:hint="eastAsia"/>
                  </w:rPr>
                  <m:t>=tan</m:t>
                </m:r>
                <m:r>
                  <w:rPr>
                    <w:rFonts w:ascii="Cambria Math" w:hAnsi="Cambria Math"/>
                  </w:rPr>
                  <m:t>δ</m:t>
                </m:r>
              </m:oMath>
            </m:oMathPara>
          </w:p>
        </w:tc>
        <w:tc>
          <w:tcPr>
            <w:tcW w:w="842" w:type="pct"/>
          </w:tcPr>
          <w:p w14:paraId="30B5ADC7" w14:textId="5702F76F"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41</w:t>
            </w:r>
            <w:r w:rsidR="00D84E99">
              <w:rPr>
                <w:noProof/>
              </w:rPr>
              <w:fldChar w:fldCharType="end"/>
            </w:r>
            <w:r>
              <w:rPr>
                <w:rFonts w:hint="eastAsia"/>
              </w:rPr>
              <w:t>）</w:t>
            </w:r>
          </w:p>
        </w:tc>
      </w:tr>
    </w:tbl>
    <w:p w14:paraId="3DACA6BC" w14:textId="3048C6F9" w:rsidR="0020759E" w:rsidRDefault="0020759E" w:rsidP="0020759E">
      <w:r>
        <w:rPr>
          <w:rFonts w:hint="eastAsia"/>
        </w:rPr>
        <w:t>其中，储能模量反应材料弹性的贡献，而损耗模量则体现了材料黏性的贡献。</w:t>
      </w:r>
    </w:p>
    <w:p w14:paraId="7306020A" w14:textId="479BE9E7" w:rsidR="00BA146B" w:rsidRDefault="00BA146B" w:rsidP="00BA146B">
      <w:pPr>
        <w:ind w:firstLine="480"/>
      </w:pPr>
      <w:r>
        <w:rPr>
          <w:rFonts w:hint="eastAsia"/>
        </w:rPr>
        <w:t>因此，复数黏度公式</w:t>
      </w:r>
      <w:r>
        <w:fldChar w:fldCharType="begin"/>
      </w:r>
      <w:r>
        <w:instrText xml:space="preserve"> </w:instrText>
      </w:r>
      <w:r>
        <w:rPr>
          <w:rFonts w:hint="eastAsia"/>
        </w:rPr>
        <w:instrText>REF _Ref515195316 \h</w:instrText>
      </w:r>
      <w:r>
        <w:instrText xml:space="preserve"> </w:instrText>
      </w:r>
      <w:r>
        <w:fldChar w:fldCharType="separate"/>
      </w:r>
      <w:r w:rsidR="00C30306">
        <w:rPr>
          <w:rFonts w:hint="eastAsia"/>
        </w:rPr>
        <w:t>（</w:t>
      </w:r>
      <w:r w:rsidR="00C30306">
        <w:rPr>
          <w:noProof/>
        </w:rPr>
        <w:t>2</w:t>
      </w:r>
      <w:r w:rsidR="00C30306">
        <w:noBreakHyphen/>
      </w:r>
      <w:r w:rsidR="00C30306">
        <w:rPr>
          <w:noProof/>
        </w:rPr>
        <w:t>38</w:t>
      </w:r>
      <w:r w:rsidR="00C30306">
        <w:rPr>
          <w:rFonts w:hint="eastAsia"/>
        </w:rPr>
        <w:t>）</w:t>
      </w:r>
      <w:r>
        <w:fldChar w:fldCharType="end"/>
      </w:r>
      <w:r>
        <w:rPr>
          <w:rFonts w:hint="eastAsia"/>
        </w:rPr>
        <w:t>可以写为：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BA146B" w14:paraId="344388A2" w14:textId="77777777" w:rsidTr="00BE7575">
        <w:tc>
          <w:tcPr>
            <w:tcW w:w="723" w:type="pct"/>
            <w:vAlign w:val="center"/>
          </w:tcPr>
          <w:p w14:paraId="68323EE2" w14:textId="77777777" w:rsidR="00BA146B" w:rsidRDefault="00BA146B" w:rsidP="00BE7575">
            <w:pPr>
              <w:spacing w:line="240" w:lineRule="auto"/>
              <w:jc w:val="center"/>
            </w:pPr>
          </w:p>
        </w:tc>
        <w:tc>
          <w:tcPr>
            <w:tcW w:w="3435" w:type="pct"/>
            <w:vAlign w:val="center"/>
          </w:tcPr>
          <w:p w14:paraId="6AA36427" w14:textId="2CAF1FA2" w:rsidR="00BA146B" w:rsidRDefault="002C1580" w:rsidP="00BE7575">
            <w:pPr>
              <w:spacing w:line="240" w:lineRule="auto"/>
              <w:jc w:val="center"/>
            </w:pPr>
            <m:oMathPara>
              <m:oMath>
                <m:sSup>
                  <m:sSupPr>
                    <m:ctrlPr>
                      <w:rPr>
                        <w:rFonts w:ascii="Cambria Math" w:hAnsi="Cambria Math"/>
                      </w:rPr>
                    </m:ctrlPr>
                  </m:sSupPr>
                  <m:e>
                    <m:r>
                      <w:rPr>
                        <w:rFonts w:ascii="Cambria Math" w:hAnsi="Cambria Math"/>
                      </w:rPr>
                      <m:t>μ</m:t>
                    </m:r>
                  </m:e>
                  <m:sup>
                    <m:r>
                      <w:rPr>
                        <w:rFonts w:ascii="Cambria Math" w:hAnsi="Cambria Math"/>
                      </w:rPr>
                      <m:t>*</m:t>
                    </m:r>
                  </m:sup>
                </m:sSup>
                <m:r>
                  <m:rPr>
                    <m:sty m:val="p"/>
                  </m:rPr>
                  <w:rPr>
                    <w:rFonts w:ascii="Cambria Math" w:hAnsi="Cambria Math" w:hint="eastAsia"/>
                  </w:rPr>
                  <m:t>=</m:t>
                </m:r>
                <m:d>
                  <m:dPr>
                    <m:ctrlPr>
                      <w:rPr>
                        <w:rFonts w:ascii="Cambria Math" w:hAnsi="Cambria Math"/>
                      </w:rPr>
                    </m:ctrlPr>
                  </m:dPr>
                  <m:e>
                    <m:f>
                      <m:fPr>
                        <m:type m:val="lin"/>
                        <m:ctrlPr>
                          <w:rPr>
                            <w:rFonts w:ascii="Cambria Math" w:hAnsi="Cambria Math"/>
                          </w:rPr>
                        </m:ctrlPr>
                      </m:fPr>
                      <m:num>
                        <m:sSup>
                          <m:sSupPr>
                            <m:ctrlPr>
                              <w:rPr>
                                <w:rFonts w:ascii="Cambria Math" w:hAnsi="Cambria Math"/>
                              </w:rPr>
                            </m:ctrlPr>
                          </m:sSupPr>
                          <m:e>
                            <m:r>
                              <w:rPr>
                                <w:rFonts w:ascii="Cambria Math" w:hAnsi="Cambria Math"/>
                              </w:rPr>
                              <m:t>G</m:t>
                            </m:r>
                          </m:e>
                          <m:sup>
                            <m:r>
                              <w:rPr>
                                <w:rFonts w:ascii="Cambria Math" w:hAnsi="Cambria Math"/>
                              </w:rPr>
                              <m:t>''</m:t>
                            </m:r>
                          </m:sup>
                        </m:sSup>
                      </m:num>
                      <m:den>
                        <m:r>
                          <w:rPr>
                            <w:rFonts w:ascii="Cambria Math" w:hAnsi="Cambria Math"/>
                          </w:rPr>
                          <m:t>ω</m:t>
                        </m:r>
                      </m:den>
                    </m:f>
                  </m:e>
                </m:d>
                <m:r>
                  <m:rPr>
                    <m:sty m:val="p"/>
                  </m:rPr>
                  <w:rPr>
                    <w:rFonts w:ascii="Cambria Math" w:hAnsi="Cambria Math"/>
                  </w:rPr>
                  <m:t>-</m:t>
                </m:r>
                <m:r>
                  <w:rPr>
                    <w:rFonts w:ascii="Cambria Math" w:hAnsi="Cambria Math" w:hint="eastAsia"/>
                  </w:rPr>
                  <m:t>i</m:t>
                </m:r>
                <m:d>
                  <m:dPr>
                    <m:ctrlPr>
                      <w:rPr>
                        <w:rFonts w:ascii="Cambria Math" w:hAnsi="Cambria Math"/>
                      </w:rPr>
                    </m:ctrlPr>
                  </m:dPr>
                  <m:e>
                    <m:f>
                      <m:fPr>
                        <m:type m:val="lin"/>
                        <m:ctrlPr>
                          <w:rPr>
                            <w:rFonts w:ascii="Cambria Math" w:hAnsi="Cambria Math"/>
                          </w:rPr>
                        </m:ctrlPr>
                      </m:fPr>
                      <m:num>
                        <m:sSup>
                          <m:sSupPr>
                            <m:ctrlPr>
                              <w:rPr>
                                <w:rFonts w:ascii="Cambria Math" w:hAnsi="Cambria Math"/>
                              </w:rPr>
                            </m:ctrlPr>
                          </m:sSupPr>
                          <m:e>
                            <m:r>
                              <w:rPr>
                                <w:rFonts w:ascii="Cambria Math" w:hAnsi="Cambria Math"/>
                              </w:rPr>
                              <m:t>G</m:t>
                            </m:r>
                          </m:e>
                          <m:sup>
                            <m:r>
                              <w:rPr>
                                <w:rFonts w:ascii="Cambria Math" w:hAnsi="Cambria Math"/>
                              </w:rPr>
                              <m:t>'</m:t>
                            </m:r>
                          </m:sup>
                        </m:sSup>
                      </m:num>
                      <m:den>
                        <m:r>
                          <w:rPr>
                            <w:rFonts w:ascii="Cambria Math" w:hAnsi="Cambria Math"/>
                          </w:rPr>
                          <m:t>ω</m:t>
                        </m:r>
                      </m:den>
                    </m:f>
                  </m:e>
                </m:d>
                <m:r>
                  <w:rPr>
                    <w:rFonts w:ascii="Cambria Math" w:hAnsi="Cambria Math"/>
                  </w:rPr>
                  <m:t>=</m:t>
                </m:r>
                <m:sSup>
                  <m:sSupPr>
                    <m:ctrlPr>
                      <w:rPr>
                        <w:rFonts w:ascii="Cambria Math" w:hAnsi="Cambria Math"/>
                        <w:i/>
                      </w:rPr>
                    </m:ctrlPr>
                  </m:sSupPr>
                  <m:e>
                    <m:r>
                      <w:rPr>
                        <w:rFonts w:ascii="Cambria Math" w:hAnsi="Cambria Math"/>
                      </w:rPr>
                      <m:t>μ</m:t>
                    </m:r>
                  </m:e>
                  <m:sup>
                    <m:r>
                      <w:rPr>
                        <w:rFonts w:ascii="Cambria Math" w:hAnsi="Cambria Math"/>
                      </w:rPr>
                      <m:t>'</m:t>
                    </m:r>
                  </m:sup>
                </m:sSup>
                <m:r>
                  <w:rPr>
                    <w:rFonts w:ascii="Cambria Math" w:hAnsi="Cambria Math"/>
                  </w:rPr>
                  <m:t>-i</m:t>
                </m:r>
                <m:sSup>
                  <m:sSupPr>
                    <m:ctrlPr>
                      <w:rPr>
                        <w:rFonts w:ascii="Cambria Math" w:hAnsi="Cambria Math"/>
                        <w:i/>
                      </w:rPr>
                    </m:ctrlPr>
                  </m:sSupPr>
                  <m:e>
                    <m:r>
                      <w:rPr>
                        <w:rFonts w:ascii="Cambria Math" w:hAnsi="Cambria Math"/>
                      </w:rPr>
                      <m:t>μ</m:t>
                    </m:r>
                  </m:e>
                  <m:sup>
                    <m:r>
                      <w:rPr>
                        <w:rFonts w:ascii="Cambria Math" w:hAnsi="Cambria Math"/>
                      </w:rPr>
                      <m:t>''</m:t>
                    </m:r>
                  </m:sup>
                </m:sSup>
              </m:oMath>
            </m:oMathPara>
          </w:p>
        </w:tc>
        <w:tc>
          <w:tcPr>
            <w:tcW w:w="842" w:type="pct"/>
            <w:vAlign w:val="center"/>
          </w:tcPr>
          <w:p w14:paraId="19462D46" w14:textId="76977DC8" w:rsidR="00BA146B" w:rsidRDefault="00BA146B" w:rsidP="00BE7575">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42</w:t>
            </w:r>
            <w:r w:rsidR="00D84E99">
              <w:rPr>
                <w:noProof/>
              </w:rPr>
              <w:fldChar w:fldCharType="end"/>
            </w:r>
            <w:r>
              <w:rPr>
                <w:rFonts w:hint="eastAsia"/>
              </w:rPr>
              <w:t>）</w:t>
            </w:r>
          </w:p>
        </w:tc>
      </w:tr>
    </w:tbl>
    <w:p w14:paraId="4182044E" w14:textId="3A8366A7" w:rsidR="00BA146B" w:rsidRPr="00030D36" w:rsidRDefault="00BA146B" w:rsidP="00BA146B">
      <w:pPr>
        <w:ind w:firstLine="480"/>
      </w:pPr>
      <w:r>
        <w:rPr>
          <w:rFonts w:hint="eastAsia"/>
        </w:rPr>
        <w:t>复数黏度</w:t>
      </w:r>
      <m:oMath>
        <m:sSup>
          <m:sSupPr>
            <m:ctrlPr>
              <w:rPr>
                <w:rFonts w:ascii="Cambria Math" w:hAnsi="Cambria Math"/>
              </w:rPr>
            </m:ctrlPr>
          </m:sSupPr>
          <m:e>
            <m:r>
              <w:rPr>
                <w:rFonts w:ascii="Cambria Math" w:hAnsi="Cambria Math"/>
              </w:rPr>
              <m:t>μ</m:t>
            </m:r>
          </m:e>
          <m:sup>
            <m:r>
              <w:rPr>
                <w:rFonts w:ascii="Cambria Math" w:hAnsi="Cambria Math"/>
              </w:rPr>
              <m:t>*</m:t>
            </m:r>
          </m:sup>
        </m:sSup>
      </m:oMath>
      <w:r>
        <w:rPr>
          <w:rFonts w:hint="eastAsia"/>
        </w:rPr>
        <w:t>由虚数和实数两部分组成，实数部分称为动态黏度，它表示了黏性的贡献，虚数部分则表示了材料弹性的贡献。根据</w:t>
      </w:r>
      <w:r>
        <w:rPr>
          <w:rFonts w:hint="eastAsia"/>
        </w:rPr>
        <w:t>C</w:t>
      </w:r>
      <w:r>
        <w:t>ox-Merz</w:t>
      </w:r>
      <w:r>
        <w:rPr>
          <w:rFonts w:hint="eastAsia"/>
        </w:rPr>
        <w:t>定律，复数黏度</w:t>
      </w:r>
      <m:oMath>
        <m:sSup>
          <m:sSupPr>
            <m:ctrlPr>
              <w:rPr>
                <w:rFonts w:ascii="Cambria Math" w:hAnsi="Cambria Math"/>
              </w:rPr>
            </m:ctrlPr>
          </m:sSupPr>
          <m:e>
            <m:r>
              <w:rPr>
                <w:rFonts w:ascii="Cambria Math" w:hAnsi="Cambria Math"/>
              </w:rPr>
              <m:t>μ</m:t>
            </m:r>
          </m:e>
          <m:sup>
            <m:r>
              <w:rPr>
                <w:rFonts w:ascii="Cambria Math" w:hAnsi="Cambria Math"/>
              </w:rPr>
              <m:t>*</m:t>
            </m:r>
          </m:sup>
        </m:sSup>
      </m:oMath>
      <w:r>
        <w:rPr>
          <w:rFonts w:hint="eastAsia"/>
        </w:rPr>
        <w:t>在数值上基本等于其表观黏度</w:t>
      </w:r>
      <w:r w:rsidR="00030D36">
        <w:rPr>
          <w:rFonts w:hint="eastAsia"/>
        </w:rPr>
        <w:t>，即</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μ</m:t>
                </m:r>
                <m:d>
                  <m:dPr>
                    <m:ctrlPr>
                      <w:rPr>
                        <w:rFonts w:ascii="Cambria Math" w:hAnsi="Cambria Math"/>
                        <w:i/>
                      </w:rPr>
                    </m:ctrlPr>
                  </m:dPr>
                  <m:e>
                    <m:acc>
                      <m:accPr>
                        <m:chr m:val="̇"/>
                        <m:ctrlPr>
                          <w:rPr>
                            <w:rFonts w:ascii="Cambria Math" w:hAnsi="Cambria Math"/>
                            <w:i/>
                          </w:rPr>
                        </m:ctrlPr>
                      </m:accPr>
                      <m:e>
                        <m:r>
                          <w:rPr>
                            <w:rFonts w:ascii="Cambria Math" w:hAnsi="Cambria Math"/>
                          </w:rPr>
                          <m:t>γ</m:t>
                        </m:r>
                      </m:e>
                    </m:acc>
                  </m:e>
                </m:d>
                <m: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m:t>
                    </m:r>
                  </m:sup>
                </m:sSup>
                <m:d>
                  <m:dPr>
                    <m:ctrlPr>
                      <w:rPr>
                        <w:rFonts w:ascii="Cambria Math" w:hAnsi="Cambria Math"/>
                        <w:i/>
                      </w:rPr>
                    </m:ctrlPr>
                  </m:dPr>
                  <m:e>
                    <m:r>
                      <w:rPr>
                        <w:rFonts w:ascii="Cambria Math" w:hAnsi="Cambria Math"/>
                      </w:rPr>
                      <m:t>ω</m:t>
                    </m:r>
                  </m:e>
                </m:d>
              </m:e>
            </m:d>
          </m:e>
          <m:sub>
            <m:r>
              <w:rPr>
                <w:rFonts w:ascii="Cambria Math" w:hAnsi="Cambria Math"/>
              </w:rPr>
              <m:t>ω=</m:t>
            </m:r>
            <m:acc>
              <m:accPr>
                <m:chr m:val="̇"/>
                <m:ctrlPr>
                  <w:rPr>
                    <w:rFonts w:ascii="Cambria Math" w:hAnsi="Cambria Math"/>
                    <w:i/>
                  </w:rPr>
                </m:ctrlPr>
              </m:accPr>
              <m:e>
                <m:r>
                  <w:rPr>
                    <w:rFonts w:ascii="Cambria Math" w:hAnsi="Cambria Math"/>
                  </w:rPr>
                  <m:t>γ</m:t>
                </m:r>
              </m:e>
            </m:acc>
          </m:sub>
        </m:sSub>
      </m:oMath>
      <w:r w:rsidR="00030D36">
        <w:rPr>
          <w:rFonts w:hint="eastAsia"/>
        </w:rPr>
        <w:t>，所以可以根据材料的动态性能参数指标来描述材料在稳态流动的性能。</w:t>
      </w:r>
    </w:p>
    <w:p w14:paraId="23855F87" w14:textId="45BE2CB7" w:rsidR="0020759E" w:rsidRPr="00E7094C" w:rsidRDefault="0020759E" w:rsidP="0020759E">
      <w:pPr>
        <w:ind w:firstLineChars="200" w:firstLine="480"/>
      </w:pPr>
      <w:r>
        <w:rPr>
          <w:rFonts w:hint="eastAsia"/>
        </w:rPr>
        <w:t>在正弦交变应力作用下，理想的弹性材料的应力与应变之间无滞后现象（相位差</w:t>
      </w:r>
      <m:oMath>
        <m:r>
          <m:rPr>
            <m:sty m:val="p"/>
          </m:rPr>
          <w:rPr>
            <w:rFonts w:ascii="Cambria Math" w:hAnsi="Cambria Math"/>
          </w:rPr>
          <m:t>δ</m:t>
        </m:r>
      </m:oMath>
      <w:r>
        <w:rPr>
          <w:rFonts w:hint="eastAsia"/>
        </w:rPr>
        <w:t>为</w:t>
      </w:r>
      <w:r>
        <w:rPr>
          <w:rFonts w:hint="eastAsia"/>
        </w:rPr>
        <w:t>0</w:t>
      </w:r>
      <w:r>
        <w:rPr>
          <w:rFonts w:hint="eastAsia"/>
        </w:rPr>
        <w:t>），因而只能储存能量，不能耗散能量，体现了材料的刚度特性。而对于理想的黏性材料，其应力与应变的相位差</w:t>
      </w:r>
      <m:oMath>
        <m:r>
          <m:rPr>
            <m:sty m:val="p"/>
          </m:rPr>
          <w:rPr>
            <w:rFonts w:ascii="Cambria Math" w:hAnsi="Cambria Math"/>
          </w:rPr>
          <m:t>δ</m:t>
        </m:r>
      </m:oMath>
      <w:r>
        <w:rPr>
          <w:rFonts w:hint="eastAsia"/>
        </w:rPr>
        <w:t>为</w:t>
      </w:r>
      <m:oMath>
        <m:f>
          <m:fPr>
            <m:type m:val="lin"/>
            <m:ctrlPr>
              <w:rPr>
                <w:rFonts w:ascii="Cambria Math" w:hAnsi="Cambria Math"/>
              </w:rPr>
            </m:ctrlPr>
          </m:fPr>
          <m:num>
            <m:r>
              <w:rPr>
                <w:rFonts w:ascii="Cambria Math" w:hAnsi="Cambria Math"/>
              </w:rPr>
              <m:t>π</m:t>
            </m:r>
          </m:num>
          <m:den>
            <m:r>
              <w:rPr>
                <w:rFonts w:ascii="Cambria Math" w:hAnsi="Cambria Math"/>
              </w:rPr>
              <m:t>2</m:t>
            </m:r>
          </m:den>
        </m:f>
      </m:oMath>
      <w:r>
        <w:rPr>
          <w:rFonts w:hint="eastAsia"/>
        </w:rPr>
        <w:t>，只能耗散能量，不能储存能量，体现了材料的阻尼特性。黏滞阻尼墙采用的</w:t>
      </w:r>
      <w:r w:rsidR="00590D6D">
        <w:rPr>
          <w:rFonts w:hint="eastAsia"/>
        </w:rPr>
        <w:t>黏滞</w:t>
      </w:r>
      <w:r>
        <w:rPr>
          <w:rFonts w:hint="eastAsia"/>
        </w:rPr>
        <w:t>材料是高分子聚合物材料，其应力与应变之间的相位差介于</w:t>
      </w:r>
      <m:oMath>
        <m:r>
          <m:rPr>
            <m:sty m:val="p"/>
          </m:rPr>
          <w:rPr>
            <w:rFonts w:ascii="Cambria Math" w:hAnsi="Cambria Math"/>
          </w:rPr>
          <m:t>0~</m:t>
        </m:r>
        <m:f>
          <m:fPr>
            <m:type m:val="lin"/>
            <m:ctrlPr>
              <w:rPr>
                <w:rFonts w:ascii="Cambria Math" w:hAnsi="Cambria Math"/>
              </w:rPr>
            </m:ctrlPr>
          </m:fPr>
          <m:num>
            <m:r>
              <w:rPr>
                <w:rFonts w:ascii="Cambria Math" w:hAnsi="Cambria Math"/>
              </w:rPr>
              <m:t>π</m:t>
            </m:r>
          </m:num>
          <m:den>
            <m:r>
              <w:rPr>
                <w:rFonts w:ascii="Cambria Math" w:hAnsi="Cambria Math"/>
              </w:rPr>
              <m:t>2</m:t>
            </m:r>
          </m:den>
        </m:f>
      </m:oMath>
      <w:r>
        <w:rPr>
          <w:rFonts w:hint="eastAsia"/>
        </w:rPr>
        <w:t>，因此既能储存能量，又能耗散能量。</w:t>
      </w:r>
    </w:p>
    <w:p w14:paraId="4EAE80BB" w14:textId="0E60EE0F" w:rsidR="0020759E" w:rsidRDefault="0020759E" w:rsidP="00FD58B7">
      <w:pPr>
        <w:pStyle w:val="3"/>
      </w:pPr>
      <w:bookmarkStart w:id="126" w:name="_Toc517175447"/>
      <w:r>
        <w:rPr>
          <w:rFonts w:hint="eastAsia"/>
        </w:rPr>
        <w:t>黏滞阻尼材料</w:t>
      </w:r>
      <w:r>
        <w:rPr>
          <w:rFonts w:hint="eastAsia"/>
        </w:rPr>
        <w:t>A</w:t>
      </w:r>
      <w:r>
        <w:t>RES</w:t>
      </w:r>
      <w:r>
        <w:rPr>
          <w:rFonts w:hint="eastAsia"/>
        </w:rPr>
        <w:t>性能试验检测</w:t>
      </w:r>
      <w:bookmarkEnd w:id="126"/>
    </w:p>
    <w:p w14:paraId="178D52BD" w14:textId="271BAE9E" w:rsidR="0020759E" w:rsidRPr="0091768F" w:rsidRDefault="0020759E" w:rsidP="0020759E">
      <w:pPr>
        <w:ind w:firstLineChars="200" w:firstLine="480"/>
        <w:rPr>
          <w:lang w:val="x-none"/>
        </w:rPr>
      </w:pPr>
      <w:r>
        <w:rPr>
          <w:rFonts w:hint="eastAsia"/>
          <w:lang w:val="x-none"/>
        </w:rPr>
        <w:t>高级流变扩展系统</w:t>
      </w:r>
      <w:r w:rsidRPr="0091768F">
        <w:rPr>
          <w:rFonts w:hint="eastAsia"/>
          <w:lang w:val="x-none"/>
        </w:rPr>
        <w:t>ARES</w:t>
      </w:r>
      <w:r w:rsidRPr="0091768F">
        <w:rPr>
          <w:rFonts w:hint="eastAsia"/>
          <w:lang w:val="x-none"/>
        </w:rPr>
        <w:t>是</w:t>
      </w:r>
      <w:r>
        <w:rPr>
          <w:rFonts w:hint="eastAsia"/>
          <w:lang w:val="x-none"/>
        </w:rPr>
        <w:t>一种组合式、可扩展的高级</w:t>
      </w:r>
      <w:r w:rsidRPr="0091768F">
        <w:rPr>
          <w:rFonts w:hint="eastAsia"/>
          <w:lang w:val="x-none"/>
        </w:rPr>
        <w:t>应变控制型流变仪，可以独立控制振动频率、样品应变、应变速率和温度，通过采用一个驱动器对试样实施变形，产生应变，然后以一个独立的精密传感器测量出样品流动过程所产生的应力和力矩等，进而可以得到样品静态剪切</w:t>
      </w:r>
      <w:r w:rsidR="00590D6D">
        <w:rPr>
          <w:rFonts w:hint="eastAsia"/>
          <w:lang w:val="x-none"/>
        </w:rPr>
        <w:t>黏度</w:t>
      </w:r>
      <w:r w:rsidRPr="0091768F">
        <w:rPr>
          <w:rFonts w:hint="eastAsia"/>
          <w:lang w:val="x-none"/>
        </w:rPr>
        <w:t>、法向应力、剪切模量、复数</w:t>
      </w:r>
      <w:r w:rsidR="00520C2A">
        <w:rPr>
          <w:rFonts w:hint="eastAsia"/>
          <w:lang w:val="x-none"/>
        </w:rPr>
        <w:t>黏度</w:t>
      </w:r>
      <w:r w:rsidRPr="0091768F">
        <w:rPr>
          <w:rFonts w:hint="eastAsia"/>
          <w:lang w:val="x-none"/>
        </w:rPr>
        <w:t>、储能模量和损耗模量等流变参数</w:t>
      </w:r>
      <w:r w:rsidR="00C422B6">
        <w:rPr>
          <w:lang w:val="x-none"/>
        </w:rPr>
        <w:fldChar w:fldCharType="begin"/>
      </w:r>
      <w:r w:rsidR="00560F84">
        <w:rPr>
          <w:lang w:val="x-none"/>
        </w:rPr>
        <w:instrText xml:space="preserve"> ADDIN NE.Ref.{1B68E267-4D85-4565-BEC8-53BF49DBA377}</w:instrText>
      </w:r>
      <w:r w:rsidR="00C422B6">
        <w:rPr>
          <w:lang w:val="x-none"/>
        </w:rPr>
        <w:fldChar w:fldCharType="separate"/>
      </w:r>
      <w:r w:rsidR="00476BBE">
        <w:rPr>
          <w:rFonts w:eastAsiaTheme="minorEastAsia"/>
          <w:color w:val="080000"/>
          <w:kern w:val="0"/>
          <w:szCs w:val="24"/>
          <w:vertAlign w:val="superscript"/>
        </w:rPr>
        <w:t>[72]</w:t>
      </w:r>
      <w:r w:rsidR="00C422B6">
        <w:rPr>
          <w:lang w:val="x-none"/>
        </w:rPr>
        <w:fldChar w:fldCharType="end"/>
      </w:r>
      <w:r w:rsidRPr="0091768F">
        <w:rPr>
          <w:rFonts w:hint="eastAsia"/>
          <w:lang w:val="x-none"/>
        </w:rPr>
        <w:t>。</w:t>
      </w:r>
    </w:p>
    <w:p w14:paraId="23ABD71B" w14:textId="77777777" w:rsidR="0020759E" w:rsidRDefault="0020759E" w:rsidP="0020759E">
      <w:pPr>
        <w:ind w:firstLineChars="200" w:firstLine="480"/>
        <w:rPr>
          <w:lang w:val="x-none"/>
        </w:rPr>
      </w:pPr>
      <w:r w:rsidRPr="0091768F">
        <w:rPr>
          <w:rFonts w:hint="eastAsia"/>
          <w:lang w:val="x-none"/>
        </w:rPr>
        <w:t>ARES</w:t>
      </w:r>
      <w:r w:rsidRPr="0091768F">
        <w:rPr>
          <w:rFonts w:hint="eastAsia"/>
          <w:lang w:val="x-none"/>
        </w:rPr>
        <w:t>的应用范围非常广泛，被经常用来研究聚合物的分子结构以及多组分</w:t>
      </w:r>
      <w:r w:rsidRPr="0091768F">
        <w:rPr>
          <w:rFonts w:hint="eastAsia"/>
          <w:lang w:val="x-none"/>
        </w:rPr>
        <w:lastRenderedPageBreak/>
        <w:t>高分子体系组分的相形态结构和组分间的相互作用等。而近年来更有研究者利用</w:t>
      </w:r>
      <w:r w:rsidRPr="0091768F">
        <w:rPr>
          <w:rFonts w:hint="eastAsia"/>
          <w:lang w:val="x-none"/>
        </w:rPr>
        <w:t>ARES</w:t>
      </w:r>
      <w:r w:rsidRPr="0091768F">
        <w:rPr>
          <w:rFonts w:hint="eastAsia"/>
          <w:lang w:val="x-none"/>
        </w:rPr>
        <w:t>来研究聚合物的结晶行为</w:t>
      </w:r>
      <w:r>
        <w:rPr>
          <w:rFonts w:hint="eastAsia"/>
          <w:lang w:val="x-none"/>
        </w:rPr>
        <w:t>。</w:t>
      </w:r>
    </w:p>
    <w:p w14:paraId="1267F45D" w14:textId="59561C9F" w:rsidR="0020759E" w:rsidRPr="007F44EC" w:rsidRDefault="0020759E" w:rsidP="0020759E">
      <w:pPr>
        <w:ind w:firstLineChars="200" w:firstLine="480"/>
        <w:rPr>
          <w:lang w:val="x-none"/>
        </w:rPr>
      </w:pPr>
      <w:r>
        <w:rPr>
          <w:rFonts w:hint="eastAsia"/>
          <w:lang w:val="x-none"/>
        </w:rPr>
        <w:t>本次试验所采用的黏滞阻尼材料是一种聚异丁烯高分子材料混合物。聚异丁烯材料</w:t>
      </w:r>
      <w:r w:rsidR="00C422B6">
        <w:rPr>
          <w:lang w:val="x-none"/>
        </w:rPr>
        <w:fldChar w:fldCharType="begin"/>
      </w:r>
      <w:r w:rsidR="00560F84">
        <w:rPr>
          <w:lang w:val="x-none"/>
        </w:rPr>
        <w:instrText xml:space="preserve"> ADDIN NE.Ref.{2DED78C4-2A6E-411E-9803-4162980C3F3D}</w:instrText>
      </w:r>
      <w:r w:rsidR="00C422B6">
        <w:rPr>
          <w:lang w:val="x-none"/>
        </w:rPr>
        <w:fldChar w:fldCharType="separate"/>
      </w:r>
      <w:r w:rsidR="00476BBE">
        <w:rPr>
          <w:rFonts w:eastAsiaTheme="minorEastAsia"/>
          <w:color w:val="080000"/>
          <w:kern w:val="0"/>
          <w:szCs w:val="24"/>
          <w:vertAlign w:val="superscript"/>
        </w:rPr>
        <w:t>[73]</w:t>
      </w:r>
      <w:r w:rsidR="00C422B6">
        <w:rPr>
          <w:lang w:val="x-none"/>
        </w:rPr>
        <w:fldChar w:fldCharType="end"/>
      </w:r>
      <w:r>
        <w:rPr>
          <w:rFonts w:hint="eastAsia"/>
          <w:lang w:val="x-none"/>
        </w:rPr>
        <w:t>具备良好的剪切稳定性，且与绝大多数有机物质相容性较好，各分子量的聚异丁烯互溶性极佳，可以得到任意期望的黏度。此外，聚异丁烯可与聚乙基硅氧烷以任意比例混合，形成</w:t>
      </w:r>
      <w:r w:rsidR="00030D36">
        <w:rPr>
          <w:rFonts w:hint="eastAsia"/>
          <w:lang w:val="x-none"/>
        </w:rPr>
        <w:t>均匀</w:t>
      </w:r>
      <w:r>
        <w:rPr>
          <w:rFonts w:hint="eastAsia"/>
          <w:lang w:val="x-none"/>
        </w:rPr>
        <w:t>的混合物，这种混合物具备优良的热氧化安定性即剪切稳定性，其低温流动性和黏度指数也均表现优良。因此，本次试验共配置了六组试样用于寻找合适的黏滞阻尼材料，样品编号分别为样品</w:t>
      </w:r>
      <w:r>
        <w:rPr>
          <w:rFonts w:hint="eastAsia"/>
          <w:lang w:val="x-none"/>
        </w:rPr>
        <w:t>1</w:t>
      </w:r>
      <w:r>
        <w:rPr>
          <w:lang w:val="x-none"/>
        </w:rPr>
        <w:t>~</w:t>
      </w:r>
      <w:r>
        <w:rPr>
          <w:rFonts w:hint="eastAsia"/>
          <w:lang w:val="x-none"/>
        </w:rPr>
        <w:t>样品</w:t>
      </w:r>
      <w:r>
        <w:rPr>
          <w:rFonts w:hint="eastAsia"/>
          <w:lang w:val="x-none"/>
        </w:rPr>
        <w:t>6</w:t>
      </w:r>
      <w:r w:rsidR="00520C2A">
        <w:rPr>
          <w:rFonts w:hint="eastAsia"/>
          <w:lang w:val="x-none"/>
        </w:rPr>
        <w:t>，</w:t>
      </w:r>
      <w:r w:rsidR="00030D36">
        <w:rPr>
          <w:rFonts w:hint="eastAsia"/>
          <w:lang w:val="x-none"/>
        </w:rPr>
        <w:t>其中样品</w:t>
      </w:r>
      <w:r w:rsidR="00030D36">
        <w:rPr>
          <w:rFonts w:hint="eastAsia"/>
          <w:lang w:val="x-none"/>
        </w:rPr>
        <w:t>1</w:t>
      </w:r>
      <w:r w:rsidR="00030D36">
        <w:rPr>
          <w:rFonts w:hint="eastAsia"/>
          <w:lang w:val="x-none"/>
        </w:rPr>
        <w:t>和样品</w:t>
      </w:r>
      <w:r w:rsidR="00030D36">
        <w:rPr>
          <w:rFonts w:hint="eastAsia"/>
          <w:lang w:val="x-none"/>
        </w:rPr>
        <w:t>6</w:t>
      </w:r>
      <w:r w:rsidR="00030D36">
        <w:rPr>
          <w:rFonts w:hint="eastAsia"/>
          <w:lang w:val="x-none"/>
        </w:rPr>
        <w:t>分别为高分子材料</w:t>
      </w:r>
      <w:r w:rsidR="00030D36">
        <w:rPr>
          <w:rFonts w:hint="eastAsia"/>
          <w:lang w:val="x-none"/>
        </w:rPr>
        <w:t>A</w:t>
      </w:r>
      <w:r w:rsidR="00030D36">
        <w:rPr>
          <w:rFonts w:hint="eastAsia"/>
          <w:lang w:val="x-none"/>
        </w:rPr>
        <w:t>和</w:t>
      </w:r>
      <w:r w:rsidR="00260C03">
        <w:rPr>
          <w:rFonts w:hint="eastAsia"/>
          <w:lang w:val="x-none"/>
        </w:rPr>
        <w:t>材料</w:t>
      </w:r>
      <w:r w:rsidR="00030D36">
        <w:rPr>
          <w:rFonts w:hint="eastAsia"/>
          <w:lang w:val="x-none"/>
        </w:rPr>
        <w:t>B</w:t>
      </w:r>
      <w:r w:rsidR="00030D36">
        <w:rPr>
          <w:rFonts w:hint="eastAsia"/>
          <w:lang w:val="x-none"/>
        </w:rPr>
        <w:t>，样品</w:t>
      </w:r>
      <w:r w:rsidR="00260C03">
        <w:rPr>
          <w:rFonts w:hint="eastAsia"/>
          <w:lang w:val="x-none"/>
        </w:rPr>
        <w:t>2</w:t>
      </w:r>
      <w:r w:rsidR="00260C03">
        <w:rPr>
          <w:lang w:val="x-none"/>
        </w:rPr>
        <w:t>~</w:t>
      </w:r>
      <w:r w:rsidR="00260C03">
        <w:rPr>
          <w:rFonts w:hint="eastAsia"/>
          <w:lang w:val="x-none"/>
        </w:rPr>
        <w:t>样品</w:t>
      </w:r>
      <w:r w:rsidR="00260C03">
        <w:rPr>
          <w:rFonts w:hint="eastAsia"/>
          <w:lang w:val="x-none"/>
        </w:rPr>
        <w:t>5</w:t>
      </w:r>
      <w:r w:rsidR="00260C03">
        <w:rPr>
          <w:rFonts w:hint="eastAsia"/>
          <w:lang w:val="x-none"/>
        </w:rPr>
        <w:t>中材料</w:t>
      </w:r>
      <w:r w:rsidR="00260C03">
        <w:rPr>
          <w:rFonts w:hint="eastAsia"/>
          <w:lang w:val="x-none"/>
        </w:rPr>
        <w:t>A</w:t>
      </w:r>
      <w:r w:rsidR="00260C03">
        <w:rPr>
          <w:rFonts w:hint="eastAsia"/>
          <w:lang w:val="x-none"/>
        </w:rPr>
        <w:t>和材料</w:t>
      </w:r>
      <w:r w:rsidR="00260C03">
        <w:rPr>
          <w:rFonts w:hint="eastAsia"/>
          <w:lang w:val="x-none"/>
        </w:rPr>
        <w:t>B</w:t>
      </w:r>
      <w:r w:rsidR="00260C03">
        <w:rPr>
          <w:rFonts w:hint="eastAsia"/>
          <w:lang w:val="x-none"/>
        </w:rPr>
        <w:t>的比例分别为</w:t>
      </w:r>
      <w:r w:rsidR="00260C03">
        <w:rPr>
          <w:rFonts w:hint="eastAsia"/>
          <w:lang w:val="x-none"/>
        </w:rPr>
        <w:t>5:</w:t>
      </w:r>
      <w:r w:rsidR="00260C03">
        <w:rPr>
          <w:lang w:val="x-none"/>
        </w:rPr>
        <w:t>1</w:t>
      </w:r>
      <w:r w:rsidR="00260C03">
        <w:rPr>
          <w:rFonts w:hint="eastAsia"/>
          <w:lang w:val="x-none"/>
        </w:rPr>
        <w:t>、</w:t>
      </w:r>
      <w:r w:rsidR="00260C03">
        <w:rPr>
          <w:rFonts w:hint="eastAsia"/>
          <w:lang w:val="x-none"/>
        </w:rPr>
        <w:t>2:</w:t>
      </w:r>
      <w:r w:rsidR="00260C03">
        <w:rPr>
          <w:lang w:val="x-none"/>
        </w:rPr>
        <w:t>3</w:t>
      </w:r>
      <w:r w:rsidR="00260C03">
        <w:rPr>
          <w:rFonts w:hint="eastAsia"/>
          <w:lang w:val="x-none"/>
        </w:rPr>
        <w:t>、</w:t>
      </w:r>
      <w:r w:rsidR="00260C03">
        <w:rPr>
          <w:rFonts w:hint="eastAsia"/>
          <w:lang w:val="x-none"/>
        </w:rPr>
        <w:t>1:</w:t>
      </w:r>
      <w:r w:rsidR="00260C03">
        <w:rPr>
          <w:lang w:val="x-none"/>
        </w:rPr>
        <w:t>2</w:t>
      </w:r>
      <w:r w:rsidR="00260C03">
        <w:rPr>
          <w:rFonts w:hint="eastAsia"/>
          <w:lang w:val="x-none"/>
        </w:rPr>
        <w:t>、</w:t>
      </w:r>
      <w:r w:rsidR="00260C03">
        <w:rPr>
          <w:rFonts w:hint="eastAsia"/>
          <w:lang w:val="x-none"/>
        </w:rPr>
        <w:t>1:</w:t>
      </w:r>
      <w:r w:rsidR="00260C03">
        <w:rPr>
          <w:lang w:val="x-none"/>
        </w:rPr>
        <w:t>4</w:t>
      </w:r>
      <w:r w:rsidR="00260C03">
        <w:rPr>
          <w:rFonts w:hint="eastAsia"/>
          <w:lang w:val="x-none"/>
        </w:rPr>
        <w:t>。</w:t>
      </w:r>
      <w:proofErr w:type="gramStart"/>
      <w:r w:rsidR="00520C2A">
        <w:rPr>
          <w:rFonts w:hint="eastAsia"/>
          <w:lang w:val="x-none"/>
        </w:rPr>
        <w:t>黏</w:t>
      </w:r>
      <w:proofErr w:type="gramEnd"/>
      <w:r w:rsidR="00520C2A">
        <w:rPr>
          <w:rFonts w:hint="eastAsia"/>
          <w:lang w:val="x-none"/>
        </w:rPr>
        <w:t>滞阻尼材料样品如</w:t>
      </w:r>
      <w:r w:rsidR="00520C2A">
        <w:rPr>
          <w:lang w:val="x-none"/>
        </w:rPr>
        <w:fldChar w:fldCharType="begin"/>
      </w:r>
      <w:r w:rsidR="00520C2A">
        <w:rPr>
          <w:lang w:val="x-none"/>
        </w:rPr>
        <w:instrText xml:space="preserve"> </w:instrText>
      </w:r>
      <w:r w:rsidR="00520C2A">
        <w:rPr>
          <w:rFonts w:hint="eastAsia"/>
          <w:lang w:val="x-none"/>
        </w:rPr>
        <w:instrText>REF _Ref513240525 \h</w:instrText>
      </w:r>
      <w:r w:rsidR="00520C2A">
        <w:rPr>
          <w:lang w:val="x-none"/>
        </w:rPr>
        <w:instrText xml:space="preserve"> </w:instrText>
      </w:r>
      <w:r w:rsidR="00520C2A">
        <w:rPr>
          <w:lang w:val="x-none"/>
        </w:rPr>
      </w:r>
      <w:r w:rsidR="00520C2A">
        <w:rPr>
          <w:lang w:val="x-none"/>
        </w:rPr>
        <w:fldChar w:fldCharType="separate"/>
      </w:r>
      <w:r w:rsidR="00C30306">
        <w:rPr>
          <w:rFonts w:hint="eastAsia"/>
        </w:rPr>
        <w:t>图</w:t>
      </w:r>
      <w:r w:rsidR="00C30306">
        <w:rPr>
          <w:rFonts w:hint="eastAsia"/>
        </w:rPr>
        <w:t xml:space="preserve"> </w:t>
      </w:r>
      <w:r w:rsidR="00C30306">
        <w:rPr>
          <w:noProof/>
        </w:rPr>
        <w:t>2</w:t>
      </w:r>
      <w:r w:rsidR="00C30306">
        <w:t>.</w:t>
      </w:r>
      <w:r w:rsidR="00C30306">
        <w:rPr>
          <w:noProof/>
        </w:rPr>
        <w:t>8</w:t>
      </w:r>
      <w:r w:rsidR="00520C2A">
        <w:rPr>
          <w:lang w:val="x-none"/>
        </w:rPr>
        <w:fldChar w:fldCharType="end"/>
      </w:r>
      <w:r w:rsidR="00520C2A">
        <w:rPr>
          <w:rFonts w:hint="eastAsia"/>
          <w:lang w:val="x-none"/>
        </w:rPr>
        <w:t>所示</w:t>
      </w:r>
      <w:r>
        <w:rPr>
          <w:rFonts w:hint="eastAsia"/>
          <w:lang w:val="x-none"/>
        </w:rPr>
        <w:t>。</w:t>
      </w:r>
    </w:p>
    <w:p w14:paraId="39164730" w14:textId="365129CE" w:rsidR="0020759E" w:rsidRDefault="0020759E" w:rsidP="0020759E">
      <w:pPr>
        <w:ind w:firstLineChars="200" w:firstLine="480"/>
        <w:rPr>
          <w:lang w:val="x-none"/>
        </w:rPr>
      </w:pPr>
      <w:r>
        <w:rPr>
          <w:rFonts w:hint="eastAsia"/>
          <w:lang w:val="x-none"/>
        </w:rPr>
        <w:t>黏滞材料性能测试采用</w:t>
      </w:r>
      <w:r w:rsidRPr="002620B7">
        <w:rPr>
          <w:rFonts w:hint="eastAsia"/>
          <w:lang w:val="x-none"/>
        </w:rPr>
        <w:t>美国</w:t>
      </w:r>
      <w:r w:rsidRPr="002620B7">
        <w:rPr>
          <w:rFonts w:hint="eastAsia"/>
          <w:lang w:val="x-none"/>
        </w:rPr>
        <w:t>TA</w:t>
      </w:r>
      <w:r w:rsidRPr="002620B7">
        <w:rPr>
          <w:rFonts w:hint="eastAsia"/>
          <w:lang w:val="x-none"/>
        </w:rPr>
        <w:t>仪器公司生产的</w:t>
      </w:r>
      <w:r w:rsidRPr="002620B7">
        <w:rPr>
          <w:rFonts w:hint="eastAsia"/>
          <w:lang w:val="x-none"/>
        </w:rPr>
        <w:t>Rheometrics</w:t>
      </w:r>
      <w:r w:rsidRPr="002620B7">
        <w:rPr>
          <w:rFonts w:hint="eastAsia"/>
          <w:lang w:val="x-none"/>
        </w:rPr>
        <w:t>系列高级流变扩展系统</w:t>
      </w:r>
      <w:r>
        <w:rPr>
          <w:rFonts w:hint="eastAsia"/>
          <w:lang w:val="x-none"/>
        </w:rPr>
        <w:t>（</w:t>
      </w:r>
      <w:r>
        <w:rPr>
          <w:rFonts w:hint="eastAsia"/>
          <w:lang w:val="x-none"/>
        </w:rPr>
        <w:t>A</w:t>
      </w:r>
      <w:r>
        <w:rPr>
          <w:lang w:val="x-none"/>
        </w:rPr>
        <w:t>RES</w:t>
      </w:r>
      <w:r>
        <w:rPr>
          <w:rFonts w:hint="eastAsia"/>
          <w:lang w:val="x-none"/>
        </w:rPr>
        <w:t>），</w:t>
      </w:r>
      <w:r w:rsidRPr="002620B7">
        <w:rPr>
          <w:rFonts w:hint="eastAsia"/>
          <w:lang w:val="x-none"/>
        </w:rPr>
        <w:t>型号为</w:t>
      </w:r>
      <w:r w:rsidRPr="002620B7">
        <w:rPr>
          <w:rFonts w:hint="eastAsia"/>
          <w:lang w:val="x-none"/>
        </w:rPr>
        <w:t>TAARES</w:t>
      </w:r>
      <w:r>
        <w:rPr>
          <w:lang w:val="x-none"/>
        </w:rPr>
        <w:t>/</w:t>
      </w:r>
      <w:r w:rsidRPr="002620B7">
        <w:rPr>
          <w:rFonts w:hint="eastAsia"/>
          <w:lang w:val="x-none"/>
        </w:rPr>
        <w:t>RFS</w:t>
      </w:r>
      <w:r w:rsidRPr="002620B7">
        <w:rPr>
          <w:rFonts w:hint="eastAsia"/>
          <w:lang w:val="x-none"/>
        </w:rPr>
        <w:t>旋转流变仪，直径为</w:t>
      </w:r>
      <w:r w:rsidRPr="002620B7">
        <w:rPr>
          <w:rFonts w:hint="eastAsia"/>
          <w:lang w:val="x-none"/>
        </w:rPr>
        <w:t>2</w:t>
      </w:r>
      <w:r>
        <w:rPr>
          <w:lang w:val="x-none"/>
        </w:rPr>
        <w:t>5</w:t>
      </w:r>
      <w:r w:rsidRPr="002620B7">
        <w:rPr>
          <w:rFonts w:hint="eastAsia"/>
          <w:lang w:val="x-none"/>
        </w:rPr>
        <w:t>mm</w:t>
      </w:r>
      <w:r w:rsidRPr="002620B7">
        <w:rPr>
          <w:rFonts w:hint="eastAsia"/>
          <w:lang w:val="x-none"/>
        </w:rPr>
        <w:t>的平行板夹具，对</w:t>
      </w:r>
      <w:r>
        <w:rPr>
          <w:rFonts w:hint="eastAsia"/>
          <w:lang w:val="x-none"/>
        </w:rPr>
        <w:t>黏滞阻尼材料</w:t>
      </w:r>
      <w:r w:rsidRPr="002620B7">
        <w:rPr>
          <w:rFonts w:hint="eastAsia"/>
          <w:lang w:val="x-none"/>
        </w:rPr>
        <w:t>样品进行稳态剪切速率扫描测试。</w:t>
      </w:r>
      <w:r>
        <w:rPr>
          <w:rFonts w:hint="eastAsia"/>
          <w:lang w:val="x-none"/>
        </w:rPr>
        <w:t>旋转流变仪装置及平行板夹具处样品放置如</w:t>
      </w:r>
      <w:r>
        <w:rPr>
          <w:lang w:val="x-none"/>
        </w:rPr>
        <w:fldChar w:fldCharType="begin"/>
      </w:r>
      <w:r>
        <w:rPr>
          <w:lang w:val="x-none"/>
        </w:rPr>
        <w:instrText xml:space="preserve"> REF _Ref513240526 \h </w:instrText>
      </w:r>
      <w:r>
        <w:rPr>
          <w:lang w:val="x-none"/>
        </w:rPr>
      </w:r>
      <w:r>
        <w:rPr>
          <w:lang w:val="x-none"/>
        </w:rPr>
        <w:fldChar w:fldCharType="separate"/>
      </w:r>
      <w:r w:rsidR="00C30306">
        <w:rPr>
          <w:rFonts w:hint="eastAsia"/>
        </w:rPr>
        <w:t>图</w:t>
      </w:r>
      <w:r w:rsidR="00C30306">
        <w:rPr>
          <w:rFonts w:hint="eastAsia"/>
        </w:rPr>
        <w:t xml:space="preserve"> </w:t>
      </w:r>
      <w:r w:rsidR="00C30306">
        <w:rPr>
          <w:noProof/>
        </w:rPr>
        <w:t>2</w:t>
      </w:r>
      <w:r w:rsidR="00C30306">
        <w:t>.</w:t>
      </w:r>
      <w:r w:rsidR="00C30306">
        <w:rPr>
          <w:noProof/>
        </w:rPr>
        <w:t>9</w:t>
      </w:r>
      <w:r>
        <w:rPr>
          <w:lang w:val="x-none"/>
        </w:rPr>
        <w:fldChar w:fldCharType="end"/>
      </w:r>
      <w:r>
        <w:rPr>
          <w:rFonts w:hint="eastAsia"/>
          <w:lang w:val="x-none"/>
        </w:rPr>
        <w:t>所示。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61"/>
      </w:tblGrid>
      <w:tr w:rsidR="0020759E" w14:paraId="3835A7B5" w14:textId="77777777" w:rsidTr="00CF2358">
        <w:trPr>
          <w:jc w:val="center"/>
        </w:trPr>
        <w:tc>
          <w:tcPr>
            <w:tcW w:w="4264" w:type="dxa"/>
            <w:vAlign w:val="center"/>
          </w:tcPr>
          <w:p w14:paraId="26B5C725" w14:textId="02178E89" w:rsidR="0020759E" w:rsidRPr="00C55AF5" w:rsidRDefault="00520C2A" w:rsidP="00122183">
            <w:pPr>
              <w:spacing w:line="240" w:lineRule="auto"/>
              <w:jc w:val="center"/>
              <w:rPr>
                <w:lang w:val="x-none"/>
              </w:rPr>
            </w:pPr>
            <w:r w:rsidRPr="00520C2A">
              <w:rPr>
                <w:noProof/>
                <w:lang w:val="x-none"/>
              </w:rPr>
              <w:drawing>
                <wp:inline distT="0" distB="0" distL="0" distR="0" wp14:anchorId="0C03EBDD" wp14:editId="3F10500A">
                  <wp:extent cx="2520000" cy="1828331"/>
                  <wp:effectExtent l="2857" t="0" r="0" b="0"/>
                  <wp:docPr id="15468" name="图片 15468" descr="C:\Users\User\Desktop\试验相关照片\2017_04\20170411_IMG_2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试验相关照片\2017_04\20170411_IMG_2369.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5435" r="10044" b="7545"/>
                          <a:stretch/>
                        </pic:blipFill>
                        <pic:spPr bwMode="auto">
                          <a:xfrm rot="5400000">
                            <a:off x="0" y="0"/>
                            <a:ext cx="2520000" cy="18283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64" w:type="dxa"/>
            <w:vAlign w:val="center"/>
          </w:tcPr>
          <w:p w14:paraId="26A58D97" w14:textId="0F85202F" w:rsidR="0020759E" w:rsidRDefault="00520C2A" w:rsidP="00122183">
            <w:pPr>
              <w:spacing w:line="240" w:lineRule="auto"/>
              <w:jc w:val="center"/>
            </w:pPr>
            <w:r>
              <w:rPr>
                <w:noProof/>
                <w:lang w:val="x-none"/>
              </w:rPr>
              <w:drawing>
                <wp:inline distT="0" distB="0" distL="0" distR="0" wp14:anchorId="01305AE2" wp14:editId="6FF2E6F1">
                  <wp:extent cx="1889944" cy="252000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70619_IMG_279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89944" cy="2520000"/>
                          </a:xfrm>
                          <a:prstGeom prst="rect">
                            <a:avLst/>
                          </a:prstGeom>
                        </pic:spPr>
                      </pic:pic>
                    </a:graphicData>
                  </a:graphic>
                </wp:inline>
              </w:drawing>
            </w:r>
          </w:p>
        </w:tc>
      </w:tr>
      <w:tr w:rsidR="0020759E" w14:paraId="47A0ADB5" w14:textId="77777777" w:rsidTr="00CF2358">
        <w:trPr>
          <w:jc w:val="center"/>
        </w:trPr>
        <w:tc>
          <w:tcPr>
            <w:tcW w:w="4264" w:type="dxa"/>
            <w:vAlign w:val="center"/>
          </w:tcPr>
          <w:p w14:paraId="7D6F9A06" w14:textId="680B6A4F" w:rsidR="0020759E" w:rsidRDefault="0020759E" w:rsidP="00CF2358">
            <w:pPr>
              <w:pStyle w:val="af3"/>
            </w:pPr>
            <w:bookmarkStart w:id="127" w:name="_Ref513240525"/>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2</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8</w:t>
            </w:r>
            <w:r w:rsidR="0051381D">
              <w:fldChar w:fldCharType="end"/>
            </w:r>
            <w:bookmarkEnd w:id="127"/>
            <w:r>
              <w:rPr>
                <w:rFonts w:hint="eastAsia"/>
              </w:rPr>
              <w:t xml:space="preserve"> </w:t>
            </w:r>
            <w:r w:rsidR="00CF2358">
              <w:rPr>
                <w:rFonts w:hint="eastAsia"/>
                <w:szCs w:val="24"/>
              </w:rPr>
              <w:t>黏滞阻尼材料样品</w:t>
            </w:r>
          </w:p>
        </w:tc>
        <w:tc>
          <w:tcPr>
            <w:tcW w:w="4264" w:type="dxa"/>
            <w:vAlign w:val="center"/>
          </w:tcPr>
          <w:p w14:paraId="3D74DF20" w14:textId="66E35438" w:rsidR="0020759E" w:rsidRDefault="0020759E" w:rsidP="00CF2358">
            <w:pPr>
              <w:pStyle w:val="af3"/>
            </w:pPr>
            <w:bookmarkStart w:id="128" w:name="_Ref513240526"/>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2</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9</w:t>
            </w:r>
            <w:r w:rsidR="0051381D">
              <w:fldChar w:fldCharType="end"/>
            </w:r>
            <w:bookmarkEnd w:id="128"/>
            <w:r>
              <w:rPr>
                <w:rFonts w:hint="eastAsia"/>
              </w:rPr>
              <w:t xml:space="preserve"> </w:t>
            </w:r>
            <w:r w:rsidR="00CF2358">
              <w:t>ARES</w:t>
            </w:r>
            <w:r w:rsidR="00CF2358">
              <w:rPr>
                <w:rFonts w:hint="eastAsia"/>
              </w:rPr>
              <w:t>旋转流变仪装置</w:t>
            </w:r>
          </w:p>
        </w:tc>
      </w:tr>
    </w:tbl>
    <w:p w14:paraId="7A34E5D9" w14:textId="77777777" w:rsidR="0020759E" w:rsidRDefault="0020759E" w:rsidP="0020759E">
      <w:pPr>
        <w:ind w:firstLineChars="200" w:firstLine="480"/>
      </w:pPr>
      <w:r>
        <w:rPr>
          <w:rFonts w:hint="eastAsia"/>
        </w:rPr>
        <w:t>本次试验包括两个阶段，第一阶段测试常温条件下六种样品的动态性能指标并进行结果分析和对比；第二阶段对其中两种样品进行不同温度条件下的动态性能指标测试，从而考察不同温度对于材料特性的影响。</w:t>
      </w:r>
    </w:p>
    <w:p w14:paraId="5A62A1A7" w14:textId="77777777" w:rsidR="0020759E" w:rsidRPr="008614B9" w:rsidRDefault="0020759E" w:rsidP="00C30306">
      <w:pPr>
        <w:pStyle w:val="4"/>
      </w:pPr>
      <w:r w:rsidRPr="008614B9">
        <w:rPr>
          <w:rFonts w:hint="eastAsia"/>
        </w:rPr>
        <w:t>常温条件下动态性能指标测试</w:t>
      </w:r>
    </w:p>
    <w:p w14:paraId="14E06C32" w14:textId="77777777" w:rsidR="0020759E" w:rsidRDefault="0020759E" w:rsidP="0020759E">
      <w:pPr>
        <w:ind w:firstLineChars="200" w:firstLine="480"/>
        <w:rPr>
          <w:kern w:val="0"/>
          <w:szCs w:val="20"/>
        </w:rPr>
      </w:pPr>
      <w:r>
        <w:rPr>
          <w:rFonts w:hint="eastAsia"/>
        </w:rPr>
        <w:t>首先，对样品</w:t>
      </w:r>
      <w:r>
        <w:rPr>
          <w:rFonts w:hint="eastAsia"/>
        </w:rPr>
        <w:t>1</w:t>
      </w:r>
      <w:r>
        <w:t>~</w:t>
      </w:r>
      <w:r>
        <w:rPr>
          <w:rFonts w:hint="eastAsia"/>
        </w:rPr>
        <w:t>样品</w:t>
      </w:r>
      <w:r>
        <w:rPr>
          <w:rFonts w:hint="eastAsia"/>
        </w:rPr>
        <w:t>6</w:t>
      </w:r>
      <w:r>
        <w:rPr>
          <w:rFonts w:hint="eastAsia"/>
        </w:rPr>
        <w:t>进行常温（</w:t>
      </w:r>
      <w:r>
        <w:rPr>
          <w:rFonts w:hint="eastAsia"/>
        </w:rPr>
        <w:t>2</w:t>
      </w:r>
      <w:r>
        <w:t>0</w:t>
      </w:r>
      <w:r>
        <w:rPr>
          <w:rFonts w:ascii="宋体" w:hAnsi="宋体" w:cs="宋体" w:hint="eastAsia"/>
          <w:lang w:eastAsia="ja-JP"/>
        </w:rPr>
        <w:t>℃</w:t>
      </w:r>
      <w:r>
        <w:rPr>
          <w:rFonts w:hint="eastAsia"/>
        </w:rPr>
        <w:t>）条件下的频率扫描，扫描范围为</w:t>
      </w:r>
      <w:r>
        <w:rPr>
          <w:rFonts w:hint="eastAsia"/>
        </w:rPr>
        <w:t>1</w:t>
      </w:r>
      <w:r>
        <w:t>0</w:t>
      </w:r>
      <w:r w:rsidRPr="00DB50D0">
        <w:rPr>
          <w:vertAlign w:val="superscript"/>
        </w:rPr>
        <w:t>-1</w:t>
      </w:r>
      <w:r>
        <w:t>rad/s~10</w:t>
      </w:r>
      <w:r w:rsidRPr="00DB50D0">
        <w:rPr>
          <w:vertAlign w:val="superscript"/>
        </w:rPr>
        <w:t>3</w:t>
      </w:r>
      <w:r>
        <w:t>rad/s</w:t>
      </w:r>
      <w:r>
        <w:rPr>
          <w:rFonts w:hint="eastAsia"/>
          <w:kern w:val="0"/>
          <w:szCs w:val="20"/>
        </w:rPr>
        <w:t>，试验样品厚度为</w:t>
      </w:r>
      <w:r>
        <w:rPr>
          <w:rFonts w:hint="eastAsia"/>
          <w:kern w:val="0"/>
          <w:szCs w:val="20"/>
        </w:rPr>
        <w:t>1</w:t>
      </w:r>
      <w:r>
        <w:rPr>
          <w:kern w:val="0"/>
          <w:szCs w:val="20"/>
        </w:rPr>
        <w:t>.0mm</w:t>
      </w:r>
      <w:r>
        <w:rPr>
          <w:rFonts w:hint="eastAsia"/>
          <w:kern w:val="0"/>
          <w:szCs w:val="20"/>
        </w:rPr>
        <w:t>。</w:t>
      </w:r>
    </w:p>
    <w:p w14:paraId="00A37C8E" w14:textId="23FE1427" w:rsidR="0020759E" w:rsidRDefault="0020759E" w:rsidP="0020759E">
      <w:pPr>
        <w:ind w:firstLineChars="200" w:firstLine="480"/>
        <w:rPr>
          <w:kern w:val="0"/>
          <w:szCs w:val="20"/>
        </w:rPr>
      </w:pPr>
      <w:r>
        <w:rPr>
          <w:kern w:val="0"/>
          <w:szCs w:val="20"/>
        </w:rPr>
        <w:fldChar w:fldCharType="begin"/>
      </w:r>
      <w:r>
        <w:rPr>
          <w:kern w:val="0"/>
          <w:szCs w:val="20"/>
        </w:rPr>
        <w:instrText xml:space="preserve"> </w:instrText>
      </w:r>
      <w:r>
        <w:rPr>
          <w:rFonts w:hint="eastAsia"/>
          <w:kern w:val="0"/>
          <w:szCs w:val="20"/>
        </w:rPr>
        <w:instrText>REF _Ref510970094 \h</w:instrText>
      </w:r>
      <w:r>
        <w:rPr>
          <w:kern w:val="0"/>
          <w:szCs w:val="20"/>
        </w:rPr>
        <w:instrText xml:space="preserve"> </w:instrText>
      </w:r>
      <w:r>
        <w:rPr>
          <w:kern w:val="0"/>
          <w:szCs w:val="20"/>
        </w:rPr>
      </w:r>
      <w:r>
        <w:rPr>
          <w:kern w:val="0"/>
          <w:szCs w:val="20"/>
        </w:rPr>
        <w:fldChar w:fldCharType="separate"/>
      </w:r>
      <w:r w:rsidR="00C30306">
        <w:rPr>
          <w:rFonts w:hint="eastAsia"/>
        </w:rPr>
        <w:t>图</w:t>
      </w:r>
      <w:r w:rsidR="00C30306">
        <w:rPr>
          <w:rFonts w:hint="eastAsia"/>
        </w:rPr>
        <w:t xml:space="preserve"> </w:t>
      </w:r>
      <w:r w:rsidR="00C30306">
        <w:rPr>
          <w:noProof/>
        </w:rPr>
        <w:t>2</w:t>
      </w:r>
      <w:r w:rsidR="00C30306">
        <w:t>.</w:t>
      </w:r>
      <w:r w:rsidR="00C30306">
        <w:rPr>
          <w:noProof/>
        </w:rPr>
        <w:t>10</w:t>
      </w:r>
      <w:r>
        <w:rPr>
          <w:kern w:val="0"/>
          <w:szCs w:val="20"/>
        </w:rPr>
        <w:fldChar w:fldCharType="end"/>
      </w:r>
      <w:r>
        <w:rPr>
          <w:rFonts w:hint="eastAsia"/>
          <w:kern w:val="0"/>
          <w:szCs w:val="20"/>
        </w:rPr>
        <w:t>（</w:t>
      </w:r>
      <w:r>
        <w:rPr>
          <w:rFonts w:hint="eastAsia"/>
          <w:kern w:val="0"/>
          <w:szCs w:val="20"/>
        </w:rPr>
        <w:t>a</w:t>
      </w:r>
      <w:r>
        <w:rPr>
          <w:rFonts w:hint="eastAsia"/>
          <w:kern w:val="0"/>
          <w:szCs w:val="20"/>
        </w:rPr>
        <w:t>）</w:t>
      </w:r>
      <w:r>
        <w:rPr>
          <w:rFonts w:hint="eastAsia"/>
          <w:kern w:val="0"/>
          <w:szCs w:val="20"/>
        </w:rPr>
        <w:t>~</w:t>
      </w:r>
      <w:r>
        <w:rPr>
          <w:rFonts w:hint="eastAsia"/>
          <w:kern w:val="0"/>
          <w:szCs w:val="20"/>
        </w:rPr>
        <w:t>（</w:t>
      </w:r>
      <w:r>
        <w:rPr>
          <w:kern w:val="0"/>
          <w:szCs w:val="20"/>
        </w:rPr>
        <w:t>f</w:t>
      </w:r>
      <w:r>
        <w:rPr>
          <w:rFonts w:hint="eastAsia"/>
          <w:kern w:val="0"/>
          <w:szCs w:val="20"/>
        </w:rPr>
        <w:t>）是常温条件下六种样品材料的频率扫描曲线，通过</w:t>
      </w:r>
      <w:r>
        <w:rPr>
          <w:rFonts w:hint="eastAsia"/>
          <w:kern w:val="0"/>
          <w:szCs w:val="20"/>
        </w:rPr>
        <w:t>A</w:t>
      </w:r>
      <w:r>
        <w:rPr>
          <w:kern w:val="0"/>
          <w:szCs w:val="20"/>
        </w:rPr>
        <w:t>RES</w:t>
      </w:r>
      <w:r>
        <w:rPr>
          <w:rFonts w:hint="eastAsia"/>
          <w:kern w:val="0"/>
          <w:szCs w:val="20"/>
        </w:rPr>
        <w:t>测试，可以得到每种样品材料在不同频率条件下的复数黏度</w:t>
      </w:r>
      <m:oMath>
        <m:r>
          <w:rPr>
            <w:rFonts w:ascii="Cambria Math" w:hAnsi="Cambria Math"/>
          </w:rPr>
          <m:t>μ</m:t>
        </m:r>
      </m:oMath>
      <w:r>
        <w:rPr>
          <w:rFonts w:hint="eastAsia"/>
          <w:kern w:val="0"/>
          <w:szCs w:val="20"/>
        </w:rPr>
        <w:t>、储能模量</w:t>
      </w:r>
      <m:oMath>
        <m:sSup>
          <m:sSupPr>
            <m:ctrlPr>
              <w:rPr>
                <w:rFonts w:ascii="Cambria Math" w:hAnsi="Cambria Math"/>
                <w:kern w:val="0"/>
                <w:szCs w:val="20"/>
              </w:rPr>
            </m:ctrlPr>
          </m:sSupPr>
          <m:e>
            <m:r>
              <w:rPr>
                <w:rFonts w:ascii="Cambria Math" w:hAnsi="Cambria Math"/>
                <w:kern w:val="0"/>
                <w:szCs w:val="20"/>
              </w:rPr>
              <m:t>G</m:t>
            </m:r>
          </m:e>
          <m:sup>
            <m:r>
              <w:rPr>
                <w:rFonts w:ascii="Cambria Math" w:hAnsi="Cambria Math"/>
                <w:kern w:val="0"/>
                <w:szCs w:val="20"/>
              </w:rPr>
              <m:t>'</m:t>
            </m:r>
          </m:sup>
        </m:sSup>
      </m:oMath>
      <w:r>
        <w:rPr>
          <w:rFonts w:hint="eastAsia"/>
          <w:kern w:val="0"/>
          <w:szCs w:val="20"/>
        </w:rPr>
        <w:t>、损</w:t>
      </w:r>
      <w:r>
        <w:rPr>
          <w:rFonts w:hint="eastAsia"/>
          <w:kern w:val="0"/>
          <w:szCs w:val="20"/>
        </w:rPr>
        <w:lastRenderedPageBreak/>
        <w:t>耗模量</w:t>
      </w:r>
      <m:oMath>
        <m:sSup>
          <m:sSupPr>
            <m:ctrlPr>
              <w:rPr>
                <w:rFonts w:ascii="Cambria Math" w:hAnsi="Cambria Math"/>
                <w:kern w:val="0"/>
                <w:szCs w:val="20"/>
              </w:rPr>
            </m:ctrlPr>
          </m:sSupPr>
          <m:e>
            <m:r>
              <w:rPr>
                <w:rFonts w:ascii="Cambria Math" w:hAnsi="Cambria Math"/>
                <w:kern w:val="0"/>
                <w:szCs w:val="20"/>
              </w:rPr>
              <m:t>G</m:t>
            </m:r>
          </m:e>
          <m:sup>
            <m:r>
              <w:rPr>
                <w:rFonts w:ascii="Cambria Math" w:hAnsi="Cambria Math"/>
                <w:kern w:val="0"/>
                <w:szCs w:val="20"/>
              </w:rPr>
              <m:t>''</m:t>
            </m:r>
          </m:sup>
        </m:sSup>
      </m:oMath>
      <w:r>
        <w:rPr>
          <w:rFonts w:hint="eastAsia"/>
          <w:kern w:val="0"/>
          <w:szCs w:val="20"/>
        </w:rPr>
        <w:t>、损耗因子</w:t>
      </w:r>
      <m:oMath>
        <m:r>
          <w:rPr>
            <w:rFonts w:ascii="Cambria Math" w:hAnsi="Cambria Math"/>
            <w:kern w:val="0"/>
            <w:szCs w:val="20"/>
          </w:rPr>
          <m:t>η</m:t>
        </m:r>
      </m:oMath>
      <w:r>
        <w:rPr>
          <w:rFonts w:hint="eastAsia"/>
          <w:kern w:val="0"/>
          <w:szCs w:val="20"/>
        </w:rPr>
        <w:t>等动态性能指标。</w:t>
      </w:r>
      <w:r>
        <w:rPr>
          <w:kern w:val="0"/>
          <w:szCs w:val="20"/>
        </w:rPr>
        <w:fldChar w:fldCharType="begin"/>
      </w:r>
      <w:r>
        <w:rPr>
          <w:kern w:val="0"/>
          <w:szCs w:val="20"/>
        </w:rPr>
        <w:instrText xml:space="preserve"> </w:instrText>
      </w:r>
      <w:r>
        <w:rPr>
          <w:rFonts w:hint="eastAsia"/>
          <w:kern w:val="0"/>
          <w:szCs w:val="20"/>
        </w:rPr>
        <w:instrText>REF _Ref513381991 \h</w:instrText>
      </w:r>
      <w:r>
        <w:rPr>
          <w:kern w:val="0"/>
          <w:szCs w:val="20"/>
        </w:rPr>
        <w:instrText xml:space="preserve"> </w:instrText>
      </w:r>
      <w:r>
        <w:rPr>
          <w:kern w:val="0"/>
          <w:szCs w:val="20"/>
        </w:rPr>
      </w:r>
      <w:r>
        <w:rPr>
          <w:kern w:val="0"/>
          <w:szCs w:val="20"/>
        </w:rPr>
        <w:fldChar w:fldCharType="separate"/>
      </w:r>
      <w:r w:rsidR="00C30306">
        <w:rPr>
          <w:rFonts w:hint="eastAsia"/>
        </w:rPr>
        <w:t>图</w:t>
      </w:r>
      <w:r w:rsidR="00C30306">
        <w:rPr>
          <w:rFonts w:hint="eastAsia"/>
        </w:rPr>
        <w:t xml:space="preserve"> </w:t>
      </w:r>
      <w:r w:rsidR="00C30306">
        <w:rPr>
          <w:noProof/>
        </w:rPr>
        <w:t>2</w:t>
      </w:r>
      <w:r w:rsidR="00C30306">
        <w:t>.</w:t>
      </w:r>
      <w:r w:rsidR="00C30306">
        <w:rPr>
          <w:noProof/>
        </w:rPr>
        <w:t>11</w:t>
      </w:r>
      <w:r>
        <w:rPr>
          <w:kern w:val="0"/>
          <w:szCs w:val="20"/>
        </w:rPr>
        <w:fldChar w:fldCharType="end"/>
      </w:r>
      <w:r>
        <w:rPr>
          <w:kern w:val="0"/>
          <w:szCs w:val="20"/>
        </w:rPr>
        <w:t>~</w:t>
      </w:r>
      <w:r>
        <w:rPr>
          <w:kern w:val="0"/>
          <w:szCs w:val="20"/>
        </w:rPr>
        <w:fldChar w:fldCharType="begin"/>
      </w:r>
      <w:r>
        <w:rPr>
          <w:kern w:val="0"/>
          <w:szCs w:val="20"/>
        </w:rPr>
        <w:instrText xml:space="preserve"> REF _Ref513381993 \h </w:instrText>
      </w:r>
      <w:r>
        <w:rPr>
          <w:kern w:val="0"/>
          <w:szCs w:val="20"/>
        </w:rPr>
      </w:r>
      <w:r>
        <w:rPr>
          <w:kern w:val="0"/>
          <w:szCs w:val="20"/>
        </w:rPr>
        <w:fldChar w:fldCharType="separate"/>
      </w:r>
      <w:r w:rsidR="00C30306">
        <w:rPr>
          <w:rFonts w:hint="eastAsia"/>
        </w:rPr>
        <w:t>图</w:t>
      </w:r>
      <w:r w:rsidR="00C30306">
        <w:rPr>
          <w:rFonts w:hint="eastAsia"/>
        </w:rPr>
        <w:t xml:space="preserve"> </w:t>
      </w:r>
      <w:r w:rsidR="00C30306">
        <w:rPr>
          <w:noProof/>
        </w:rPr>
        <w:t>2</w:t>
      </w:r>
      <w:r w:rsidR="00C30306">
        <w:t>.</w:t>
      </w:r>
      <w:r w:rsidR="00C30306">
        <w:rPr>
          <w:noProof/>
        </w:rPr>
        <w:t>14</w:t>
      </w:r>
      <w:r>
        <w:rPr>
          <w:kern w:val="0"/>
          <w:szCs w:val="20"/>
        </w:rPr>
        <w:fldChar w:fldCharType="end"/>
      </w:r>
      <w:r>
        <w:rPr>
          <w:rFonts w:hint="eastAsia"/>
          <w:kern w:val="0"/>
          <w:szCs w:val="20"/>
        </w:rPr>
        <w:t>分别给出了六种样品在不同频率下的各个性能指标的对比情况。</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20759E" w14:paraId="2584E3A8" w14:textId="77777777" w:rsidTr="00CF2358">
        <w:trPr>
          <w:jc w:val="center"/>
        </w:trPr>
        <w:tc>
          <w:tcPr>
            <w:tcW w:w="4171" w:type="dxa"/>
            <w:vAlign w:val="center"/>
          </w:tcPr>
          <w:p w14:paraId="1AEE0484" w14:textId="6D07A383" w:rsidR="0020759E" w:rsidRDefault="00624216" w:rsidP="00122183">
            <w:pPr>
              <w:spacing w:line="240" w:lineRule="auto"/>
              <w:jc w:val="center"/>
            </w:pPr>
            <w:bookmarkStart w:id="129" w:name="_Hlk513381542"/>
            <w:r>
              <w:rPr>
                <w:noProof/>
              </w:rPr>
              <w:drawing>
                <wp:inline distT="0" distB="0" distL="0" distR="0" wp14:anchorId="5918D74B" wp14:editId="1ED8F818">
                  <wp:extent cx="2520000" cy="2016427"/>
                  <wp:effectExtent l="0" t="0" r="0" b="3175"/>
                  <wp:docPr id="15488" name="图片 1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 name="group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351" w:type="dxa"/>
            <w:vAlign w:val="center"/>
          </w:tcPr>
          <w:p w14:paraId="383006E2" w14:textId="5722A416" w:rsidR="0020759E" w:rsidRDefault="00624216" w:rsidP="00122183">
            <w:pPr>
              <w:spacing w:line="240" w:lineRule="auto"/>
              <w:jc w:val="center"/>
            </w:pPr>
            <w:r>
              <w:rPr>
                <w:noProof/>
              </w:rPr>
              <w:drawing>
                <wp:inline distT="0" distB="0" distL="0" distR="0" wp14:anchorId="66FDBF73" wp14:editId="021F0743">
                  <wp:extent cx="2520000" cy="2016427"/>
                  <wp:effectExtent l="0" t="0" r="0" b="3175"/>
                  <wp:docPr id="15489" name="图片 1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 name="group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4998A825" w14:textId="77777777" w:rsidTr="00CF2358">
        <w:trPr>
          <w:jc w:val="center"/>
        </w:trPr>
        <w:tc>
          <w:tcPr>
            <w:tcW w:w="4171" w:type="dxa"/>
            <w:vAlign w:val="center"/>
          </w:tcPr>
          <w:p w14:paraId="761E7434" w14:textId="77777777" w:rsidR="0020759E" w:rsidRDefault="0020759E" w:rsidP="00C225EF">
            <w:pPr>
              <w:pStyle w:val="af0"/>
              <w:rPr>
                <w:noProof/>
              </w:rPr>
            </w:pPr>
            <w:r>
              <w:rPr>
                <w:rFonts w:hint="eastAsia"/>
                <w:noProof/>
              </w:rPr>
              <w:t>（</w:t>
            </w:r>
            <w:r>
              <w:rPr>
                <w:rFonts w:hint="eastAsia"/>
                <w:noProof/>
              </w:rPr>
              <w:t>a</w:t>
            </w:r>
            <w:r>
              <w:rPr>
                <w:rFonts w:hint="eastAsia"/>
                <w:noProof/>
              </w:rPr>
              <w:t>）</w:t>
            </w:r>
            <w:r>
              <w:rPr>
                <w:rFonts w:hint="eastAsia"/>
                <w:noProof/>
              </w:rPr>
              <w:t xml:space="preserve"> </w:t>
            </w:r>
            <w:r>
              <w:rPr>
                <w:rFonts w:hint="eastAsia"/>
                <w:noProof/>
              </w:rPr>
              <w:t>样品</w:t>
            </w:r>
            <w:r>
              <w:rPr>
                <w:rFonts w:hint="eastAsia"/>
                <w:noProof/>
              </w:rPr>
              <w:t>1</w:t>
            </w:r>
          </w:p>
        </w:tc>
        <w:tc>
          <w:tcPr>
            <w:tcW w:w="4351" w:type="dxa"/>
            <w:vAlign w:val="center"/>
          </w:tcPr>
          <w:p w14:paraId="095CD65F" w14:textId="77777777" w:rsidR="0020759E" w:rsidRDefault="0020759E" w:rsidP="00C225EF">
            <w:pPr>
              <w:pStyle w:val="af0"/>
              <w:rPr>
                <w:noProof/>
              </w:rPr>
            </w:pPr>
            <w:r>
              <w:rPr>
                <w:rFonts w:hint="eastAsia"/>
                <w:noProof/>
              </w:rPr>
              <w:t>（</w:t>
            </w:r>
            <w:r>
              <w:rPr>
                <w:rFonts w:hint="eastAsia"/>
                <w:noProof/>
              </w:rPr>
              <w:t>b</w:t>
            </w:r>
            <w:r>
              <w:rPr>
                <w:rFonts w:hint="eastAsia"/>
                <w:noProof/>
              </w:rPr>
              <w:t>）样品</w:t>
            </w:r>
            <w:r>
              <w:rPr>
                <w:rFonts w:hint="eastAsia"/>
                <w:noProof/>
              </w:rPr>
              <w:t>2</w:t>
            </w:r>
          </w:p>
        </w:tc>
      </w:tr>
      <w:tr w:rsidR="0020759E" w14:paraId="505CD9BA" w14:textId="77777777" w:rsidTr="00CF2358">
        <w:trPr>
          <w:jc w:val="center"/>
        </w:trPr>
        <w:tc>
          <w:tcPr>
            <w:tcW w:w="4171" w:type="dxa"/>
            <w:vAlign w:val="center"/>
          </w:tcPr>
          <w:p w14:paraId="00775EAC" w14:textId="385489A2" w:rsidR="0020759E" w:rsidRDefault="00624216" w:rsidP="00122183">
            <w:pPr>
              <w:spacing w:line="240" w:lineRule="auto"/>
              <w:jc w:val="center"/>
            </w:pPr>
            <w:r>
              <w:rPr>
                <w:noProof/>
              </w:rPr>
              <w:drawing>
                <wp:inline distT="0" distB="0" distL="0" distR="0" wp14:anchorId="1E30D01D" wp14:editId="6EA2598C">
                  <wp:extent cx="2520000" cy="2016427"/>
                  <wp:effectExtent l="0" t="0" r="0" b="3175"/>
                  <wp:docPr id="15490" name="图片 1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 name="group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351" w:type="dxa"/>
            <w:vAlign w:val="center"/>
          </w:tcPr>
          <w:p w14:paraId="7E77AE0B" w14:textId="42D61A0C" w:rsidR="0020759E" w:rsidRDefault="00624216" w:rsidP="00122183">
            <w:pPr>
              <w:spacing w:line="240" w:lineRule="auto"/>
              <w:jc w:val="center"/>
            </w:pPr>
            <w:r>
              <w:rPr>
                <w:noProof/>
              </w:rPr>
              <w:drawing>
                <wp:inline distT="0" distB="0" distL="0" distR="0" wp14:anchorId="2AB21A13" wp14:editId="4C2DB5F3">
                  <wp:extent cx="2520000" cy="2016427"/>
                  <wp:effectExtent l="0" t="0" r="0" b="3175"/>
                  <wp:docPr id="15491" name="图片 1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 name="group4.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3F93BD11" w14:textId="77777777" w:rsidTr="00CF2358">
        <w:trPr>
          <w:jc w:val="center"/>
        </w:trPr>
        <w:tc>
          <w:tcPr>
            <w:tcW w:w="4171" w:type="dxa"/>
            <w:vAlign w:val="center"/>
          </w:tcPr>
          <w:p w14:paraId="15199202" w14:textId="77777777" w:rsidR="0020759E" w:rsidRDefault="0020759E" w:rsidP="00C225EF">
            <w:pPr>
              <w:pStyle w:val="af0"/>
              <w:rPr>
                <w:noProof/>
              </w:rPr>
            </w:pPr>
            <w:r>
              <w:rPr>
                <w:rFonts w:hint="eastAsia"/>
                <w:noProof/>
              </w:rPr>
              <w:t>（</w:t>
            </w:r>
            <w:r>
              <w:rPr>
                <w:rFonts w:hint="eastAsia"/>
                <w:noProof/>
              </w:rPr>
              <w:t>c</w:t>
            </w:r>
            <w:r>
              <w:rPr>
                <w:rFonts w:hint="eastAsia"/>
                <w:noProof/>
              </w:rPr>
              <w:t>）样品</w:t>
            </w:r>
            <w:r>
              <w:rPr>
                <w:rFonts w:hint="eastAsia"/>
                <w:noProof/>
              </w:rPr>
              <w:t>3</w:t>
            </w:r>
          </w:p>
        </w:tc>
        <w:tc>
          <w:tcPr>
            <w:tcW w:w="4351" w:type="dxa"/>
            <w:vAlign w:val="center"/>
          </w:tcPr>
          <w:p w14:paraId="11031D9D" w14:textId="77777777" w:rsidR="0020759E" w:rsidRDefault="0020759E" w:rsidP="00C225EF">
            <w:pPr>
              <w:pStyle w:val="af0"/>
              <w:rPr>
                <w:noProof/>
              </w:rPr>
            </w:pPr>
            <w:r>
              <w:rPr>
                <w:rFonts w:hint="eastAsia"/>
                <w:noProof/>
              </w:rPr>
              <w:t>（</w:t>
            </w:r>
            <w:r>
              <w:rPr>
                <w:rFonts w:hint="eastAsia"/>
                <w:noProof/>
              </w:rPr>
              <w:t>d</w:t>
            </w:r>
            <w:r>
              <w:rPr>
                <w:rFonts w:hint="eastAsia"/>
                <w:noProof/>
              </w:rPr>
              <w:t>）样品</w:t>
            </w:r>
            <w:r>
              <w:rPr>
                <w:rFonts w:hint="eastAsia"/>
                <w:noProof/>
              </w:rPr>
              <w:t>4</w:t>
            </w:r>
          </w:p>
        </w:tc>
      </w:tr>
      <w:tr w:rsidR="0020759E" w14:paraId="322473B9" w14:textId="77777777" w:rsidTr="00CF2358">
        <w:trPr>
          <w:jc w:val="center"/>
        </w:trPr>
        <w:tc>
          <w:tcPr>
            <w:tcW w:w="4171" w:type="dxa"/>
            <w:vAlign w:val="center"/>
          </w:tcPr>
          <w:p w14:paraId="21C91563" w14:textId="46669916" w:rsidR="0020759E" w:rsidRDefault="00624216" w:rsidP="00122183">
            <w:pPr>
              <w:spacing w:line="240" w:lineRule="auto"/>
              <w:jc w:val="center"/>
            </w:pPr>
            <w:r>
              <w:rPr>
                <w:noProof/>
              </w:rPr>
              <w:drawing>
                <wp:inline distT="0" distB="0" distL="0" distR="0" wp14:anchorId="690BC9AA" wp14:editId="170BD0F9">
                  <wp:extent cx="2520000" cy="2016427"/>
                  <wp:effectExtent l="0" t="0" r="0" b="3175"/>
                  <wp:docPr id="15492" name="图片 1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 name="group5.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351" w:type="dxa"/>
            <w:vAlign w:val="center"/>
          </w:tcPr>
          <w:p w14:paraId="3A463322" w14:textId="747AF5A0" w:rsidR="0020759E" w:rsidRDefault="00624216" w:rsidP="00122183">
            <w:pPr>
              <w:spacing w:line="240" w:lineRule="auto"/>
              <w:jc w:val="center"/>
            </w:pPr>
            <w:r>
              <w:rPr>
                <w:noProof/>
              </w:rPr>
              <w:drawing>
                <wp:inline distT="0" distB="0" distL="0" distR="0" wp14:anchorId="2C2DFAA8" wp14:editId="2F93F923">
                  <wp:extent cx="2520000" cy="2016427"/>
                  <wp:effectExtent l="0" t="0" r="0" b="3175"/>
                  <wp:docPr id="15493" name="图片 1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 name="group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0E3202C2" w14:textId="77777777" w:rsidTr="00CF2358">
        <w:trPr>
          <w:jc w:val="center"/>
        </w:trPr>
        <w:tc>
          <w:tcPr>
            <w:tcW w:w="4171" w:type="dxa"/>
            <w:vAlign w:val="center"/>
          </w:tcPr>
          <w:p w14:paraId="3B7847EA" w14:textId="77777777" w:rsidR="0020759E" w:rsidRDefault="0020759E" w:rsidP="00C225EF">
            <w:pPr>
              <w:pStyle w:val="af0"/>
              <w:rPr>
                <w:noProof/>
              </w:rPr>
            </w:pPr>
            <w:r>
              <w:rPr>
                <w:rFonts w:hint="eastAsia"/>
                <w:noProof/>
              </w:rPr>
              <w:t>（</w:t>
            </w:r>
            <w:r>
              <w:rPr>
                <w:rFonts w:hint="eastAsia"/>
                <w:noProof/>
              </w:rPr>
              <w:t>e</w:t>
            </w:r>
            <w:r>
              <w:rPr>
                <w:rFonts w:hint="eastAsia"/>
                <w:noProof/>
              </w:rPr>
              <w:t>）样品</w:t>
            </w:r>
            <w:r>
              <w:rPr>
                <w:rFonts w:hint="eastAsia"/>
                <w:noProof/>
              </w:rPr>
              <w:t>5</w:t>
            </w:r>
          </w:p>
        </w:tc>
        <w:tc>
          <w:tcPr>
            <w:tcW w:w="4351" w:type="dxa"/>
            <w:vAlign w:val="center"/>
          </w:tcPr>
          <w:p w14:paraId="106BAF55" w14:textId="77777777" w:rsidR="0020759E" w:rsidRDefault="0020759E" w:rsidP="00C225EF">
            <w:pPr>
              <w:pStyle w:val="af0"/>
              <w:rPr>
                <w:noProof/>
              </w:rPr>
            </w:pPr>
            <w:r>
              <w:rPr>
                <w:rFonts w:hint="eastAsia"/>
                <w:noProof/>
              </w:rPr>
              <w:t>（</w:t>
            </w:r>
            <w:r>
              <w:rPr>
                <w:rFonts w:hint="eastAsia"/>
                <w:noProof/>
              </w:rPr>
              <w:t>f</w:t>
            </w:r>
            <w:r>
              <w:rPr>
                <w:rFonts w:hint="eastAsia"/>
                <w:noProof/>
              </w:rPr>
              <w:t>）样品</w:t>
            </w:r>
            <w:r>
              <w:rPr>
                <w:rFonts w:hint="eastAsia"/>
                <w:noProof/>
              </w:rPr>
              <w:t>6</w:t>
            </w:r>
          </w:p>
        </w:tc>
      </w:tr>
      <w:tr w:rsidR="0020759E" w14:paraId="3D450F33" w14:textId="77777777" w:rsidTr="00CF2358">
        <w:trPr>
          <w:jc w:val="center"/>
        </w:trPr>
        <w:tc>
          <w:tcPr>
            <w:tcW w:w="8522" w:type="dxa"/>
            <w:gridSpan w:val="2"/>
            <w:vAlign w:val="center"/>
          </w:tcPr>
          <w:p w14:paraId="2FA08CC4" w14:textId="34D48B5F" w:rsidR="0020759E" w:rsidRDefault="0020759E" w:rsidP="000721B0">
            <w:pPr>
              <w:pStyle w:val="af3"/>
              <w:rPr>
                <w:noProof/>
              </w:rPr>
            </w:pPr>
            <w:bookmarkStart w:id="130" w:name="_Ref510970094"/>
            <w:bookmarkStart w:id="131" w:name="_Ref510970085"/>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2</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10</w:t>
            </w:r>
            <w:r w:rsidR="0051381D">
              <w:fldChar w:fldCharType="end"/>
            </w:r>
            <w:bookmarkEnd w:id="130"/>
            <w:r>
              <w:rPr>
                <w:rFonts w:hint="eastAsia"/>
                <w:noProof/>
              </w:rPr>
              <w:t xml:space="preserve"> </w:t>
            </w:r>
            <w:bookmarkEnd w:id="131"/>
            <w:r>
              <w:rPr>
                <w:rFonts w:hint="eastAsia"/>
              </w:rPr>
              <w:t>试验样品常温条件下频率扫描曲线</w:t>
            </w:r>
          </w:p>
        </w:tc>
      </w:tr>
      <w:bookmarkEnd w:id="129"/>
    </w:tbl>
    <w:p w14:paraId="1D64E2C2" w14:textId="77777777" w:rsidR="0020759E" w:rsidRDefault="0020759E" w:rsidP="0020759E"/>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20759E" w14:paraId="1B104AE6" w14:textId="77777777" w:rsidTr="00CF2358">
        <w:trPr>
          <w:jc w:val="center"/>
        </w:trPr>
        <w:tc>
          <w:tcPr>
            <w:tcW w:w="4184" w:type="dxa"/>
            <w:vAlign w:val="center"/>
          </w:tcPr>
          <w:p w14:paraId="425BEE0A" w14:textId="3A551A83" w:rsidR="0020759E" w:rsidRDefault="002C1580" w:rsidP="00122183">
            <w:pPr>
              <w:spacing w:line="240" w:lineRule="auto"/>
              <w:jc w:val="center"/>
            </w:pPr>
            <w:r>
              <w:rPr>
                <w:noProof/>
              </w:rPr>
              <w:lastRenderedPageBreak/>
              <w:drawing>
                <wp:inline distT="0" distB="0" distL="0" distR="0" wp14:anchorId="6DE6E6FC" wp14:editId="71B3C56B">
                  <wp:extent cx="2520000" cy="2016427"/>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复数黏度.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338" w:type="dxa"/>
            <w:vAlign w:val="center"/>
          </w:tcPr>
          <w:p w14:paraId="5BC7CCFF" w14:textId="64EA0FA6" w:rsidR="0020759E" w:rsidRDefault="002C1580" w:rsidP="00122183">
            <w:pPr>
              <w:spacing w:line="240" w:lineRule="auto"/>
              <w:jc w:val="center"/>
            </w:pPr>
            <w:r>
              <w:rPr>
                <w:noProof/>
              </w:rPr>
              <w:drawing>
                <wp:inline distT="0" distB="0" distL="0" distR="0" wp14:anchorId="02673EFB" wp14:editId="093D3471">
                  <wp:extent cx="2520000" cy="2016427"/>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储能模量.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1BD29C4F" w14:textId="77777777" w:rsidTr="00CF2358">
        <w:trPr>
          <w:jc w:val="center"/>
        </w:trPr>
        <w:tc>
          <w:tcPr>
            <w:tcW w:w="4184" w:type="dxa"/>
            <w:vAlign w:val="center"/>
          </w:tcPr>
          <w:p w14:paraId="5B16217C" w14:textId="6F1390C7" w:rsidR="0020759E" w:rsidRDefault="0020759E" w:rsidP="000721B0">
            <w:pPr>
              <w:pStyle w:val="af3"/>
              <w:rPr>
                <w:noProof/>
              </w:rPr>
            </w:pPr>
            <w:bookmarkStart w:id="132" w:name="_Ref513381991"/>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2</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11</w:t>
            </w:r>
            <w:r w:rsidR="0051381D">
              <w:fldChar w:fldCharType="end"/>
            </w:r>
            <w:bookmarkEnd w:id="132"/>
            <w:r>
              <w:rPr>
                <w:rFonts w:hint="eastAsia"/>
                <w:noProof/>
              </w:rPr>
              <w:t xml:space="preserve"> </w:t>
            </w:r>
            <w:r>
              <w:rPr>
                <w:rFonts w:hint="eastAsia"/>
              </w:rPr>
              <w:t>样品复数黏度对比</w:t>
            </w:r>
          </w:p>
        </w:tc>
        <w:tc>
          <w:tcPr>
            <w:tcW w:w="4338" w:type="dxa"/>
            <w:vAlign w:val="center"/>
          </w:tcPr>
          <w:p w14:paraId="7B0F7A45" w14:textId="022B62EF" w:rsidR="0020759E" w:rsidRDefault="0020759E" w:rsidP="000721B0">
            <w:pPr>
              <w:pStyle w:val="af3"/>
              <w:rPr>
                <w:noProof/>
              </w:rPr>
            </w:pPr>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2</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12</w:t>
            </w:r>
            <w:r w:rsidR="0051381D">
              <w:fldChar w:fldCharType="end"/>
            </w:r>
            <w:r>
              <w:rPr>
                <w:rFonts w:hint="eastAsia"/>
                <w:noProof/>
              </w:rPr>
              <w:t xml:space="preserve"> </w:t>
            </w:r>
            <w:r>
              <w:rPr>
                <w:rFonts w:hint="eastAsia"/>
              </w:rPr>
              <w:t>样品储能模量对比</w:t>
            </w:r>
          </w:p>
        </w:tc>
      </w:tr>
      <w:tr w:rsidR="0020759E" w14:paraId="576212CD" w14:textId="77777777" w:rsidTr="00CF2358">
        <w:trPr>
          <w:jc w:val="center"/>
        </w:trPr>
        <w:tc>
          <w:tcPr>
            <w:tcW w:w="4184" w:type="dxa"/>
            <w:vAlign w:val="center"/>
          </w:tcPr>
          <w:p w14:paraId="79C34442" w14:textId="1DF07171" w:rsidR="0020759E" w:rsidRDefault="002C1580" w:rsidP="00122183">
            <w:pPr>
              <w:spacing w:line="240" w:lineRule="auto"/>
              <w:jc w:val="center"/>
            </w:pPr>
            <w:r>
              <w:rPr>
                <w:noProof/>
              </w:rPr>
              <w:drawing>
                <wp:inline distT="0" distB="0" distL="0" distR="0" wp14:anchorId="2C3CAF01" wp14:editId="2236053E">
                  <wp:extent cx="2520000" cy="2016427"/>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损耗模量.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338" w:type="dxa"/>
            <w:vAlign w:val="center"/>
          </w:tcPr>
          <w:p w14:paraId="531E95B5" w14:textId="4AAF4710" w:rsidR="0020759E" w:rsidRDefault="002C1580" w:rsidP="00122183">
            <w:pPr>
              <w:spacing w:line="240" w:lineRule="auto"/>
              <w:jc w:val="center"/>
            </w:pPr>
            <w:r>
              <w:rPr>
                <w:noProof/>
              </w:rPr>
              <w:drawing>
                <wp:inline distT="0" distB="0" distL="0" distR="0" wp14:anchorId="41460F86" wp14:editId="531158CE">
                  <wp:extent cx="2520000" cy="2016427"/>
                  <wp:effectExtent l="0" t="0" r="0" b="3175"/>
                  <wp:docPr id="15484" name="图片 15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 name="损耗银子.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6425EB7B" w14:textId="77777777" w:rsidTr="00CF2358">
        <w:trPr>
          <w:jc w:val="center"/>
        </w:trPr>
        <w:tc>
          <w:tcPr>
            <w:tcW w:w="4184" w:type="dxa"/>
            <w:vAlign w:val="center"/>
          </w:tcPr>
          <w:p w14:paraId="68781857" w14:textId="1FAED67C" w:rsidR="0020759E" w:rsidRDefault="0020759E" w:rsidP="000721B0">
            <w:pPr>
              <w:pStyle w:val="af3"/>
              <w:rPr>
                <w:noProof/>
              </w:rPr>
            </w:pPr>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2</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13</w:t>
            </w:r>
            <w:r w:rsidR="0051381D">
              <w:fldChar w:fldCharType="end"/>
            </w:r>
            <w:r>
              <w:rPr>
                <w:rFonts w:hint="eastAsia"/>
                <w:noProof/>
              </w:rPr>
              <w:t xml:space="preserve"> </w:t>
            </w:r>
            <w:r>
              <w:rPr>
                <w:rFonts w:hint="eastAsia"/>
              </w:rPr>
              <w:t>样品损耗模量对比</w:t>
            </w:r>
          </w:p>
        </w:tc>
        <w:tc>
          <w:tcPr>
            <w:tcW w:w="4338" w:type="dxa"/>
            <w:vAlign w:val="center"/>
          </w:tcPr>
          <w:p w14:paraId="624AA196" w14:textId="3C707E5D" w:rsidR="0020759E" w:rsidRDefault="0020759E" w:rsidP="000721B0">
            <w:pPr>
              <w:pStyle w:val="af3"/>
              <w:rPr>
                <w:noProof/>
              </w:rPr>
            </w:pPr>
            <w:bookmarkStart w:id="133" w:name="_Ref513381993"/>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2</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14</w:t>
            </w:r>
            <w:r w:rsidR="0051381D">
              <w:fldChar w:fldCharType="end"/>
            </w:r>
            <w:bookmarkEnd w:id="133"/>
            <w:r>
              <w:rPr>
                <w:rFonts w:hint="eastAsia"/>
                <w:noProof/>
              </w:rPr>
              <w:t xml:space="preserve"> </w:t>
            </w:r>
            <w:r>
              <w:rPr>
                <w:rFonts w:hint="eastAsia"/>
              </w:rPr>
              <w:t>样品损耗因子对比</w:t>
            </w:r>
          </w:p>
        </w:tc>
      </w:tr>
    </w:tbl>
    <w:p w14:paraId="1DC7AE6B" w14:textId="77777777" w:rsidR="0020759E" w:rsidRDefault="0020759E" w:rsidP="0020759E">
      <w:pPr>
        <w:ind w:firstLineChars="200" w:firstLine="480"/>
      </w:pPr>
      <w:r>
        <w:rPr>
          <w:rFonts w:hint="eastAsia"/>
        </w:rPr>
        <w:t>从上述曲线中可以得到如下结论：</w:t>
      </w:r>
    </w:p>
    <w:p w14:paraId="107B0575" w14:textId="63367C39" w:rsidR="0020759E" w:rsidRDefault="0020759E" w:rsidP="0020759E">
      <w:pPr>
        <w:pStyle w:val="aa"/>
        <w:numPr>
          <w:ilvl w:val="0"/>
          <w:numId w:val="19"/>
        </w:numPr>
        <w:ind w:firstLineChars="0"/>
      </w:pPr>
      <w:r>
        <w:rPr>
          <w:rFonts w:hint="eastAsia"/>
          <w:lang w:eastAsia="zh-CN"/>
        </w:rPr>
        <w:t>从</w:t>
      </w:r>
      <w:r>
        <w:rPr>
          <w:lang w:eastAsia="zh-CN"/>
        </w:rPr>
        <w:fldChar w:fldCharType="begin"/>
      </w:r>
      <w:r>
        <w:rPr>
          <w:lang w:eastAsia="zh-CN"/>
        </w:rPr>
        <w:instrText xml:space="preserve"> </w:instrText>
      </w:r>
      <w:r>
        <w:rPr>
          <w:rFonts w:hint="eastAsia"/>
          <w:lang w:eastAsia="zh-CN"/>
        </w:rPr>
        <w:instrText>REF _Ref513381991 \h</w:instrText>
      </w:r>
      <w:r>
        <w:rPr>
          <w:lang w:eastAsia="zh-CN"/>
        </w:rPr>
        <w:instrText xml:space="preserve"> </w:instrText>
      </w:r>
      <w:r>
        <w:rPr>
          <w:lang w:eastAsia="zh-CN"/>
        </w:rPr>
      </w:r>
      <w:r>
        <w:rPr>
          <w:lang w:eastAsia="zh-CN"/>
        </w:rPr>
        <w:fldChar w:fldCharType="separate"/>
      </w:r>
      <w:r w:rsidR="00C30306">
        <w:rPr>
          <w:rFonts w:hint="eastAsia"/>
        </w:rPr>
        <w:t>图</w:t>
      </w:r>
      <w:r w:rsidR="00C30306">
        <w:rPr>
          <w:rFonts w:hint="eastAsia"/>
        </w:rPr>
        <w:t xml:space="preserve"> </w:t>
      </w:r>
      <w:r w:rsidR="00C30306">
        <w:rPr>
          <w:noProof/>
        </w:rPr>
        <w:t>2</w:t>
      </w:r>
      <w:r w:rsidR="00C30306">
        <w:t>.</w:t>
      </w:r>
      <w:r w:rsidR="00C30306">
        <w:rPr>
          <w:noProof/>
        </w:rPr>
        <w:t>11</w:t>
      </w:r>
      <w:r>
        <w:rPr>
          <w:lang w:eastAsia="zh-CN"/>
        </w:rPr>
        <w:fldChar w:fldCharType="end"/>
      </w:r>
      <w:r>
        <w:rPr>
          <w:lang w:eastAsia="zh-CN"/>
        </w:rPr>
        <w:t>~</w:t>
      </w:r>
      <w:r>
        <w:rPr>
          <w:lang w:eastAsia="zh-CN"/>
        </w:rPr>
        <w:fldChar w:fldCharType="begin"/>
      </w:r>
      <w:r>
        <w:rPr>
          <w:lang w:eastAsia="zh-CN"/>
        </w:rPr>
        <w:instrText xml:space="preserve"> REF _Ref513381993 \h </w:instrText>
      </w:r>
      <w:r>
        <w:rPr>
          <w:lang w:eastAsia="zh-CN"/>
        </w:rPr>
      </w:r>
      <w:r>
        <w:rPr>
          <w:lang w:eastAsia="zh-CN"/>
        </w:rPr>
        <w:fldChar w:fldCharType="separate"/>
      </w:r>
      <w:r w:rsidR="00C30306">
        <w:rPr>
          <w:rFonts w:hint="eastAsia"/>
        </w:rPr>
        <w:t>图</w:t>
      </w:r>
      <w:r w:rsidR="00C30306">
        <w:rPr>
          <w:rFonts w:hint="eastAsia"/>
        </w:rPr>
        <w:t xml:space="preserve"> </w:t>
      </w:r>
      <w:r w:rsidR="00C30306">
        <w:rPr>
          <w:noProof/>
        </w:rPr>
        <w:t>2</w:t>
      </w:r>
      <w:r w:rsidR="00C30306">
        <w:t>.</w:t>
      </w:r>
      <w:r w:rsidR="00C30306">
        <w:rPr>
          <w:noProof/>
        </w:rPr>
        <w:t>14</w:t>
      </w:r>
      <w:r>
        <w:rPr>
          <w:lang w:eastAsia="zh-CN"/>
        </w:rPr>
        <w:fldChar w:fldCharType="end"/>
      </w:r>
      <w:r>
        <w:rPr>
          <w:rFonts w:hint="eastAsia"/>
          <w:lang w:eastAsia="zh-CN"/>
        </w:rPr>
        <w:t>中可以看出，</w:t>
      </w:r>
      <w:r>
        <w:rPr>
          <w:rFonts w:hint="eastAsia"/>
        </w:rPr>
        <w:t>随着频率的增大，</w:t>
      </w:r>
      <w:proofErr w:type="gramStart"/>
      <w:r>
        <w:rPr>
          <w:rFonts w:hint="eastAsia"/>
        </w:rPr>
        <w:t>黏滞材料</w:t>
      </w:r>
      <w:proofErr w:type="gramEnd"/>
      <w:r>
        <w:rPr>
          <w:rFonts w:hint="eastAsia"/>
        </w:rPr>
        <w:t>样品的复数黏度和损耗因子不断减小，而储能模量和损耗模量不断增大。</w:t>
      </w:r>
      <w:r>
        <w:rPr>
          <w:rFonts w:hint="eastAsia"/>
          <w:lang w:eastAsia="zh-CN"/>
        </w:rPr>
        <w:t>在相同试验频率下，黏滞阻尼材料样品</w:t>
      </w:r>
      <w:r>
        <w:rPr>
          <w:rFonts w:hint="eastAsia"/>
          <w:lang w:eastAsia="zh-CN"/>
        </w:rPr>
        <w:t>1</w:t>
      </w:r>
      <w:r>
        <w:rPr>
          <w:rFonts w:hint="eastAsia"/>
          <w:lang w:eastAsia="zh-CN"/>
        </w:rPr>
        <w:t>到样品</w:t>
      </w:r>
      <w:r>
        <w:rPr>
          <w:rFonts w:hint="eastAsia"/>
          <w:lang w:eastAsia="zh-CN"/>
        </w:rPr>
        <w:t>6</w:t>
      </w:r>
      <w:r>
        <w:rPr>
          <w:rFonts w:hint="eastAsia"/>
          <w:lang w:eastAsia="zh-CN"/>
        </w:rPr>
        <w:t>的黏度呈依次增大趋势，同时储能模量和损耗模量</w:t>
      </w:r>
      <w:r w:rsidR="0066283B">
        <w:rPr>
          <w:rFonts w:hint="eastAsia"/>
          <w:lang w:eastAsia="zh-CN"/>
        </w:rPr>
        <w:t>也</w:t>
      </w:r>
      <w:r>
        <w:rPr>
          <w:rFonts w:hint="eastAsia"/>
          <w:lang w:eastAsia="zh-CN"/>
        </w:rPr>
        <w:t>呈现同样的增大趋势，但是材料的损耗因子会随着样品编号的增大</w:t>
      </w:r>
      <w:r w:rsidR="0066283B">
        <w:rPr>
          <w:rFonts w:hint="eastAsia"/>
          <w:lang w:eastAsia="zh-CN"/>
        </w:rPr>
        <w:t>而</w:t>
      </w:r>
      <w:r>
        <w:rPr>
          <w:rFonts w:hint="eastAsia"/>
          <w:lang w:eastAsia="zh-CN"/>
        </w:rPr>
        <w:t>减小。</w:t>
      </w:r>
    </w:p>
    <w:p w14:paraId="5A8D1106" w14:textId="145BB16C" w:rsidR="0020759E" w:rsidRDefault="0020759E" w:rsidP="0020759E">
      <w:pPr>
        <w:pStyle w:val="aa"/>
        <w:numPr>
          <w:ilvl w:val="0"/>
          <w:numId w:val="19"/>
        </w:numPr>
        <w:ind w:firstLineChars="0"/>
      </w:pPr>
      <w:r>
        <w:rPr>
          <w:rFonts w:hint="eastAsia"/>
          <w:lang w:eastAsia="zh-CN"/>
        </w:rPr>
        <w:t>从</w:t>
      </w:r>
      <w:r>
        <w:fldChar w:fldCharType="begin"/>
      </w:r>
      <w:r>
        <w:instrText xml:space="preserve"> </w:instrText>
      </w:r>
      <w:r>
        <w:rPr>
          <w:rFonts w:hint="eastAsia"/>
        </w:rPr>
        <w:instrText>REF _Ref513381993 \h</w:instrText>
      </w:r>
      <w:r>
        <w:instrText xml:space="preserve"> </w:instrText>
      </w:r>
      <w:r>
        <w:fldChar w:fldCharType="separate"/>
      </w:r>
      <w:r w:rsidR="00C30306">
        <w:rPr>
          <w:rFonts w:hint="eastAsia"/>
        </w:rPr>
        <w:t>图</w:t>
      </w:r>
      <w:r w:rsidR="00C30306">
        <w:rPr>
          <w:rFonts w:hint="eastAsia"/>
        </w:rPr>
        <w:t xml:space="preserve"> </w:t>
      </w:r>
      <w:r w:rsidR="00C30306">
        <w:rPr>
          <w:noProof/>
        </w:rPr>
        <w:t>2</w:t>
      </w:r>
      <w:r w:rsidR="00C30306">
        <w:t>.</w:t>
      </w:r>
      <w:r w:rsidR="00C30306">
        <w:rPr>
          <w:noProof/>
        </w:rPr>
        <w:t>14</w:t>
      </w:r>
      <w:r>
        <w:fldChar w:fldCharType="end"/>
      </w:r>
      <w:r>
        <w:rPr>
          <w:rFonts w:hint="eastAsia"/>
          <w:lang w:eastAsia="zh-CN"/>
        </w:rPr>
        <w:t>中可以看出，各样品在低频范围内损耗因子大于</w:t>
      </w:r>
      <w:r>
        <w:rPr>
          <w:rFonts w:hint="eastAsia"/>
          <w:lang w:eastAsia="zh-CN"/>
        </w:rPr>
        <w:t>1</w:t>
      </w:r>
      <w:r>
        <w:rPr>
          <w:rFonts w:hint="eastAsia"/>
          <w:lang w:eastAsia="zh-CN"/>
        </w:rPr>
        <w:t>，而在高频范围内损耗因子小于</w:t>
      </w:r>
      <w:r>
        <w:rPr>
          <w:rFonts w:hint="eastAsia"/>
          <w:lang w:eastAsia="zh-CN"/>
        </w:rPr>
        <w:t>1</w:t>
      </w:r>
      <w:r>
        <w:rPr>
          <w:rFonts w:hint="eastAsia"/>
          <w:lang w:eastAsia="zh-CN"/>
        </w:rPr>
        <w:t>。从</w:t>
      </w:r>
      <w:r>
        <w:fldChar w:fldCharType="begin"/>
      </w:r>
      <w:r>
        <w:instrText xml:space="preserve"> REF _Ref510970094 \h </w:instrText>
      </w:r>
      <w:r>
        <w:fldChar w:fldCharType="separate"/>
      </w:r>
      <w:r w:rsidR="00C30306">
        <w:rPr>
          <w:rFonts w:hint="eastAsia"/>
        </w:rPr>
        <w:t>图</w:t>
      </w:r>
      <w:r w:rsidR="00C30306">
        <w:rPr>
          <w:rFonts w:hint="eastAsia"/>
        </w:rPr>
        <w:t xml:space="preserve"> </w:t>
      </w:r>
      <w:r w:rsidR="00C30306">
        <w:rPr>
          <w:noProof/>
        </w:rPr>
        <w:t>2</w:t>
      </w:r>
      <w:r w:rsidR="00C30306">
        <w:t>.</w:t>
      </w:r>
      <w:r w:rsidR="00C30306">
        <w:rPr>
          <w:noProof/>
        </w:rPr>
        <w:t>10</w:t>
      </w:r>
      <w:r>
        <w:fldChar w:fldCharType="end"/>
      </w:r>
      <w:r>
        <w:rPr>
          <w:rFonts w:hint="eastAsia"/>
          <w:lang w:eastAsia="zh-CN"/>
        </w:rPr>
        <w:t>中也可以观察到在低频范围内，材料的损耗模量大于储能模量，材料表现出黏性的特征，此时样品具备一定的流动性；但是随着频率的增大，储能模量和损耗模量曲线出现交叉点，之后材料逐渐表现出弹性特征，而且随着材料编号的增大，交叉点出现处</w:t>
      </w:r>
      <w:r w:rsidR="0066283B">
        <w:rPr>
          <w:rFonts w:hint="eastAsia"/>
          <w:lang w:eastAsia="zh-CN"/>
        </w:rPr>
        <w:t>对应的</w:t>
      </w:r>
      <w:r>
        <w:rPr>
          <w:rFonts w:hint="eastAsia"/>
          <w:lang w:eastAsia="zh-CN"/>
        </w:rPr>
        <w:t>频率</w:t>
      </w:r>
      <w:r w:rsidR="0066283B">
        <w:rPr>
          <w:rFonts w:hint="eastAsia"/>
          <w:lang w:eastAsia="zh-CN"/>
        </w:rPr>
        <w:t>值越来越小</w:t>
      </w:r>
      <w:r>
        <w:rPr>
          <w:rFonts w:hint="eastAsia"/>
          <w:lang w:eastAsia="zh-CN"/>
        </w:rPr>
        <w:t>，说明高编号样品材料更容易表现出弹性特征。</w:t>
      </w:r>
    </w:p>
    <w:p w14:paraId="70D303DF" w14:textId="26C7F362" w:rsidR="0020759E" w:rsidRDefault="0020759E" w:rsidP="0020759E">
      <w:pPr>
        <w:pStyle w:val="aa"/>
        <w:numPr>
          <w:ilvl w:val="0"/>
          <w:numId w:val="19"/>
        </w:numPr>
        <w:ind w:firstLineChars="0"/>
      </w:pPr>
      <w:r>
        <w:rPr>
          <w:rFonts w:hint="eastAsia"/>
          <w:lang w:eastAsia="zh-CN"/>
        </w:rPr>
        <w:t>《被动减震结构设计·施工手册》</w:t>
      </w:r>
      <w:r w:rsidR="00C422B6">
        <w:rPr>
          <w:lang w:eastAsia="zh-CN"/>
        </w:rPr>
        <w:fldChar w:fldCharType="begin"/>
      </w:r>
      <w:r w:rsidR="00560F84">
        <w:rPr>
          <w:lang w:eastAsia="zh-CN"/>
        </w:rPr>
        <w:instrText xml:space="preserve"> ADDIN NE.Ref.{04563E1F-9A15-45C0-90B4-03D1438D16FD}</w:instrText>
      </w:r>
      <w:r w:rsidR="00C422B6">
        <w:rPr>
          <w:lang w:eastAsia="zh-CN"/>
        </w:rPr>
        <w:fldChar w:fldCharType="separate"/>
      </w:r>
      <w:r w:rsidR="00476BBE">
        <w:rPr>
          <w:rFonts w:eastAsiaTheme="minorEastAsia"/>
          <w:color w:val="080000"/>
          <w:szCs w:val="24"/>
          <w:vertAlign w:val="superscript"/>
        </w:rPr>
        <w:t>[74]</w:t>
      </w:r>
      <w:r w:rsidR="00C422B6">
        <w:rPr>
          <w:lang w:eastAsia="zh-CN"/>
        </w:rPr>
        <w:fldChar w:fldCharType="end"/>
      </w:r>
      <w:r>
        <w:rPr>
          <w:rFonts w:hint="eastAsia"/>
          <w:lang w:eastAsia="zh-CN"/>
        </w:rPr>
        <w:t>给出的黏滞阻尼墙实例中，黏滞阻尼材料常温下的黏度约为</w:t>
      </w:r>
      <w:r>
        <w:rPr>
          <w:rFonts w:hint="eastAsia"/>
          <w:lang w:eastAsia="zh-CN"/>
        </w:rPr>
        <w:t>8</w:t>
      </w:r>
      <w:r>
        <w:rPr>
          <w:lang w:eastAsia="zh-CN"/>
        </w:rPr>
        <w:t>0000~90000 Poise</w:t>
      </w:r>
      <w:r>
        <w:rPr>
          <w:rFonts w:hint="eastAsia"/>
          <w:lang w:eastAsia="zh-CN"/>
        </w:rPr>
        <w:t>，综合比较各样品之间的性能指标，发现样品</w:t>
      </w:r>
      <w:r>
        <w:rPr>
          <w:rFonts w:hint="eastAsia"/>
          <w:lang w:eastAsia="zh-CN"/>
        </w:rPr>
        <w:t>3</w:t>
      </w:r>
      <w:r>
        <w:rPr>
          <w:rFonts w:hint="eastAsia"/>
          <w:lang w:eastAsia="zh-CN"/>
        </w:rPr>
        <w:t>测得的性能指标和变化趋势与理想材料较为接近，且样品</w:t>
      </w:r>
      <w:r>
        <w:rPr>
          <w:rFonts w:hint="eastAsia"/>
          <w:lang w:eastAsia="zh-CN"/>
        </w:rPr>
        <w:t>3</w:t>
      </w:r>
      <w:r>
        <w:rPr>
          <w:rFonts w:hint="eastAsia"/>
          <w:lang w:eastAsia="zh-CN"/>
        </w:rPr>
        <w:t>在较宽的频率范围内损耗因子均大于</w:t>
      </w:r>
      <w:r>
        <w:rPr>
          <w:rFonts w:hint="eastAsia"/>
          <w:lang w:eastAsia="zh-CN"/>
        </w:rPr>
        <w:t>1</w:t>
      </w:r>
      <w:r>
        <w:rPr>
          <w:rFonts w:hint="eastAsia"/>
          <w:lang w:eastAsia="zh-CN"/>
        </w:rPr>
        <w:t>，说明其具备较强的耗能能力和较广的适用频率范</w:t>
      </w:r>
      <w:r>
        <w:rPr>
          <w:rFonts w:hint="eastAsia"/>
          <w:lang w:eastAsia="zh-CN"/>
        </w:rPr>
        <w:lastRenderedPageBreak/>
        <w:t>围，是比较合适的黏滞阻尼材料。</w:t>
      </w:r>
    </w:p>
    <w:p w14:paraId="5FD0C3A0" w14:textId="60C10BB6" w:rsidR="005B3F1E" w:rsidRDefault="007616F2" w:rsidP="007616F2">
      <w:pPr>
        <w:ind w:firstLineChars="200" w:firstLine="480"/>
      </w:pPr>
      <w:r>
        <w:rPr>
          <w:rFonts w:hint="eastAsia"/>
        </w:rPr>
        <w:t>由于黏滞阻尼材料的复数黏度包含实部和虚部，在</w:t>
      </w:r>
      <w:r>
        <w:rPr>
          <w:rFonts w:hint="eastAsia"/>
        </w:rPr>
        <w:t>A</w:t>
      </w:r>
      <w:r>
        <w:t>RES</w:t>
      </w:r>
      <w:r>
        <w:rPr>
          <w:rFonts w:hint="eastAsia"/>
        </w:rPr>
        <w:t>试验中测得的复数黏度</w:t>
      </w:r>
      <w:r w:rsidR="000B378F">
        <w:rPr>
          <w:rFonts w:hint="eastAsia"/>
        </w:rPr>
        <w:t>性能指标</w:t>
      </w:r>
      <w:r>
        <w:rPr>
          <w:rFonts w:hint="eastAsia"/>
        </w:rPr>
        <w:t>实际上是其复数黏度的模，则有：</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7616F2" w14:paraId="32FE0A0F" w14:textId="77777777" w:rsidTr="007616F2">
        <w:tc>
          <w:tcPr>
            <w:tcW w:w="723" w:type="pct"/>
            <w:vAlign w:val="center"/>
          </w:tcPr>
          <w:p w14:paraId="38751D02" w14:textId="77777777" w:rsidR="007616F2" w:rsidRDefault="007616F2" w:rsidP="007616F2">
            <w:pPr>
              <w:spacing w:line="240" w:lineRule="auto"/>
              <w:jc w:val="center"/>
            </w:pPr>
          </w:p>
        </w:tc>
        <w:tc>
          <w:tcPr>
            <w:tcW w:w="3435" w:type="pct"/>
            <w:vAlign w:val="center"/>
          </w:tcPr>
          <w:p w14:paraId="7FE69CD4" w14:textId="15CB8331" w:rsidR="007616F2" w:rsidRDefault="002C1580" w:rsidP="007616F2">
            <w:pPr>
              <w:spacing w:line="240" w:lineRule="auto"/>
              <w:jc w:val="center"/>
            </w:pPr>
            <m:oMathPara>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μ</m:t>
                        </m:r>
                      </m:e>
                      <m:sup>
                        <m:r>
                          <w:rPr>
                            <w:rFonts w:ascii="Cambria Math" w:hAnsi="Cambria Math"/>
                          </w:rPr>
                          <m:t>*</m:t>
                        </m:r>
                      </m:sup>
                    </m:sSup>
                  </m:e>
                </m:d>
                <m:r>
                  <m:rPr>
                    <m:sty m:val="p"/>
                  </m:rPr>
                  <w:rPr>
                    <w:rFonts w:ascii="Cambria Math" w:hAnsi="Cambria Math" w:hint="eastAsia"/>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f>
                              <m:fPr>
                                <m:type m:val="lin"/>
                                <m:ctrlPr>
                                  <w:rPr>
                                    <w:rFonts w:ascii="Cambria Math" w:hAnsi="Cambria Math"/>
                                  </w:rPr>
                                </m:ctrlPr>
                              </m:fPr>
                              <m:num>
                                <m:sSup>
                                  <m:sSupPr>
                                    <m:ctrlPr>
                                      <w:rPr>
                                        <w:rFonts w:ascii="Cambria Math" w:hAnsi="Cambria Math"/>
                                      </w:rPr>
                                    </m:ctrlPr>
                                  </m:sSupPr>
                                  <m:e>
                                    <m:r>
                                      <w:rPr>
                                        <w:rFonts w:ascii="Cambria Math" w:hAnsi="Cambria Math"/>
                                      </w:rPr>
                                      <m:t>G</m:t>
                                    </m:r>
                                  </m:e>
                                  <m:sup>
                                    <m:r>
                                      <w:rPr>
                                        <w:rFonts w:ascii="Cambria Math" w:hAnsi="Cambria Math"/>
                                      </w:rPr>
                                      <m:t>''</m:t>
                                    </m:r>
                                  </m:sup>
                                </m:sSup>
                              </m:num>
                              <m:den>
                                <m:r>
                                  <w:rPr>
                                    <w:rFonts w:ascii="Cambria Math" w:hAnsi="Cambria Math"/>
                                  </w:rPr>
                                  <m:t>ω</m:t>
                                </m:r>
                              </m:den>
                            </m:f>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f>
                              <m:fPr>
                                <m:type m:val="lin"/>
                                <m:ctrlPr>
                                  <w:rPr>
                                    <w:rFonts w:ascii="Cambria Math" w:hAnsi="Cambria Math"/>
                                  </w:rPr>
                                </m:ctrlPr>
                              </m:fPr>
                              <m:num>
                                <m:sSup>
                                  <m:sSupPr>
                                    <m:ctrlPr>
                                      <w:rPr>
                                        <w:rFonts w:ascii="Cambria Math" w:hAnsi="Cambria Math"/>
                                      </w:rPr>
                                    </m:ctrlPr>
                                  </m:sSupPr>
                                  <m:e>
                                    <m:r>
                                      <w:rPr>
                                        <w:rFonts w:ascii="Cambria Math" w:hAnsi="Cambria Math"/>
                                      </w:rPr>
                                      <m:t>G</m:t>
                                    </m:r>
                                  </m:e>
                                  <m:sup>
                                    <m:r>
                                      <w:rPr>
                                        <w:rFonts w:ascii="Cambria Math" w:hAnsi="Cambria Math"/>
                                      </w:rPr>
                                      <m:t>'</m:t>
                                    </m:r>
                                  </m:sup>
                                </m:sSup>
                              </m:num>
                              <m:den>
                                <m:r>
                                  <w:rPr>
                                    <w:rFonts w:ascii="Cambria Math" w:hAnsi="Cambria Math"/>
                                  </w:rPr>
                                  <m:t>ω</m:t>
                                </m:r>
                              </m:den>
                            </m:f>
                          </m:e>
                        </m:d>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μ</m:t>
                                </m:r>
                              </m:e>
                              <m:sup>
                                <m:r>
                                  <w:rPr>
                                    <w:rFonts w:ascii="Cambria Math" w:hAnsi="Cambria Math"/>
                                  </w:rPr>
                                  <m:t>'</m:t>
                                </m:r>
                              </m:sup>
                            </m:sSup>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μ</m:t>
                                </m:r>
                              </m:e>
                              <m:sup>
                                <m:r>
                                  <w:rPr>
                                    <w:rFonts w:ascii="Cambria Math" w:hAnsi="Cambria Math"/>
                                  </w:rPr>
                                  <m:t>''</m:t>
                                </m:r>
                              </m:sup>
                            </m:sSup>
                          </m:e>
                        </m:d>
                      </m:e>
                      <m:sup>
                        <m:r>
                          <w:rPr>
                            <w:rFonts w:ascii="Cambria Math" w:hAnsi="Cambria Math"/>
                          </w:rPr>
                          <m:t>2</m:t>
                        </m:r>
                      </m:sup>
                    </m:sSup>
                  </m:e>
                </m:rad>
              </m:oMath>
            </m:oMathPara>
          </w:p>
        </w:tc>
        <w:tc>
          <w:tcPr>
            <w:tcW w:w="842" w:type="pct"/>
            <w:vAlign w:val="center"/>
          </w:tcPr>
          <w:p w14:paraId="4D1B7FAE" w14:textId="50059A8D" w:rsidR="007616F2" w:rsidRDefault="007616F2" w:rsidP="007616F2">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43</w:t>
            </w:r>
            <w:r w:rsidR="00D84E99">
              <w:rPr>
                <w:noProof/>
              </w:rPr>
              <w:fldChar w:fldCharType="end"/>
            </w:r>
            <w:r>
              <w:rPr>
                <w:rFonts w:hint="eastAsia"/>
              </w:rPr>
              <w:t>）</w:t>
            </w:r>
          </w:p>
        </w:tc>
      </w:tr>
    </w:tbl>
    <w:p w14:paraId="1E5D16D8" w14:textId="2F2129EC" w:rsidR="007616F2" w:rsidRDefault="007616F2" w:rsidP="007616F2">
      <w:pPr>
        <w:ind w:firstLineChars="200" w:firstLine="480"/>
      </w:pPr>
      <w:r>
        <w:rPr>
          <w:rFonts w:hint="eastAsia"/>
        </w:rPr>
        <w:t>为了分析</w:t>
      </w:r>
      <w:proofErr w:type="gramStart"/>
      <w:r>
        <w:rPr>
          <w:rFonts w:hint="eastAsia"/>
        </w:rPr>
        <w:t>黏</w:t>
      </w:r>
      <w:proofErr w:type="gramEnd"/>
      <w:r>
        <w:rPr>
          <w:rFonts w:hint="eastAsia"/>
        </w:rPr>
        <w:t>滞阻尼材料复数黏度与材料</w:t>
      </w:r>
      <w:r w:rsidR="009F6AAE">
        <w:rPr>
          <w:rFonts w:hint="eastAsia"/>
        </w:rPr>
        <w:t>标号</w:t>
      </w:r>
      <w:r w:rsidR="000B378F">
        <w:rPr>
          <w:rFonts w:hint="eastAsia"/>
        </w:rPr>
        <w:t>及扫描频率</w:t>
      </w:r>
      <w:r>
        <w:rPr>
          <w:rFonts w:hint="eastAsia"/>
        </w:rPr>
        <w:t>之间的关系，本节选取了</w:t>
      </w:r>
      <w:r w:rsidR="00CF32AE">
        <w:rPr>
          <w:rFonts w:hint="eastAsia"/>
        </w:rPr>
        <w:t>扫描</w:t>
      </w:r>
      <w:r>
        <w:rPr>
          <w:rFonts w:hint="eastAsia"/>
        </w:rPr>
        <w:t>频率分别为</w:t>
      </w:r>
      <w:r>
        <w:rPr>
          <w:rFonts w:hint="eastAsia"/>
        </w:rPr>
        <w:t>0</w:t>
      </w:r>
      <w:r>
        <w:t>.1</w:t>
      </w:r>
      <w:r w:rsidRPr="007616F2">
        <w:t xml:space="preserve"> </w:t>
      </w:r>
      <w:r>
        <w:t>rad/s</w:t>
      </w:r>
      <w:r>
        <w:rPr>
          <w:rFonts w:hint="eastAsia"/>
        </w:rPr>
        <w:t>、</w:t>
      </w:r>
      <w:r>
        <w:rPr>
          <w:rFonts w:hint="eastAsia"/>
        </w:rPr>
        <w:t>0</w:t>
      </w:r>
      <w:r>
        <w:t>.4</w:t>
      </w:r>
      <w:r w:rsidRPr="007616F2">
        <w:t xml:space="preserve"> </w:t>
      </w:r>
      <w:r>
        <w:t>rad/s</w:t>
      </w:r>
      <w:r>
        <w:rPr>
          <w:rFonts w:hint="eastAsia"/>
        </w:rPr>
        <w:t>、</w:t>
      </w:r>
      <w:r>
        <w:rPr>
          <w:rFonts w:hint="eastAsia"/>
        </w:rPr>
        <w:t>1</w:t>
      </w:r>
      <w:r>
        <w:t>.0</w:t>
      </w:r>
      <w:r w:rsidRPr="007616F2">
        <w:t xml:space="preserve"> </w:t>
      </w:r>
      <w:r>
        <w:t>rad/s</w:t>
      </w:r>
      <w:r>
        <w:rPr>
          <w:rFonts w:hint="eastAsia"/>
        </w:rPr>
        <w:t>、</w:t>
      </w:r>
      <w:r>
        <w:rPr>
          <w:rFonts w:hint="eastAsia"/>
        </w:rPr>
        <w:t>4</w:t>
      </w:r>
      <w:r>
        <w:t>.0</w:t>
      </w:r>
      <w:r w:rsidRPr="007616F2">
        <w:t xml:space="preserve"> </w:t>
      </w:r>
      <w:r>
        <w:t>rad/s</w:t>
      </w:r>
      <w:r>
        <w:rPr>
          <w:rFonts w:hint="eastAsia"/>
        </w:rPr>
        <w:t>和</w:t>
      </w:r>
      <w:r>
        <w:rPr>
          <w:rFonts w:hint="eastAsia"/>
        </w:rPr>
        <w:t>1</w:t>
      </w:r>
      <w:r>
        <w:t>0 rad/s</w:t>
      </w:r>
      <w:r>
        <w:rPr>
          <w:rFonts w:hint="eastAsia"/>
        </w:rPr>
        <w:t>的相关数据，</w:t>
      </w:r>
      <w:r w:rsidR="009F6AAE">
        <w:rPr>
          <w:rFonts w:hint="eastAsia"/>
        </w:rPr>
        <w:t>材料的标号可以通过材料的配比间接体现出来，由此</w:t>
      </w:r>
      <w:r>
        <w:rPr>
          <w:rFonts w:hint="eastAsia"/>
        </w:rPr>
        <w:t>得到的复数黏度与材料配比关系曲线如</w:t>
      </w:r>
      <w:r>
        <w:fldChar w:fldCharType="begin"/>
      </w:r>
      <w:r>
        <w:instrText xml:space="preserve"> </w:instrText>
      </w:r>
      <w:r>
        <w:rPr>
          <w:rFonts w:hint="eastAsia"/>
        </w:rPr>
        <w:instrText>REF _Ref515213331 \h</w:instrText>
      </w:r>
      <w:r>
        <w:instrText xml:space="preserve"> </w:instrText>
      </w:r>
      <w:r>
        <w:fldChar w:fldCharType="separate"/>
      </w:r>
      <w:r w:rsidR="00C30306" w:rsidRPr="00C225EF">
        <w:rPr>
          <w:rFonts w:hint="eastAsia"/>
        </w:rPr>
        <w:t>图</w:t>
      </w:r>
      <w:r w:rsidR="00C30306" w:rsidRPr="00C225EF">
        <w:rPr>
          <w:rFonts w:hint="eastAsia"/>
        </w:rPr>
        <w:t xml:space="preserve"> </w:t>
      </w:r>
      <w:r w:rsidR="00C30306">
        <w:rPr>
          <w:noProof/>
        </w:rPr>
        <w:t>2</w:t>
      </w:r>
      <w:r w:rsidR="00C30306" w:rsidRPr="00C225EF">
        <w:t>.</w:t>
      </w:r>
      <w:r w:rsidR="00C30306">
        <w:rPr>
          <w:noProof/>
        </w:rPr>
        <w:t>15</w:t>
      </w:r>
      <w:r>
        <w:fldChar w:fldCharType="end"/>
      </w:r>
      <w:r>
        <w:rPr>
          <w:rFonts w:hint="eastAsia"/>
        </w:rPr>
        <w:t>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7616F2" w14:paraId="185585C3" w14:textId="77777777" w:rsidTr="007616F2">
        <w:tc>
          <w:tcPr>
            <w:tcW w:w="8522" w:type="dxa"/>
            <w:vAlign w:val="center"/>
          </w:tcPr>
          <w:p w14:paraId="4CDEBF16" w14:textId="55EE2600" w:rsidR="007616F2" w:rsidRDefault="002C1580" w:rsidP="007616F2">
            <w:pPr>
              <w:spacing w:line="240" w:lineRule="auto"/>
              <w:jc w:val="center"/>
            </w:pPr>
            <w:r>
              <w:rPr>
                <w:noProof/>
              </w:rPr>
              <w:drawing>
                <wp:inline distT="0" distB="0" distL="0" distR="0" wp14:anchorId="2C34B39B" wp14:editId="3CA1FECA">
                  <wp:extent cx="2880000" cy="2304488"/>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关系曲线.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80000" cy="2304488"/>
                          </a:xfrm>
                          <a:prstGeom prst="rect">
                            <a:avLst/>
                          </a:prstGeom>
                        </pic:spPr>
                      </pic:pic>
                    </a:graphicData>
                  </a:graphic>
                </wp:inline>
              </w:drawing>
            </w:r>
          </w:p>
        </w:tc>
      </w:tr>
      <w:tr w:rsidR="007616F2" w:rsidRPr="00C225EF" w14:paraId="2DA64799" w14:textId="77777777" w:rsidTr="007616F2">
        <w:tc>
          <w:tcPr>
            <w:tcW w:w="8522" w:type="dxa"/>
            <w:vAlign w:val="center"/>
          </w:tcPr>
          <w:p w14:paraId="23F94A5B" w14:textId="2AA11426" w:rsidR="007616F2" w:rsidRPr="00C225EF" w:rsidRDefault="007616F2" w:rsidP="007616F2">
            <w:pPr>
              <w:pStyle w:val="af3"/>
            </w:pPr>
            <w:bookmarkStart w:id="134" w:name="_Ref515213331"/>
            <w:r w:rsidRPr="00C225EF">
              <w:rPr>
                <w:rFonts w:hint="eastAsia"/>
              </w:rPr>
              <w:t>图</w:t>
            </w:r>
            <w:r w:rsidRPr="00C225EF">
              <w:rPr>
                <w:rFonts w:hint="eastAsia"/>
              </w:rPr>
              <w:t xml:space="preserve"> </w:t>
            </w:r>
            <w:r w:rsidRPr="00C225EF">
              <w:fldChar w:fldCharType="begin"/>
            </w:r>
            <w:r w:rsidRPr="00C225EF">
              <w:instrText xml:space="preserve"> </w:instrText>
            </w:r>
            <w:r w:rsidRPr="00C225EF">
              <w:rPr>
                <w:rFonts w:hint="eastAsia"/>
              </w:rPr>
              <w:instrText>STYLEREF 1 \s</w:instrText>
            </w:r>
            <w:r w:rsidRPr="00C225EF">
              <w:instrText xml:space="preserve"> </w:instrText>
            </w:r>
            <w:r w:rsidRPr="00C225EF">
              <w:fldChar w:fldCharType="separate"/>
            </w:r>
            <w:r w:rsidR="00C30306">
              <w:rPr>
                <w:noProof/>
              </w:rPr>
              <w:t>2</w:t>
            </w:r>
            <w:r w:rsidRPr="00C225EF">
              <w:fldChar w:fldCharType="end"/>
            </w:r>
            <w:r w:rsidRPr="00C225EF">
              <w:t>.</w:t>
            </w:r>
            <w:r w:rsidRPr="00C225EF">
              <w:fldChar w:fldCharType="begin"/>
            </w:r>
            <w:r w:rsidRPr="00C225EF">
              <w:instrText xml:space="preserve"> </w:instrText>
            </w:r>
            <w:r w:rsidRPr="00C225EF">
              <w:rPr>
                <w:rFonts w:hint="eastAsia"/>
              </w:rPr>
              <w:instrText xml:space="preserve">SEQ </w:instrText>
            </w:r>
            <w:r w:rsidRPr="00C225EF">
              <w:rPr>
                <w:rFonts w:hint="eastAsia"/>
              </w:rPr>
              <w:instrText>图</w:instrText>
            </w:r>
            <w:r w:rsidRPr="00C225EF">
              <w:rPr>
                <w:rFonts w:hint="eastAsia"/>
              </w:rPr>
              <w:instrText xml:space="preserve"> \* ARABIC \s 1</w:instrText>
            </w:r>
            <w:r w:rsidRPr="00C225EF">
              <w:instrText xml:space="preserve"> </w:instrText>
            </w:r>
            <w:r w:rsidRPr="00C225EF">
              <w:fldChar w:fldCharType="separate"/>
            </w:r>
            <w:r w:rsidR="00C30306">
              <w:rPr>
                <w:noProof/>
              </w:rPr>
              <w:t>15</w:t>
            </w:r>
            <w:r w:rsidRPr="00C225EF">
              <w:fldChar w:fldCharType="end"/>
            </w:r>
            <w:bookmarkEnd w:id="134"/>
            <w:r w:rsidRPr="00C225EF">
              <w:rPr>
                <w:rFonts w:hint="eastAsia"/>
              </w:rPr>
              <w:t xml:space="preserve"> </w:t>
            </w:r>
            <w:r>
              <w:rPr>
                <w:rFonts w:hint="eastAsia"/>
              </w:rPr>
              <w:t>材料复数黏度—配比关系曲线</w:t>
            </w:r>
          </w:p>
        </w:tc>
      </w:tr>
    </w:tbl>
    <w:p w14:paraId="2D637786" w14:textId="52AC025A" w:rsidR="007616F2" w:rsidRDefault="00CF32AE" w:rsidP="00CF32AE">
      <w:pPr>
        <w:ind w:firstLineChars="200" w:firstLine="480"/>
      </w:pPr>
      <w:r>
        <w:rPr>
          <w:rFonts w:hint="eastAsia"/>
        </w:rPr>
        <w:t>从图中可以看出</w:t>
      </w:r>
      <w:r w:rsidR="000B378F">
        <w:rPr>
          <w:rFonts w:hint="eastAsia"/>
        </w:rPr>
        <w:t>在同一扫描频率下，</w:t>
      </w:r>
      <w:r>
        <w:rPr>
          <w:rFonts w:hint="eastAsia"/>
        </w:rPr>
        <w:t>材料的复数黏度</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μ</m:t>
                </m:r>
              </m:e>
              <m:sup>
                <m:r>
                  <w:rPr>
                    <w:rFonts w:ascii="Cambria Math" w:hAnsi="Cambria Math"/>
                  </w:rPr>
                  <m:t>*</m:t>
                </m:r>
              </m:sup>
            </m:sSup>
          </m:e>
        </m:d>
      </m:oMath>
      <w:r>
        <w:rPr>
          <w:rFonts w:hint="eastAsia"/>
        </w:rPr>
        <w:t>与材料配比</w:t>
      </w:r>
      <m:oMath>
        <m:r>
          <w:rPr>
            <w:rFonts w:ascii="Cambria Math" w:hAnsi="Cambria Math"/>
          </w:rPr>
          <m:t>ρ</m:t>
        </m:r>
      </m:oMath>
      <w:r w:rsidR="000B378F">
        <w:rPr>
          <w:rFonts w:hint="eastAsia"/>
        </w:rPr>
        <w:t>之间</w:t>
      </w:r>
      <w:r>
        <w:rPr>
          <w:rFonts w:hint="eastAsia"/>
        </w:rPr>
        <w:t>大致呈指数关系，因此可以采用如下公式近似拟合</w:t>
      </w:r>
      <w:r w:rsidR="000B378F">
        <w:rPr>
          <w:rFonts w:hint="eastAsia"/>
        </w:rPr>
        <w:t>任一</w:t>
      </w:r>
      <w:r>
        <w:rPr>
          <w:rFonts w:hint="eastAsia"/>
        </w:rPr>
        <w:t>扫描频率下的关系曲线：</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CF32AE" w14:paraId="145DEEF1" w14:textId="77777777" w:rsidTr="00F10A2F">
        <w:tc>
          <w:tcPr>
            <w:tcW w:w="723" w:type="pct"/>
            <w:vAlign w:val="center"/>
          </w:tcPr>
          <w:p w14:paraId="590BDD16" w14:textId="77777777" w:rsidR="00CF32AE" w:rsidRDefault="00CF32AE" w:rsidP="00F10A2F">
            <w:pPr>
              <w:spacing w:line="240" w:lineRule="auto"/>
              <w:jc w:val="center"/>
            </w:pPr>
          </w:p>
        </w:tc>
        <w:tc>
          <w:tcPr>
            <w:tcW w:w="3435" w:type="pct"/>
            <w:vAlign w:val="center"/>
          </w:tcPr>
          <w:p w14:paraId="372D8D1A" w14:textId="35AFCD19" w:rsidR="00CF32AE" w:rsidRPr="00CF32AE" w:rsidRDefault="002C1580" w:rsidP="00F10A2F">
            <w:pPr>
              <w:spacing w:line="240" w:lineRule="auto"/>
              <w:jc w:val="center"/>
              <w:rPr>
                <w:i/>
              </w:rPr>
            </w:pPr>
            <m:oMathPara>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μ</m:t>
                        </m:r>
                      </m:e>
                      <m:sup>
                        <m:r>
                          <w:rPr>
                            <w:rFonts w:ascii="Cambria Math" w:hAnsi="Cambria Math"/>
                          </w:rPr>
                          <m:t>*</m:t>
                        </m:r>
                      </m:sup>
                    </m:sSup>
                  </m:e>
                </m:d>
                <m:r>
                  <w:rPr>
                    <w:rFonts w:ascii="Cambria Math" w:hAnsi="Cambria Math" w:hint="eastAsia"/>
                  </w:rPr>
                  <m:t>=</m:t>
                </m:r>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Bρ</m:t>
                    </m:r>
                  </m:sup>
                </m:sSup>
              </m:oMath>
            </m:oMathPara>
          </w:p>
        </w:tc>
        <w:tc>
          <w:tcPr>
            <w:tcW w:w="842" w:type="pct"/>
            <w:vAlign w:val="center"/>
          </w:tcPr>
          <w:p w14:paraId="698AFECD" w14:textId="1CF85D90" w:rsidR="00CF32AE" w:rsidRDefault="00CF32AE" w:rsidP="00F10A2F">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44</w:t>
            </w:r>
            <w:r w:rsidR="00D84E99">
              <w:rPr>
                <w:noProof/>
              </w:rPr>
              <w:fldChar w:fldCharType="end"/>
            </w:r>
            <w:r>
              <w:rPr>
                <w:rFonts w:hint="eastAsia"/>
              </w:rPr>
              <w:t>）</w:t>
            </w:r>
          </w:p>
        </w:tc>
      </w:tr>
    </w:tbl>
    <w:p w14:paraId="331D53A7" w14:textId="0CDD22D2" w:rsidR="00CF32AE" w:rsidRDefault="00CF32AE" w:rsidP="00136D46">
      <w:pPr>
        <w:ind w:firstLineChars="200" w:firstLine="480"/>
      </w:pPr>
      <w:r>
        <w:rPr>
          <w:rFonts w:hint="eastAsia"/>
        </w:rPr>
        <w:t>不同扫描频率下</w:t>
      </w:r>
      <w:r w:rsidR="000B378F">
        <w:rPr>
          <w:rFonts w:hint="eastAsia"/>
        </w:rPr>
        <w:t>相关关系</w:t>
      </w:r>
      <w:r>
        <w:rPr>
          <w:rFonts w:hint="eastAsia"/>
        </w:rPr>
        <w:t>曲线的参数拟合结果如</w:t>
      </w:r>
      <w:r w:rsidR="00136D46">
        <w:fldChar w:fldCharType="begin"/>
      </w:r>
      <w:r w:rsidR="00136D46">
        <w:instrText xml:space="preserve"> </w:instrText>
      </w:r>
      <w:r w:rsidR="00136D46">
        <w:rPr>
          <w:rFonts w:hint="eastAsia"/>
        </w:rPr>
        <w:instrText>REF _Ref515214029 \h</w:instrText>
      </w:r>
      <w:r w:rsidR="00136D46">
        <w:instrText xml:space="preserve">  \* MERGEFORMAT </w:instrText>
      </w:r>
      <w:r w:rsidR="00136D46">
        <w:fldChar w:fldCharType="separate"/>
      </w:r>
      <w:r w:rsidR="00C30306">
        <w:rPr>
          <w:rFonts w:hint="eastAsia"/>
        </w:rPr>
        <w:t>表</w:t>
      </w:r>
      <w:r w:rsidR="00C30306">
        <w:rPr>
          <w:rFonts w:hint="eastAsia"/>
        </w:rPr>
        <w:t xml:space="preserve"> </w:t>
      </w:r>
      <w:r w:rsidR="00C30306">
        <w:rPr>
          <w:noProof/>
        </w:rPr>
        <w:t>2.3</w:t>
      </w:r>
      <w:r w:rsidR="00136D46">
        <w:fldChar w:fldCharType="end"/>
      </w:r>
      <w:r>
        <w:rPr>
          <w:rFonts w:hint="eastAsia"/>
        </w:rPr>
        <w:t>所示</w:t>
      </w:r>
      <w:r w:rsidR="00136D46">
        <w:rPr>
          <w:rFonts w:hint="eastAsia"/>
        </w:rPr>
        <w:t>。</w:t>
      </w:r>
    </w:p>
    <w:p w14:paraId="6DEB9740" w14:textId="1790C5C3" w:rsidR="00CF32AE" w:rsidRDefault="00CF32AE" w:rsidP="00CF32AE">
      <w:pPr>
        <w:pStyle w:val="af5"/>
        <w:rPr>
          <w:kern w:val="0"/>
          <w:szCs w:val="20"/>
        </w:rPr>
      </w:pPr>
      <w:bookmarkStart w:id="135" w:name="_Ref51521402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30306">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30306">
        <w:rPr>
          <w:noProof/>
        </w:rPr>
        <w:t>3</w:t>
      </w:r>
      <w:r>
        <w:fldChar w:fldCharType="end"/>
      </w:r>
      <w:bookmarkEnd w:id="135"/>
      <w:r>
        <w:rPr>
          <w:rFonts w:hint="eastAsia"/>
        </w:rPr>
        <w:t>黏滞阻尼材料</w:t>
      </w:r>
      <w:r w:rsidR="00136D46">
        <w:rPr>
          <w:rFonts w:hint="eastAsia"/>
        </w:rPr>
        <w:t>参数拟合</w:t>
      </w:r>
      <w:r>
        <w:rPr>
          <w:rFonts w:hint="eastAsia"/>
        </w:rPr>
        <w:t>表</w:t>
      </w:r>
    </w:p>
    <w:tbl>
      <w:tblPr>
        <w:tblStyle w:val="a9"/>
        <w:tblW w:w="5000" w:type="pct"/>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3129"/>
        <w:gridCol w:w="1411"/>
        <w:gridCol w:w="1426"/>
        <w:gridCol w:w="2346"/>
      </w:tblGrid>
      <w:tr w:rsidR="00136D46" w14:paraId="29DB69C2" w14:textId="77777777" w:rsidTr="00D54444">
        <w:trPr>
          <w:jc w:val="center"/>
        </w:trPr>
        <w:tc>
          <w:tcPr>
            <w:tcW w:w="1882" w:type="pct"/>
            <w:tcBorders>
              <w:top w:val="single" w:sz="18" w:space="0" w:color="auto"/>
              <w:bottom w:val="single" w:sz="4" w:space="0" w:color="auto"/>
            </w:tcBorders>
            <w:vAlign w:val="center"/>
          </w:tcPr>
          <w:p w14:paraId="02166CE9" w14:textId="119CB599" w:rsidR="00136D46" w:rsidRDefault="00136D46" w:rsidP="00F10A2F">
            <w:pPr>
              <w:pStyle w:val="af7"/>
            </w:pPr>
            <w:r>
              <w:rPr>
                <w:rFonts w:hint="eastAsia"/>
              </w:rPr>
              <w:t>扫描频率（</w:t>
            </w:r>
            <w:r>
              <w:rPr>
                <w:rFonts w:hint="eastAsia"/>
              </w:rPr>
              <w:t>H</w:t>
            </w:r>
            <w:r>
              <w:t>z</w:t>
            </w:r>
            <w:r>
              <w:rPr>
                <w:rFonts w:hint="eastAsia"/>
              </w:rPr>
              <w:t>）</w:t>
            </w:r>
          </w:p>
        </w:tc>
        <w:tc>
          <w:tcPr>
            <w:tcW w:w="849" w:type="pct"/>
            <w:tcBorders>
              <w:top w:val="single" w:sz="18" w:space="0" w:color="auto"/>
              <w:bottom w:val="single" w:sz="4" w:space="0" w:color="auto"/>
            </w:tcBorders>
            <w:vAlign w:val="center"/>
          </w:tcPr>
          <w:p w14:paraId="016A856A" w14:textId="3261320C" w:rsidR="00136D46" w:rsidRDefault="00136D46" w:rsidP="00F10A2F">
            <w:pPr>
              <w:pStyle w:val="af7"/>
            </w:pPr>
            <w:r>
              <w:rPr>
                <w:rFonts w:hint="eastAsia"/>
              </w:rPr>
              <w:t>参数</w:t>
            </w:r>
            <m:oMath>
              <m:r>
                <w:rPr>
                  <w:rFonts w:ascii="Cambria Math" w:hAnsi="Cambria Math"/>
                </w:rPr>
                <m:t>A</m:t>
              </m:r>
            </m:oMath>
          </w:p>
        </w:tc>
        <w:tc>
          <w:tcPr>
            <w:tcW w:w="858" w:type="pct"/>
            <w:tcBorders>
              <w:top w:val="single" w:sz="18" w:space="0" w:color="auto"/>
              <w:bottom w:val="single" w:sz="4" w:space="0" w:color="auto"/>
            </w:tcBorders>
            <w:vAlign w:val="center"/>
          </w:tcPr>
          <w:p w14:paraId="6E8CDE97" w14:textId="09706B67" w:rsidR="00136D46" w:rsidRDefault="00136D46" w:rsidP="00F10A2F">
            <w:pPr>
              <w:pStyle w:val="af7"/>
            </w:pPr>
            <w:r>
              <w:rPr>
                <w:rFonts w:hint="eastAsia"/>
              </w:rPr>
              <w:t>参数</w:t>
            </w:r>
            <m:oMath>
              <m:r>
                <w:rPr>
                  <w:rFonts w:ascii="Cambria Math" w:hAnsi="Cambria Math"/>
                </w:rPr>
                <m:t>B</m:t>
              </m:r>
            </m:oMath>
          </w:p>
        </w:tc>
        <w:tc>
          <w:tcPr>
            <w:tcW w:w="1412" w:type="pct"/>
            <w:tcBorders>
              <w:top w:val="single" w:sz="18" w:space="0" w:color="auto"/>
              <w:bottom w:val="single" w:sz="4" w:space="0" w:color="auto"/>
            </w:tcBorders>
            <w:vAlign w:val="center"/>
          </w:tcPr>
          <w:p w14:paraId="315CE775" w14:textId="662CC4BC" w:rsidR="00136D46" w:rsidRDefault="00136D46" w:rsidP="00F10A2F">
            <w:pPr>
              <w:pStyle w:val="af7"/>
            </w:pPr>
            <w:r>
              <w:rPr>
                <w:rFonts w:hint="eastAsia"/>
              </w:rPr>
              <w:t>决定系数</w:t>
            </w:r>
            <m:oMath>
              <m:sSup>
                <m:sSupPr>
                  <m:ctrlPr>
                    <w:rPr>
                      <w:rFonts w:ascii="Cambria Math" w:hAnsi="Cambria Math"/>
                    </w:rPr>
                  </m:ctrlPr>
                </m:sSupPr>
                <m:e>
                  <m:r>
                    <w:rPr>
                      <w:rFonts w:ascii="Cambria Math" w:hAnsi="Cambria Math"/>
                    </w:rPr>
                    <m:t>R</m:t>
                  </m:r>
                </m:e>
                <m:sup>
                  <m:r>
                    <w:rPr>
                      <w:rFonts w:ascii="Cambria Math" w:hAnsi="Cambria Math"/>
                    </w:rPr>
                    <m:t>2</m:t>
                  </m:r>
                </m:sup>
              </m:sSup>
            </m:oMath>
          </w:p>
        </w:tc>
      </w:tr>
      <w:tr w:rsidR="00136D46" w14:paraId="24089783" w14:textId="77777777" w:rsidTr="00D54444">
        <w:trPr>
          <w:jc w:val="center"/>
        </w:trPr>
        <w:tc>
          <w:tcPr>
            <w:tcW w:w="1882" w:type="pct"/>
            <w:tcBorders>
              <w:top w:val="single" w:sz="4" w:space="0" w:color="auto"/>
            </w:tcBorders>
            <w:vAlign w:val="center"/>
          </w:tcPr>
          <w:p w14:paraId="51F44775" w14:textId="6734434C" w:rsidR="00136D46" w:rsidRDefault="00136D46" w:rsidP="00F10A2F">
            <w:pPr>
              <w:pStyle w:val="af7"/>
            </w:pPr>
            <w:r>
              <w:rPr>
                <w:rFonts w:hint="eastAsia"/>
              </w:rPr>
              <w:t>0</w:t>
            </w:r>
            <w:r>
              <w:t>.1</w:t>
            </w:r>
          </w:p>
        </w:tc>
        <w:tc>
          <w:tcPr>
            <w:tcW w:w="849" w:type="pct"/>
            <w:tcBorders>
              <w:top w:val="single" w:sz="4" w:space="0" w:color="auto"/>
            </w:tcBorders>
            <w:vAlign w:val="center"/>
          </w:tcPr>
          <w:p w14:paraId="23663DAE" w14:textId="17085986" w:rsidR="00136D46" w:rsidRDefault="00136D46" w:rsidP="00F10A2F">
            <w:pPr>
              <w:pStyle w:val="af7"/>
            </w:pPr>
            <w:r>
              <w:t>6640</w:t>
            </w:r>
          </w:p>
        </w:tc>
        <w:tc>
          <w:tcPr>
            <w:tcW w:w="858" w:type="pct"/>
            <w:tcBorders>
              <w:top w:val="single" w:sz="4" w:space="0" w:color="auto"/>
            </w:tcBorders>
            <w:vAlign w:val="center"/>
          </w:tcPr>
          <w:p w14:paraId="2458FE73" w14:textId="7C6FDA06" w:rsidR="00136D46" w:rsidRDefault="00136D46" w:rsidP="00F10A2F">
            <w:pPr>
              <w:pStyle w:val="af7"/>
            </w:pPr>
            <w:r>
              <w:t>4.536</w:t>
            </w:r>
          </w:p>
        </w:tc>
        <w:tc>
          <w:tcPr>
            <w:tcW w:w="1412" w:type="pct"/>
            <w:tcBorders>
              <w:top w:val="single" w:sz="4" w:space="0" w:color="auto"/>
            </w:tcBorders>
            <w:vAlign w:val="center"/>
          </w:tcPr>
          <w:p w14:paraId="05264B23" w14:textId="309B9F1F" w:rsidR="00136D46" w:rsidRDefault="00136D46" w:rsidP="00F10A2F">
            <w:pPr>
              <w:pStyle w:val="af7"/>
            </w:pPr>
            <w:r>
              <w:rPr>
                <w:rFonts w:hint="eastAsia"/>
              </w:rPr>
              <w:t>0</w:t>
            </w:r>
            <w:r>
              <w:t>.9994</w:t>
            </w:r>
          </w:p>
        </w:tc>
      </w:tr>
      <w:tr w:rsidR="00136D46" w14:paraId="152D2FEF" w14:textId="77777777" w:rsidTr="00DE5E8E">
        <w:trPr>
          <w:jc w:val="center"/>
        </w:trPr>
        <w:tc>
          <w:tcPr>
            <w:tcW w:w="1882" w:type="pct"/>
            <w:vAlign w:val="center"/>
          </w:tcPr>
          <w:p w14:paraId="78A94EEF" w14:textId="2CD1B435" w:rsidR="00136D46" w:rsidRDefault="00136D46" w:rsidP="00F10A2F">
            <w:pPr>
              <w:pStyle w:val="af7"/>
            </w:pPr>
            <w:r>
              <w:rPr>
                <w:rFonts w:hint="eastAsia"/>
              </w:rPr>
              <w:t>0</w:t>
            </w:r>
            <w:r>
              <w:t>.4</w:t>
            </w:r>
          </w:p>
        </w:tc>
        <w:tc>
          <w:tcPr>
            <w:tcW w:w="849" w:type="pct"/>
            <w:vAlign w:val="center"/>
          </w:tcPr>
          <w:p w14:paraId="12461892" w14:textId="55BF8F5A" w:rsidR="00136D46" w:rsidRDefault="00136D46" w:rsidP="00F10A2F">
            <w:pPr>
              <w:pStyle w:val="af7"/>
            </w:pPr>
            <w:r>
              <w:t>6572</w:t>
            </w:r>
          </w:p>
        </w:tc>
        <w:tc>
          <w:tcPr>
            <w:tcW w:w="858" w:type="pct"/>
            <w:vAlign w:val="center"/>
          </w:tcPr>
          <w:p w14:paraId="26294254" w14:textId="16D0A252" w:rsidR="00136D46" w:rsidRDefault="00136D46" w:rsidP="00F10A2F">
            <w:pPr>
              <w:pStyle w:val="af7"/>
            </w:pPr>
            <w:r>
              <w:t>4.158</w:t>
            </w:r>
          </w:p>
        </w:tc>
        <w:tc>
          <w:tcPr>
            <w:tcW w:w="1412" w:type="pct"/>
            <w:vAlign w:val="center"/>
          </w:tcPr>
          <w:p w14:paraId="17E24737" w14:textId="29696DEA" w:rsidR="00136D46" w:rsidRDefault="00136D46" w:rsidP="00F10A2F">
            <w:pPr>
              <w:pStyle w:val="af7"/>
            </w:pPr>
            <w:r>
              <w:rPr>
                <w:rFonts w:hint="eastAsia"/>
              </w:rPr>
              <w:t>0</w:t>
            </w:r>
            <w:r>
              <w:t>.9983</w:t>
            </w:r>
          </w:p>
        </w:tc>
      </w:tr>
      <w:tr w:rsidR="00136D46" w14:paraId="4DC42A01" w14:textId="77777777" w:rsidTr="00DE5E8E">
        <w:trPr>
          <w:jc w:val="center"/>
        </w:trPr>
        <w:tc>
          <w:tcPr>
            <w:tcW w:w="1882" w:type="pct"/>
            <w:vAlign w:val="center"/>
          </w:tcPr>
          <w:p w14:paraId="0194AC22" w14:textId="1BBFA7D8" w:rsidR="00136D46" w:rsidRDefault="00136D46" w:rsidP="00F10A2F">
            <w:pPr>
              <w:pStyle w:val="af7"/>
            </w:pPr>
            <w:r>
              <w:rPr>
                <w:rFonts w:hint="eastAsia"/>
              </w:rPr>
              <w:t>1</w:t>
            </w:r>
            <w:r>
              <w:t>.0</w:t>
            </w:r>
          </w:p>
        </w:tc>
        <w:tc>
          <w:tcPr>
            <w:tcW w:w="849" w:type="pct"/>
            <w:vAlign w:val="center"/>
          </w:tcPr>
          <w:p w14:paraId="3F9C52B1" w14:textId="698D45B0" w:rsidR="00136D46" w:rsidRDefault="00136D46" w:rsidP="00F10A2F">
            <w:pPr>
              <w:pStyle w:val="af7"/>
            </w:pPr>
            <w:r>
              <w:t>6495</w:t>
            </w:r>
          </w:p>
        </w:tc>
        <w:tc>
          <w:tcPr>
            <w:tcW w:w="858" w:type="pct"/>
            <w:vAlign w:val="center"/>
          </w:tcPr>
          <w:p w14:paraId="6B1D2EEF" w14:textId="4C2767ED" w:rsidR="00136D46" w:rsidRDefault="00136D46" w:rsidP="00F10A2F">
            <w:pPr>
              <w:pStyle w:val="af7"/>
            </w:pPr>
            <w:r>
              <w:t>3.801</w:t>
            </w:r>
          </w:p>
        </w:tc>
        <w:tc>
          <w:tcPr>
            <w:tcW w:w="1412" w:type="pct"/>
            <w:vAlign w:val="center"/>
          </w:tcPr>
          <w:p w14:paraId="599E7BF0" w14:textId="11A18184" w:rsidR="00136D46" w:rsidRDefault="00136D46" w:rsidP="00F10A2F">
            <w:pPr>
              <w:pStyle w:val="af7"/>
            </w:pPr>
            <w:r>
              <w:rPr>
                <w:rFonts w:hint="eastAsia"/>
              </w:rPr>
              <w:t>0</w:t>
            </w:r>
            <w:r>
              <w:t>.9975</w:t>
            </w:r>
          </w:p>
        </w:tc>
      </w:tr>
      <w:tr w:rsidR="00136D46" w14:paraId="76E5AFF2" w14:textId="77777777" w:rsidTr="00DE5E8E">
        <w:trPr>
          <w:jc w:val="center"/>
        </w:trPr>
        <w:tc>
          <w:tcPr>
            <w:tcW w:w="1882" w:type="pct"/>
            <w:vAlign w:val="center"/>
          </w:tcPr>
          <w:p w14:paraId="798C43B3" w14:textId="6DA56C37" w:rsidR="00136D46" w:rsidRDefault="00136D46" w:rsidP="00F10A2F">
            <w:pPr>
              <w:pStyle w:val="af7"/>
            </w:pPr>
            <w:r>
              <w:rPr>
                <w:rFonts w:hint="eastAsia"/>
              </w:rPr>
              <w:t>4</w:t>
            </w:r>
            <w:r>
              <w:t>.0</w:t>
            </w:r>
          </w:p>
        </w:tc>
        <w:tc>
          <w:tcPr>
            <w:tcW w:w="849" w:type="pct"/>
            <w:vAlign w:val="center"/>
          </w:tcPr>
          <w:p w14:paraId="150E13FB" w14:textId="09FF5E51" w:rsidR="00136D46" w:rsidRDefault="00136D46" w:rsidP="00F10A2F">
            <w:pPr>
              <w:pStyle w:val="af7"/>
            </w:pPr>
            <w:r>
              <w:t>6338</w:t>
            </w:r>
          </w:p>
        </w:tc>
        <w:tc>
          <w:tcPr>
            <w:tcW w:w="858" w:type="pct"/>
            <w:vAlign w:val="center"/>
          </w:tcPr>
          <w:p w14:paraId="582131AA" w14:textId="28B2948E" w:rsidR="00136D46" w:rsidRDefault="00136D46" w:rsidP="00F10A2F">
            <w:pPr>
              <w:pStyle w:val="af7"/>
            </w:pPr>
            <w:r>
              <w:t>3.</w:t>
            </w:r>
            <w:r w:rsidR="000B378F">
              <w:t>3</w:t>
            </w:r>
            <w:r>
              <w:t>06</w:t>
            </w:r>
          </w:p>
        </w:tc>
        <w:tc>
          <w:tcPr>
            <w:tcW w:w="1412" w:type="pct"/>
            <w:vAlign w:val="center"/>
          </w:tcPr>
          <w:p w14:paraId="0C7B2A6A" w14:textId="084F17F5" w:rsidR="00136D46" w:rsidRDefault="00136D46" w:rsidP="00F10A2F">
            <w:pPr>
              <w:pStyle w:val="af7"/>
            </w:pPr>
            <w:r>
              <w:rPr>
                <w:rFonts w:hint="eastAsia"/>
              </w:rPr>
              <w:t>0</w:t>
            </w:r>
            <w:r>
              <w:t>.9983</w:t>
            </w:r>
          </w:p>
        </w:tc>
      </w:tr>
      <w:tr w:rsidR="00136D46" w14:paraId="5D180521" w14:textId="77777777" w:rsidTr="00DE5E8E">
        <w:trPr>
          <w:jc w:val="center"/>
        </w:trPr>
        <w:tc>
          <w:tcPr>
            <w:tcW w:w="1882" w:type="pct"/>
            <w:vAlign w:val="center"/>
          </w:tcPr>
          <w:p w14:paraId="649BBB64" w14:textId="75BCB8AD" w:rsidR="00136D46" w:rsidRDefault="00136D46" w:rsidP="00F10A2F">
            <w:pPr>
              <w:pStyle w:val="af7"/>
            </w:pPr>
            <w:r>
              <w:rPr>
                <w:rFonts w:hint="eastAsia"/>
              </w:rPr>
              <w:t>1</w:t>
            </w:r>
            <w:r>
              <w:t>0</w:t>
            </w:r>
          </w:p>
        </w:tc>
        <w:tc>
          <w:tcPr>
            <w:tcW w:w="849" w:type="pct"/>
            <w:vAlign w:val="center"/>
          </w:tcPr>
          <w:p w14:paraId="4570E9E2" w14:textId="71A2E1C1" w:rsidR="00136D46" w:rsidRDefault="00136D46" w:rsidP="00F10A2F">
            <w:pPr>
              <w:pStyle w:val="af7"/>
            </w:pPr>
            <w:r>
              <w:t>6206</w:t>
            </w:r>
          </w:p>
        </w:tc>
        <w:tc>
          <w:tcPr>
            <w:tcW w:w="858" w:type="pct"/>
            <w:vAlign w:val="center"/>
          </w:tcPr>
          <w:p w14:paraId="17C954ED" w14:textId="3B478759" w:rsidR="00136D46" w:rsidRDefault="000B378F" w:rsidP="00F10A2F">
            <w:pPr>
              <w:pStyle w:val="af7"/>
            </w:pPr>
            <w:r>
              <w:t>3.0</w:t>
            </w:r>
            <w:r w:rsidR="00136D46">
              <w:t>57</w:t>
            </w:r>
          </w:p>
        </w:tc>
        <w:tc>
          <w:tcPr>
            <w:tcW w:w="1412" w:type="pct"/>
            <w:vAlign w:val="center"/>
          </w:tcPr>
          <w:p w14:paraId="21CBC910" w14:textId="28A0BC93" w:rsidR="00136D46" w:rsidRDefault="00136D46" w:rsidP="00F10A2F">
            <w:pPr>
              <w:pStyle w:val="af7"/>
            </w:pPr>
            <w:r>
              <w:rPr>
                <w:rFonts w:hint="eastAsia"/>
              </w:rPr>
              <w:t>0</w:t>
            </w:r>
            <w:r>
              <w:t>.9989</w:t>
            </w:r>
          </w:p>
        </w:tc>
      </w:tr>
    </w:tbl>
    <w:p w14:paraId="106C0E4B" w14:textId="4F580EC2" w:rsidR="000D16EE" w:rsidRDefault="00DE5E8E" w:rsidP="00DE5E8E">
      <w:pPr>
        <w:ind w:firstLineChars="200" w:firstLine="480"/>
      </w:pPr>
      <w:r>
        <w:rPr>
          <w:rFonts w:hint="eastAsia"/>
        </w:rPr>
        <w:t>从表中可以看出拟合参数的决定系数</w:t>
      </w:r>
      <m:oMath>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w:r w:rsidRPr="00136D46">
        <w:rPr>
          <w:rFonts w:hint="eastAsia"/>
        </w:rPr>
        <w:t>均大于</w:t>
      </w:r>
      <w:r w:rsidRPr="00136D46">
        <w:rPr>
          <w:rFonts w:hint="eastAsia"/>
        </w:rPr>
        <w:t>0</w:t>
      </w:r>
      <w:r w:rsidRPr="00136D46">
        <w:t>.995</w:t>
      </w:r>
      <w:r w:rsidRPr="00136D46">
        <w:rPr>
          <w:rFonts w:hint="eastAsia"/>
        </w:rPr>
        <w:t>，证明拟合结果</w:t>
      </w:r>
      <w:r>
        <w:rPr>
          <w:rFonts w:hint="eastAsia"/>
        </w:rPr>
        <w:t>精确度较高。</w:t>
      </w:r>
      <w:r w:rsidR="000B378F">
        <w:rPr>
          <w:rFonts w:hint="eastAsia"/>
        </w:rPr>
        <w:t>其中不同扫描频率下</w:t>
      </w:r>
      <w:r>
        <w:rPr>
          <w:rFonts w:hint="eastAsia"/>
        </w:rPr>
        <w:t>参数</w:t>
      </w:r>
      <w:r>
        <w:rPr>
          <w:rFonts w:hint="eastAsia"/>
        </w:rPr>
        <w:t>A</w:t>
      </w:r>
      <w:r>
        <w:rPr>
          <w:rFonts w:hint="eastAsia"/>
        </w:rPr>
        <w:t>的变化相对较小，因此可以采用</w:t>
      </w:r>
      <w:r>
        <w:rPr>
          <w:rFonts w:hint="eastAsia"/>
        </w:rPr>
        <w:t>5</w:t>
      </w:r>
      <w:r>
        <w:rPr>
          <w:rFonts w:hint="eastAsia"/>
        </w:rPr>
        <w:t>组拟合参数的平均值作为统一化的参数</w:t>
      </w:r>
      <w:r w:rsidR="000D16EE">
        <w:rPr>
          <w:rFonts w:hint="eastAsia"/>
        </w:rPr>
        <w:t>，则有：</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F10A2F" w14:paraId="5A10E61E" w14:textId="77777777" w:rsidTr="00F10A2F">
        <w:tc>
          <w:tcPr>
            <w:tcW w:w="723" w:type="pct"/>
            <w:vAlign w:val="center"/>
          </w:tcPr>
          <w:p w14:paraId="64289C7F" w14:textId="77777777" w:rsidR="00F10A2F" w:rsidRDefault="00F10A2F" w:rsidP="00F10A2F">
            <w:pPr>
              <w:spacing w:line="240" w:lineRule="auto"/>
              <w:jc w:val="center"/>
            </w:pPr>
          </w:p>
        </w:tc>
        <w:tc>
          <w:tcPr>
            <w:tcW w:w="3435" w:type="pct"/>
            <w:vAlign w:val="center"/>
          </w:tcPr>
          <w:p w14:paraId="050890C1" w14:textId="14F9F62A" w:rsidR="00F10A2F" w:rsidRPr="00CF32AE" w:rsidRDefault="002C1580" w:rsidP="00F10A2F">
            <w:pPr>
              <w:spacing w:line="240" w:lineRule="auto"/>
              <w:jc w:val="center"/>
              <w:rPr>
                <w:i/>
              </w:rPr>
            </w:pPr>
            <m:oMathPara>
              <m:oMath>
                <m:acc>
                  <m:accPr>
                    <m:chr m:val="̅"/>
                    <m:ctrlPr>
                      <w:rPr>
                        <w:rFonts w:ascii="Cambria Math" w:hAnsi="Cambria Math"/>
                        <w:i/>
                      </w:rPr>
                    </m:ctrlPr>
                  </m:accPr>
                  <m:e>
                    <m:r>
                      <w:rPr>
                        <w:rFonts w:ascii="Cambria Math" w:hAnsi="Cambria Math"/>
                      </w:rPr>
                      <m:t>A</m:t>
                    </m:r>
                  </m:e>
                </m:acc>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5</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5</m:t>
                    </m:r>
                  </m:sup>
                  <m:e>
                    <m:sSub>
                      <m:sSubPr>
                        <m:ctrlPr>
                          <w:rPr>
                            <w:rFonts w:ascii="Cambria Math" w:hAnsi="Cambria Math"/>
                            <w:i/>
                          </w:rPr>
                        </m:ctrlPr>
                      </m:sSubPr>
                      <m:e>
                        <m:r>
                          <w:rPr>
                            <w:rFonts w:ascii="Cambria Math" w:hAnsi="Cambria Math"/>
                          </w:rPr>
                          <m:t>A</m:t>
                        </m:r>
                      </m:e>
                      <m:sub>
                        <m:r>
                          <w:rPr>
                            <w:rFonts w:ascii="Cambria Math" w:hAnsi="Cambria Math"/>
                          </w:rPr>
                          <m:t>i</m:t>
                        </m:r>
                      </m:sub>
                    </m:sSub>
                  </m:e>
                </m:nary>
                <m:r>
                  <w:rPr>
                    <w:rFonts w:ascii="Cambria Math" w:hAnsi="Cambria Math"/>
                  </w:rPr>
                  <m:t>≈6450</m:t>
                </m:r>
              </m:oMath>
            </m:oMathPara>
          </w:p>
        </w:tc>
        <w:tc>
          <w:tcPr>
            <w:tcW w:w="842" w:type="pct"/>
            <w:vAlign w:val="center"/>
          </w:tcPr>
          <w:p w14:paraId="34A5DCB5" w14:textId="3E13F678" w:rsidR="00F10A2F" w:rsidRDefault="00F10A2F" w:rsidP="00F10A2F">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45</w:t>
            </w:r>
            <w:r w:rsidR="00D84E99">
              <w:rPr>
                <w:noProof/>
              </w:rPr>
              <w:fldChar w:fldCharType="end"/>
            </w:r>
            <w:r>
              <w:rPr>
                <w:rFonts w:hint="eastAsia"/>
              </w:rPr>
              <w:t>）</w:t>
            </w:r>
          </w:p>
        </w:tc>
      </w:tr>
    </w:tbl>
    <w:p w14:paraId="3F95B91E" w14:textId="6B91A4E6" w:rsidR="00CF32AE" w:rsidRDefault="00F10A2F" w:rsidP="00DE5E8E">
      <w:pPr>
        <w:ind w:firstLineChars="200" w:firstLine="480"/>
      </w:pPr>
      <w:r>
        <w:rPr>
          <w:rFonts w:hint="eastAsia"/>
        </w:rPr>
        <w:t>而</w:t>
      </w:r>
      <w:r w:rsidR="00DE5E8E">
        <w:rPr>
          <w:rFonts w:hint="eastAsia"/>
        </w:rPr>
        <w:t>参数</w:t>
      </w:r>
      <w:r w:rsidR="00DE5E8E">
        <w:rPr>
          <w:rFonts w:hint="eastAsia"/>
        </w:rPr>
        <w:t>B</w:t>
      </w:r>
      <w:r w:rsidR="00DE5E8E">
        <w:rPr>
          <w:rFonts w:hint="eastAsia"/>
        </w:rPr>
        <w:t>的变化主要</w:t>
      </w:r>
      <w:r w:rsidR="000B378F">
        <w:rPr>
          <w:rFonts w:hint="eastAsia"/>
        </w:rPr>
        <w:t>受到</w:t>
      </w:r>
      <w:r w:rsidR="00DE5E8E">
        <w:rPr>
          <w:rFonts w:hint="eastAsia"/>
        </w:rPr>
        <w:t>扫描频率</w:t>
      </w:r>
      <w:r w:rsidR="000B378F">
        <w:rPr>
          <w:rFonts w:hint="eastAsia"/>
        </w:rPr>
        <w:t>值</w:t>
      </w:r>
      <w:r w:rsidR="00DE5E8E">
        <w:rPr>
          <w:rFonts w:hint="eastAsia"/>
        </w:rPr>
        <w:t>的影响，参数</w:t>
      </w:r>
      <w:r w:rsidR="00DE5E8E">
        <w:rPr>
          <w:rFonts w:hint="eastAsia"/>
        </w:rPr>
        <w:t>B</w:t>
      </w:r>
      <w:r w:rsidR="00DE5E8E">
        <w:rPr>
          <w:rFonts w:hint="eastAsia"/>
        </w:rPr>
        <w:t>与扫描频率相关关系曲线如</w:t>
      </w:r>
      <w:r w:rsidR="00DB4053">
        <w:fldChar w:fldCharType="begin"/>
      </w:r>
      <w:r w:rsidR="00DB4053">
        <w:instrText xml:space="preserve"> </w:instrText>
      </w:r>
      <w:r w:rsidR="00DB4053">
        <w:rPr>
          <w:rFonts w:hint="eastAsia"/>
        </w:rPr>
        <w:instrText>REF _Ref515215681 \h</w:instrText>
      </w:r>
      <w:r w:rsidR="00DB4053">
        <w:instrText xml:space="preserve"> </w:instrText>
      </w:r>
      <w:r w:rsidR="00DB4053">
        <w:fldChar w:fldCharType="separate"/>
      </w:r>
      <w:r w:rsidR="00C30306" w:rsidRPr="00C225EF">
        <w:rPr>
          <w:rFonts w:hint="eastAsia"/>
        </w:rPr>
        <w:t>图</w:t>
      </w:r>
      <w:r w:rsidR="00C30306" w:rsidRPr="00C225EF">
        <w:rPr>
          <w:rFonts w:hint="eastAsia"/>
        </w:rPr>
        <w:t xml:space="preserve"> </w:t>
      </w:r>
      <w:r w:rsidR="00C30306">
        <w:rPr>
          <w:noProof/>
        </w:rPr>
        <w:t>2</w:t>
      </w:r>
      <w:r w:rsidR="00C30306" w:rsidRPr="00C225EF">
        <w:t>.</w:t>
      </w:r>
      <w:r w:rsidR="00C30306">
        <w:rPr>
          <w:noProof/>
        </w:rPr>
        <w:t>16</w:t>
      </w:r>
      <w:r w:rsidR="00DB4053">
        <w:fldChar w:fldCharType="end"/>
      </w:r>
      <w:r w:rsidR="00DB4053">
        <w:rPr>
          <w:rFonts w:hint="eastAsia"/>
        </w:rPr>
        <w:t>所示</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DB4053" w14:paraId="7924F916" w14:textId="77777777" w:rsidTr="00F10A2F">
        <w:tc>
          <w:tcPr>
            <w:tcW w:w="8522" w:type="dxa"/>
            <w:vAlign w:val="center"/>
          </w:tcPr>
          <w:p w14:paraId="5AD6AFD9" w14:textId="1C8AF92E" w:rsidR="00DB4053" w:rsidRDefault="00F10A2F" w:rsidP="00F10A2F">
            <w:pPr>
              <w:spacing w:line="240" w:lineRule="auto"/>
              <w:jc w:val="center"/>
            </w:pPr>
            <w:r>
              <w:rPr>
                <w:noProof/>
              </w:rPr>
              <w:drawing>
                <wp:inline distT="0" distB="0" distL="0" distR="0" wp14:anchorId="1A862D7C" wp14:editId="7F80D480">
                  <wp:extent cx="2880000" cy="2304488"/>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参数B.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80000" cy="2304488"/>
                          </a:xfrm>
                          <a:prstGeom prst="rect">
                            <a:avLst/>
                          </a:prstGeom>
                        </pic:spPr>
                      </pic:pic>
                    </a:graphicData>
                  </a:graphic>
                </wp:inline>
              </w:drawing>
            </w:r>
          </w:p>
        </w:tc>
      </w:tr>
      <w:tr w:rsidR="00DB4053" w:rsidRPr="00C225EF" w14:paraId="0AD13C2D" w14:textId="77777777" w:rsidTr="00F10A2F">
        <w:tc>
          <w:tcPr>
            <w:tcW w:w="8522" w:type="dxa"/>
            <w:vAlign w:val="center"/>
          </w:tcPr>
          <w:p w14:paraId="1A74B85B" w14:textId="63D9738A" w:rsidR="00DB4053" w:rsidRPr="00C225EF" w:rsidRDefault="00DB4053" w:rsidP="00F10A2F">
            <w:pPr>
              <w:pStyle w:val="af3"/>
            </w:pPr>
            <w:bookmarkStart w:id="136" w:name="_Ref515215681"/>
            <w:r w:rsidRPr="00C225EF">
              <w:rPr>
                <w:rFonts w:hint="eastAsia"/>
              </w:rPr>
              <w:t>图</w:t>
            </w:r>
            <w:r w:rsidRPr="00C225EF">
              <w:rPr>
                <w:rFonts w:hint="eastAsia"/>
              </w:rPr>
              <w:t xml:space="preserve"> </w:t>
            </w:r>
            <w:r w:rsidRPr="00C225EF">
              <w:fldChar w:fldCharType="begin"/>
            </w:r>
            <w:r w:rsidRPr="00C225EF">
              <w:instrText xml:space="preserve"> </w:instrText>
            </w:r>
            <w:r w:rsidRPr="00C225EF">
              <w:rPr>
                <w:rFonts w:hint="eastAsia"/>
              </w:rPr>
              <w:instrText>STYLEREF 1 \s</w:instrText>
            </w:r>
            <w:r w:rsidRPr="00C225EF">
              <w:instrText xml:space="preserve"> </w:instrText>
            </w:r>
            <w:r w:rsidRPr="00C225EF">
              <w:fldChar w:fldCharType="separate"/>
            </w:r>
            <w:r w:rsidR="00C30306">
              <w:rPr>
                <w:noProof/>
              </w:rPr>
              <w:t>2</w:t>
            </w:r>
            <w:r w:rsidRPr="00C225EF">
              <w:fldChar w:fldCharType="end"/>
            </w:r>
            <w:r w:rsidRPr="00C225EF">
              <w:t>.</w:t>
            </w:r>
            <w:r w:rsidRPr="00C225EF">
              <w:fldChar w:fldCharType="begin"/>
            </w:r>
            <w:r w:rsidRPr="00C225EF">
              <w:instrText xml:space="preserve"> </w:instrText>
            </w:r>
            <w:r w:rsidRPr="00C225EF">
              <w:rPr>
                <w:rFonts w:hint="eastAsia"/>
              </w:rPr>
              <w:instrText xml:space="preserve">SEQ </w:instrText>
            </w:r>
            <w:r w:rsidRPr="00C225EF">
              <w:rPr>
                <w:rFonts w:hint="eastAsia"/>
              </w:rPr>
              <w:instrText>图</w:instrText>
            </w:r>
            <w:r w:rsidRPr="00C225EF">
              <w:rPr>
                <w:rFonts w:hint="eastAsia"/>
              </w:rPr>
              <w:instrText xml:space="preserve"> \* ARABIC \s 1</w:instrText>
            </w:r>
            <w:r w:rsidRPr="00C225EF">
              <w:instrText xml:space="preserve"> </w:instrText>
            </w:r>
            <w:r w:rsidRPr="00C225EF">
              <w:fldChar w:fldCharType="separate"/>
            </w:r>
            <w:r w:rsidR="00C30306">
              <w:rPr>
                <w:noProof/>
              </w:rPr>
              <w:t>16</w:t>
            </w:r>
            <w:r w:rsidRPr="00C225EF">
              <w:fldChar w:fldCharType="end"/>
            </w:r>
            <w:bookmarkEnd w:id="136"/>
            <w:r w:rsidRPr="00C225EF">
              <w:rPr>
                <w:rFonts w:hint="eastAsia"/>
              </w:rPr>
              <w:t xml:space="preserve"> </w:t>
            </w:r>
            <w:r w:rsidR="000B378F">
              <w:rPr>
                <w:rFonts w:hint="eastAsia"/>
              </w:rPr>
              <w:t>拟合参数</w:t>
            </w:r>
            <w:r w:rsidR="000B378F">
              <w:rPr>
                <w:rFonts w:hint="eastAsia"/>
              </w:rPr>
              <w:t>B</w:t>
            </w:r>
            <w:r>
              <w:rPr>
                <w:rFonts w:hint="eastAsia"/>
              </w:rPr>
              <w:t>—</w:t>
            </w:r>
            <w:r w:rsidR="000B378F">
              <w:rPr>
                <w:rFonts w:hint="eastAsia"/>
              </w:rPr>
              <w:t>扫描频率</w:t>
            </w:r>
            <w:r>
              <w:rPr>
                <w:rFonts w:hint="eastAsia"/>
              </w:rPr>
              <w:t>关系曲线</w:t>
            </w:r>
          </w:p>
        </w:tc>
      </w:tr>
    </w:tbl>
    <w:p w14:paraId="552F3F82" w14:textId="6E6236C2" w:rsidR="00DB4053" w:rsidRDefault="00F10A2F" w:rsidP="00DE5E8E">
      <w:pPr>
        <w:ind w:firstLineChars="200" w:firstLine="480"/>
      </w:pPr>
      <w:r>
        <w:rPr>
          <w:rFonts w:hint="eastAsia"/>
        </w:rPr>
        <w:t>从图中可以看出，两者的关系曲线</w:t>
      </w:r>
      <w:r w:rsidR="000B378F">
        <w:rPr>
          <w:rFonts w:hint="eastAsia"/>
        </w:rPr>
        <w:t>大致</w:t>
      </w:r>
      <w:r>
        <w:rPr>
          <w:rFonts w:hint="eastAsia"/>
        </w:rPr>
        <w:t>呈幂函数关系，且</w:t>
      </w:r>
      <w:r w:rsidR="000B378F">
        <w:rPr>
          <w:rFonts w:hint="eastAsia"/>
        </w:rPr>
        <w:t>采用幂函数的拟合曲线其</w:t>
      </w:r>
      <w:r>
        <w:rPr>
          <w:rFonts w:hint="eastAsia"/>
        </w:rPr>
        <w:t>决定系数</w:t>
      </w:r>
      <m:oMath>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w:r>
        <w:rPr>
          <w:rFonts w:hint="eastAsia"/>
        </w:rPr>
        <w:t>可以达到</w:t>
      </w:r>
      <w:r>
        <w:rPr>
          <w:rFonts w:hint="eastAsia"/>
        </w:rPr>
        <w:t>0</w:t>
      </w:r>
      <w:r>
        <w:t>.988</w:t>
      </w:r>
      <w:r>
        <w:rPr>
          <w:rFonts w:hint="eastAsia"/>
        </w:rPr>
        <w:t>，具有很高的拟合度。因此，参数</w:t>
      </w:r>
      <w:r>
        <w:rPr>
          <w:rFonts w:hint="eastAsia"/>
        </w:rPr>
        <w:t>B</w:t>
      </w:r>
      <w:r>
        <w:rPr>
          <w:rFonts w:hint="eastAsia"/>
        </w:rPr>
        <w:t>可以表示为：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F10A2F" w14:paraId="6593C2C6" w14:textId="77777777" w:rsidTr="00F10A2F">
        <w:tc>
          <w:tcPr>
            <w:tcW w:w="723" w:type="pct"/>
            <w:vAlign w:val="center"/>
          </w:tcPr>
          <w:p w14:paraId="039CDA34" w14:textId="77777777" w:rsidR="00F10A2F" w:rsidRDefault="00F10A2F" w:rsidP="00F10A2F">
            <w:pPr>
              <w:spacing w:line="240" w:lineRule="auto"/>
              <w:jc w:val="center"/>
            </w:pPr>
          </w:p>
        </w:tc>
        <w:tc>
          <w:tcPr>
            <w:tcW w:w="3435" w:type="pct"/>
            <w:vAlign w:val="center"/>
          </w:tcPr>
          <w:p w14:paraId="336BB46A" w14:textId="436D5C5C" w:rsidR="00F10A2F" w:rsidRPr="00CF32AE" w:rsidRDefault="00F10A2F" w:rsidP="00F10A2F">
            <w:pPr>
              <w:spacing w:line="240" w:lineRule="auto"/>
              <w:jc w:val="center"/>
              <w:rPr>
                <w:i/>
              </w:rPr>
            </w:pPr>
            <m:oMathPara>
              <m:oMath>
                <m:r>
                  <w:rPr>
                    <w:rFonts w:ascii="Cambria Math" w:hAnsi="Cambria Math"/>
                  </w:rPr>
                  <m:t>B</m:t>
                </m:r>
                <m:r>
                  <w:rPr>
                    <w:rFonts w:ascii="Cambria Math" w:hAnsi="Cambria Math" w:hint="eastAsia"/>
                  </w:rPr>
                  <m:t>=</m:t>
                </m:r>
                <m:r>
                  <w:rPr>
                    <w:rFonts w:ascii="Cambria Math" w:hAnsi="Cambria Math"/>
                  </w:rPr>
                  <m:t>3.765×</m:t>
                </m:r>
                <m:sSup>
                  <m:sSupPr>
                    <m:ctrlPr>
                      <w:rPr>
                        <w:rFonts w:ascii="Cambria Math" w:hAnsi="Cambria Math"/>
                        <w:i/>
                      </w:rPr>
                    </m:ctrlPr>
                  </m:sSupPr>
                  <m:e>
                    <m:r>
                      <w:rPr>
                        <w:rFonts w:ascii="Cambria Math" w:hAnsi="Cambria Math"/>
                      </w:rPr>
                      <m:t>ω</m:t>
                    </m:r>
                  </m:e>
                  <m:sup>
                    <m:r>
                      <w:rPr>
                        <w:rFonts w:ascii="Cambria Math" w:hAnsi="Cambria Math"/>
                      </w:rPr>
                      <m:t>-0.087</m:t>
                    </m:r>
                  </m:sup>
                </m:sSup>
              </m:oMath>
            </m:oMathPara>
          </w:p>
        </w:tc>
        <w:tc>
          <w:tcPr>
            <w:tcW w:w="842" w:type="pct"/>
            <w:vAlign w:val="center"/>
          </w:tcPr>
          <w:p w14:paraId="45F510D6" w14:textId="787095FA" w:rsidR="00F10A2F" w:rsidRDefault="00F10A2F" w:rsidP="00F10A2F">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46</w:t>
            </w:r>
            <w:r w:rsidR="00D84E99">
              <w:rPr>
                <w:noProof/>
              </w:rPr>
              <w:fldChar w:fldCharType="end"/>
            </w:r>
            <w:r>
              <w:rPr>
                <w:rFonts w:hint="eastAsia"/>
              </w:rPr>
              <w:t>）</w:t>
            </w:r>
          </w:p>
        </w:tc>
      </w:tr>
    </w:tbl>
    <w:p w14:paraId="019FA217" w14:textId="41F75FE5" w:rsidR="00F10A2F" w:rsidRDefault="00F10A2F" w:rsidP="00F10A2F">
      <w:pPr>
        <w:ind w:firstLineChars="200" w:firstLine="480"/>
      </w:pPr>
      <w:r>
        <w:rPr>
          <w:rFonts w:hint="eastAsia"/>
        </w:rPr>
        <w:t>综上</w:t>
      </w:r>
      <w:r w:rsidR="000B378F">
        <w:rPr>
          <w:rFonts w:hint="eastAsia"/>
        </w:rPr>
        <w:t>所述</w:t>
      </w:r>
      <w:r>
        <w:rPr>
          <w:rFonts w:hint="eastAsia"/>
        </w:rPr>
        <w:t>，黏滞阻尼材料的复数黏度可以表示为材料</w:t>
      </w:r>
      <w:r w:rsidR="009F6AAE">
        <w:rPr>
          <w:rFonts w:hint="eastAsia"/>
        </w:rPr>
        <w:t>标号</w:t>
      </w:r>
      <w:r>
        <w:rPr>
          <w:rFonts w:hint="eastAsia"/>
        </w:rPr>
        <w:t>和扫描频率的复合函数，其表达式为：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F10A2F" w14:paraId="1BA69BB2" w14:textId="77777777" w:rsidTr="00F10A2F">
        <w:tc>
          <w:tcPr>
            <w:tcW w:w="723" w:type="pct"/>
            <w:vAlign w:val="center"/>
          </w:tcPr>
          <w:p w14:paraId="7A57030F" w14:textId="77777777" w:rsidR="00F10A2F" w:rsidRDefault="00F10A2F" w:rsidP="00F10A2F">
            <w:pPr>
              <w:spacing w:line="240" w:lineRule="auto"/>
              <w:jc w:val="center"/>
            </w:pPr>
          </w:p>
        </w:tc>
        <w:tc>
          <w:tcPr>
            <w:tcW w:w="3435" w:type="pct"/>
            <w:vAlign w:val="center"/>
          </w:tcPr>
          <w:p w14:paraId="771D5A3F" w14:textId="32712430" w:rsidR="00F10A2F" w:rsidRPr="00CF32AE" w:rsidRDefault="002C1580" w:rsidP="00F10A2F">
            <w:pPr>
              <w:spacing w:line="240" w:lineRule="auto"/>
              <w:jc w:val="center"/>
              <w:rPr>
                <w:i/>
              </w:rPr>
            </w:pPr>
            <m:oMathPara>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μ</m:t>
                        </m:r>
                      </m:e>
                      <m:sup>
                        <m:r>
                          <w:rPr>
                            <w:rFonts w:ascii="Cambria Math" w:hAnsi="Cambria Math"/>
                          </w:rPr>
                          <m:t>*</m:t>
                        </m:r>
                      </m:sup>
                    </m:sSup>
                  </m:e>
                </m:d>
                <m:r>
                  <w:rPr>
                    <w:rFonts w:ascii="Cambria Math" w:hAnsi="Cambria Math" w:hint="eastAsia"/>
                  </w:rPr>
                  <m:t>=</m:t>
                </m:r>
                <m:r>
                  <w:rPr>
                    <w:rFonts w:ascii="Cambria Math" w:hAnsi="Cambria Math"/>
                  </w:rPr>
                  <m:t>6450×</m:t>
                </m:r>
                <m:sSup>
                  <m:sSupPr>
                    <m:ctrlPr>
                      <w:rPr>
                        <w:rFonts w:ascii="Cambria Math" w:hAnsi="Cambria Math"/>
                        <w:i/>
                      </w:rPr>
                    </m:ctrlPr>
                  </m:sSupPr>
                  <m:e>
                    <m:r>
                      <w:rPr>
                        <w:rFonts w:ascii="Cambria Math" w:hAnsi="Cambria Math"/>
                      </w:rPr>
                      <m:t>e</m:t>
                    </m:r>
                  </m:e>
                  <m:sup>
                    <m:r>
                      <w:rPr>
                        <w:rFonts w:ascii="Cambria Math" w:hAnsi="Cambria Math"/>
                      </w:rPr>
                      <m:t>3.765×</m:t>
                    </m:r>
                    <m:sSup>
                      <m:sSupPr>
                        <m:ctrlPr>
                          <w:rPr>
                            <w:rFonts w:ascii="Cambria Math" w:hAnsi="Cambria Math"/>
                            <w:i/>
                          </w:rPr>
                        </m:ctrlPr>
                      </m:sSupPr>
                      <m:e>
                        <m:r>
                          <w:rPr>
                            <w:rFonts w:ascii="Cambria Math" w:hAnsi="Cambria Math"/>
                          </w:rPr>
                          <m:t>ω</m:t>
                        </m:r>
                      </m:e>
                      <m:sup>
                        <m:r>
                          <w:rPr>
                            <w:rFonts w:ascii="Cambria Math" w:hAnsi="Cambria Math"/>
                          </w:rPr>
                          <m:t>-0.087</m:t>
                        </m:r>
                      </m:sup>
                    </m:sSup>
                    <m:r>
                      <w:rPr>
                        <w:rFonts w:ascii="Cambria Math" w:hAnsi="Cambria Math"/>
                      </w:rPr>
                      <m:t>×ρ</m:t>
                    </m:r>
                  </m:sup>
                </m:sSup>
              </m:oMath>
            </m:oMathPara>
          </w:p>
        </w:tc>
        <w:tc>
          <w:tcPr>
            <w:tcW w:w="842" w:type="pct"/>
            <w:vAlign w:val="center"/>
          </w:tcPr>
          <w:p w14:paraId="3C1C1035" w14:textId="1E5783D6" w:rsidR="00F10A2F" w:rsidRDefault="00F10A2F" w:rsidP="00F10A2F">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47</w:t>
            </w:r>
            <w:r w:rsidR="00D84E99">
              <w:rPr>
                <w:noProof/>
              </w:rPr>
              <w:fldChar w:fldCharType="end"/>
            </w:r>
            <w:r>
              <w:rPr>
                <w:rFonts w:hint="eastAsia"/>
              </w:rPr>
              <w:t>）</w:t>
            </w:r>
          </w:p>
        </w:tc>
      </w:tr>
    </w:tbl>
    <w:p w14:paraId="6A48630B" w14:textId="77777777" w:rsidR="0020759E" w:rsidRPr="001814E1" w:rsidRDefault="0020759E" w:rsidP="001814E1">
      <w:pPr>
        <w:pStyle w:val="4"/>
      </w:pPr>
      <w:r w:rsidRPr="001814E1">
        <w:rPr>
          <w:rFonts w:hint="eastAsia"/>
        </w:rPr>
        <w:t>不同温度下动态性能指标测试</w:t>
      </w:r>
    </w:p>
    <w:p w14:paraId="760C7F86" w14:textId="7B577E8B" w:rsidR="0020759E" w:rsidRDefault="0020759E" w:rsidP="0020759E">
      <w:pPr>
        <w:ind w:firstLineChars="200" w:firstLine="480"/>
        <w:rPr>
          <w:rFonts w:ascii="宋体" w:hAnsi="宋体" w:cs="宋体"/>
        </w:rPr>
      </w:pPr>
      <w:r>
        <w:rPr>
          <w:rFonts w:hint="eastAsia"/>
        </w:rPr>
        <w:t>在确定理想的黏滞阻尼材料后，本次试验又选择了样品</w:t>
      </w:r>
      <w:r>
        <w:rPr>
          <w:rFonts w:hint="eastAsia"/>
        </w:rPr>
        <w:t>3</w:t>
      </w:r>
      <w:r>
        <w:rPr>
          <w:rFonts w:hint="eastAsia"/>
        </w:rPr>
        <w:t>和样品</w:t>
      </w:r>
      <w:r>
        <w:rPr>
          <w:rFonts w:hint="eastAsia"/>
        </w:rPr>
        <w:t>4</w:t>
      </w:r>
      <w:r>
        <w:rPr>
          <w:rFonts w:hint="eastAsia"/>
        </w:rPr>
        <w:t>进行不同温度下的频率扫描，扫描范围为</w:t>
      </w:r>
      <w:r>
        <w:rPr>
          <w:rFonts w:hint="eastAsia"/>
        </w:rPr>
        <w:t>1</w:t>
      </w:r>
      <w:r>
        <w:t>0</w:t>
      </w:r>
      <w:r w:rsidRPr="00DB50D0">
        <w:rPr>
          <w:vertAlign w:val="superscript"/>
        </w:rPr>
        <w:t>-1</w:t>
      </w:r>
      <w:r>
        <w:t>rad/s~10</w:t>
      </w:r>
      <w:r w:rsidRPr="00DB50D0">
        <w:rPr>
          <w:vertAlign w:val="superscript"/>
        </w:rPr>
        <w:t>3</w:t>
      </w:r>
      <w:r>
        <w:t>rad/s</w:t>
      </w:r>
      <w:r>
        <w:rPr>
          <w:rFonts w:hint="eastAsia"/>
          <w:kern w:val="0"/>
          <w:szCs w:val="20"/>
        </w:rPr>
        <w:t>，试验样品厚度为</w:t>
      </w:r>
      <w:r>
        <w:rPr>
          <w:rFonts w:hint="eastAsia"/>
          <w:kern w:val="0"/>
          <w:szCs w:val="20"/>
        </w:rPr>
        <w:t>1</w:t>
      </w:r>
      <w:r>
        <w:rPr>
          <w:kern w:val="0"/>
          <w:szCs w:val="20"/>
        </w:rPr>
        <w:t>.0mm</w:t>
      </w:r>
      <w:r>
        <w:rPr>
          <w:rFonts w:hint="eastAsia"/>
          <w:kern w:val="0"/>
          <w:szCs w:val="20"/>
        </w:rPr>
        <w:t>。</w:t>
      </w:r>
      <w:r>
        <w:rPr>
          <w:rFonts w:hint="eastAsia"/>
        </w:rPr>
        <w:t>由于该</w:t>
      </w:r>
      <w:r>
        <w:rPr>
          <w:rFonts w:hint="eastAsia"/>
        </w:rPr>
        <w:t>A</w:t>
      </w:r>
      <w:r>
        <w:t>RES</w:t>
      </w:r>
      <w:r>
        <w:rPr>
          <w:rFonts w:hint="eastAsia"/>
        </w:rPr>
        <w:t>旋转流变仪只有加热装置，而没有冷却装置，需要依靠温度差进行自然降温。因此，</w:t>
      </w:r>
      <w:r w:rsidR="0066283B">
        <w:rPr>
          <w:rFonts w:hint="eastAsia"/>
        </w:rPr>
        <w:t>这一阶段试验的</w:t>
      </w:r>
      <w:r>
        <w:rPr>
          <w:rFonts w:hint="eastAsia"/>
        </w:rPr>
        <w:t>测试温度分别为</w:t>
      </w:r>
      <w:r>
        <w:rPr>
          <w:rFonts w:hint="eastAsia"/>
        </w:rPr>
        <w:t>2</w:t>
      </w:r>
      <w:r>
        <w:t>0</w:t>
      </w:r>
      <w:r>
        <w:rPr>
          <w:rFonts w:ascii="宋体" w:hAnsi="宋体" w:cs="宋体" w:hint="eastAsia"/>
          <w:lang w:eastAsia="ja-JP"/>
        </w:rPr>
        <w:t>℃</w:t>
      </w:r>
      <w:r>
        <w:rPr>
          <w:rFonts w:ascii="宋体" w:eastAsiaTheme="minorEastAsia" w:hAnsi="宋体" w:cs="宋体" w:hint="eastAsia"/>
        </w:rPr>
        <w:t>、</w:t>
      </w:r>
      <w:r>
        <w:rPr>
          <w:rFonts w:ascii="宋体" w:eastAsiaTheme="minorEastAsia" w:hAnsi="宋体" w:cs="宋体" w:hint="eastAsia"/>
        </w:rPr>
        <w:t>4</w:t>
      </w:r>
      <w:r>
        <w:rPr>
          <w:rFonts w:ascii="宋体" w:eastAsiaTheme="minorEastAsia" w:hAnsi="宋体" w:cs="宋体"/>
        </w:rPr>
        <w:t>0</w:t>
      </w:r>
      <w:r>
        <w:rPr>
          <w:rFonts w:ascii="宋体" w:hAnsi="宋体" w:cs="宋体" w:hint="eastAsia"/>
          <w:lang w:eastAsia="ja-JP"/>
        </w:rPr>
        <w:t>℃</w:t>
      </w:r>
      <w:r>
        <w:rPr>
          <w:rFonts w:ascii="宋体" w:hAnsi="宋体" w:cs="宋体" w:hint="eastAsia"/>
        </w:rPr>
        <w:t>和6</w:t>
      </w:r>
      <w:r>
        <w:rPr>
          <w:rFonts w:ascii="宋体" w:hAnsi="宋体" w:cs="宋体"/>
        </w:rPr>
        <w:t>0</w:t>
      </w:r>
      <w:r>
        <w:rPr>
          <w:rFonts w:ascii="宋体" w:hAnsi="宋体" w:cs="宋体" w:hint="eastAsia"/>
          <w:lang w:eastAsia="ja-JP"/>
        </w:rPr>
        <w:t>℃</w:t>
      </w:r>
      <w:r>
        <w:rPr>
          <w:rFonts w:ascii="宋体" w:hAnsi="宋体" w:cs="宋体" w:hint="eastAsia"/>
        </w:rPr>
        <w:t>。</w:t>
      </w:r>
    </w:p>
    <w:p w14:paraId="58853269" w14:textId="51302FA4" w:rsidR="0020759E" w:rsidRPr="00ED54B9" w:rsidRDefault="0020759E" w:rsidP="0020759E">
      <w:pPr>
        <w:ind w:firstLineChars="200" w:firstLine="480"/>
        <w:rPr>
          <w:kern w:val="0"/>
          <w:szCs w:val="20"/>
        </w:rPr>
      </w:pPr>
      <w:r>
        <w:rPr>
          <w:kern w:val="0"/>
          <w:szCs w:val="20"/>
        </w:rPr>
        <w:fldChar w:fldCharType="begin"/>
      </w:r>
      <w:r>
        <w:rPr>
          <w:kern w:val="0"/>
          <w:szCs w:val="20"/>
        </w:rPr>
        <w:instrText xml:space="preserve"> </w:instrText>
      </w:r>
      <w:r>
        <w:rPr>
          <w:rFonts w:hint="eastAsia"/>
          <w:kern w:val="0"/>
          <w:szCs w:val="20"/>
        </w:rPr>
        <w:instrText>REF _Ref513385870 \h</w:instrText>
      </w:r>
      <w:r>
        <w:rPr>
          <w:kern w:val="0"/>
          <w:szCs w:val="20"/>
        </w:rPr>
        <w:instrText xml:space="preserve"> </w:instrText>
      </w:r>
      <w:r>
        <w:rPr>
          <w:kern w:val="0"/>
          <w:szCs w:val="20"/>
        </w:rPr>
      </w:r>
      <w:r>
        <w:rPr>
          <w:kern w:val="0"/>
          <w:szCs w:val="20"/>
        </w:rPr>
        <w:fldChar w:fldCharType="separate"/>
      </w:r>
      <w:r w:rsidR="00C30306">
        <w:rPr>
          <w:rFonts w:hint="eastAsia"/>
        </w:rPr>
        <w:t>图</w:t>
      </w:r>
      <w:r w:rsidR="00C30306">
        <w:rPr>
          <w:rFonts w:hint="eastAsia"/>
        </w:rPr>
        <w:t xml:space="preserve"> </w:t>
      </w:r>
      <w:r w:rsidR="00C30306">
        <w:rPr>
          <w:noProof/>
        </w:rPr>
        <w:t>2</w:t>
      </w:r>
      <w:r w:rsidR="00C30306">
        <w:t>.</w:t>
      </w:r>
      <w:r w:rsidR="00C30306">
        <w:rPr>
          <w:noProof/>
        </w:rPr>
        <w:t>17</w:t>
      </w:r>
      <w:r>
        <w:rPr>
          <w:kern w:val="0"/>
          <w:szCs w:val="20"/>
        </w:rPr>
        <w:fldChar w:fldCharType="end"/>
      </w:r>
      <w:r>
        <w:rPr>
          <w:rFonts w:hint="eastAsia"/>
          <w:kern w:val="0"/>
          <w:szCs w:val="20"/>
        </w:rPr>
        <w:t>（</w:t>
      </w:r>
      <w:r>
        <w:rPr>
          <w:rFonts w:hint="eastAsia"/>
          <w:kern w:val="0"/>
          <w:szCs w:val="20"/>
        </w:rPr>
        <w:t>a</w:t>
      </w:r>
      <w:r>
        <w:rPr>
          <w:rFonts w:hint="eastAsia"/>
          <w:kern w:val="0"/>
          <w:szCs w:val="20"/>
        </w:rPr>
        <w:t>）</w:t>
      </w:r>
      <w:r>
        <w:rPr>
          <w:rFonts w:hint="eastAsia"/>
          <w:kern w:val="0"/>
          <w:szCs w:val="20"/>
        </w:rPr>
        <w:t>~</w:t>
      </w:r>
      <w:r>
        <w:rPr>
          <w:rFonts w:hint="eastAsia"/>
          <w:kern w:val="0"/>
          <w:szCs w:val="20"/>
        </w:rPr>
        <w:t>（</w:t>
      </w:r>
      <w:r>
        <w:rPr>
          <w:kern w:val="0"/>
          <w:szCs w:val="20"/>
        </w:rPr>
        <w:t>f</w:t>
      </w:r>
      <w:r>
        <w:rPr>
          <w:rFonts w:hint="eastAsia"/>
          <w:kern w:val="0"/>
          <w:szCs w:val="20"/>
        </w:rPr>
        <w:t>）是不同温度条件下样品</w:t>
      </w:r>
      <w:r w:rsidR="007B19D6">
        <w:rPr>
          <w:kern w:val="0"/>
          <w:szCs w:val="20"/>
        </w:rPr>
        <w:t>3</w:t>
      </w:r>
      <w:r>
        <w:rPr>
          <w:rFonts w:hint="eastAsia"/>
          <w:kern w:val="0"/>
          <w:szCs w:val="20"/>
        </w:rPr>
        <w:t>和样品</w:t>
      </w:r>
      <w:r w:rsidR="007B19D6">
        <w:rPr>
          <w:kern w:val="0"/>
          <w:szCs w:val="20"/>
        </w:rPr>
        <w:t>4</w:t>
      </w:r>
      <w:r>
        <w:rPr>
          <w:rFonts w:hint="eastAsia"/>
          <w:kern w:val="0"/>
          <w:szCs w:val="20"/>
        </w:rPr>
        <w:t>的频率扫描曲线。</w:t>
      </w:r>
      <w:r>
        <w:rPr>
          <w:kern w:val="0"/>
          <w:szCs w:val="20"/>
        </w:rPr>
        <w:fldChar w:fldCharType="begin"/>
      </w:r>
      <w:r>
        <w:rPr>
          <w:kern w:val="0"/>
          <w:szCs w:val="20"/>
        </w:rPr>
        <w:instrText xml:space="preserve"> </w:instrText>
      </w:r>
      <w:r>
        <w:rPr>
          <w:rFonts w:hint="eastAsia"/>
          <w:kern w:val="0"/>
          <w:szCs w:val="20"/>
        </w:rPr>
        <w:instrText>REF _Ref513385875 \h</w:instrText>
      </w:r>
      <w:r>
        <w:rPr>
          <w:kern w:val="0"/>
          <w:szCs w:val="20"/>
        </w:rPr>
        <w:instrText xml:space="preserve"> </w:instrText>
      </w:r>
      <w:r>
        <w:rPr>
          <w:kern w:val="0"/>
          <w:szCs w:val="20"/>
        </w:rPr>
      </w:r>
      <w:r>
        <w:rPr>
          <w:kern w:val="0"/>
          <w:szCs w:val="20"/>
        </w:rPr>
        <w:fldChar w:fldCharType="separate"/>
      </w:r>
      <w:r w:rsidR="00C30306">
        <w:rPr>
          <w:rFonts w:hint="eastAsia"/>
        </w:rPr>
        <w:t>图</w:t>
      </w:r>
      <w:r w:rsidR="00C30306">
        <w:rPr>
          <w:rFonts w:hint="eastAsia"/>
        </w:rPr>
        <w:t xml:space="preserve"> </w:t>
      </w:r>
      <w:r w:rsidR="00C30306">
        <w:rPr>
          <w:noProof/>
        </w:rPr>
        <w:t>2</w:t>
      </w:r>
      <w:r w:rsidR="00C30306">
        <w:t>.</w:t>
      </w:r>
      <w:r w:rsidR="00C30306">
        <w:rPr>
          <w:noProof/>
        </w:rPr>
        <w:t>18</w:t>
      </w:r>
      <w:r>
        <w:rPr>
          <w:kern w:val="0"/>
          <w:szCs w:val="20"/>
        </w:rPr>
        <w:fldChar w:fldCharType="end"/>
      </w:r>
      <w:r>
        <w:rPr>
          <w:kern w:val="0"/>
          <w:szCs w:val="20"/>
        </w:rPr>
        <w:t>~</w:t>
      </w:r>
      <w:r>
        <w:rPr>
          <w:kern w:val="0"/>
          <w:szCs w:val="20"/>
        </w:rPr>
        <w:fldChar w:fldCharType="begin"/>
      </w:r>
      <w:r>
        <w:rPr>
          <w:kern w:val="0"/>
          <w:szCs w:val="20"/>
        </w:rPr>
        <w:instrText xml:space="preserve"> REF _Ref513385877 \h </w:instrText>
      </w:r>
      <w:r>
        <w:rPr>
          <w:kern w:val="0"/>
          <w:szCs w:val="20"/>
        </w:rPr>
      </w:r>
      <w:r>
        <w:rPr>
          <w:kern w:val="0"/>
          <w:szCs w:val="20"/>
        </w:rPr>
        <w:fldChar w:fldCharType="separate"/>
      </w:r>
      <w:r w:rsidR="00C30306">
        <w:rPr>
          <w:rFonts w:hint="eastAsia"/>
        </w:rPr>
        <w:t>图</w:t>
      </w:r>
      <w:r w:rsidR="00C30306">
        <w:rPr>
          <w:rFonts w:hint="eastAsia"/>
        </w:rPr>
        <w:t xml:space="preserve"> </w:t>
      </w:r>
      <w:r w:rsidR="00C30306">
        <w:rPr>
          <w:noProof/>
        </w:rPr>
        <w:t>2</w:t>
      </w:r>
      <w:r w:rsidR="00C30306">
        <w:t>.</w:t>
      </w:r>
      <w:r w:rsidR="00C30306">
        <w:rPr>
          <w:noProof/>
        </w:rPr>
        <w:t>21</w:t>
      </w:r>
      <w:r>
        <w:rPr>
          <w:kern w:val="0"/>
          <w:szCs w:val="20"/>
        </w:rPr>
        <w:fldChar w:fldCharType="end"/>
      </w:r>
      <w:r>
        <w:rPr>
          <w:rFonts w:hint="eastAsia"/>
          <w:kern w:val="0"/>
          <w:szCs w:val="20"/>
        </w:rPr>
        <w:t>分别给出了样品</w:t>
      </w:r>
      <w:r w:rsidR="007B19D6">
        <w:rPr>
          <w:kern w:val="0"/>
          <w:szCs w:val="20"/>
        </w:rPr>
        <w:t>3</w:t>
      </w:r>
      <w:r>
        <w:rPr>
          <w:rFonts w:hint="eastAsia"/>
          <w:kern w:val="0"/>
          <w:szCs w:val="20"/>
        </w:rPr>
        <w:t>和样品</w:t>
      </w:r>
      <w:r w:rsidR="007B19D6">
        <w:rPr>
          <w:kern w:val="0"/>
          <w:szCs w:val="20"/>
        </w:rPr>
        <w:t>4</w:t>
      </w:r>
      <w:r>
        <w:rPr>
          <w:rFonts w:hint="eastAsia"/>
          <w:kern w:val="0"/>
          <w:szCs w:val="20"/>
        </w:rPr>
        <w:t>在不同频率下复数黏度</w:t>
      </w:r>
      <m:oMath>
        <m:r>
          <w:rPr>
            <w:rFonts w:ascii="Cambria Math" w:hAnsi="Cambria Math"/>
            <w:kern w:val="0"/>
            <w:szCs w:val="20"/>
          </w:rPr>
          <m:t>μ</m:t>
        </m:r>
      </m:oMath>
      <w:r>
        <w:rPr>
          <w:rFonts w:hint="eastAsia"/>
          <w:kern w:val="0"/>
          <w:szCs w:val="20"/>
        </w:rPr>
        <w:t>、储能模量</w:t>
      </w:r>
      <m:oMath>
        <m:sSup>
          <m:sSupPr>
            <m:ctrlPr>
              <w:rPr>
                <w:rFonts w:ascii="Cambria Math" w:hAnsi="Cambria Math"/>
                <w:kern w:val="0"/>
                <w:szCs w:val="20"/>
              </w:rPr>
            </m:ctrlPr>
          </m:sSupPr>
          <m:e>
            <m:r>
              <w:rPr>
                <w:rFonts w:ascii="Cambria Math" w:hAnsi="Cambria Math"/>
                <w:kern w:val="0"/>
                <w:szCs w:val="20"/>
              </w:rPr>
              <m:t>G</m:t>
            </m:r>
          </m:e>
          <m:sup>
            <m:r>
              <w:rPr>
                <w:rFonts w:ascii="Cambria Math" w:hAnsi="Cambria Math"/>
                <w:kern w:val="0"/>
                <w:szCs w:val="20"/>
              </w:rPr>
              <m:t>'</m:t>
            </m:r>
          </m:sup>
        </m:sSup>
      </m:oMath>
      <w:r>
        <w:rPr>
          <w:rFonts w:hint="eastAsia"/>
          <w:kern w:val="0"/>
          <w:szCs w:val="20"/>
        </w:rPr>
        <w:t>、损耗模量</w:t>
      </w:r>
      <m:oMath>
        <m:sSup>
          <m:sSupPr>
            <m:ctrlPr>
              <w:rPr>
                <w:rFonts w:ascii="Cambria Math" w:hAnsi="Cambria Math"/>
                <w:i/>
                <w:kern w:val="0"/>
                <w:szCs w:val="20"/>
              </w:rPr>
            </m:ctrlPr>
          </m:sSupPr>
          <m:e>
            <m:r>
              <w:rPr>
                <w:rFonts w:ascii="Cambria Math" w:hAnsi="Cambria Math"/>
                <w:kern w:val="0"/>
                <w:szCs w:val="20"/>
              </w:rPr>
              <m:t>G</m:t>
            </m:r>
          </m:e>
          <m:sup>
            <m:r>
              <w:rPr>
                <w:rFonts w:ascii="Cambria Math" w:hAnsi="Cambria Math"/>
                <w:kern w:val="0"/>
                <w:szCs w:val="20"/>
              </w:rPr>
              <m:t>''</m:t>
            </m:r>
          </m:sup>
        </m:sSup>
      </m:oMath>
      <w:r>
        <w:rPr>
          <w:rFonts w:hint="eastAsia"/>
          <w:kern w:val="0"/>
          <w:szCs w:val="20"/>
        </w:rPr>
        <w:t>、损耗因子</w:t>
      </w:r>
      <m:oMath>
        <m:r>
          <w:rPr>
            <w:rFonts w:ascii="Cambria Math" w:hAnsi="Cambria Math"/>
            <w:kern w:val="0"/>
            <w:szCs w:val="20"/>
          </w:rPr>
          <m:t>η</m:t>
        </m:r>
      </m:oMath>
      <w:r>
        <w:rPr>
          <w:rFonts w:hint="eastAsia"/>
          <w:kern w:val="0"/>
          <w:szCs w:val="20"/>
        </w:rPr>
        <w:t>等各个性能指标的变化曲线。</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20759E" w14:paraId="377FD7FF" w14:textId="77777777" w:rsidTr="0066283B">
        <w:trPr>
          <w:jc w:val="center"/>
        </w:trPr>
        <w:tc>
          <w:tcPr>
            <w:tcW w:w="4156" w:type="dxa"/>
            <w:vAlign w:val="center"/>
          </w:tcPr>
          <w:p w14:paraId="08EBD45E" w14:textId="4E88875E" w:rsidR="0020759E" w:rsidRDefault="00624216" w:rsidP="00122183">
            <w:pPr>
              <w:spacing w:line="240" w:lineRule="auto"/>
              <w:jc w:val="center"/>
            </w:pPr>
            <w:r>
              <w:rPr>
                <w:noProof/>
              </w:rPr>
              <w:lastRenderedPageBreak/>
              <w:drawing>
                <wp:inline distT="0" distB="0" distL="0" distR="0" wp14:anchorId="66BDEF5F" wp14:editId="0A280D94">
                  <wp:extent cx="2520000" cy="2016427"/>
                  <wp:effectExtent l="0" t="0" r="0" b="3175"/>
                  <wp:docPr id="15494" name="图片 1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 name="group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56" w:type="dxa"/>
            <w:vAlign w:val="center"/>
          </w:tcPr>
          <w:p w14:paraId="5A3ED50A" w14:textId="752E769A" w:rsidR="0020759E" w:rsidRDefault="00624216" w:rsidP="00122183">
            <w:pPr>
              <w:spacing w:line="240" w:lineRule="auto"/>
              <w:jc w:val="center"/>
            </w:pPr>
            <w:r>
              <w:rPr>
                <w:noProof/>
              </w:rPr>
              <w:drawing>
                <wp:inline distT="0" distB="0" distL="0" distR="0" wp14:anchorId="1288DF6B" wp14:editId="7972ED94">
                  <wp:extent cx="2520000" cy="2016427"/>
                  <wp:effectExtent l="0" t="0" r="0" b="3175"/>
                  <wp:docPr id="15507" name="图片 1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 name="group4.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2688D7DB" w14:textId="77777777" w:rsidTr="0066283B">
        <w:trPr>
          <w:jc w:val="center"/>
        </w:trPr>
        <w:tc>
          <w:tcPr>
            <w:tcW w:w="4156" w:type="dxa"/>
            <w:vAlign w:val="center"/>
          </w:tcPr>
          <w:p w14:paraId="3E8E12AD" w14:textId="77777777" w:rsidR="0020759E" w:rsidRPr="0004322B" w:rsidRDefault="0020759E" w:rsidP="00C225EF">
            <w:pPr>
              <w:pStyle w:val="af0"/>
              <w:rPr>
                <w:rFonts w:ascii="宋体" w:eastAsia="Yu Mincho" w:hAnsi="宋体" w:cs="宋体"/>
                <w:noProof/>
                <w:lang w:eastAsia="ja-JP"/>
              </w:rPr>
            </w:pPr>
            <w:r>
              <w:rPr>
                <w:rFonts w:hint="eastAsia"/>
                <w:noProof/>
              </w:rPr>
              <w:t>（</w:t>
            </w:r>
            <w:r>
              <w:rPr>
                <w:rFonts w:hint="eastAsia"/>
                <w:noProof/>
              </w:rPr>
              <w:t>a</w:t>
            </w:r>
            <w:r>
              <w:rPr>
                <w:rFonts w:hint="eastAsia"/>
                <w:noProof/>
              </w:rPr>
              <w:t>）</w:t>
            </w:r>
            <w:r>
              <w:rPr>
                <w:rFonts w:hint="eastAsia"/>
                <w:noProof/>
              </w:rPr>
              <w:t xml:space="preserve"> </w:t>
            </w:r>
            <w:r>
              <w:rPr>
                <w:rFonts w:hint="eastAsia"/>
                <w:noProof/>
              </w:rPr>
              <w:t>样品</w:t>
            </w:r>
            <w:r>
              <w:rPr>
                <w:noProof/>
              </w:rPr>
              <w:t>3—20</w:t>
            </w:r>
            <w:r>
              <w:rPr>
                <w:rFonts w:ascii="宋体" w:hAnsi="宋体" w:cs="宋体" w:hint="eastAsia"/>
                <w:noProof/>
                <w:lang w:eastAsia="ja-JP"/>
              </w:rPr>
              <w:t>℃</w:t>
            </w:r>
          </w:p>
        </w:tc>
        <w:tc>
          <w:tcPr>
            <w:tcW w:w="4156" w:type="dxa"/>
            <w:vAlign w:val="center"/>
          </w:tcPr>
          <w:p w14:paraId="6B6F43CC" w14:textId="77777777" w:rsidR="0020759E" w:rsidRDefault="0020759E" w:rsidP="00C225EF">
            <w:pPr>
              <w:pStyle w:val="af0"/>
              <w:rPr>
                <w:noProof/>
              </w:rPr>
            </w:pPr>
            <w:r>
              <w:rPr>
                <w:rFonts w:hint="eastAsia"/>
                <w:noProof/>
              </w:rPr>
              <w:t>（</w:t>
            </w:r>
            <w:r>
              <w:rPr>
                <w:rFonts w:hint="eastAsia"/>
                <w:noProof/>
              </w:rPr>
              <w:t>b</w:t>
            </w:r>
            <w:r>
              <w:rPr>
                <w:rFonts w:hint="eastAsia"/>
                <w:noProof/>
              </w:rPr>
              <w:t>）样品</w:t>
            </w:r>
            <w:r>
              <w:rPr>
                <w:rFonts w:hint="eastAsia"/>
                <w:noProof/>
              </w:rPr>
              <w:t>4</w:t>
            </w:r>
            <w:r>
              <w:rPr>
                <w:noProof/>
              </w:rPr>
              <w:t>—20</w:t>
            </w:r>
            <w:r>
              <w:rPr>
                <w:rFonts w:ascii="宋体" w:hAnsi="宋体" w:cs="宋体" w:hint="eastAsia"/>
                <w:noProof/>
                <w:lang w:eastAsia="ja-JP"/>
              </w:rPr>
              <w:t>℃</w:t>
            </w:r>
          </w:p>
        </w:tc>
      </w:tr>
      <w:tr w:rsidR="0020759E" w14:paraId="76281ED9" w14:textId="77777777" w:rsidTr="0066283B">
        <w:trPr>
          <w:jc w:val="center"/>
        </w:trPr>
        <w:tc>
          <w:tcPr>
            <w:tcW w:w="4156" w:type="dxa"/>
            <w:vAlign w:val="center"/>
          </w:tcPr>
          <w:p w14:paraId="6ACDB204" w14:textId="31C99C27" w:rsidR="0020759E" w:rsidRDefault="00624216" w:rsidP="00122183">
            <w:pPr>
              <w:spacing w:line="240" w:lineRule="auto"/>
              <w:jc w:val="center"/>
            </w:pPr>
            <w:r>
              <w:rPr>
                <w:noProof/>
              </w:rPr>
              <w:drawing>
                <wp:inline distT="0" distB="0" distL="0" distR="0" wp14:anchorId="1E785791" wp14:editId="1DC24870">
                  <wp:extent cx="2520000" cy="2016427"/>
                  <wp:effectExtent l="0" t="0" r="0" b="3175"/>
                  <wp:docPr id="15500" name="图片 15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 name="group3-40.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56" w:type="dxa"/>
            <w:vAlign w:val="center"/>
          </w:tcPr>
          <w:p w14:paraId="70332BE7" w14:textId="261EEF42" w:rsidR="0020759E" w:rsidRDefault="00624216" w:rsidP="00122183">
            <w:pPr>
              <w:spacing w:line="240" w:lineRule="auto"/>
              <w:jc w:val="center"/>
            </w:pPr>
            <w:r>
              <w:rPr>
                <w:noProof/>
              </w:rPr>
              <w:drawing>
                <wp:inline distT="0" distB="0" distL="0" distR="0" wp14:anchorId="0BCD8175" wp14:editId="5F320664">
                  <wp:extent cx="2520000" cy="2016427"/>
                  <wp:effectExtent l="0" t="0" r="0" b="3175"/>
                  <wp:docPr id="15514" name="图片 1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 name="group4-40.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231E5D20" w14:textId="77777777" w:rsidTr="0066283B">
        <w:trPr>
          <w:jc w:val="center"/>
        </w:trPr>
        <w:tc>
          <w:tcPr>
            <w:tcW w:w="4156" w:type="dxa"/>
            <w:vAlign w:val="center"/>
          </w:tcPr>
          <w:p w14:paraId="7C345441" w14:textId="77777777" w:rsidR="0020759E" w:rsidRDefault="0020759E" w:rsidP="00C225EF">
            <w:pPr>
              <w:pStyle w:val="af0"/>
              <w:rPr>
                <w:noProof/>
              </w:rPr>
            </w:pPr>
            <w:r>
              <w:rPr>
                <w:rFonts w:hint="eastAsia"/>
                <w:noProof/>
              </w:rPr>
              <w:t>（</w:t>
            </w:r>
            <w:r>
              <w:rPr>
                <w:rFonts w:hint="eastAsia"/>
                <w:noProof/>
              </w:rPr>
              <w:t>c</w:t>
            </w:r>
            <w:r>
              <w:rPr>
                <w:rFonts w:hint="eastAsia"/>
                <w:noProof/>
              </w:rPr>
              <w:t>）样品</w:t>
            </w:r>
            <w:r>
              <w:rPr>
                <w:noProof/>
              </w:rPr>
              <w:t>3—40</w:t>
            </w:r>
            <w:r>
              <w:rPr>
                <w:rFonts w:ascii="宋体" w:hAnsi="宋体" w:cs="宋体" w:hint="eastAsia"/>
                <w:noProof/>
                <w:lang w:eastAsia="ja-JP"/>
              </w:rPr>
              <w:t>℃</w:t>
            </w:r>
          </w:p>
        </w:tc>
        <w:tc>
          <w:tcPr>
            <w:tcW w:w="4156" w:type="dxa"/>
            <w:vAlign w:val="center"/>
          </w:tcPr>
          <w:p w14:paraId="7E913154" w14:textId="77777777" w:rsidR="0020759E" w:rsidRDefault="0020759E" w:rsidP="00C225EF">
            <w:pPr>
              <w:pStyle w:val="af0"/>
              <w:rPr>
                <w:noProof/>
              </w:rPr>
            </w:pPr>
            <w:r>
              <w:rPr>
                <w:rFonts w:hint="eastAsia"/>
                <w:noProof/>
              </w:rPr>
              <w:t>（</w:t>
            </w:r>
            <w:r>
              <w:rPr>
                <w:rFonts w:hint="eastAsia"/>
                <w:noProof/>
              </w:rPr>
              <w:t>d</w:t>
            </w:r>
            <w:r>
              <w:rPr>
                <w:rFonts w:hint="eastAsia"/>
                <w:noProof/>
              </w:rPr>
              <w:t>）样品</w:t>
            </w:r>
            <w:r>
              <w:rPr>
                <w:rFonts w:hint="eastAsia"/>
                <w:noProof/>
              </w:rPr>
              <w:t>4</w:t>
            </w:r>
            <w:r>
              <w:rPr>
                <w:rFonts w:hint="eastAsia"/>
                <w:noProof/>
              </w:rPr>
              <w:t>—</w:t>
            </w:r>
            <w:r>
              <w:rPr>
                <w:rFonts w:hint="eastAsia"/>
                <w:noProof/>
              </w:rPr>
              <w:t>4</w:t>
            </w:r>
            <w:r>
              <w:rPr>
                <w:noProof/>
              </w:rPr>
              <w:t>0</w:t>
            </w:r>
            <w:r>
              <w:rPr>
                <w:rFonts w:ascii="宋体" w:hAnsi="宋体" w:cs="宋体" w:hint="eastAsia"/>
                <w:noProof/>
                <w:lang w:eastAsia="ja-JP"/>
              </w:rPr>
              <w:t>℃</w:t>
            </w:r>
          </w:p>
        </w:tc>
      </w:tr>
      <w:tr w:rsidR="0020759E" w14:paraId="605FC63D" w14:textId="77777777" w:rsidTr="0066283B">
        <w:trPr>
          <w:jc w:val="center"/>
        </w:trPr>
        <w:tc>
          <w:tcPr>
            <w:tcW w:w="4156" w:type="dxa"/>
            <w:vAlign w:val="center"/>
          </w:tcPr>
          <w:p w14:paraId="5EE766F8" w14:textId="080A2908" w:rsidR="0020759E" w:rsidRDefault="00624216" w:rsidP="00122183">
            <w:pPr>
              <w:spacing w:line="240" w:lineRule="auto"/>
              <w:jc w:val="center"/>
            </w:pPr>
            <w:r>
              <w:rPr>
                <w:noProof/>
              </w:rPr>
              <w:drawing>
                <wp:inline distT="0" distB="0" distL="0" distR="0" wp14:anchorId="08D4D414" wp14:editId="6217C142">
                  <wp:extent cx="2520000" cy="2016427"/>
                  <wp:effectExtent l="0" t="0" r="0" b="3175"/>
                  <wp:docPr id="15502" name="图片 1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 name="group3-60.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56" w:type="dxa"/>
            <w:vAlign w:val="center"/>
          </w:tcPr>
          <w:p w14:paraId="6E6629D5" w14:textId="11871CFF" w:rsidR="0020759E" w:rsidRDefault="00624216" w:rsidP="00122183">
            <w:pPr>
              <w:spacing w:line="240" w:lineRule="auto"/>
              <w:jc w:val="center"/>
            </w:pPr>
            <w:r>
              <w:rPr>
                <w:noProof/>
              </w:rPr>
              <w:drawing>
                <wp:inline distT="0" distB="0" distL="0" distR="0" wp14:anchorId="07701451" wp14:editId="369B20FA">
                  <wp:extent cx="2520000" cy="2016427"/>
                  <wp:effectExtent l="0" t="0" r="0" b="3175"/>
                  <wp:docPr id="15515" name="图片 1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 name="group4-60.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20F2E46C" w14:textId="77777777" w:rsidTr="0066283B">
        <w:trPr>
          <w:jc w:val="center"/>
        </w:trPr>
        <w:tc>
          <w:tcPr>
            <w:tcW w:w="4156" w:type="dxa"/>
            <w:vAlign w:val="center"/>
          </w:tcPr>
          <w:p w14:paraId="554507B9" w14:textId="77777777" w:rsidR="0020759E" w:rsidRDefault="0020759E" w:rsidP="00C225EF">
            <w:pPr>
              <w:pStyle w:val="af0"/>
              <w:rPr>
                <w:noProof/>
              </w:rPr>
            </w:pPr>
            <w:r>
              <w:rPr>
                <w:rFonts w:hint="eastAsia"/>
                <w:noProof/>
              </w:rPr>
              <w:t>（</w:t>
            </w:r>
            <w:r>
              <w:rPr>
                <w:rFonts w:hint="eastAsia"/>
                <w:noProof/>
              </w:rPr>
              <w:t>e</w:t>
            </w:r>
            <w:r>
              <w:rPr>
                <w:rFonts w:hint="eastAsia"/>
                <w:noProof/>
              </w:rPr>
              <w:t>）样品</w:t>
            </w:r>
            <w:r>
              <w:rPr>
                <w:noProof/>
              </w:rPr>
              <w:t>3—60</w:t>
            </w:r>
            <w:r>
              <w:rPr>
                <w:rFonts w:ascii="宋体" w:hAnsi="宋体" w:cs="宋体" w:hint="eastAsia"/>
                <w:noProof/>
                <w:lang w:eastAsia="ja-JP"/>
              </w:rPr>
              <w:t>℃</w:t>
            </w:r>
          </w:p>
        </w:tc>
        <w:tc>
          <w:tcPr>
            <w:tcW w:w="4156" w:type="dxa"/>
            <w:vAlign w:val="center"/>
          </w:tcPr>
          <w:p w14:paraId="54461DD2" w14:textId="77777777" w:rsidR="0020759E" w:rsidRDefault="0020759E" w:rsidP="00C225EF">
            <w:pPr>
              <w:pStyle w:val="af0"/>
              <w:rPr>
                <w:noProof/>
              </w:rPr>
            </w:pPr>
            <w:r>
              <w:rPr>
                <w:rFonts w:hint="eastAsia"/>
                <w:noProof/>
              </w:rPr>
              <w:t>（</w:t>
            </w:r>
            <w:r>
              <w:rPr>
                <w:rFonts w:hint="eastAsia"/>
                <w:noProof/>
              </w:rPr>
              <w:t>f</w:t>
            </w:r>
            <w:r>
              <w:rPr>
                <w:rFonts w:hint="eastAsia"/>
                <w:noProof/>
              </w:rPr>
              <w:t>）样品</w:t>
            </w:r>
            <w:r>
              <w:rPr>
                <w:rFonts w:hint="eastAsia"/>
                <w:noProof/>
              </w:rPr>
              <w:t>4</w:t>
            </w:r>
            <w:r>
              <w:rPr>
                <w:noProof/>
              </w:rPr>
              <w:t>—60</w:t>
            </w:r>
            <w:r>
              <w:rPr>
                <w:rFonts w:ascii="宋体" w:hAnsi="宋体" w:cs="宋体" w:hint="eastAsia"/>
                <w:noProof/>
                <w:lang w:eastAsia="ja-JP"/>
              </w:rPr>
              <w:t>℃</w:t>
            </w:r>
          </w:p>
        </w:tc>
      </w:tr>
      <w:tr w:rsidR="0020759E" w14:paraId="0D04413B" w14:textId="77777777" w:rsidTr="0066283B">
        <w:trPr>
          <w:jc w:val="center"/>
        </w:trPr>
        <w:tc>
          <w:tcPr>
            <w:tcW w:w="8312" w:type="dxa"/>
            <w:gridSpan w:val="2"/>
            <w:vAlign w:val="center"/>
          </w:tcPr>
          <w:p w14:paraId="2131C2A0" w14:textId="5963B74A" w:rsidR="0020759E" w:rsidRDefault="0020759E" w:rsidP="000721B0">
            <w:pPr>
              <w:pStyle w:val="af3"/>
              <w:rPr>
                <w:noProof/>
              </w:rPr>
            </w:pPr>
            <w:bookmarkStart w:id="137" w:name="_Ref513385870"/>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2</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17</w:t>
            </w:r>
            <w:r w:rsidR="0051381D">
              <w:fldChar w:fldCharType="end"/>
            </w:r>
            <w:bookmarkEnd w:id="137"/>
            <w:r>
              <w:rPr>
                <w:rFonts w:hint="eastAsia"/>
                <w:noProof/>
              </w:rPr>
              <w:t xml:space="preserve"> </w:t>
            </w:r>
            <w:r>
              <w:rPr>
                <w:rFonts w:hint="eastAsia"/>
              </w:rPr>
              <w:t>试验样品不同温度下频率扫描曲线</w:t>
            </w:r>
          </w:p>
        </w:tc>
      </w:tr>
      <w:tr w:rsidR="0020759E" w14:paraId="77CA3190" w14:textId="77777777" w:rsidTr="0066283B">
        <w:trPr>
          <w:jc w:val="center"/>
        </w:trPr>
        <w:tc>
          <w:tcPr>
            <w:tcW w:w="4156" w:type="dxa"/>
            <w:vAlign w:val="center"/>
          </w:tcPr>
          <w:p w14:paraId="7F4BCD64" w14:textId="7F2947F0" w:rsidR="0020759E" w:rsidRDefault="00000BC9" w:rsidP="00122183">
            <w:pPr>
              <w:spacing w:line="240" w:lineRule="auto"/>
              <w:jc w:val="center"/>
            </w:pPr>
            <w:r>
              <w:rPr>
                <w:noProof/>
              </w:rPr>
              <w:lastRenderedPageBreak/>
              <w:drawing>
                <wp:inline distT="0" distB="0" distL="0" distR="0" wp14:anchorId="6DB9BA4C" wp14:editId="4B4AF755">
                  <wp:extent cx="2520000" cy="2016427"/>
                  <wp:effectExtent l="0" t="0" r="0" b="317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温度复数黏度.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56" w:type="dxa"/>
            <w:vAlign w:val="center"/>
          </w:tcPr>
          <w:p w14:paraId="1A137708" w14:textId="055043DA" w:rsidR="0020759E" w:rsidRDefault="00000BC9" w:rsidP="00122183">
            <w:pPr>
              <w:spacing w:line="240" w:lineRule="auto"/>
              <w:jc w:val="center"/>
            </w:pPr>
            <w:r>
              <w:rPr>
                <w:noProof/>
              </w:rPr>
              <w:drawing>
                <wp:inline distT="0" distB="0" distL="0" distR="0" wp14:anchorId="7347A7A8" wp14:editId="67D2AE94">
                  <wp:extent cx="2520000" cy="2016427"/>
                  <wp:effectExtent l="0" t="0" r="0" b="317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温度储能模量.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7B63DE0D" w14:textId="77777777" w:rsidTr="0066283B">
        <w:trPr>
          <w:jc w:val="center"/>
        </w:trPr>
        <w:tc>
          <w:tcPr>
            <w:tcW w:w="4156" w:type="dxa"/>
            <w:vAlign w:val="center"/>
          </w:tcPr>
          <w:p w14:paraId="22DC6257" w14:textId="7F20B8DE" w:rsidR="0020759E" w:rsidRDefault="0020759E" w:rsidP="000721B0">
            <w:pPr>
              <w:pStyle w:val="af3"/>
              <w:rPr>
                <w:noProof/>
              </w:rPr>
            </w:pPr>
            <w:bookmarkStart w:id="138" w:name="_Ref513385875"/>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2</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18</w:t>
            </w:r>
            <w:r w:rsidR="0051381D">
              <w:fldChar w:fldCharType="end"/>
            </w:r>
            <w:bookmarkEnd w:id="138"/>
            <w:r>
              <w:rPr>
                <w:rFonts w:hint="eastAsia"/>
              </w:rPr>
              <w:t>复数黏度—频率关系曲线</w:t>
            </w:r>
          </w:p>
        </w:tc>
        <w:tc>
          <w:tcPr>
            <w:tcW w:w="4156" w:type="dxa"/>
            <w:vAlign w:val="center"/>
          </w:tcPr>
          <w:p w14:paraId="7BB57559" w14:textId="1810382D" w:rsidR="0020759E" w:rsidRDefault="0020759E" w:rsidP="000721B0">
            <w:pPr>
              <w:pStyle w:val="af3"/>
              <w:rPr>
                <w:noProof/>
              </w:rPr>
            </w:pPr>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2</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19</w:t>
            </w:r>
            <w:r w:rsidR="0051381D">
              <w:fldChar w:fldCharType="end"/>
            </w:r>
            <w:r>
              <w:rPr>
                <w:rFonts w:hint="eastAsia"/>
                <w:noProof/>
              </w:rPr>
              <w:t xml:space="preserve"> </w:t>
            </w:r>
            <w:r>
              <w:rPr>
                <w:rFonts w:hint="eastAsia"/>
              </w:rPr>
              <w:t>储能模量—频率关系曲线</w:t>
            </w:r>
          </w:p>
        </w:tc>
      </w:tr>
      <w:tr w:rsidR="0020759E" w14:paraId="4CED6E91" w14:textId="77777777" w:rsidTr="0066283B">
        <w:trPr>
          <w:jc w:val="center"/>
        </w:trPr>
        <w:tc>
          <w:tcPr>
            <w:tcW w:w="4156" w:type="dxa"/>
            <w:vAlign w:val="center"/>
          </w:tcPr>
          <w:p w14:paraId="414A8957" w14:textId="2F3D182A" w:rsidR="0020759E" w:rsidRDefault="00000BC9" w:rsidP="00122183">
            <w:pPr>
              <w:spacing w:line="240" w:lineRule="auto"/>
              <w:jc w:val="center"/>
            </w:pPr>
            <w:r>
              <w:rPr>
                <w:noProof/>
              </w:rPr>
              <w:drawing>
                <wp:inline distT="0" distB="0" distL="0" distR="0" wp14:anchorId="55D4DB26" wp14:editId="4B226BAC">
                  <wp:extent cx="2520000" cy="2016427"/>
                  <wp:effectExtent l="0" t="0" r="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温度损耗模量.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56" w:type="dxa"/>
            <w:vAlign w:val="center"/>
          </w:tcPr>
          <w:p w14:paraId="6383A8BE" w14:textId="281BC76B" w:rsidR="0020759E" w:rsidRDefault="00000BC9" w:rsidP="00122183">
            <w:pPr>
              <w:spacing w:line="240" w:lineRule="auto"/>
              <w:jc w:val="center"/>
            </w:pPr>
            <w:r>
              <w:rPr>
                <w:noProof/>
              </w:rPr>
              <w:drawing>
                <wp:inline distT="0" distB="0" distL="0" distR="0" wp14:anchorId="4CBE1223" wp14:editId="0943262F">
                  <wp:extent cx="2520000" cy="2016427"/>
                  <wp:effectExtent l="0" t="0" r="0" b="317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温度损耗因子.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bookmarkStart w:id="139" w:name="_GoBack"/>
        <w:bookmarkEnd w:id="139"/>
      </w:tr>
      <w:tr w:rsidR="0020759E" w14:paraId="695A0F3E" w14:textId="77777777" w:rsidTr="0066283B">
        <w:trPr>
          <w:jc w:val="center"/>
        </w:trPr>
        <w:tc>
          <w:tcPr>
            <w:tcW w:w="4156" w:type="dxa"/>
            <w:vAlign w:val="center"/>
          </w:tcPr>
          <w:p w14:paraId="4BB79FF2" w14:textId="1263122A" w:rsidR="0020759E" w:rsidRDefault="0020759E" w:rsidP="000721B0">
            <w:pPr>
              <w:pStyle w:val="af3"/>
              <w:rPr>
                <w:noProof/>
              </w:rPr>
            </w:pPr>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2</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20</w:t>
            </w:r>
            <w:r w:rsidR="0051381D">
              <w:fldChar w:fldCharType="end"/>
            </w:r>
            <w:r>
              <w:rPr>
                <w:rFonts w:hint="eastAsia"/>
                <w:noProof/>
              </w:rPr>
              <w:t xml:space="preserve"> </w:t>
            </w:r>
            <w:r>
              <w:rPr>
                <w:rFonts w:hint="eastAsia"/>
              </w:rPr>
              <w:t>损耗模量—频率关系曲线</w:t>
            </w:r>
          </w:p>
        </w:tc>
        <w:tc>
          <w:tcPr>
            <w:tcW w:w="4156" w:type="dxa"/>
            <w:vAlign w:val="center"/>
          </w:tcPr>
          <w:p w14:paraId="5E7FD6A3" w14:textId="79C1C5FE" w:rsidR="0020759E" w:rsidRDefault="0020759E" w:rsidP="000721B0">
            <w:pPr>
              <w:pStyle w:val="af3"/>
              <w:rPr>
                <w:noProof/>
              </w:rPr>
            </w:pPr>
            <w:bookmarkStart w:id="140" w:name="_Ref513385877"/>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2</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21</w:t>
            </w:r>
            <w:r w:rsidR="0051381D">
              <w:fldChar w:fldCharType="end"/>
            </w:r>
            <w:bookmarkEnd w:id="140"/>
            <w:r>
              <w:rPr>
                <w:rFonts w:hint="eastAsia"/>
                <w:noProof/>
              </w:rPr>
              <w:t xml:space="preserve"> </w:t>
            </w:r>
            <w:r>
              <w:rPr>
                <w:rFonts w:hint="eastAsia"/>
              </w:rPr>
              <w:t>损耗因子—频率关系曲线</w:t>
            </w:r>
          </w:p>
        </w:tc>
      </w:tr>
    </w:tbl>
    <w:p w14:paraId="3F07AA2B" w14:textId="77777777" w:rsidR="0020759E" w:rsidRDefault="0020759E" w:rsidP="0020759E">
      <w:pPr>
        <w:ind w:firstLineChars="200" w:firstLine="480"/>
      </w:pPr>
      <w:r>
        <w:rPr>
          <w:rFonts w:hint="eastAsia"/>
        </w:rPr>
        <w:t>从上述曲线中可以得到如下结论：</w:t>
      </w:r>
    </w:p>
    <w:p w14:paraId="24181C00" w14:textId="52613D17" w:rsidR="0020759E" w:rsidRDefault="0020759E" w:rsidP="0020759E">
      <w:pPr>
        <w:pStyle w:val="aa"/>
        <w:numPr>
          <w:ilvl w:val="0"/>
          <w:numId w:val="21"/>
        </w:numPr>
        <w:ind w:firstLineChars="0"/>
      </w:pPr>
      <w:r>
        <w:rPr>
          <w:rFonts w:hint="eastAsia"/>
        </w:rPr>
        <w:t>在同一温度条件下随着频率的增大，黏滞阻尼材料样品的复数黏度</w:t>
      </w:r>
      <w:r w:rsidR="00C225EF">
        <w:rPr>
          <w:rFonts w:hint="eastAsia"/>
          <w:lang w:eastAsia="zh-CN"/>
        </w:rPr>
        <w:t>、</w:t>
      </w:r>
      <w:r>
        <w:rPr>
          <w:rFonts w:hint="eastAsia"/>
        </w:rPr>
        <w:t>储能模量和损耗模量会不断增大，其变化规律与常温条件相同。但是在高温条件下，当温度</w:t>
      </w:r>
      <w:r w:rsidR="00C225EF">
        <w:rPr>
          <w:rFonts w:hint="eastAsia"/>
          <w:lang w:eastAsia="zh-CN"/>
        </w:rPr>
        <w:t>固定</w:t>
      </w:r>
      <w:r>
        <w:rPr>
          <w:rFonts w:hint="eastAsia"/>
        </w:rPr>
        <w:t>时随着频率的增大，样品的损耗因子会出现</w:t>
      </w:r>
      <w:r>
        <w:rPr>
          <w:rFonts w:hint="eastAsia"/>
          <w:lang w:eastAsia="zh-CN"/>
        </w:rPr>
        <w:t>先</w:t>
      </w:r>
      <w:r>
        <w:rPr>
          <w:rFonts w:hint="eastAsia"/>
        </w:rPr>
        <w:t>增大后减小的情况，这一变化规律与常温条件下不完全相同。</w:t>
      </w:r>
    </w:p>
    <w:p w14:paraId="4BF6E073" w14:textId="6AC74DC3" w:rsidR="0020759E" w:rsidRDefault="0020759E" w:rsidP="0020759E">
      <w:pPr>
        <w:pStyle w:val="aa"/>
        <w:numPr>
          <w:ilvl w:val="0"/>
          <w:numId w:val="21"/>
        </w:numPr>
        <w:ind w:firstLineChars="0"/>
      </w:pPr>
      <w:r>
        <w:rPr>
          <w:rFonts w:hint="eastAsia"/>
          <w:lang w:eastAsia="zh-CN"/>
        </w:rPr>
        <w:t>对于同一种阻尼材料在相同试验频率下，黏滞阻尼材料黏度随试验温度的升高而减小，材料的</w:t>
      </w:r>
      <w:r w:rsidRPr="004F01A5">
        <w:rPr>
          <w:rFonts w:hint="eastAsia"/>
        </w:rPr>
        <w:t>储能模量和损耗模</w:t>
      </w:r>
      <w:r>
        <w:rPr>
          <w:rFonts w:hint="eastAsia"/>
          <w:lang w:eastAsia="zh-CN"/>
        </w:rPr>
        <w:t>量也具有相同的减小趋势，但是材料的损耗因子会随温度的</w:t>
      </w:r>
      <w:r w:rsidR="00C225EF">
        <w:rPr>
          <w:rFonts w:hint="eastAsia"/>
          <w:lang w:eastAsia="zh-CN"/>
        </w:rPr>
        <w:t>升高</w:t>
      </w:r>
      <w:r>
        <w:rPr>
          <w:rFonts w:hint="eastAsia"/>
          <w:lang w:eastAsia="zh-CN"/>
        </w:rPr>
        <w:t>而增大。</w:t>
      </w:r>
    </w:p>
    <w:p w14:paraId="590D7B4F" w14:textId="6EE721FB" w:rsidR="0020759E" w:rsidRDefault="0020759E" w:rsidP="0020759E">
      <w:pPr>
        <w:pStyle w:val="aa"/>
        <w:numPr>
          <w:ilvl w:val="0"/>
          <w:numId w:val="21"/>
        </w:numPr>
        <w:ind w:firstLineChars="0"/>
      </w:pPr>
      <w:r>
        <w:rPr>
          <w:rFonts w:hint="eastAsia"/>
          <w:lang w:eastAsia="zh-CN"/>
        </w:rPr>
        <w:t>从</w:t>
      </w:r>
      <w:r>
        <w:rPr>
          <w:lang w:eastAsia="zh-CN"/>
        </w:rPr>
        <w:fldChar w:fldCharType="begin"/>
      </w:r>
      <w:r>
        <w:rPr>
          <w:lang w:eastAsia="zh-CN"/>
        </w:rPr>
        <w:instrText xml:space="preserve"> </w:instrText>
      </w:r>
      <w:r>
        <w:rPr>
          <w:rFonts w:hint="eastAsia"/>
          <w:lang w:eastAsia="zh-CN"/>
        </w:rPr>
        <w:instrText>REF _Ref513385875 \h</w:instrText>
      </w:r>
      <w:r>
        <w:rPr>
          <w:lang w:eastAsia="zh-CN"/>
        </w:rPr>
        <w:instrText xml:space="preserve"> </w:instrText>
      </w:r>
      <w:r>
        <w:rPr>
          <w:lang w:eastAsia="zh-CN"/>
        </w:rPr>
      </w:r>
      <w:r>
        <w:rPr>
          <w:lang w:eastAsia="zh-CN"/>
        </w:rPr>
        <w:fldChar w:fldCharType="separate"/>
      </w:r>
      <w:r w:rsidR="00C30306">
        <w:rPr>
          <w:rFonts w:hint="eastAsia"/>
        </w:rPr>
        <w:t>图</w:t>
      </w:r>
      <w:r w:rsidR="00C30306">
        <w:rPr>
          <w:rFonts w:hint="eastAsia"/>
        </w:rPr>
        <w:t xml:space="preserve"> </w:t>
      </w:r>
      <w:r w:rsidR="00C30306">
        <w:rPr>
          <w:noProof/>
        </w:rPr>
        <w:t>2</w:t>
      </w:r>
      <w:r w:rsidR="00C30306">
        <w:t>.</w:t>
      </w:r>
      <w:r w:rsidR="00C30306">
        <w:rPr>
          <w:noProof/>
        </w:rPr>
        <w:t>18</w:t>
      </w:r>
      <w:r>
        <w:rPr>
          <w:lang w:eastAsia="zh-CN"/>
        </w:rPr>
        <w:fldChar w:fldCharType="end"/>
      </w:r>
      <w:r>
        <w:rPr>
          <w:lang w:eastAsia="zh-CN"/>
        </w:rPr>
        <w:t>~</w:t>
      </w:r>
      <w:r>
        <w:rPr>
          <w:lang w:eastAsia="zh-CN"/>
        </w:rPr>
        <w:fldChar w:fldCharType="begin"/>
      </w:r>
      <w:r>
        <w:rPr>
          <w:lang w:eastAsia="zh-CN"/>
        </w:rPr>
        <w:instrText xml:space="preserve"> REF _Ref513385877 \h </w:instrText>
      </w:r>
      <w:r>
        <w:rPr>
          <w:lang w:eastAsia="zh-CN"/>
        </w:rPr>
      </w:r>
      <w:r>
        <w:rPr>
          <w:lang w:eastAsia="zh-CN"/>
        </w:rPr>
        <w:fldChar w:fldCharType="separate"/>
      </w:r>
      <w:r w:rsidR="00C30306">
        <w:rPr>
          <w:rFonts w:hint="eastAsia"/>
        </w:rPr>
        <w:t>图</w:t>
      </w:r>
      <w:r w:rsidR="00C30306">
        <w:rPr>
          <w:rFonts w:hint="eastAsia"/>
        </w:rPr>
        <w:t xml:space="preserve"> </w:t>
      </w:r>
      <w:r w:rsidR="00C30306">
        <w:rPr>
          <w:noProof/>
        </w:rPr>
        <w:t>2</w:t>
      </w:r>
      <w:r w:rsidR="00C30306">
        <w:t>.</w:t>
      </w:r>
      <w:r w:rsidR="00C30306">
        <w:rPr>
          <w:noProof/>
        </w:rPr>
        <w:t>21</w:t>
      </w:r>
      <w:r>
        <w:rPr>
          <w:lang w:eastAsia="zh-CN"/>
        </w:rPr>
        <w:fldChar w:fldCharType="end"/>
      </w:r>
      <w:r>
        <w:rPr>
          <w:rFonts w:hint="eastAsia"/>
          <w:lang w:eastAsia="zh-CN"/>
        </w:rPr>
        <w:t>中可以观察到，样品</w:t>
      </w:r>
      <w:r>
        <w:rPr>
          <w:rFonts w:hint="eastAsia"/>
          <w:lang w:eastAsia="zh-CN"/>
        </w:rPr>
        <w:t>3</w:t>
      </w:r>
      <w:r>
        <w:rPr>
          <w:rFonts w:hint="eastAsia"/>
          <w:lang w:eastAsia="zh-CN"/>
        </w:rPr>
        <w:t>在</w:t>
      </w:r>
      <w:r>
        <w:rPr>
          <w:rFonts w:hint="eastAsia"/>
          <w:lang w:eastAsia="zh-CN"/>
        </w:rPr>
        <w:t>2</w:t>
      </w:r>
      <w:r>
        <w:rPr>
          <w:lang w:eastAsia="zh-CN"/>
        </w:rPr>
        <w:t>0</w:t>
      </w:r>
      <w:r>
        <w:rPr>
          <w:rFonts w:ascii="宋体" w:hAnsi="宋体" w:cs="宋体"/>
          <w:lang w:eastAsia="zh-CN"/>
        </w:rPr>
        <w:t>℃</w:t>
      </w:r>
      <w:r>
        <w:rPr>
          <w:rFonts w:ascii="宋体" w:hAnsi="宋体" w:cs="宋体" w:hint="eastAsia"/>
          <w:lang w:eastAsia="zh-CN"/>
        </w:rPr>
        <w:t>条件下与样品4在4</w:t>
      </w:r>
      <w:r>
        <w:rPr>
          <w:rFonts w:ascii="宋体" w:hAnsi="宋体" w:cs="宋体"/>
          <w:lang w:eastAsia="zh-CN"/>
        </w:rPr>
        <w:t>0℃</w:t>
      </w:r>
      <w:r>
        <w:rPr>
          <w:rFonts w:ascii="宋体" w:hAnsi="宋体" w:cs="宋体" w:hint="eastAsia"/>
          <w:lang w:eastAsia="zh-CN"/>
        </w:rPr>
        <w:t>条件下的各个性能指标值基本上一致，说明试验温度对于材料特性具有较大的影响。不同的材料配比在不同温度下有可能会表现出相同的动态性能。</w:t>
      </w:r>
    </w:p>
    <w:p w14:paraId="7540763D" w14:textId="23C46AD5" w:rsidR="0020759E" w:rsidRPr="00ED54B9" w:rsidRDefault="0020759E" w:rsidP="0020759E">
      <w:pPr>
        <w:pStyle w:val="aa"/>
        <w:numPr>
          <w:ilvl w:val="0"/>
          <w:numId w:val="21"/>
        </w:numPr>
        <w:ind w:firstLineChars="0"/>
      </w:pPr>
      <w:r>
        <w:rPr>
          <w:rFonts w:hint="eastAsia"/>
          <w:lang w:eastAsia="zh-CN"/>
        </w:rPr>
        <w:t>从</w:t>
      </w:r>
      <w:r>
        <w:rPr>
          <w:lang w:eastAsia="zh-CN"/>
        </w:rPr>
        <w:fldChar w:fldCharType="begin"/>
      </w:r>
      <w:r>
        <w:rPr>
          <w:lang w:eastAsia="zh-CN"/>
        </w:rPr>
        <w:instrText xml:space="preserve"> </w:instrText>
      </w:r>
      <w:r>
        <w:rPr>
          <w:rFonts w:hint="eastAsia"/>
          <w:lang w:eastAsia="zh-CN"/>
        </w:rPr>
        <w:instrText>REF _Ref513385870 \h</w:instrText>
      </w:r>
      <w:r>
        <w:rPr>
          <w:lang w:eastAsia="zh-CN"/>
        </w:rPr>
        <w:instrText xml:space="preserve"> </w:instrText>
      </w:r>
      <w:r>
        <w:rPr>
          <w:lang w:eastAsia="zh-CN"/>
        </w:rPr>
      </w:r>
      <w:r>
        <w:rPr>
          <w:lang w:eastAsia="zh-CN"/>
        </w:rPr>
        <w:fldChar w:fldCharType="separate"/>
      </w:r>
      <w:r w:rsidR="00C30306">
        <w:rPr>
          <w:rFonts w:hint="eastAsia"/>
        </w:rPr>
        <w:t>图</w:t>
      </w:r>
      <w:r w:rsidR="00C30306">
        <w:rPr>
          <w:rFonts w:hint="eastAsia"/>
        </w:rPr>
        <w:t xml:space="preserve"> </w:t>
      </w:r>
      <w:r w:rsidR="00C30306">
        <w:rPr>
          <w:noProof/>
        </w:rPr>
        <w:t>2</w:t>
      </w:r>
      <w:r w:rsidR="00C30306">
        <w:t>.</w:t>
      </w:r>
      <w:r w:rsidR="00C30306">
        <w:rPr>
          <w:noProof/>
        </w:rPr>
        <w:t>17</w:t>
      </w:r>
      <w:r>
        <w:rPr>
          <w:lang w:eastAsia="zh-CN"/>
        </w:rPr>
        <w:fldChar w:fldCharType="end"/>
      </w:r>
      <w:r>
        <w:rPr>
          <w:rFonts w:hint="eastAsia"/>
          <w:lang w:eastAsia="zh-CN"/>
        </w:rPr>
        <w:t>中可以看到，在高温条件下</w:t>
      </w:r>
      <w:proofErr w:type="gramStart"/>
      <w:r>
        <w:rPr>
          <w:rFonts w:hint="eastAsia"/>
          <w:lang w:eastAsia="zh-CN"/>
        </w:rPr>
        <w:t>黏</w:t>
      </w:r>
      <w:proofErr w:type="gramEnd"/>
      <w:r>
        <w:rPr>
          <w:rFonts w:hint="eastAsia"/>
          <w:lang w:eastAsia="zh-CN"/>
        </w:rPr>
        <w:t>滞阻尼材料的储能模量和损耗模量曲线交叉点处</w:t>
      </w:r>
      <w:r w:rsidR="00C225EF">
        <w:rPr>
          <w:rFonts w:hint="eastAsia"/>
          <w:lang w:eastAsia="zh-CN"/>
        </w:rPr>
        <w:t>对应的</w:t>
      </w:r>
      <w:r>
        <w:rPr>
          <w:rFonts w:hint="eastAsia"/>
          <w:lang w:eastAsia="zh-CN"/>
        </w:rPr>
        <w:t>频率值更大，说明随着温度的升高，材料的黏性特性表现得更加明显，材料的流动性增强。</w:t>
      </w:r>
    </w:p>
    <w:p w14:paraId="4504FB9E" w14:textId="1EEE2A89" w:rsidR="0020759E" w:rsidRPr="00B050F6" w:rsidRDefault="0020759E" w:rsidP="00B050F6">
      <w:pPr>
        <w:pStyle w:val="2"/>
      </w:pPr>
      <w:bookmarkStart w:id="141" w:name="_Toc517175448"/>
      <w:r w:rsidRPr="00B050F6">
        <w:rPr>
          <w:rFonts w:hint="eastAsia"/>
        </w:rPr>
        <w:lastRenderedPageBreak/>
        <w:t>黏滞阻尼墙</w:t>
      </w:r>
      <w:r w:rsidR="00C225EF">
        <w:rPr>
          <w:rFonts w:hint="eastAsia"/>
          <w:lang w:eastAsia="zh-CN"/>
        </w:rPr>
        <w:t>模型小振动台试验</w:t>
      </w:r>
      <w:bookmarkEnd w:id="141"/>
    </w:p>
    <w:p w14:paraId="6B35C72B" w14:textId="5B0DD2FC" w:rsidR="0020759E" w:rsidRDefault="0020759E" w:rsidP="0020759E">
      <w:pPr>
        <w:ind w:firstLineChars="200" w:firstLine="480"/>
        <w:rPr>
          <w:lang w:val="x-none"/>
        </w:rPr>
      </w:pPr>
      <w:r>
        <w:rPr>
          <w:rFonts w:hint="eastAsia"/>
          <w:lang w:val="x-none"/>
        </w:rPr>
        <w:t>黏滞阻尼材料的材料性能参数可以通过</w:t>
      </w:r>
      <w:r>
        <w:rPr>
          <w:rFonts w:hint="eastAsia"/>
          <w:lang w:val="x-none"/>
        </w:rPr>
        <w:t>A</w:t>
      </w:r>
      <w:r>
        <w:rPr>
          <w:lang w:val="x-none"/>
        </w:rPr>
        <w:t>RES</w:t>
      </w:r>
      <w:r>
        <w:rPr>
          <w:rFonts w:hint="eastAsia"/>
          <w:lang w:val="x-none"/>
        </w:rPr>
        <w:t>试验测得，但是黏滞材料在构件中表现出的性能是否与材料参数一致仍需要进一步验证。因此，本节针对上述样品进行了小振动台的正弦加载试验，从而标定黏滞材料在构件中的性能参数。</w:t>
      </w:r>
    </w:p>
    <w:p w14:paraId="0926B69C" w14:textId="24B37BA5" w:rsidR="0020759E" w:rsidRPr="00B94293" w:rsidRDefault="0020759E" w:rsidP="0020759E">
      <w:pPr>
        <w:ind w:firstLineChars="200" w:firstLine="480"/>
      </w:pPr>
      <w:r>
        <w:rPr>
          <w:rFonts w:hint="eastAsia"/>
          <w:lang w:val="x-none"/>
        </w:rPr>
        <w:t>本次试验的黏滞阻尼墙墙体是用</w:t>
      </w:r>
      <w:r>
        <w:rPr>
          <w:rFonts w:hint="eastAsia"/>
          <w:lang w:val="x-none"/>
        </w:rPr>
        <w:t>3</w:t>
      </w:r>
      <w:r>
        <w:rPr>
          <w:lang w:val="x-none"/>
        </w:rPr>
        <w:t>D</w:t>
      </w:r>
      <w:r>
        <w:rPr>
          <w:rFonts w:hint="eastAsia"/>
          <w:lang w:val="x-none"/>
        </w:rPr>
        <w:t>打印机制作的塑料墙体，同时在墙体外侧设置了加劲钢板以保证墙体在加载过程中不会破坏，内部剪切板是定制的小钢板。阻尼墙墙体固定在振动台面上，内钢板通过连接装置固定在试验桌面上。墙体尺寸约为</w:t>
      </w:r>
      <m:oMath>
        <m:r>
          <m:rPr>
            <m:sty m:val="p"/>
          </m:rPr>
          <w:rPr>
            <w:rFonts w:ascii="Cambria Math" w:hAnsi="Cambria Math" w:hint="eastAsia"/>
            <w:lang w:val="x-none"/>
          </w:rPr>
          <m:t>1</m:t>
        </m:r>
        <m:r>
          <m:rPr>
            <m:sty m:val="p"/>
          </m:rPr>
          <w:rPr>
            <w:rFonts w:ascii="Cambria Math" w:hAnsi="Cambria Math"/>
            <w:lang w:val="x-none"/>
          </w:rPr>
          <m:t>20mm×15mm×40mm</m:t>
        </m:r>
      </m:oMath>
      <w:r>
        <w:rPr>
          <w:rFonts w:hint="eastAsia"/>
          <w:lang w:val="x-none"/>
        </w:rPr>
        <w:t>，内钢板尺寸约为</w:t>
      </w:r>
      <m:oMath>
        <m:r>
          <m:rPr>
            <m:sty m:val="p"/>
          </m:rPr>
          <w:rPr>
            <w:rFonts w:ascii="Cambria Math" w:hAnsi="Cambria Math"/>
            <w:lang w:val="x-none"/>
          </w:rPr>
          <m:t>40mm×5mm×50mm</m:t>
        </m:r>
      </m:oMath>
      <w:r>
        <w:rPr>
          <w:rFonts w:hint="eastAsia"/>
          <w:lang w:val="x-none"/>
        </w:rPr>
        <w:t>，内钢板插入黏滞材料深度约为</w:t>
      </w:r>
      <w:r>
        <w:rPr>
          <w:lang w:val="x-none"/>
        </w:rPr>
        <w:t>30mm</w:t>
      </w:r>
      <w:r>
        <w:rPr>
          <w:rFonts w:hint="eastAsia"/>
          <w:lang w:val="x-none"/>
        </w:rPr>
        <w:t>，黏滞材料剪切厚度约为</w:t>
      </w:r>
      <w:r>
        <w:rPr>
          <w:rFonts w:hint="eastAsia"/>
          <w:lang w:val="x-none"/>
        </w:rPr>
        <w:t>5</w:t>
      </w:r>
      <w:r>
        <w:rPr>
          <w:lang w:val="x-none"/>
        </w:rPr>
        <w:t>mm</w:t>
      </w:r>
      <w:r>
        <w:rPr>
          <w:rFonts w:hint="eastAsia"/>
          <w:lang w:val="x-none"/>
        </w:rPr>
        <w:t>。</w:t>
      </w:r>
      <w:proofErr w:type="gramStart"/>
      <w:r>
        <w:rPr>
          <w:rFonts w:hint="eastAsia"/>
          <w:lang w:val="x-none"/>
        </w:rPr>
        <w:t>黏</w:t>
      </w:r>
      <w:proofErr w:type="gramEnd"/>
      <w:r>
        <w:rPr>
          <w:rFonts w:hint="eastAsia"/>
          <w:lang w:val="x-none"/>
        </w:rPr>
        <w:t>滞阻尼</w:t>
      </w:r>
      <w:r w:rsidRPr="00B94293">
        <w:rPr>
          <w:rFonts w:hint="eastAsia"/>
        </w:rPr>
        <w:t>墙</w:t>
      </w:r>
      <w:r w:rsidR="00C225EF">
        <w:rPr>
          <w:rFonts w:hint="eastAsia"/>
        </w:rPr>
        <w:t>模型小</w:t>
      </w:r>
      <w:r w:rsidRPr="00B94293">
        <w:rPr>
          <w:rFonts w:hint="eastAsia"/>
        </w:rPr>
        <w:t>振动</w:t>
      </w:r>
      <w:proofErr w:type="gramStart"/>
      <w:r w:rsidRPr="00B94293">
        <w:rPr>
          <w:rFonts w:hint="eastAsia"/>
        </w:rPr>
        <w:t>台试</w:t>
      </w:r>
      <w:proofErr w:type="gramEnd"/>
      <w:r w:rsidRPr="00B94293">
        <w:rPr>
          <w:rFonts w:hint="eastAsia"/>
        </w:rPr>
        <w:t>验的装置示意图如</w:t>
      </w:r>
      <w:r w:rsidRPr="00B94293">
        <w:fldChar w:fldCharType="begin"/>
      </w:r>
      <w:r w:rsidRPr="00B94293">
        <w:instrText xml:space="preserve"> </w:instrText>
      </w:r>
      <w:r w:rsidRPr="00B94293">
        <w:rPr>
          <w:rFonts w:hint="eastAsia"/>
        </w:rPr>
        <w:instrText>REF _Ref513211668 \h</w:instrText>
      </w:r>
      <w:r w:rsidRPr="00B94293">
        <w:instrText xml:space="preserve"> </w:instrText>
      </w:r>
      <w:r>
        <w:instrText xml:space="preserve"> \* MERGEFORMAT </w:instrText>
      </w:r>
      <w:r w:rsidRPr="00B94293">
        <w:fldChar w:fldCharType="separate"/>
      </w:r>
      <w:r w:rsidR="00C30306" w:rsidRPr="00C225EF">
        <w:rPr>
          <w:rFonts w:hint="eastAsia"/>
        </w:rPr>
        <w:t>图</w:t>
      </w:r>
      <w:r w:rsidR="00C30306" w:rsidRPr="00C225EF">
        <w:rPr>
          <w:rFonts w:hint="eastAsia"/>
        </w:rPr>
        <w:t xml:space="preserve"> </w:t>
      </w:r>
      <w:r w:rsidR="00C30306">
        <w:t>2</w:t>
      </w:r>
      <w:r w:rsidR="00C30306" w:rsidRPr="00C225EF">
        <w:t>.</w:t>
      </w:r>
      <w:r w:rsidR="00C30306">
        <w:t>22</w:t>
      </w:r>
      <w:r w:rsidRPr="00B94293">
        <w:fldChar w:fldCharType="end"/>
      </w:r>
      <w:r w:rsidRPr="00B94293">
        <w:rPr>
          <w:rFonts w:hint="eastAsia"/>
        </w:rPr>
        <w:t>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20759E" w14:paraId="5E3F409E" w14:textId="77777777" w:rsidTr="00C225EF">
        <w:tc>
          <w:tcPr>
            <w:tcW w:w="8522" w:type="dxa"/>
            <w:vAlign w:val="center"/>
          </w:tcPr>
          <w:p w14:paraId="2D38270F" w14:textId="77777777" w:rsidR="0020759E" w:rsidRDefault="0020759E" w:rsidP="00122183">
            <w:pPr>
              <w:spacing w:line="240" w:lineRule="auto"/>
              <w:jc w:val="center"/>
            </w:pPr>
            <w:r>
              <w:rPr>
                <w:noProof/>
              </w:rPr>
              <w:drawing>
                <wp:inline distT="0" distB="0" distL="0" distR="0" wp14:anchorId="4E05E938" wp14:editId="2E783564">
                  <wp:extent cx="2520000" cy="189015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微信图片_20180510221137.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20000" cy="1890151"/>
                          </a:xfrm>
                          <a:prstGeom prst="rect">
                            <a:avLst/>
                          </a:prstGeom>
                        </pic:spPr>
                      </pic:pic>
                    </a:graphicData>
                  </a:graphic>
                </wp:inline>
              </w:drawing>
            </w:r>
          </w:p>
        </w:tc>
      </w:tr>
      <w:tr w:rsidR="0020759E" w:rsidRPr="00C225EF" w14:paraId="54A78855" w14:textId="77777777" w:rsidTr="00C225EF">
        <w:tc>
          <w:tcPr>
            <w:tcW w:w="8522" w:type="dxa"/>
            <w:vAlign w:val="center"/>
          </w:tcPr>
          <w:p w14:paraId="3B9EC2E4" w14:textId="557A4CEB" w:rsidR="0020759E" w:rsidRPr="00C225EF" w:rsidRDefault="0020759E" w:rsidP="00C225EF">
            <w:pPr>
              <w:pStyle w:val="af3"/>
            </w:pPr>
            <w:bookmarkStart w:id="142" w:name="_Ref513211668"/>
            <w:r w:rsidRPr="00C225EF">
              <w:rPr>
                <w:rFonts w:hint="eastAsia"/>
              </w:rPr>
              <w:t>图</w:t>
            </w:r>
            <w:r w:rsidRPr="00C225EF">
              <w:rPr>
                <w:rFonts w:hint="eastAsia"/>
              </w:rPr>
              <w:t xml:space="preserve"> </w:t>
            </w:r>
            <w:r w:rsidR="0051381D" w:rsidRPr="00C225EF">
              <w:fldChar w:fldCharType="begin"/>
            </w:r>
            <w:r w:rsidR="0051381D" w:rsidRPr="00C225EF">
              <w:instrText xml:space="preserve"> </w:instrText>
            </w:r>
            <w:r w:rsidR="0051381D" w:rsidRPr="00C225EF">
              <w:rPr>
                <w:rFonts w:hint="eastAsia"/>
              </w:rPr>
              <w:instrText>STYLEREF 1 \s</w:instrText>
            </w:r>
            <w:r w:rsidR="0051381D" w:rsidRPr="00C225EF">
              <w:instrText xml:space="preserve"> </w:instrText>
            </w:r>
            <w:r w:rsidR="0051381D" w:rsidRPr="00C225EF">
              <w:fldChar w:fldCharType="separate"/>
            </w:r>
            <w:r w:rsidR="00C30306">
              <w:rPr>
                <w:noProof/>
              </w:rPr>
              <w:t>2</w:t>
            </w:r>
            <w:r w:rsidR="0051381D" w:rsidRPr="00C225EF">
              <w:fldChar w:fldCharType="end"/>
            </w:r>
            <w:r w:rsidR="0051381D" w:rsidRPr="00C225EF">
              <w:t>.</w:t>
            </w:r>
            <w:r w:rsidR="0051381D" w:rsidRPr="00C225EF">
              <w:fldChar w:fldCharType="begin"/>
            </w:r>
            <w:r w:rsidR="0051381D" w:rsidRPr="00C225EF">
              <w:instrText xml:space="preserve"> </w:instrText>
            </w:r>
            <w:r w:rsidR="0051381D" w:rsidRPr="00C225EF">
              <w:rPr>
                <w:rFonts w:hint="eastAsia"/>
              </w:rPr>
              <w:instrText xml:space="preserve">SEQ </w:instrText>
            </w:r>
            <w:r w:rsidR="0051381D" w:rsidRPr="00C225EF">
              <w:rPr>
                <w:rFonts w:hint="eastAsia"/>
              </w:rPr>
              <w:instrText>图</w:instrText>
            </w:r>
            <w:r w:rsidR="0051381D" w:rsidRPr="00C225EF">
              <w:rPr>
                <w:rFonts w:hint="eastAsia"/>
              </w:rPr>
              <w:instrText xml:space="preserve"> \* ARABIC \s 1</w:instrText>
            </w:r>
            <w:r w:rsidR="0051381D" w:rsidRPr="00C225EF">
              <w:instrText xml:space="preserve"> </w:instrText>
            </w:r>
            <w:r w:rsidR="0051381D" w:rsidRPr="00C225EF">
              <w:fldChar w:fldCharType="separate"/>
            </w:r>
            <w:r w:rsidR="00C30306">
              <w:rPr>
                <w:noProof/>
              </w:rPr>
              <w:t>22</w:t>
            </w:r>
            <w:r w:rsidR="0051381D" w:rsidRPr="00C225EF">
              <w:fldChar w:fldCharType="end"/>
            </w:r>
            <w:bookmarkEnd w:id="142"/>
            <w:r w:rsidRPr="00C225EF">
              <w:rPr>
                <w:rFonts w:hint="eastAsia"/>
              </w:rPr>
              <w:t xml:space="preserve"> </w:t>
            </w:r>
            <w:r w:rsidRPr="00C225EF">
              <w:rPr>
                <w:rFonts w:hint="eastAsia"/>
              </w:rPr>
              <w:t>黏滞阻尼墙</w:t>
            </w:r>
            <w:r w:rsidR="00C225EF">
              <w:rPr>
                <w:rFonts w:hint="eastAsia"/>
              </w:rPr>
              <w:t>模型小</w:t>
            </w:r>
            <w:r w:rsidRPr="00C225EF">
              <w:rPr>
                <w:rFonts w:hint="eastAsia"/>
              </w:rPr>
              <w:t>振动台试验装置示意图</w:t>
            </w:r>
          </w:p>
        </w:tc>
      </w:tr>
    </w:tbl>
    <w:p w14:paraId="3A26071C" w14:textId="6919C4FD" w:rsidR="0020759E" w:rsidRDefault="0020759E" w:rsidP="0020759E">
      <w:pPr>
        <w:ind w:firstLineChars="200" w:firstLine="480"/>
        <w:rPr>
          <w:lang w:val="x-none"/>
        </w:rPr>
      </w:pPr>
      <w:r>
        <w:rPr>
          <w:rFonts w:hint="eastAsia"/>
          <w:lang w:val="x-none"/>
        </w:rPr>
        <w:t>本次试验采用激光位移计测量内钢板与外钢箱的相对位移，采用力传感器测量黏滞阻尼墙的阻尼力。由于样品</w:t>
      </w:r>
      <w:r>
        <w:rPr>
          <w:rFonts w:hint="eastAsia"/>
          <w:lang w:val="x-none"/>
        </w:rPr>
        <w:t>4</w:t>
      </w:r>
      <w:r>
        <w:rPr>
          <w:rFonts w:hint="eastAsia"/>
          <w:lang w:val="x-none"/>
        </w:rPr>
        <w:t>的配置量较少，未能将塑料墙墙体填满，因此最终使用样品</w:t>
      </w:r>
      <w:r>
        <w:rPr>
          <w:rFonts w:hint="eastAsia"/>
          <w:lang w:val="x-none"/>
        </w:rPr>
        <w:t>1</w:t>
      </w:r>
      <w:r>
        <w:rPr>
          <w:rFonts w:hint="eastAsia"/>
          <w:lang w:val="x-none"/>
        </w:rPr>
        <w:t>、</w:t>
      </w:r>
      <w:r>
        <w:rPr>
          <w:rFonts w:hint="eastAsia"/>
          <w:lang w:val="x-none"/>
        </w:rPr>
        <w:t>2</w:t>
      </w:r>
      <w:r>
        <w:rPr>
          <w:rFonts w:hint="eastAsia"/>
          <w:lang w:val="x-none"/>
        </w:rPr>
        <w:t>、</w:t>
      </w:r>
      <w:r>
        <w:rPr>
          <w:rFonts w:hint="eastAsia"/>
          <w:lang w:val="x-none"/>
        </w:rPr>
        <w:t>3</w:t>
      </w:r>
      <w:r>
        <w:rPr>
          <w:rFonts w:hint="eastAsia"/>
          <w:lang w:val="x-none"/>
        </w:rPr>
        <w:t>、</w:t>
      </w:r>
      <w:r>
        <w:rPr>
          <w:rFonts w:hint="eastAsia"/>
          <w:lang w:val="x-none"/>
        </w:rPr>
        <w:t>5</w:t>
      </w:r>
      <w:r>
        <w:rPr>
          <w:rFonts w:hint="eastAsia"/>
          <w:lang w:val="x-none"/>
        </w:rPr>
        <w:t>、</w:t>
      </w:r>
      <w:r>
        <w:rPr>
          <w:rFonts w:hint="eastAsia"/>
          <w:lang w:val="x-none"/>
        </w:rPr>
        <w:t>6</w:t>
      </w:r>
      <w:r>
        <w:rPr>
          <w:rFonts w:hint="eastAsia"/>
          <w:lang w:val="x-none"/>
        </w:rPr>
        <w:t>等五种</w:t>
      </w:r>
      <w:proofErr w:type="gramStart"/>
      <w:r>
        <w:rPr>
          <w:rFonts w:hint="eastAsia"/>
          <w:lang w:val="x-none"/>
        </w:rPr>
        <w:t>黏滞材料</w:t>
      </w:r>
      <w:proofErr w:type="gramEnd"/>
      <w:r>
        <w:rPr>
          <w:rFonts w:hint="eastAsia"/>
          <w:lang w:val="x-none"/>
        </w:rPr>
        <w:t>制作了五个黏滞阻尼墙试件，每个试件在</w:t>
      </w:r>
      <w:r>
        <w:rPr>
          <w:rFonts w:hint="eastAsia"/>
          <w:lang w:val="x-none"/>
        </w:rPr>
        <w:t>1</w:t>
      </w:r>
      <w:r>
        <w:rPr>
          <w:lang w:val="x-none"/>
        </w:rPr>
        <w:t>0mm</w:t>
      </w:r>
      <w:r>
        <w:rPr>
          <w:rFonts w:hint="eastAsia"/>
          <w:lang w:val="x-none"/>
        </w:rPr>
        <w:t>的加载位移幅值下，分别按照</w:t>
      </w:r>
      <w:r>
        <w:rPr>
          <w:rFonts w:hint="eastAsia"/>
          <w:lang w:val="x-none"/>
        </w:rPr>
        <w:t>0</w:t>
      </w:r>
      <w:r>
        <w:rPr>
          <w:lang w:val="x-none"/>
        </w:rPr>
        <w:t>.1</w:t>
      </w:r>
      <w:r>
        <w:rPr>
          <w:rFonts w:hint="eastAsia"/>
          <w:lang w:val="x-none"/>
        </w:rPr>
        <w:t>，</w:t>
      </w:r>
      <w:r>
        <w:rPr>
          <w:lang w:val="x-none"/>
        </w:rPr>
        <w:t>0.4</w:t>
      </w:r>
      <w:r>
        <w:rPr>
          <w:rFonts w:hint="eastAsia"/>
          <w:lang w:val="x-none"/>
        </w:rPr>
        <w:t>和</w:t>
      </w:r>
      <w:r>
        <w:rPr>
          <w:rFonts w:hint="eastAsia"/>
          <w:lang w:val="x-none"/>
        </w:rPr>
        <w:t>1</w:t>
      </w:r>
      <w:r>
        <w:rPr>
          <w:lang w:val="x-none"/>
        </w:rPr>
        <w:t>.0 Hz</w:t>
      </w:r>
      <w:r>
        <w:rPr>
          <w:rFonts w:hint="eastAsia"/>
          <w:lang w:val="x-none"/>
        </w:rPr>
        <w:t>的加载频率进行正弦加载</w:t>
      </w:r>
      <w:r w:rsidR="00C225EF">
        <w:rPr>
          <w:rFonts w:hint="eastAsia"/>
          <w:lang w:val="x-none"/>
        </w:rPr>
        <w:t>，</w:t>
      </w:r>
      <w:r>
        <w:rPr>
          <w:rFonts w:hint="eastAsia"/>
          <w:lang w:val="x-none"/>
        </w:rPr>
        <w:t>部分工况下的试验曲线如</w:t>
      </w:r>
      <w:r>
        <w:rPr>
          <w:lang w:val="x-none"/>
        </w:rPr>
        <w:fldChar w:fldCharType="begin"/>
      </w:r>
      <w:r>
        <w:rPr>
          <w:lang w:val="x-none"/>
        </w:rPr>
        <w:instrText xml:space="preserve"> </w:instrText>
      </w:r>
      <w:r>
        <w:rPr>
          <w:rFonts w:hint="eastAsia"/>
          <w:lang w:val="x-none"/>
        </w:rPr>
        <w:instrText>REF _Ref512714460 \h</w:instrText>
      </w:r>
      <w:r>
        <w:rPr>
          <w:lang w:val="x-none"/>
        </w:rPr>
        <w:instrText xml:space="preserve"> </w:instrText>
      </w:r>
      <w:r>
        <w:rPr>
          <w:lang w:val="x-none"/>
        </w:rPr>
      </w:r>
      <w:r>
        <w:rPr>
          <w:lang w:val="x-none"/>
        </w:rPr>
        <w:fldChar w:fldCharType="separate"/>
      </w:r>
      <w:r w:rsidR="00C30306" w:rsidRPr="00944CA9">
        <w:rPr>
          <w:rFonts w:hint="eastAsia"/>
        </w:rPr>
        <w:t>图</w:t>
      </w:r>
      <w:r w:rsidR="00C30306" w:rsidRPr="00944CA9">
        <w:rPr>
          <w:rFonts w:hint="eastAsia"/>
        </w:rPr>
        <w:t xml:space="preserve"> </w:t>
      </w:r>
      <w:r w:rsidR="00C30306">
        <w:rPr>
          <w:noProof/>
        </w:rPr>
        <w:t>2</w:t>
      </w:r>
      <w:r w:rsidR="00C30306">
        <w:t>.</w:t>
      </w:r>
      <w:r w:rsidR="00C30306">
        <w:rPr>
          <w:noProof/>
        </w:rPr>
        <w:t>23</w:t>
      </w:r>
      <w:r>
        <w:rPr>
          <w:lang w:val="x-none"/>
        </w:rPr>
        <w:fldChar w:fldCharType="end"/>
      </w:r>
      <w:r>
        <w:rPr>
          <w:rFonts w:hint="eastAsia"/>
          <w:lang w:val="x-none"/>
        </w:rPr>
        <w:t>所示。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20759E" w14:paraId="2AF60BE8" w14:textId="77777777" w:rsidTr="00C225EF">
        <w:trPr>
          <w:jc w:val="center"/>
        </w:trPr>
        <w:tc>
          <w:tcPr>
            <w:tcW w:w="4184" w:type="dxa"/>
            <w:vAlign w:val="center"/>
          </w:tcPr>
          <w:p w14:paraId="5FEB9C08" w14:textId="77777777" w:rsidR="0020759E" w:rsidRDefault="0020759E" w:rsidP="00122183">
            <w:pPr>
              <w:spacing w:line="240" w:lineRule="auto"/>
              <w:jc w:val="center"/>
            </w:pPr>
            <w:r>
              <w:rPr>
                <w:noProof/>
              </w:rPr>
              <w:drawing>
                <wp:inline distT="0" distB="0" distL="0" distR="0" wp14:anchorId="129F319B" wp14:editId="003ED2EA">
                  <wp:extent cx="2520000" cy="2016427"/>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样品1-0.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338" w:type="dxa"/>
            <w:vAlign w:val="center"/>
          </w:tcPr>
          <w:p w14:paraId="6CCDB718" w14:textId="77777777" w:rsidR="0020759E" w:rsidRDefault="0020759E" w:rsidP="00122183">
            <w:pPr>
              <w:spacing w:line="240" w:lineRule="auto"/>
              <w:jc w:val="center"/>
            </w:pPr>
            <w:r>
              <w:rPr>
                <w:noProof/>
              </w:rPr>
              <w:drawing>
                <wp:inline distT="0" distB="0" distL="0" distR="0" wp14:anchorId="052E190D" wp14:editId="5483CA7C">
                  <wp:extent cx="2520000" cy="2016427"/>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样品1-1.0.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072A7984" w14:textId="77777777" w:rsidTr="00C225EF">
        <w:trPr>
          <w:jc w:val="center"/>
        </w:trPr>
        <w:tc>
          <w:tcPr>
            <w:tcW w:w="4184" w:type="dxa"/>
            <w:vAlign w:val="center"/>
          </w:tcPr>
          <w:p w14:paraId="3C33843F" w14:textId="77777777" w:rsidR="0020759E" w:rsidRDefault="0020759E" w:rsidP="00C225EF">
            <w:pPr>
              <w:pStyle w:val="af0"/>
              <w:rPr>
                <w:noProof/>
              </w:rPr>
            </w:pPr>
            <w:r>
              <w:rPr>
                <w:rFonts w:hint="eastAsia"/>
              </w:rPr>
              <w:t>（</w:t>
            </w:r>
            <w:r>
              <w:rPr>
                <w:rFonts w:hint="eastAsia"/>
              </w:rPr>
              <w:t>a</w:t>
            </w:r>
            <w:r>
              <w:rPr>
                <w:rFonts w:hint="eastAsia"/>
              </w:rPr>
              <w:t>）样品</w:t>
            </w:r>
            <w:r>
              <w:rPr>
                <w:rFonts w:hint="eastAsia"/>
              </w:rPr>
              <w:t>1</w:t>
            </w:r>
            <w:r>
              <w:t>-0.1Hz</w:t>
            </w:r>
          </w:p>
        </w:tc>
        <w:tc>
          <w:tcPr>
            <w:tcW w:w="4338" w:type="dxa"/>
            <w:vAlign w:val="center"/>
          </w:tcPr>
          <w:p w14:paraId="1F652ADF" w14:textId="77777777" w:rsidR="0020759E" w:rsidRDefault="0020759E" w:rsidP="00C225EF">
            <w:pPr>
              <w:pStyle w:val="af0"/>
              <w:rPr>
                <w:noProof/>
              </w:rPr>
            </w:pPr>
            <w:r>
              <w:rPr>
                <w:rFonts w:hint="eastAsia"/>
              </w:rPr>
              <w:t>（</w:t>
            </w:r>
            <w:r>
              <w:rPr>
                <w:rFonts w:hint="eastAsia"/>
              </w:rPr>
              <w:t>b</w:t>
            </w:r>
            <w:r>
              <w:rPr>
                <w:rFonts w:hint="eastAsia"/>
              </w:rPr>
              <w:t>）样品</w:t>
            </w:r>
            <w:r>
              <w:rPr>
                <w:rFonts w:hint="eastAsia"/>
              </w:rPr>
              <w:t>1</w:t>
            </w:r>
            <w:r>
              <w:t>-1.0Hz</w:t>
            </w:r>
          </w:p>
        </w:tc>
      </w:tr>
      <w:tr w:rsidR="0020759E" w14:paraId="45FA69C4" w14:textId="77777777" w:rsidTr="00C225EF">
        <w:trPr>
          <w:jc w:val="center"/>
        </w:trPr>
        <w:tc>
          <w:tcPr>
            <w:tcW w:w="4184" w:type="dxa"/>
            <w:vAlign w:val="center"/>
          </w:tcPr>
          <w:p w14:paraId="038481E4" w14:textId="77777777" w:rsidR="0020759E" w:rsidRDefault="0020759E" w:rsidP="00122183">
            <w:pPr>
              <w:spacing w:line="240" w:lineRule="auto"/>
              <w:jc w:val="center"/>
            </w:pPr>
            <w:r>
              <w:rPr>
                <w:noProof/>
              </w:rPr>
              <w:lastRenderedPageBreak/>
              <w:drawing>
                <wp:inline distT="0" distB="0" distL="0" distR="0" wp14:anchorId="5EFBD930" wp14:editId="7EC7EDD6">
                  <wp:extent cx="2520000" cy="2016427"/>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样品3-0.4.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338" w:type="dxa"/>
            <w:vAlign w:val="center"/>
          </w:tcPr>
          <w:p w14:paraId="0D77BF81" w14:textId="77777777" w:rsidR="0020759E" w:rsidRDefault="0020759E" w:rsidP="00122183">
            <w:pPr>
              <w:spacing w:line="240" w:lineRule="auto"/>
              <w:jc w:val="center"/>
            </w:pPr>
            <w:r>
              <w:rPr>
                <w:noProof/>
              </w:rPr>
              <w:drawing>
                <wp:inline distT="0" distB="0" distL="0" distR="0" wp14:anchorId="56FC1E0E" wp14:editId="2119EDE8">
                  <wp:extent cx="2520000" cy="2016427"/>
                  <wp:effectExtent l="0" t="0" r="0" b="3175"/>
                  <wp:docPr id="15456" name="图片 1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样品3-1.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rsidRPr="00C225EF" w14:paraId="1F5FB80B" w14:textId="77777777" w:rsidTr="00C225EF">
        <w:trPr>
          <w:jc w:val="center"/>
        </w:trPr>
        <w:tc>
          <w:tcPr>
            <w:tcW w:w="4184" w:type="dxa"/>
            <w:vAlign w:val="center"/>
          </w:tcPr>
          <w:p w14:paraId="32B85CFF" w14:textId="77777777" w:rsidR="0020759E" w:rsidRPr="00C225EF" w:rsidRDefault="0020759E" w:rsidP="00C225EF">
            <w:pPr>
              <w:pStyle w:val="af0"/>
              <w:rPr>
                <w:noProof/>
              </w:rPr>
            </w:pPr>
            <w:r w:rsidRPr="00C225EF">
              <w:rPr>
                <w:rFonts w:hint="eastAsia"/>
              </w:rPr>
              <w:t>（</w:t>
            </w:r>
            <w:r w:rsidRPr="00C225EF">
              <w:rPr>
                <w:rFonts w:hint="eastAsia"/>
              </w:rPr>
              <w:t>a</w:t>
            </w:r>
            <w:r w:rsidRPr="00C225EF">
              <w:rPr>
                <w:rFonts w:hint="eastAsia"/>
              </w:rPr>
              <w:t>）样品</w:t>
            </w:r>
            <w:r w:rsidRPr="00C225EF">
              <w:rPr>
                <w:rFonts w:hint="eastAsia"/>
              </w:rPr>
              <w:t>3</w:t>
            </w:r>
            <w:r w:rsidRPr="00C225EF">
              <w:t>-0.4Hz</w:t>
            </w:r>
          </w:p>
        </w:tc>
        <w:tc>
          <w:tcPr>
            <w:tcW w:w="4338" w:type="dxa"/>
            <w:vAlign w:val="center"/>
          </w:tcPr>
          <w:p w14:paraId="65D45F7A" w14:textId="77777777" w:rsidR="0020759E" w:rsidRPr="00C225EF" w:rsidRDefault="0020759E" w:rsidP="00C225EF">
            <w:pPr>
              <w:pStyle w:val="af0"/>
              <w:rPr>
                <w:noProof/>
              </w:rPr>
            </w:pPr>
            <w:r w:rsidRPr="00C225EF">
              <w:rPr>
                <w:rFonts w:hint="eastAsia"/>
              </w:rPr>
              <w:t>（</w:t>
            </w:r>
            <w:r w:rsidRPr="00C225EF">
              <w:rPr>
                <w:rFonts w:hint="eastAsia"/>
              </w:rPr>
              <w:t>b</w:t>
            </w:r>
            <w:r w:rsidRPr="00C225EF">
              <w:rPr>
                <w:rFonts w:hint="eastAsia"/>
              </w:rPr>
              <w:t>）样品</w:t>
            </w:r>
            <w:r w:rsidRPr="00C225EF">
              <w:rPr>
                <w:rFonts w:hint="eastAsia"/>
              </w:rPr>
              <w:t>3</w:t>
            </w:r>
            <w:r w:rsidRPr="00C225EF">
              <w:t>-1.0Hz</w:t>
            </w:r>
          </w:p>
        </w:tc>
      </w:tr>
      <w:tr w:rsidR="0020759E" w14:paraId="28C3BB84" w14:textId="77777777" w:rsidTr="00C225EF">
        <w:trPr>
          <w:jc w:val="center"/>
        </w:trPr>
        <w:tc>
          <w:tcPr>
            <w:tcW w:w="8522" w:type="dxa"/>
            <w:gridSpan w:val="2"/>
            <w:vAlign w:val="center"/>
          </w:tcPr>
          <w:p w14:paraId="362446FA" w14:textId="4FB92E35" w:rsidR="0020759E" w:rsidRPr="00944CA9" w:rsidRDefault="0020759E" w:rsidP="000721B0">
            <w:pPr>
              <w:pStyle w:val="af3"/>
            </w:pPr>
            <w:bookmarkStart w:id="143" w:name="_Ref512714460"/>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2</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23</w:t>
            </w:r>
            <w:r w:rsidR="0051381D">
              <w:fldChar w:fldCharType="end"/>
            </w:r>
            <w:bookmarkEnd w:id="143"/>
            <w:r w:rsidRPr="00944CA9">
              <w:rPr>
                <w:rFonts w:hint="eastAsia"/>
              </w:rPr>
              <w:t xml:space="preserve"> </w:t>
            </w:r>
            <w:r>
              <w:rPr>
                <w:rFonts w:hint="eastAsia"/>
              </w:rPr>
              <w:t>部分工况下黏滞阻尼墙滞回曲线</w:t>
            </w:r>
          </w:p>
        </w:tc>
      </w:tr>
    </w:tbl>
    <w:p w14:paraId="77FD707F" w14:textId="25D88866" w:rsidR="0020759E" w:rsidRDefault="0020759E" w:rsidP="0020759E">
      <w:pPr>
        <w:ind w:firstLineChars="200" w:firstLine="480"/>
      </w:pPr>
      <w:r>
        <w:rPr>
          <w:rFonts w:hint="eastAsia"/>
        </w:rPr>
        <w:t>从</w:t>
      </w:r>
      <w:r w:rsidR="007D185B">
        <w:fldChar w:fldCharType="begin"/>
      </w:r>
      <w:r w:rsidR="007D185B">
        <w:instrText xml:space="preserve"> </w:instrText>
      </w:r>
      <w:r w:rsidR="007D185B">
        <w:rPr>
          <w:rFonts w:hint="eastAsia"/>
        </w:rPr>
        <w:instrText>REF _Ref512714460 \h</w:instrText>
      </w:r>
      <w:r w:rsidR="007D185B">
        <w:instrText xml:space="preserve"> </w:instrText>
      </w:r>
      <w:r w:rsidR="007D185B">
        <w:fldChar w:fldCharType="separate"/>
      </w:r>
      <w:r w:rsidR="00C30306" w:rsidRPr="00944CA9">
        <w:rPr>
          <w:rFonts w:hint="eastAsia"/>
        </w:rPr>
        <w:t>图</w:t>
      </w:r>
      <w:r w:rsidR="00C30306" w:rsidRPr="00944CA9">
        <w:rPr>
          <w:rFonts w:hint="eastAsia"/>
        </w:rPr>
        <w:t xml:space="preserve"> </w:t>
      </w:r>
      <w:r w:rsidR="00C30306">
        <w:rPr>
          <w:noProof/>
        </w:rPr>
        <w:t>2</w:t>
      </w:r>
      <w:r w:rsidR="00C30306">
        <w:t>.</w:t>
      </w:r>
      <w:r w:rsidR="00C30306">
        <w:rPr>
          <w:noProof/>
        </w:rPr>
        <w:t>23</w:t>
      </w:r>
      <w:r w:rsidR="007D185B">
        <w:fldChar w:fldCharType="end"/>
      </w:r>
      <w:r>
        <w:rPr>
          <w:rFonts w:hint="eastAsia"/>
        </w:rPr>
        <w:t>中可以看出，</w:t>
      </w:r>
      <w:proofErr w:type="gramStart"/>
      <w:r>
        <w:rPr>
          <w:rFonts w:hint="eastAsia"/>
        </w:rPr>
        <w:t>黏</w:t>
      </w:r>
      <w:proofErr w:type="gramEnd"/>
      <w:r>
        <w:rPr>
          <w:rFonts w:hint="eastAsia"/>
        </w:rPr>
        <w:t>滞阻尼墙的曲线总体上接近于椭圆，因此可以采用如下计算公式近似反应黏滞阻尼墙的动力性能。</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67F50348" w14:textId="77777777" w:rsidTr="00C225EF">
        <w:tc>
          <w:tcPr>
            <w:tcW w:w="723" w:type="pct"/>
            <w:vAlign w:val="center"/>
          </w:tcPr>
          <w:p w14:paraId="50D1A528" w14:textId="77777777" w:rsidR="0020759E" w:rsidRDefault="0020759E" w:rsidP="00122183">
            <w:pPr>
              <w:spacing w:line="240" w:lineRule="auto"/>
              <w:jc w:val="center"/>
            </w:pPr>
          </w:p>
        </w:tc>
        <w:tc>
          <w:tcPr>
            <w:tcW w:w="3435" w:type="pct"/>
            <w:vAlign w:val="center"/>
          </w:tcPr>
          <w:p w14:paraId="15B9D476" w14:textId="77777777" w:rsidR="0020759E" w:rsidRDefault="002C1580" w:rsidP="00122183">
            <w:pPr>
              <w:spacing w:line="240" w:lineRule="auto"/>
              <w:jc w:val="center"/>
            </w:pPr>
            <m:oMathPara>
              <m:oMath>
                <m:sSub>
                  <m:sSubPr>
                    <m:ctrlPr>
                      <w:rPr>
                        <w:rFonts w:ascii="Cambria Math" w:hAnsi="Cambria Math"/>
                      </w:rPr>
                    </m:ctrlPr>
                  </m:sSubPr>
                  <m:e>
                    <m:r>
                      <w:rPr>
                        <w:rFonts w:ascii="Cambria Math" w:hAnsi="Cambria Math"/>
                      </w:rPr>
                      <m:t>Q</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k</m:t>
                    </m:r>
                  </m:sub>
                </m:sSub>
                <m:r>
                  <w:rPr>
                    <w:rFonts w:ascii="Cambria Math" w:hAnsi="Cambria Math"/>
                  </w:rPr>
                  <m:t>=CV+kδ</m:t>
                </m:r>
              </m:oMath>
            </m:oMathPara>
          </w:p>
        </w:tc>
        <w:tc>
          <w:tcPr>
            <w:tcW w:w="842" w:type="pct"/>
            <w:vAlign w:val="center"/>
          </w:tcPr>
          <w:p w14:paraId="1518800C" w14:textId="3A1822C9"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48</w:t>
            </w:r>
            <w:r w:rsidR="00D84E99">
              <w:rPr>
                <w:noProof/>
              </w:rPr>
              <w:fldChar w:fldCharType="end"/>
            </w:r>
            <w:r>
              <w:rPr>
                <w:rFonts w:hint="eastAsia"/>
              </w:rPr>
              <w:t>）</w:t>
            </w:r>
          </w:p>
        </w:tc>
      </w:tr>
    </w:tbl>
    <w:p w14:paraId="3D8BC077" w14:textId="77777777" w:rsidR="0020759E" w:rsidRDefault="0020759E" w:rsidP="0020759E">
      <w:pPr>
        <w:ind w:firstLineChars="200" w:firstLine="480"/>
      </w:pPr>
      <w:r>
        <w:rPr>
          <w:rFonts w:hint="eastAsia"/>
        </w:rPr>
        <w:t>通过对黏滞阻尼墙速度最大处和位移最大处阻尼力的标定，可以确定黏滞阻尼材料在构件中所表现出的黏滞系数和动态刚度。由于本次试验的试件尺寸较小，因此较小的试验误差就会对试验结果造成很大的影响，因此部分工况的试验结果会存在一定偶然性。</w:t>
      </w:r>
    </w:p>
    <w:p w14:paraId="356370DE" w14:textId="77777777" w:rsidR="0020759E" w:rsidRDefault="0020759E" w:rsidP="0020759E">
      <w:pPr>
        <w:ind w:firstLineChars="200" w:firstLine="480"/>
      </w:pPr>
      <w:r>
        <w:rPr>
          <w:rFonts w:hint="eastAsia"/>
        </w:rPr>
        <w:t>由黏滞阻尼墙力学模型的相关知识可得，动态刚度</w:t>
      </w:r>
      <m:oMath>
        <m:r>
          <w:rPr>
            <w:rFonts w:ascii="Cambria Math" w:hAnsi="Cambria Math"/>
          </w:rPr>
          <m:t>k</m:t>
        </m:r>
      </m:oMath>
      <w:r>
        <w:rPr>
          <w:rFonts w:hint="eastAsia"/>
        </w:rPr>
        <w:t>与材料的储能模量</w:t>
      </w:r>
      <m:oMath>
        <m:sSup>
          <m:sSupPr>
            <m:ctrlPr>
              <w:rPr>
                <w:rFonts w:ascii="Cambria Math" w:hAnsi="Cambria Math"/>
                <w:i/>
                <w:kern w:val="0"/>
                <w:szCs w:val="20"/>
              </w:rPr>
            </m:ctrlPr>
          </m:sSupPr>
          <m:e>
            <m:r>
              <w:rPr>
                <w:rFonts w:ascii="Cambria Math" w:hAnsi="Cambria Math"/>
              </w:rPr>
              <m:t>G</m:t>
            </m:r>
          </m:e>
          <m:sup>
            <m:r>
              <w:rPr>
                <w:rFonts w:ascii="Cambria Math" w:hAnsi="Cambria Math"/>
              </w:rPr>
              <m:t>'</m:t>
            </m:r>
          </m:sup>
        </m:sSup>
      </m:oMath>
      <w:r>
        <w:rPr>
          <w:rFonts w:hint="eastAsia"/>
        </w:rPr>
        <w:t>、黏滞系数</w:t>
      </w:r>
      <m:oMath>
        <m:r>
          <w:rPr>
            <w:rFonts w:ascii="Cambria Math" w:hAnsi="Cambria Math"/>
          </w:rPr>
          <m:t>C</m:t>
        </m:r>
      </m:oMath>
      <w:r>
        <w:rPr>
          <w:rFonts w:hint="eastAsia"/>
        </w:rPr>
        <w:t>与材料的损耗模量</w:t>
      </w:r>
      <m:oMath>
        <m:sSup>
          <m:sSupPr>
            <m:ctrlPr>
              <w:rPr>
                <w:rFonts w:ascii="Cambria Math" w:hAnsi="Cambria Math"/>
                <w:i/>
                <w:kern w:val="0"/>
                <w:szCs w:val="20"/>
              </w:rPr>
            </m:ctrlPr>
          </m:sSupPr>
          <m:e>
            <m:r>
              <w:rPr>
                <w:rFonts w:ascii="Cambria Math" w:hAnsi="Cambria Math"/>
              </w:rPr>
              <m:t>G</m:t>
            </m:r>
          </m:e>
          <m:sup>
            <m:r>
              <w:rPr>
                <w:rFonts w:ascii="Cambria Math" w:hAnsi="Cambria Math"/>
              </w:rPr>
              <m:t>''</m:t>
            </m:r>
          </m:sup>
        </m:sSup>
      </m:oMath>
      <w:r>
        <w:rPr>
          <w:rFonts w:hint="eastAsia"/>
        </w:rPr>
        <w:t>之间有如下关系：</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72866B3F" w14:textId="77777777" w:rsidTr="007D185B">
        <w:tc>
          <w:tcPr>
            <w:tcW w:w="723" w:type="pct"/>
            <w:vAlign w:val="center"/>
          </w:tcPr>
          <w:p w14:paraId="42EDD41B" w14:textId="77777777" w:rsidR="0020759E" w:rsidRDefault="0020759E" w:rsidP="00122183">
            <w:pPr>
              <w:spacing w:line="240" w:lineRule="auto"/>
              <w:jc w:val="center"/>
            </w:pPr>
          </w:p>
        </w:tc>
        <w:tc>
          <w:tcPr>
            <w:tcW w:w="3435" w:type="pct"/>
            <w:vAlign w:val="center"/>
          </w:tcPr>
          <w:p w14:paraId="38EEF962" w14:textId="77777777" w:rsidR="0020759E" w:rsidRDefault="0020759E" w:rsidP="00122183">
            <w:pPr>
              <w:spacing w:line="240" w:lineRule="auto"/>
              <w:jc w:val="center"/>
            </w:pPr>
            <m:oMathPara>
              <m:oMath>
                <m:r>
                  <w:rPr>
                    <w:rFonts w:ascii="Cambria Math" w:hAnsi="Cambria Math"/>
                  </w:rPr>
                  <m:t>k=</m:t>
                </m:r>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k</m:t>
                        </m:r>
                      </m:sub>
                    </m:sSub>
                  </m:num>
                  <m:den>
                    <m:r>
                      <w:rPr>
                        <w:rFonts w:ascii="Cambria Math" w:hAnsi="Cambria Math"/>
                      </w:rPr>
                      <m:t>δ</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A</m:t>
                    </m:r>
                  </m:num>
                  <m:den>
                    <m:r>
                      <w:rPr>
                        <w:rFonts w:ascii="Cambria Math" w:hAnsi="Cambria Math"/>
                      </w:rPr>
                      <m:t>h</m:t>
                    </m:r>
                  </m:den>
                </m:f>
              </m:oMath>
            </m:oMathPara>
          </w:p>
        </w:tc>
        <w:tc>
          <w:tcPr>
            <w:tcW w:w="842" w:type="pct"/>
            <w:vAlign w:val="center"/>
          </w:tcPr>
          <w:p w14:paraId="42E1FBD1" w14:textId="5F9C0365"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49</w:t>
            </w:r>
            <w:r w:rsidR="00D84E99">
              <w:rPr>
                <w:noProof/>
              </w:rPr>
              <w:fldChar w:fldCharType="end"/>
            </w:r>
            <w:r>
              <w:rPr>
                <w:rFonts w:hint="eastAsia"/>
              </w:rPr>
              <w:t>）</w:t>
            </w:r>
          </w:p>
        </w:tc>
      </w:tr>
      <w:tr w:rsidR="0020759E" w14:paraId="57CF2DAC" w14:textId="77777777" w:rsidTr="007D185B">
        <w:tc>
          <w:tcPr>
            <w:tcW w:w="723" w:type="pct"/>
            <w:vAlign w:val="center"/>
          </w:tcPr>
          <w:p w14:paraId="29CD466D" w14:textId="77777777" w:rsidR="0020759E" w:rsidRDefault="0020759E" w:rsidP="00122183">
            <w:pPr>
              <w:spacing w:line="240" w:lineRule="auto"/>
              <w:jc w:val="center"/>
            </w:pPr>
          </w:p>
        </w:tc>
        <w:tc>
          <w:tcPr>
            <w:tcW w:w="3435" w:type="pct"/>
            <w:vAlign w:val="center"/>
          </w:tcPr>
          <w:p w14:paraId="431384DC" w14:textId="77777777" w:rsidR="0020759E" w:rsidRDefault="0020759E" w:rsidP="00122183">
            <w:pPr>
              <w:spacing w:line="240" w:lineRule="auto"/>
              <w:jc w:val="center"/>
            </w:pPr>
            <m:oMathPara>
              <m:oMath>
                <m:r>
                  <w:rPr>
                    <w:rFonts w:ascii="Cambria Math" w:hAnsi="Cambria Math"/>
                  </w:rPr>
                  <m:t>C=</m:t>
                </m:r>
                <m:f>
                  <m:fPr>
                    <m:ctrlPr>
                      <w:rPr>
                        <w:rFonts w:ascii="Cambria Math" w:hAnsi="Cambria Math"/>
                        <w:i/>
                      </w:rPr>
                    </m:ctrlPr>
                  </m:fPr>
                  <m:num>
                    <m:sSub>
                      <m:sSubPr>
                        <m:ctrlPr>
                          <w:rPr>
                            <w:rFonts w:ascii="Cambria Math" w:hAnsi="Cambria Math"/>
                          </w:rPr>
                        </m:ctrlPr>
                      </m:sSubPr>
                      <m:e>
                        <m:r>
                          <w:rPr>
                            <w:rFonts w:ascii="Cambria Math" w:hAnsi="Cambria Math"/>
                          </w:rPr>
                          <m:t>Q</m:t>
                        </m:r>
                      </m:e>
                      <m:sub>
                        <m:r>
                          <w:rPr>
                            <w:rFonts w:ascii="Cambria Math" w:hAnsi="Cambria Math"/>
                          </w:rPr>
                          <m:t>d</m:t>
                        </m:r>
                      </m:sub>
                    </m:sSub>
                  </m:num>
                  <m:den>
                    <m:r>
                      <w:rPr>
                        <w:rFonts w:ascii="Cambria Math" w:hAnsi="Cambria Math"/>
                      </w:rPr>
                      <m:t>V</m:t>
                    </m:r>
                  </m:den>
                </m:f>
                <m:r>
                  <w:rPr>
                    <w:rFonts w:ascii="Cambria Math" w:hAnsi="Cambria Math"/>
                  </w:rPr>
                  <m:t>=</m:t>
                </m:r>
                <m:f>
                  <m:fPr>
                    <m:ctrlPr>
                      <w:rPr>
                        <w:rFonts w:ascii="Cambria Math" w:hAnsi="Cambria Math"/>
                        <w:i/>
                      </w:rPr>
                    </m:ctrlPr>
                  </m:fPr>
                  <m:num>
                    <m:r>
                      <w:rPr>
                        <w:rFonts w:ascii="Cambria Math" w:hAnsi="Cambria Math"/>
                      </w:rPr>
                      <m:t>ηk</m:t>
                    </m:r>
                  </m:num>
                  <m:den>
                    <m:r>
                      <w:rPr>
                        <w:rFonts w:ascii="Cambria Math" w:hAnsi="Cambria Math"/>
                      </w:rPr>
                      <m:t>ω</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A</m:t>
                    </m:r>
                  </m:num>
                  <m:den>
                    <m:r>
                      <w:rPr>
                        <w:rFonts w:ascii="Cambria Math" w:hAnsi="Cambria Math"/>
                      </w:rPr>
                      <m:t>ωh</m:t>
                    </m:r>
                  </m:den>
                </m:f>
              </m:oMath>
            </m:oMathPara>
          </w:p>
        </w:tc>
        <w:tc>
          <w:tcPr>
            <w:tcW w:w="842" w:type="pct"/>
            <w:vAlign w:val="center"/>
          </w:tcPr>
          <w:p w14:paraId="5EDCCDC7" w14:textId="6BBD5801"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2</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50</w:t>
            </w:r>
            <w:r w:rsidR="00D84E99">
              <w:rPr>
                <w:noProof/>
              </w:rPr>
              <w:fldChar w:fldCharType="end"/>
            </w:r>
            <w:r>
              <w:rPr>
                <w:rFonts w:hint="eastAsia"/>
              </w:rPr>
              <w:t>）</w:t>
            </w:r>
          </w:p>
        </w:tc>
      </w:tr>
    </w:tbl>
    <w:p w14:paraId="42180C48" w14:textId="751B09E3" w:rsidR="0020759E" w:rsidRDefault="0020759E" w:rsidP="0020759E">
      <w:pPr>
        <w:ind w:firstLineChars="200" w:firstLine="480"/>
        <w:rPr>
          <w:kern w:val="0"/>
          <w:szCs w:val="20"/>
        </w:rPr>
      </w:pPr>
      <w:r>
        <w:rPr>
          <w:rFonts w:hint="eastAsia"/>
        </w:rPr>
        <w:t>因此，最终可以通过振动台试验得到不同</w:t>
      </w:r>
      <w:proofErr w:type="gramStart"/>
      <w:r w:rsidR="00590D6D">
        <w:rPr>
          <w:rFonts w:hint="eastAsia"/>
        </w:rPr>
        <w:t>黏</w:t>
      </w:r>
      <w:proofErr w:type="gramEnd"/>
      <w:r w:rsidR="00590D6D">
        <w:rPr>
          <w:rFonts w:hint="eastAsia"/>
        </w:rPr>
        <w:t>滞</w:t>
      </w:r>
      <w:r>
        <w:rPr>
          <w:rFonts w:hint="eastAsia"/>
        </w:rPr>
        <w:t>阻尼材料在构件下表现出的储能模量和损耗模量，将试验得到的不同样品在不同加载频率下的</w:t>
      </w:r>
      <m:oMath>
        <m:sSup>
          <m:sSupPr>
            <m:ctrlPr>
              <w:rPr>
                <w:rFonts w:ascii="Cambria Math" w:hAnsi="Cambria Math"/>
                <w:i/>
                <w:kern w:val="0"/>
                <w:szCs w:val="20"/>
              </w:rPr>
            </m:ctrlPr>
          </m:sSupPr>
          <m:e>
            <m:r>
              <w:rPr>
                <w:rFonts w:ascii="Cambria Math" w:hAnsi="Cambria Math"/>
              </w:rPr>
              <m:t>G</m:t>
            </m:r>
          </m:e>
          <m:sup>
            <m:r>
              <w:rPr>
                <w:rFonts w:ascii="Cambria Math" w:hAnsi="Cambria Math"/>
              </w:rPr>
              <m:t>'</m:t>
            </m:r>
          </m:sup>
        </m:sSup>
      </m:oMath>
      <w:r>
        <w:rPr>
          <w:rFonts w:hint="eastAsia"/>
          <w:kern w:val="0"/>
          <w:szCs w:val="20"/>
        </w:rPr>
        <w:t>和</w:t>
      </w:r>
      <m:oMath>
        <m:sSup>
          <m:sSupPr>
            <m:ctrlPr>
              <w:rPr>
                <w:rFonts w:ascii="Cambria Math" w:hAnsi="Cambria Math"/>
                <w:i/>
                <w:kern w:val="0"/>
                <w:szCs w:val="20"/>
              </w:rPr>
            </m:ctrlPr>
          </m:sSupPr>
          <m:e>
            <m:r>
              <w:rPr>
                <w:rFonts w:ascii="Cambria Math" w:hAnsi="Cambria Math"/>
              </w:rPr>
              <m:t>G</m:t>
            </m:r>
          </m:e>
          <m:sup>
            <m:r>
              <w:rPr>
                <w:rFonts w:ascii="Cambria Math" w:hAnsi="Cambria Math"/>
              </w:rPr>
              <m:t>''</m:t>
            </m:r>
          </m:sup>
        </m:sSup>
      </m:oMath>
      <w:r>
        <w:rPr>
          <w:rFonts w:hint="eastAsia"/>
          <w:kern w:val="0"/>
          <w:szCs w:val="20"/>
        </w:rPr>
        <w:t>与对应条件下</w:t>
      </w:r>
      <w:r>
        <w:rPr>
          <w:rFonts w:hint="eastAsia"/>
          <w:kern w:val="0"/>
          <w:szCs w:val="20"/>
        </w:rPr>
        <w:t>A</w:t>
      </w:r>
      <w:r>
        <w:rPr>
          <w:kern w:val="0"/>
          <w:szCs w:val="20"/>
        </w:rPr>
        <w:t>RES</w:t>
      </w:r>
      <w:r>
        <w:rPr>
          <w:rFonts w:hint="eastAsia"/>
          <w:kern w:val="0"/>
          <w:szCs w:val="20"/>
        </w:rPr>
        <w:t>试验得到的</w:t>
      </w:r>
      <m:oMath>
        <m:sSup>
          <m:sSupPr>
            <m:ctrlPr>
              <w:rPr>
                <w:rFonts w:ascii="Cambria Math" w:hAnsi="Cambria Math"/>
                <w:i/>
                <w:kern w:val="0"/>
                <w:szCs w:val="20"/>
              </w:rPr>
            </m:ctrlPr>
          </m:sSupPr>
          <m:e>
            <m:r>
              <w:rPr>
                <w:rFonts w:ascii="Cambria Math" w:hAnsi="Cambria Math"/>
              </w:rPr>
              <m:t>G</m:t>
            </m:r>
          </m:e>
          <m:sup>
            <m:r>
              <w:rPr>
                <w:rFonts w:ascii="Cambria Math" w:hAnsi="Cambria Math"/>
              </w:rPr>
              <m:t>'</m:t>
            </m:r>
          </m:sup>
        </m:sSup>
      </m:oMath>
      <w:r>
        <w:rPr>
          <w:rFonts w:hint="eastAsia"/>
          <w:kern w:val="0"/>
          <w:szCs w:val="20"/>
        </w:rPr>
        <w:t>和</w:t>
      </w:r>
      <m:oMath>
        <m:sSup>
          <m:sSupPr>
            <m:ctrlPr>
              <w:rPr>
                <w:rFonts w:ascii="Cambria Math" w:hAnsi="Cambria Math"/>
                <w:i/>
                <w:kern w:val="0"/>
                <w:szCs w:val="20"/>
              </w:rPr>
            </m:ctrlPr>
          </m:sSupPr>
          <m:e>
            <m:r>
              <w:rPr>
                <w:rFonts w:ascii="Cambria Math" w:hAnsi="Cambria Math"/>
              </w:rPr>
              <m:t>G</m:t>
            </m:r>
          </m:e>
          <m:sup>
            <m:r>
              <w:rPr>
                <w:rFonts w:ascii="Cambria Math" w:hAnsi="Cambria Math"/>
              </w:rPr>
              <m:t>''</m:t>
            </m:r>
          </m:sup>
        </m:sSup>
      </m:oMath>
      <w:r>
        <w:rPr>
          <w:rFonts w:hint="eastAsia"/>
          <w:kern w:val="0"/>
          <w:szCs w:val="20"/>
        </w:rPr>
        <w:t>的比值汇总在</w:t>
      </w:r>
      <w:r>
        <w:rPr>
          <w:kern w:val="0"/>
          <w:szCs w:val="20"/>
        </w:rPr>
        <w:fldChar w:fldCharType="begin"/>
      </w:r>
      <w:r>
        <w:rPr>
          <w:kern w:val="0"/>
          <w:szCs w:val="20"/>
        </w:rPr>
        <w:instrText xml:space="preserve"> </w:instrText>
      </w:r>
      <w:r>
        <w:rPr>
          <w:rFonts w:hint="eastAsia"/>
          <w:kern w:val="0"/>
          <w:szCs w:val="20"/>
        </w:rPr>
        <w:instrText>REF _Ref513752462 \h</w:instrText>
      </w:r>
      <w:r>
        <w:rPr>
          <w:kern w:val="0"/>
          <w:szCs w:val="20"/>
        </w:rPr>
        <w:instrText xml:space="preserve"> </w:instrText>
      </w:r>
      <w:r>
        <w:rPr>
          <w:kern w:val="0"/>
          <w:szCs w:val="20"/>
        </w:rPr>
      </w:r>
      <w:r>
        <w:rPr>
          <w:kern w:val="0"/>
          <w:szCs w:val="20"/>
        </w:rPr>
        <w:fldChar w:fldCharType="separate"/>
      </w:r>
      <w:r w:rsidR="00C30306">
        <w:rPr>
          <w:rFonts w:hint="eastAsia"/>
        </w:rPr>
        <w:t>表</w:t>
      </w:r>
      <w:r w:rsidR="00C30306">
        <w:rPr>
          <w:rFonts w:hint="eastAsia"/>
        </w:rPr>
        <w:t xml:space="preserve"> </w:t>
      </w:r>
      <w:r w:rsidR="00C30306">
        <w:rPr>
          <w:noProof/>
        </w:rPr>
        <w:t>2</w:t>
      </w:r>
      <w:r w:rsidR="00C30306">
        <w:t>.</w:t>
      </w:r>
      <w:r w:rsidR="00C30306">
        <w:rPr>
          <w:noProof/>
        </w:rPr>
        <w:t>4</w:t>
      </w:r>
      <w:r>
        <w:rPr>
          <w:kern w:val="0"/>
          <w:szCs w:val="20"/>
        </w:rPr>
        <w:fldChar w:fldCharType="end"/>
      </w:r>
      <w:r>
        <w:rPr>
          <w:rFonts w:hint="eastAsia"/>
          <w:kern w:val="0"/>
          <w:szCs w:val="20"/>
        </w:rPr>
        <w:t>中。</w:t>
      </w:r>
    </w:p>
    <w:p w14:paraId="2F9BF61B" w14:textId="0A929551" w:rsidR="0020759E" w:rsidRDefault="0020759E" w:rsidP="007D185B">
      <w:pPr>
        <w:pStyle w:val="af5"/>
        <w:rPr>
          <w:kern w:val="0"/>
          <w:szCs w:val="20"/>
        </w:rPr>
      </w:pPr>
      <w:bookmarkStart w:id="144" w:name="_Ref513752462"/>
      <w:r>
        <w:rPr>
          <w:rFonts w:hint="eastAsia"/>
        </w:rPr>
        <w:t>表</w:t>
      </w:r>
      <w:r>
        <w:rPr>
          <w:rFonts w:hint="eastAsia"/>
        </w:rPr>
        <w:t xml:space="preserve"> </w:t>
      </w:r>
      <w:r w:rsidR="007723F1">
        <w:fldChar w:fldCharType="begin"/>
      </w:r>
      <w:r w:rsidR="007723F1">
        <w:instrText xml:space="preserve"> </w:instrText>
      </w:r>
      <w:r w:rsidR="007723F1">
        <w:rPr>
          <w:rFonts w:hint="eastAsia"/>
        </w:rPr>
        <w:instrText>STYLEREF 1 \s</w:instrText>
      </w:r>
      <w:r w:rsidR="007723F1">
        <w:instrText xml:space="preserve"> </w:instrText>
      </w:r>
      <w:r w:rsidR="007723F1">
        <w:fldChar w:fldCharType="separate"/>
      </w:r>
      <w:r w:rsidR="00C30306">
        <w:rPr>
          <w:noProof/>
        </w:rPr>
        <w:t>2</w:t>
      </w:r>
      <w:r w:rsidR="007723F1">
        <w:fldChar w:fldCharType="end"/>
      </w:r>
      <w:r w:rsidR="007723F1">
        <w:t>.</w:t>
      </w:r>
      <w:r w:rsidR="007723F1">
        <w:fldChar w:fldCharType="begin"/>
      </w:r>
      <w:r w:rsidR="007723F1">
        <w:instrText xml:space="preserve"> </w:instrText>
      </w:r>
      <w:r w:rsidR="007723F1">
        <w:rPr>
          <w:rFonts w:hint="eastAsia"/>
        </w:rPr>
        <w:instrText xml:space="preserve">SEQ </w:instrText>
      </w:r>
      <w:r w:rsidR="007723F1">
        <w:rPr>
          <w:rFonts w:hint="eastAsia"/>
        </w:rPr>
        <w:instrText>表</w:instrText>
      </w:r>
      <w:r w:rsidR="007723F1">
        <w:rPr>
          <w:rFonts w:hint="eastAsia"/>
        </w:rPr>
        <w:instrText xml:space="preserve"> \* ARABIC \s 1</w:instrText>
      </w:r>
      <w:r w:rsidR="007723F1">
        <w:instrText xml:space="preserve"> </w:instrText>
      </w:r>
      <w:r w:rsidR="007723F1">
        <w:fldChar w:fldCharType="separate"/>
      </w:r>
      <w:r w:rsidR="00C30306">
        <w:rPr>
          <w:noProof/>
        </w:rPr>
        <w:t>4</w:t>
      </w:r>
      <w:r w:rsidR="007723F1">
        <w:fldChar w:fldCharType="end"/>
      </w:r>
      <w:bookmarkEnd w:id="144"/>
      <w:r>
        <w:t xml:space="preserve"> </w:t>
      </w:r>
      <w:r>
        <w:rPr>
          <w:rFonts w:hint="eastAsia"/>
        </w:rPr>
        <w:t>构件层次和材料层次黏滞阻尼材料性能指标比值表</w:t>
      </w:r>
    </w:p>
    <w:tbl>
      <w:tblPr>
        <w:tblStyle w:val="a9"/>
        <w:tblW w:w="5000" w:type="pct"/>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2180"/>
        <w:gridCol w:w="1023"/>
        <w:gridCol w:w="1022"/>
        <w:gridCol w:w="1022"/>
        <w:gridCol w:w="1022"/>
        <w:gridCol w:w="1022"/>
        <w:gridCol w:w="1021"/>
      </w:tblGrid>
      <w:tr w:rsidR="007D185B" w14:paraId="3F20DA2D" w14:textId="77777777" w:rsidTr="007B19D6">
        <w:trPr>
          <w:jc w:val="center"/>
        </w:trPr>
        <w:tc>
          <w:tcPr>
            <w:tcW w:w="1311" w:type="pct"/>
            <w:vMerge w:val="restart"/>
            <w:tcBorders>
              <w:top w:val="single" w:sz="18" w:space="0" w:color="auto"/>
              <w:bottom w:val="single" w:sz="4" w:space="0" w:color="auto"/>
            </w:tcBorders>
            <w:vAlign w:val="center"/>
          </w:tcPr>
          <w:p w14:paraId="0D3D3C62" w14:textId="3CB176E7" w:rsidR="007D185B" w:rsidRDefault="007D185B" w:rsidP="007D185B">
            <w:pPr>
              <w:pStyle w:val="af7"/>
            </w:pPr>
            <w:r>
              <w:rPr>
                <w:rFonts w:hint="eastAsia"/>
              </w:rPr>
              <w:t>加载频率（</w:t>
            </w:r>
            <w:r>
              <w:rPr>
                <w:rFonts w:hint="eastAsia"/>
              </w:rPr>
              <w:t>H</w:t>
            </w:r>
            <w:r>
              <w:t>z</w:t>
            </w:r>
            <w:r>
              <w:rPr>
                <w:rFonts w:hint="eastAsia"/>
              </w:rPr>
              <w:t>）</w:t>
            </w:r>
          </w:p>
        </w:tc>
        <w:tc>
          <w:tcPr>
            <w:tcW w:w="1844" w:type="pct"/>
            <w:gridSpan w:val="3"/>
            <w:tcBorders>
              <w:top w:val="single" w:sz="18" w:space="0" w:color="auto"/>
              <w:bottom w:val="single" w:sz="4" w:space="0" w:color="auto"/>
            </w:tcBorders>
            <w:vAlign w:val="center"/>
          </w:tcPr>
          <w:p w14:paraId="01423586" w14:textId="77777777" w:rsidR="007D185B" w:rsidRDefault="007D185B" w:rsidP="007D185B">
            <w:pPr>
              <w:pStyle w:val="af7"/>
            </w:pPr>
            <w:r>
              <w:rPr>
                <w:rFonts w:hint="eastAsia"/>
              </w:rPr>
              <w:t>储能模量</w:t>
            </w:r>
            <m:oMath>
              <m:sSup>
                <m:sSupPr>
                  <m:ctrlPr>
                    <w:rPr>
                      <w:rFonts w:ascii="Cambria Math" w:hAnsi="Cambria Math"/>
                      <w:i/>
                    </w:rPr>
                  </m:ctrlPr>
                </m:sSupPr>
                <m:e>
                  <m:r>
                    <w:rPr>
                      <w:rFonts w:ascii="Cambria Math" w:hAnsi="Cambria Math"/>
                    </w:rPr>
                    <m:t>G</m:t>
                  </m:r>
                </m:e>
                <m:sup>
                  <m:r>
                    <w:rPr>
                      <w:rFonts w:ascii="Cambria Math" w:hAnsi="Cambria Math"/>
                    </w:rPr>
                    <m:t>'</m:t>
                  </m:r>
                </m:sup>
              </m:sSup>
            </m:oMath>
          </w:p>
        </w:tc>
        <w:tc>
          <w:tcPr>
            <w:tcW w:w="1844" w:type="pct"/>
            <w:gridSpan w:val="3"/>
            <w:tcBorders>
              <w:top w:val="single" w:sz="18" w:space="0" w:color="auto"/>
              <w:bottom w:val="single" w:sz="4" w:space="0" w:color="auto"/>
            </w:tcBorders>
            <w:vAlign w:val="center"/>
          </w:tcPr>
          <w:p w14:paraId="640C18D0" w14:textId="77777777" w:rsidR="007D185B" w:rsidRDefault="007D185B" w:rsidP="007D185B">
            <w:pPr>
              <w:pStyle w:val="af7"/>
            </w:pPr>
            <w:r>
              <w:rPr>
                <w:rFonts w:hint="eastAsia"/>
              </w:rPr>
              <w:t>损耗模量</w:t>
            </w:r>
            <m:oMath>
              <m:sSup>
                <m:sSupPr>
                  <m:ctrlPr>
                    <w:rPr>
                      <w:rFonts w:ascii="Cambria Math" w:hAnsi="Cambria Math"/>
                      <w:i/>
                    </w:rPr>
                  </m:ctrlPr>
                </m:sSupPr>
                <m:e>
                  <m:r>
                    <w:rPr>
                      <w:rFonts w:ascii="Cambria Math" w:hAnsi="Cambria Math"/>
                    </w:rPr>
                    <m:t>G</m:t>
                  </m:r>
                </m:e>
                <m:sup>
                  <m:r>
                    <w:rPr>
                      <w:rFonts w:ascii="Cambria Math" w:hAnsi="Cambria Math"/>
                    </w:rPr>
                    <m:t>''</m:t>
                  </m:r>
                </m:sup>
              </m:sSup>
            </m:oMath>
          </w:p>
        </w:tc>
      </w:tr>
      <w:tr w:rsidR="007D185B" w14:paraId="7AF6D5CD" w14:textId="77777777" w:rsidTr="007B19D6">
        <w:trPr>
          <w:jc w:val="center"/>
        </w:trPr>
        <w:tc>
          <w:tcPr>
            <w:tcW w:w="1311" w:type="pct"/>
            <w:vMerge/>
            <w:tcBorders>
              <w:top w:val="single" w:sz="4" w:space="0" w:color="auto"/>
              <w:bottom w:val="single" w:sz="4" w:space="0" w:color="auto"/>
            </w:tcBorders>
            <w:vAlign w:val="center"/>
          </w:tcPr>
          <w:p w14:paraId="6A5EC3E4" w14:textId="3B8A1E19" w:rsidR="007D185B" w:rsidRDefault="007D185B" w:rsidP="007D185B">
            <w:pPr>
              <w:pStyle w:val="af7"/>
            </w:pPr>
          </w:p>
        </w:tc>
        <w:tc>
          <w:tcPr>
            <w:tcW w:w="615" w:type="pct"/>
            <w:tcBorders>
              <w:top w:val="single" w:sz="4" w:space="0" w:color="auto"/>
              <w:bottom w:val="single" w:sz="4" w:space="0" w:color="auto"/>
            </w:tcBorders>
            <w:vAlign w:val="center"/>
          </w:tcPr>
          <w:p w14:paraId="508DEFF9" w14:textId="77777777" w:rsidR="007D185B" w:rsidRDefault="007D185B" w:rsidP="007D185B">
            <w:pPr>
              <w:pStyle w:val="af7"/>
            </w:pPr>
            <w:r>
              <w:rPr>
                <w:rFonts w:hint="eastAsia"/>
              </w:rPr>
              <w:t>0</w:t>
            </w:r>
            <w:r>
              <w:t>.1</w:t>
            </w:r>
          </w:p>
        </w:tc>
        <w:tc>
          <w:tcPr>
            <w:tcW w:w="615" w:type="pct"/>
            <w:tcBorders>
              <w:top w:val="single" w:sz="4" w:space="0" w:color="auto"/>
              <w:bottom w:val="single" w:sz="4" w:space="0" w:color="auto"/>
            </w:tcBorders>
            <w:vAlign w:val="center"/>
          </w:tcPr>
          <w:p w14:paraId="703BFDBE" w14:textId="77777777" w:rsidR="007D185B" w:rsidRDefault="007D185B" w:rsidP="007D185B">
            <w:pPr>
              <w:pStyle w:val="af7"/>
            </w:pPr>
            <w:r>
              <w:rPr>
                <w:rFonts w:hint="eastAsia"/>
              </w:rPr>
              <w:t>0</w:t>
            </w:r>
            <w:r>
              <w:t>.4</w:t>
            </w:r>
          </w:p>
        </w:tc>
        <w:tc>
          <w:tcPr>
            <w:tcW w:w="615" w:type="pct"/>
            <w:tcBorders>
              <w:top w:val="single" w:sz="4" w:space="0" w:color="auto"/>
              <w:bottom w:val="single" w:sz="4" w:space="0" w:color="auto"/>
            </w:tcBorders>
            <w:vAlign w:val="center"/>
          </w:tcPr>
          <w:p w14:paraId="48825D81" w14:textId="77777777" w:rsidR="007D185B" w:rsidRDefault="007D185B" w:rsidP="007D185B">
            <w:pPr>
              <w:pStyle w:val="af7"/>
            </w:pPr>
            <w:r>
              <w:rPr>
                <w:rFonts w:hint="eastAsia"/>
              </w:rPr>
              <w:t>1</w:t>
            </w:r>
            <w:r>
              <w:t>.0</w:t>
            </w:r>
          </w:p>
        </w:tc>
        <w:tc>
          <w:tcPr>
            <w:tcW w:w="615" w:type="pct"/>
            <w:tcBorders>
              <w:top w:val="single" w:sz="4" w:space="0" w:color="auto"/>
              <w:bottom w:val="single" w:sz="4" w:space="0" w:color="auto"/>
            </w:tcBorders>
            <w:vAlign w:val="center"/>
          </w:tcPr>
          <w:p w14:paraId="4C4A04E4" w14:textId="77777777" w:rsidR="007D185B" w:rsidRDefault="007D185B" w:rsidP="007D185B">
            <w:pPr>
              <w:pStyle w:val="af7"/>
            </w:pPr>
            <w:r>
              <w:rPr>
                <w:rFonts w:hint="eastAsia"/>
              </w:rPr>
              <w:t>0</w:t>
            </w:r>
            <w:r>
              <w:t>.1</w:t>
            </w:r>
          </w:p>
        </w:tc>
        <w:tc>
          <w:tcPr>
            <w:tcW w:w="615" w:type="pct"/>
            <w:tcBorders>
              <w:top w:val="single" w:sz="4" w:space="0" w:color="auto"/>
              <w:bottom w:val="single" w:sz="4" w:space="0" w:color="auto"/>
            </w:tcBorders>
            <w:vAlign w:val="center"/>
          </w:tcPr>
          <w:p w14:paraId="4EAA6F4D" w14:textId="77777777" w:rsidR="007D185B" w:rsidRDefault="007D185B" w:rsidP="007D185B">
            <w:pPr>
              <w:pStyle w:val="af7"/>
            </w:pPr>
            <w:r>
              <w:rPr>
                <w:rFonts w:hint="eastAsia"/>
              </w:rPr>
              <w:t>0</w:t>
            </w:r>
            <w:r>
              <w:t>.4</w:t>
            </w:r>
          </w:p>
        </w:tc>
        <w:tc>
          <w:tcPr>
            <w:tcW w:w="615" w:type="pct"/>
            <w:tcBorders>
              <w:top w:val="single" w:sz="4" w:space="0" w:color="auto"/>
              <w:bottom w:val="single" w:sz="4" w:space="0" w:color="auto"/>
            </w:tcBorders>
            <w:vAlign w:val="center"/>
          </w:tcPr>
          <w:p w14:paraId="7B7CB9F5" w14:textId="77777777" w:rsidR="007D185B" w:rsidRDefault="007D185B" w:rsidP="007D185B">
            <w:pPr>
              <w:pStyle w:val="af7"/>
            </w:pPr>
            <w:r>
              <w:rPr>
                <w:rFonts w:hint="eastAsia"/>
              </w:rPr>
              <w:t>1</w:t>
            </w:r>
            <w:r>
              <w:t>.0</w:t>
            </w:r>
          </w:p>
        </w:tc>
      </w:tr>
      <w:tr w:rsidR="0020759E" w14:paraId="2DEFB490" w14:textId="77777777" w:rsidTr="007B19D6">
        <w:trPr>
          <w:jc w:val="center"/>
        </w:trPr>
        <w:tc>
          <w:tcPr>
            <w:tcW w:w="1311" w:type="pct"/>
            <w:tcBorders>
              <w:top w:val="single" w:sz="4" w:space="0" w:color="auto"/>
            </w:tcBorders>
            <w:vAlign w:val="center"/>
          </w:tcPr>
          <w:p w14:paraId="6A750598" w14:textId="77777777" w:rsidR="0020759E" w:rsidRDefault="0020759E" w:rsidP="007D185B">
            <w:pPr>
              <w:pStyle w:val="af7"/>
            </w:pPr>
            <w:r>
              <w:rPr>
                <w:rFonts w:hint="eastAsia"/>
              </w:rPr>
              <w:t>样品</w:t>
            </w:r>
            <w:r>
              <w:rPr>
                <w:rFonts w:hint="eastAsia"/>
              </w:rPr>
              <w:t>1</w:t>
            </w:r>
          </w:p>
        </w:tc>
        <w:tc>
          <w:tcPr>
            <w:tcW w:w="615" w:type="pct"/>
            <w:tcBorders>
              <w:top w:val="single" w:sz="4" w:space="0" w:color="auto"/>
            </w:tcBorders>
            <w:vAlign w:val="center"/>
          </w:tcPr>
          <w:p w14:paraId="26647641" w14:textId="77777777" w:rsidR="0020759E" w:rsidRDefault="0020759E" w:rsidP="007D185B">
            <w:pPr>
              <w:pStyle w:val="af7"/>
            </w:pPr>
            <w:r>
              <w:rPr>
                <w:rFonts w:hint="eastAsia"/>
              </w:rPr>
              <w:t>1</w:t>
            </w:r>
            <w:r>
              <w:t>.029</w:t>
            </w:r>
          </w:p>
        </w:tc>
        <w:tc>
          <w:tcPr>
            <w:tcW w:w="615" w:type="pct"/>
            <w:tcBorders>
              <w:top w:val="single" w:sz="4" w:space="0" w:color="auto"/>
            </w:tcBorders>
            <w:vAlign w:val="center"/>
          </w:tcPr>
          <w:p w14:paraId="771973E0" w14:textId="77777777" w:rsidR="0020759E" w:rsidRDefault="0020759E" w:rsidP="007D185B">
            <w:pPr>
              <w:pStyle w:val="af7"/>
            </w:pPr>
            <w:r>
              <w:rPr>
                <w:rFonts w:hint="eastAsia"/>
              </w:rPr>
              <w:t>0</w:t>
            </w:r>
            <w:r>
              <w:t>.863</w:t>
            </w:r>
          </w:p>
        </w:tc>
        <w:tc>
          <w:tcPr>
            <w:tcW w:w="615" w:type="pct"/>
            <w:tcBorders>
              <w:top w:val="single" w:sz="4" w:space="0" w:color="auto"/>
            </w:tcBorders>
            <w:vAlign w:val="center"/>
          </w:tcPr>
          <w:p w14:paraId="267F5788" w14:textId="77777777" w:rsidR="0020759E" w:rsidRDefault="0020759E" w:rsidP="007D185B">
            <w:pPr>
              <w:pStyle w:val="af7"/>
            </w:pPr>
            <w:r>
              <w:rPr>
                <w:rFonts w:hint="eastAsia"/>
              </w:rPr>
              <w:t>0</w:t>
            </w:r>
            <w:r>
              <w:t>.797</w:t>
            </w:r>
          </w:p>
        </w:tc>
        <w:tc>
          <w:tcPr>
            <w:tcW w:w="615" w:type="pct"/>
            <w:tcBorders>
              <w:top w:val="single" w:sz="4" w:space="0" w:color="auto"/>
            </w:tcBorders>
            <w:vAlign w:val="center"/>
          </w:tcPr>
          <w:p w14:paraId="7E4DB952" w14:textId="77777777" w:rsidR="0020759E" w:rsidRDefault="0020759E" w:rsidP="007D185B">
            <w:pPr>
              <w:pStyle w:val="af7"/>
            </w:pPr>
            <w:r>
              <w:rPr>
                <w:rFonts w:hint="eastAsia"/>
              </w:rPr>
              <w:t>0</w:t>
            </w:r>
            <w:r>
              <w:t>.968</w:t>
            </w:r>
          </w:p>
        </w:tc>
        <w:tc>
          <w:tcPr>
            <w:tcW w:w="615" w:type="pct"/>
            <w:tcBorders>
              <w:top w:val="single" w:sz="4" w:space="0" w:color="auto"/>
            </w:tcBorders>
            <w:vAlign w:val="center"/>
          </w:tcPr>
          <w:p w14:paraId="06CB727B" w14:textId="77777777" w:rsidR="0020759E" w:rsidRDefault="0020759E" w:rsidP="007D185B">
            <w:pPr>
              <w:pStyle w:val="af7"/>
            </w:pPr>
            <w:r>
              <w:rPr>
                <w:rFonts w:hint="eastAsia"/>
              </w:rPr>
              <w:t>0</w:t>
            </w:r>
            <w:r>
              <w:t>.882</w:t>
            </w:r>
          </w:p>
        </w:tc>
        <w:tc>
          <w:tcPr>
            <w:tcW w:w="615" w:type="pct"/>
            <w:tcBorders>
              <w:top w:val="single" w:sz="4" w:space="0" w:color="auto"/>
            </w:tcBorders>
            <w:vAlign w:val="center"/>
          </w:tcPr>
          <w:p w14:paraId="45F39D8B" w14:textId="77777777" w:rsidR="0020759E" w:rsidRDefault="0020759E" w:rsidP="007D185B">
            <w:pPr>
              <w:pStyle w:val="af7"/>
            </w:pPr>
            <w:r>
              <w:rPr>
                <w:rFonts w:hint="eastAsia"/>
              </w:rPr>
              <w:t>0</w:t>
            </w:r>
            <w:r>
              <w:t>.753</w:t>
            </w:r>
          </w:p>
        </w:tc>
      </w:tr>
      <w:tr w:rsidR="0020759E" w14:paraId="35F66B11" w14:textId="77777777" w:rsidTr="007D185B">
        <w:trPr>
          <w:jc w:val="center"/>
        </w:trPr>
        <w:tc>
          <w:tcPr>
            <w:tcW w:w="1311" w:type="pct"/>
            <w:vAlign w:val="center"/>
          </w:tcPr>
          <w:p w14:paraId="5FEED4B3" w14:textId="77777777" w:rsidR="0020759E" w:rsidRDefault="0020759E" w:rsidP="007D185B">
            <w:pPr>
              <w:pStyle w:val="af7"/>
            </w:pPr>
            <w:r>
              <w:rPr>
                <w:rFonts w:hint="eastAsia"/>
              </w:rPr>
              <w:t>样品</w:t>
            </w:r>
            <w:r>
              <w:rPr>
                <w:rFonts w:hint="eastAsia"/>
              </w:rPr>
              <w:t>2</w:t>
            </w:r>
          </w:p>
        </w:tc>
        <w:tc>
          <w:tcPr>
            <w:tcW w:w="615" w:type="pct"/>
            <w:vAlign w:val="center"/>
          </w:tcPr>
          <w:p w14:paraId="6862AF71" w14:textId="77777777" w:rsidR="0020759E" w:rsidRDefault="0020759E" w:rsidP="007D185B">
            <w:pPr>
              <w:pStyle w:val="af7"/>
            </w:pPr>
            <w:r>
              <w:rPr>
                <w:rFonts w:hint="eastAsia"/>
              </w:rPr>
              <w:t>0</w:t>
            </w:r>
            <w:r>
              <w:t>.967</w:t>
            </w:r>
          </w:p>
        </w:tc>
        <w:tc>
          <w:tcPr>
            <w:tcW w:w="615" w:type="pct"/>
            <w:vAlign w:val="center"/>
          </w:tcPr>
          <w:p w14:paraId="2CF168C7" w14:textId="77777777" w:rsidR="0020759E" w:rsidRDefault="0020759E" w:rsidP="007D185B">
            <w:pPr>
              <w:pStyle w:val="af7"/>
            </w:pPr>
            <w:r>
              <w:rPr>
                <w:rFonts w:hint="eastAsia"/>
              </w:rPr>
              <w:t>0</w:t>
            </w:r>
            <w:r>
              <w:t>.876</w:t>
            </w:r>
          </w:p>
        </w:tc>
        <w:tc>
          <w:tcPr>
            <w:tcW w:w="615" w:type="pct"/>
            <w:vAlign w:val="center"/>
          </w:tcPr>
          <w:p w14:paraId="444D7542" w14:textId="77777777" w:rsidR="0020759E" w:rsidRDefault="0020759E" w:rsidP="007D185B">
            <w:pPr>
              <w:pStyle w:val="af7"/>
            </w:pPr>
            <w:r>
              <w:rPr>
                <w:rFonts w:hint="eastAsia"/>
              </w:rPr>
              <w:t>0</w:t>
            </w:r>
            <w:r>
              <w:t>.677</w:t>
            </w:r>
          </w:p>
        </w:tc>
        <w:tc>
          <w:tcPr>
            <w:tcW w:w="615" w:type="pct"/>
            <w:vAlign w:val="center"/>
          </w:tcPr>
          <w:p w14:paraId="6A982C15" w14:textId="77777777" w:rsidR="0020759E" w:rsidRDefault="0020759E" w:rsidP="007D185B">
            <w:pPr>
              <w:pStyle w:val="af7"/>
            </w:pPr>
            <w:r>
              <w:rPr>
                <w:rFonts w:hint="eastAsia"/>
              </w:rPr>
              <w:t>0</w:t>
            </w:r>
            <w:r>
              <w:t>.977</w:t>
            </w:r>
          </w:p>
        </w:tc>
        <w:tc>
          <w:tcPr>
            <w:tcW w:w="615" w:type="pct"/>
            <w:vAlign w:val="center"/>
          </w:tcPr>
          <w:p w14:paraId="6AE009ED" w14:textId="77777777" w:rsidR="0020759E" w:rsidRDefault="0020759E" w:rsidP="007D185B">
            <w:pPr>
              <w:pStyle w:val="af7"/>
            </w:pPr>
            <w:r>
              <w:rPr>
                <w:rFonts w:hint="eastAsia"/>
              </w:rPr>
              <w:t>0</w:t>
            </w:r>
            <w:r>
              <w:t>.858</w:t>
            </w:r>
          </w:p>
        </w:tc>
        <w:tc>
          <w:tcPr>
            <w:tcW w:w="615" w:type="pct"/>
            <w:vAlign w:val="center"/>
          </w:tcPr>
          <w:p w14:paraId="2FE9C34F" w14:textId="77777777" w:rsidR="0020759E" w:rsidRDefault="0020759E" w:rsidP="007D185B">
            <w:pPr>
              <w:pStyle w:val="af7"/>
            </w:pPr>
            <w:r>
              <w:rPr>
                <w:rFonts w:hint="eastAsia"/>
              </w:rPr>
              <w:t>0</w:t>
            </w:r>
            <w:r>
              <w:t>.659</w:t>
            </w:r>
          </w:p>
        </w:tc>
      </w:tr>
      <w:tr w:rsidR="0020759E" w14:paraId="0B87570B" w14:textId="77777777" w:rsidTr="007D185B">
        <w:trPr>
          <w:jc w:val="center"/>
        </w:trPr>
        <w:tc>
          <w:tcPr>
            <w:tcW w:w="1311" w:type="pct"/>
            <w:vAlign w:val="center"/>
          </w:tcPr>
          <w:p w14:paraId="49763BF3" w14:textId="77777777" w:rsidR="0020759E" w:rsidRDefault="0020759E" w:rsidP="007D185B">
            <w:pPr>
              <w:pStyle w:val="af7"/>
            </w:pPr>
            <w:r>
              <w:rPr>
                <w:rFonts w:hint="eastAsia"/>
              </w:rPr>
              <w:t>样品</w:t>
            </w:r>
            <w:r>
              <w:rPr>
                <w:rFonts w:hint="eastAsia"/>
              </w:rPr>
              <w:t>3</w:t>
            </w:r>
          </w:p>
        </w:tc>
        <w:tc>
          <w:tcPr>
            <w:tcW w:w="615" w:type="pct"/>
            <w:vAlign w:val="center"/>
          </w:tcPr>
          <w:p w14:paraId="57E6ABC6" w14:textId="77777777" w:rsidR="0020759E" w:rsidRDefault="0020759E" w:rsidP="007D185B">
            <w:pPr>
              <w:pStyle w:val="af7"/>
            </w:pPr>
            <w:r>
              <w:rPr>
                <w:rFonts w:hint="eastAsia"/>
              </w:rPr>
              <w:t>0</w:t>
            </w:r>
            <w:r>
              <w:t>.988</w:t>
            </w:r>
          </w:p>
        </w:tc>
        <w:tc>
          <w:tcPr>
            <w:tcW w:w="615" w:type="pct"/>
            <w:vAlign w:val="center"/>
          </w:tcPr>
          <w:p w14:paraId="4758A43E" w14:textId="77777777" w:rsidR="0020759E" w:rsidRDefault="0020759E" w:rsidP="007D185B">
            <w:pPr>
              <w:pStyle w:val="af7"/>
            </w:pPr>
            <w:r>
              <w:t>0.</w:t>
            </w:r>
            <w:r>
              <w:rPr>
                <w:rFonts w:hint="eastAsia"/>
              </w:rPr>
              <w:t>8</w:t>
            </w:r>
            <w:r>
              <w:t>19</w:t>
            </w:r>
          </w:p>
        </w:tc>
        <w:tc>
          <w:tcPr>
            <w:tcW w:w="615" w:type="pct"/>
            <w:vAlign w:val="center"/>
          </w:tcPr>
          <w:p w14:paraId="2EA1CC25" w14:textId="77777777" w:rsidR="0020759E" w:rsidRDefault="0020759E" w:rsidP="007D185B">
            <w:pPr>
              <w:pStyle w:val="af7"/>
            </w:pPr>
            <w:r>
              <w:rPr>
                <w:rFonts w:hint="eastAsia"/>
              </w:rPr>
              <w:t>0</w:t>
            </w:r>
            <w:r>
              <w:t>.720</w:t>
            </w:r>
          </w:p>
        </w:tc>
        <w:tc>
          <w:tcPr>
            <w:tcW w:w="615" w:type="pct"/>
            <w:vAlign w:val="center"/>
          </w:tcPr>
          <w:p w14:paraId="10217751" w14:textId="77777777" w:rsidR="0020759E" w:rsidRDefault="0020759E" w:rsidP="007D185B">
            <w:pPr>
              <w:pStyle w:val="af7"/>
            </w:pPr>
            <w:r>
              <w:rPr>
                <w:rFonts w:hint="eastAsia"/>
              </w:rPr>
              <w:t>0</w:t>
            </w:r>
            <w:r>
              <w:t>.947</w:t>
            </w:r>
          </w:p>
        </w:tc>
        <w:tc>
          <w:tcPr>
            <w:tcW w:w="615" w:type="pct"/>
            <w:vAlign w:val="center"/>
          </w:tcPr>
          <w:p w14:paraId="6EEB2A07" w14:textId="77777777" w:rsidR="0020759E" w:rsidRDefault="0020759E" w:rsidP="007D185B">
            <w:pPr>
              <w:pStyle w:val="af7"/>
            </w:pPr>
            <w:r>
              <w:rPr>
                <w:rFonts w:hint="eastAsia"/>
              </w:rPr>
              <w:t>0</w:t>
            </w:r>
            <w:r>
              <w:t>.778</w:t>
            </w:r>
          </w:p>
        </w:tc>
        <w:tc>
          <w:tcPr>
            <w:tcW w:w="615" w:type="pct"/>
            <w:vAlign w:val="center"/>
          </w:tcPr>
          <w:p w14:paraId="4EB832F2" w14:textId="77777777" w:rsidR="0020759E" w:rsidRDefault="0020759E" w:rsidP="007D185B">
            <w:pPr>
              <w:pStyle w:val="af7"/>
            </w:pPr>
            <w:r>
              <w:rPr>
                <w:rFonts w:hint="eastAsia"/>
              </w:rPr>
              <w:t>0</w:t>
            </w:r>
            <w:r>
              <w:t>.583</w:t>
            </w:r>
          </w:p>
        </w:tc>
      </w:tr>
      <w:tr w:rsidR="0020759E" w14:paraId="0DC9DB90" w14:textId="77777777" w:rsidTr="007D185B">
        <w:trPr>
          <w:jc w:val="center"/>
        </w:trPr>
        <w:tc>
          <w:tcPr>
            <w:tcW w:w="1311" w:type="pct"/>
            <w:vAlign w:val="center"/>
          </w:tcPr>
          <w:p w14:paraId="6222EE67" w14:textId="77777777" w:rsidR="0020759E" w:rsidRDefault="0020759E" w:rsidP="007D185B">
            <w:pPr>
              <w:pStyle w:val="af7"/>
            </w:pPr>
            <w:r>
              <w:rPr>
                <w:rFonts w:hint="eastAsia"/>
              </w:rPr>
              <w:t>样品</w:t>
            </w:r>
            <w:r>
              <w:rPr>
                <w:rFonts w:hint="eastAsia"/>
              </w:rPr>
              <w:t>5</w:t>
            </w:r>
          </w:p>
        </w:tc>
        <w:tc>
          <w:tcPr>
            <w:tcW w:w="615" w:type="pct"/>
            <w:vAlign w:val="center"/>
          </w:tcPr>
          <w:p w14:paraId="7120C21A" w14:textId="77777777" w:rsidR="0020759E" w:rsidRDefault="0020759E" w:rsidP="007D185B">
            <w:pPr>
              <w:pStyle w:val="af7"/>
            </w:pPr>
            <w:r>
              <w:rPr>
                <w:rFonts w:hint="eastAsia"/>
              </w:rPr>
              <w:t>0</w:t>
            </w:r>
            <w:r>
              <w:t>.885</w:t>
            </w:r>
          </w:p>
        </w:tc>
        <w:tc>
          <w:tcPr>
            <w:tcW w:w="615" w:type="pct"/>
            <w:vAlign w:val="center"/>
          </w:tcPr>
          <w:p w14:paraId="10C353BD" w14:textId="77777777" w:rsidR="0020759E" w:rsidRDefault="0020759E" w:rsidP="007D185B">
            <w:pPr>
              <w:pStyle w:val="af7"/>
            </w:pPr>
            <w:r>
              <w:rPr>
                <w:rFonts w:hint="eastAsia"/>
              </w:rPr>
              <w:t>0</w:t>
            </w:r>
            <w:r>
              <w:t>.653</w:t>
            </w:r>
          </w:p>
        </w:tc>
        <w:tc>
          <w:tcPr>
            <w:tcW w:w="615" w:type="pct"/>
            <w:vAlign w:val="center"/>
          </w:tcPr>
          <w:p w14:paraId="3070298A" w14:textId="77777777" w:rsidR="0020759E" w:rsidRDefault="0020759E" w:rsidP="007D185B">
            <w:pPr>
              <w:pStyle w:val="af7"/>
            </w:pPr>
            <w:r>
              <w:rPr>
                <w:rFonts w:hint="eastAsia"/>
              </w:rPr>
              <w:t>0</w:t>
            </w:r>
            <w:r>
              <w:t>.482</w:t>
            </w:r>
          </w:p>
        </w:tc>
        <w:tc>
          <w:tcPr>
            <w:tcW w:w="615" w:type="pct"/>
            <w:vAlign w:val="center"/>
          </w:tcPr>
          <w:p w14:paraId="59F66F98" w14:textId="77777777" w:rsidR="0020759E" w:rsidRDefault="0020759E" w:rsidP="007D185B">
            <w:pPr>
              <w:pStyle w:val="af7"/>
            </w:pPr>
            <w:r>
              <w:rPr>
                <w:rFonts w:hint="eastAsia"/>
              </w:rPr>
              <w:t>0</w:t>
            </w:r>
            <w:r>
              <w:t>.859</w:t>
            </w:r>
          </w:p>
        </w:tc>
        <w:tc>
          <w:tcPr>
            <w:tcW w:w="615" w:type="pct"/>
            <w:vAlign w:val="center"/>
          </w:tcPr>
          <w:p w14:paraId="5E23F99A" w14:textId="77777777" w:rsidR="0020759E" w:rsidRDefault="0020759E" w:rsidP="007D185B">
            <w:pPr>
              <w:pStyle w:val="af7"/>
            </w:pPr>
            <w:r>
              <w:rPr>
                <w:rFonts w:hint="eastAsia"/>
              </w:rPr>
              <w:t>0</w:t>
            </w:r>
            <w:r>
              <w:t>.672</w:t>
            </w:r>
          </w:p>
        </w:tc>
        <w:tc>
          <w:tcPr>
            <w:tcW w:w="615" w:type="pct"/>
            <w:vAlign w:val="center"/>
          </w:tcPr>
          <w:p w14:paraId="252B6B8E" w14:textId="77777777" w:rsidR="0020759E" w:rsidRDefault="0020759E" w:rsidP="007D185B">
            <w:pPr>
              <w:pStyle w:val="af7"/>
            </w:pPr>
            <w:r>
              <w:rPr>
                <w:rFonts w:hint="eastAsia"/>
              </w:rPr>
              <w:t>0</w:t>
            </w:r>
            <w:r>
              <w:t>.522</w:t>
            </w:r>
          </w:p>
        </w:tc>
      </w:tr>
      <w:tr w:rsidR="0020759E" w14:paraId="10CC5C72" w14:textId="77777777" w:rsidTr="007D185B">
        <w:trPr>
          <w:jc w:val="center"/>
        </w:trPr>
        <w:tc>
          <w:tcPr>
            <w:tcW w:w="1311" w:type="pct"/>
            <w:vAlign w:val="center"/>
          </w:tcPr>
          <w:p w14:paraId="13F8E6E7" w14:textId="77777777" w:rsidR="0020759E" w:rsidRDefault="0020759E" w:rsidP="007D185B">
            <w:pPr>
              <w:pStyle w:val="af7"/>
            </w:pPr>
            <w:r>
              <w:rPr>
                <w:rFonts w:hint="eastAsia"/>
              </w:rPr>
              <w:t>样品</w:t>
            </w:r>
            <w:r>
              <w:rPr>
                <w:rFonts w:hint="eastAsia"/>
              </w:rPr>
              <w:t>6</w:t>
            </w:r>
          </w:p>
        </w:tc>
        <w:tc>
          <w:tcPr>
            <w:tcW w:w="615" w:type="pct"/>
            <w:vAlign w:val="center"/>
          </w:tcPr>
          <w:p w14:paraId="4EBED940" w14:textId="77777777" w:rsidR="0020759E" w:rsidRDefault="0020759E" w:rsidP="007D185B">
            <w:pPr>
              <w:pStyle w:val="af7"/>
            </w:pPr>
            <w:r>
              <w:rPr>
                <w:rFonts w:hint="eastAsia"/>
              </w:rPr>
              <w:t>0</w:t>
            </w:r>
            <w:r>
              <w:t>.924</w:t>
            </w:r>
          </w:p>
        </w:tc>
        <w:tc>
          <w:tcPr>
            <w:tcW w:w="615" w:type="pct"/>
            <w:vAlign w:val="center"/>
          </w:tcPr>
          <w:p w14:paraId="0AA141F9" w14:textId="77777777" w:rsidR="0020759E" w:rsidRDefault="0020759E" w:rsidP="007D185B">
            <w:pPr>
              <w:pStyle w:val="af7"/>
            </w:pPr>
            <w:r>
              <w:rPr>
                <w:rFonts w:hint="eastAsia"/>
              </w:rPr>
              <w:t>0</w:t>
            </w:r>
            <w:r>
              <w:t>.726</w:t>
            </w:r>
          </w:p>
        </w:tc>
        <w:tc>
          <w:tcPr>
            <w:tcW w:w="615" w:type="pct"/>
            <w:vAlign w:val="center"/>
          </w:tcPr>
          <w:p w14:paraId="676C9923" w14:textId="77777777" w:rsidR="0020759E" w:rsidRDefault="0020759E" w:rsidP="007D185B">
            <w:pPr>
              <w:pStyle w:val="af7"/>
            </w:pPr>
            <w:r>
              <w:rPr>
                <w:rFonts w:hint="eastAsia"/>
              </w:rPr>
              <w:t>0</w:t>
            </w:r>
            <w:r>
              <w:t>.616</w:t>
            </w:r>
          </w:p>
        </w:tc>
        <w:tc>
          <w:tcPr>
            <w:tcW w:w="615" w:type="pct"/>
            <w:vAlign w:val="center"/>
          </w:tcPr>
          <w:p w14:paraId="4C3BCFF2" w14:textId="77777777" w:rsidR="0020759E" w:rsidRDefault="0020759E" w:rsidP="007D185B">
            <w:pPr>
              <w:pStyle w:val="af7"/>
            </w:pPr>
            <w:r>
              <w:rPr>
                <w:rFonts w:hint="eastAsia"/>
              </w:rPr>
              <w:t>0</w:t>
            </w:r>
            <w:r>
              <w:t>.840</w:t>
            </w:r>
          </w:p>
        </w:tc>
        <w:tc>
          <w:tcPr>
            <w:tcW w:w="615" w:type="pct"/>
            <w:vAlign w:val="center"/>
          </w:tcPr>
          <w:p w14:paraId="2DA556E6" w14:textId="77777777" w:rsidR="0020759E" w:rsidRDefault="0020759E" w:rsidP="007D185B">
            <w:pPr>
              <w:pStyle w:val="af7"/>
            </w:pPr>
            <w:r>
              <w:rPr>
                <w:rFonts w:hint="eastAsia"/>
              </w:rPr>
              <w:t>0</w:t>
            </w:r>
            <w:r>
              <w:t>.602</w:t>
            </w:r>
          </w:p>
        </w:tc>
        <w:tc>
          <w:tcPr>
            <w:tcW w:w="615" w:type="pct"/>
            <w:vAlign w:val="center"/>
          </w:tcPr>
          <w:p w14:paraId="3B03832E" w14:textId="77777777" w:rsidR="0020759E" w:rsidRDefault="0020759E" w:rsidP="007D185B">
            <w:pPr>
              <w:pStyle w:val="af7"/>
            </w:pPr>
            <w:r>
              <w:rPr>
                <w:rFonts w:hint="eastAsia"/>
              </w:rPr>
              <w:t>0</w:t>
            </w:r>
            <w:r>
              <w:t>.446</w:t>
            </w:r>
          </w:p>
        </w:tc>
      </w:tr>
    </w:tbl>
    <w:p w14:paraId="3927260B" w14:textId="77777777" w:rsidR="000563A8" w:rsidRDefault="000563A8" w:rsidP="0020759E">
      <w:pPr>
        <w:ind w:firstLineChars="200" w:firstLine="480"/>
      </w:pPr>
    </w:p>
    <w:p w14:paraId="0B034800" w14:textId="223A9D97" w:rsidR="0020759E" w:rsidRPr="00B94293" w:rsidRDefault="0020759E" w:rsidP="0020759E">
      <w:pPr>
        <w:ind w:firstLineChars="200" w:firstLine="480"/>
      </w:pPr>
      <w:r>
        <w:rPr>
          <w:rFonts w:hint="eastAsia"/>
        </w:rPr>
        <w:lastRenderedPageBreak/>
        <w:t>通过</w:t>
      </w:r>
      <w:r>
        <w:fldChar w:fldCharType="begin"/>
      </w:r>
      <w:r>
        <w:instrText xml:space="preserve"> </w:instrText>
      </w:r>
      <w:r>
        <w:rPr>
          <w:rFonts w:hint="eastAsia"/>
        </w:rPr>
        <w:instrText>REF _Ref513752462 \h</w:instrText>
      </w:r>
      <w:r>
        <w:instrText xml:space="preserve"> </w:instrText>
      </w:r>
      <w:r>
        <w:fldChar w:fldCharType="separate"/>
      </w:r>
      <w:r w:rsidR="00C30306">
        <w:rPr>
          <w:rFonts w:hint="eastAsia"/>
        </w:rPr>
        <w:t>表</w:t>
      </w:r>
      <w:r w:rsidR="00C30306">
        <w:rPr>
          <w:rFonts w:hint="eastAsia"/>
        </w:rPr>
        <w:t xml:space="preserve"> </w:t>
      </w:r>
      <w:r w:rsidR="00C30306">
        <w:rPr>
          <w:noProof/>
        </w:rPr>
        <w:t>2</w:t>
      </w:r>
      <w:r w:rsidR="00C30306">
        <w:t>.</w:t>
      </w:r>
      <w:r w:rsidR="00C30306">
        <w:rPr>
          <w:noProof/>
        </w:rPr>
        <w:t>4</w:t>
      </w:r>
      <w:r>
        <w:fldChar w:fldCharType="end"/>
      </w:r>
      <w:r>
        <w:rPr>
          <w:rFonts w:hint="eastAsia"/>
        </w:rPr>
        <w:t>中的参数分析，可以发现</w:t>
      </w:r>
      <w:proofErr w:type="gramStart"/>
      <w:r>
        <w:rPr>
          <w:rFonts w:hint="eastAsia"/>
        </w:rPr>
        <w:t>黏</w:t>
      </w:r>
      <w:proofErr w:type="gramEnd"/>
      <w:r>
        <w:rPr>
          <w:rFonts w:hint="eastAsia"/>
        </w:rPr>
        <w:t>滞阻尼材料在加载频率为</w:t>
      </w:r>
      <w:r>
        <w:rPr>
          <w:rFonts w:hint="eastAsia"/>
        </w:rPr>
        <w:t>0</w:t>
      </w:r>
      <w:r>
        <w:t>.1Hz</w:t>
      </w:r>
      <w:r>
        <w:rPr>
          <w:rFonts w:hint="eastAsia"/>
        </w:rPr>
        <w:t>时性能指标比值</w:t>
      </w:r>
      <w:r w:rsidR="007D185B">
        <w:rPr>
          <w:rFonts w:hint="eastAsia"/>
        </w:rPr>
        <w:t>基本</w:t>
      </w:r>
      <w:r>
        <w:rPr>
          <w:rFonts w:hint="eastAsia"/>
        </w:rPr>
        <w:t>接近</w:t>
      </w:r>
      <w:r>
        <w:rPr>
          <w:rFonts w:hint="eastAsia"/>
        </w:rPr>
        <w:t>1</w:t>
      </w:r>
      <w:r>
        <w:rPr>
          <w:rFonts w:hint="eastAsia"/>
        </w:rPr>
        <w:t>，但是随着加载频率的增大，两者的比值逐渐减小。造成这一现象的主要原因</w:t>
      </w:r>
      <w:r w:rsidR="007D185B">
        <w:rPr>
          <w:rFonts w:hint="eastAsia"/>
        </w:rPr>
        <w:t>包括以下两点：一方面，</w:t>
      </w:r>
      <w:r>
        <w:rPr>
          <w:rFonts w:hint="eastAsia"/>
        </w:rPr>
        <w:t>由于每个试件均按照加载频率从小到大的顺序进行加载，当黏滞阻尼材料受到扰动后无法在短时间内恢复到初始状态，</w:t>
      </w:r>
      <w:r w:rsidR="007D185B">
        <w:rPr>
          <w:rFonts w:hint="eastAsia"/>
        </w:rPr>
        <w:t>导致</w:t>
      </w:r>
      <w:r>
        <w:rPr>
          <w:rFonts w:hint="eastAsia"/>
        </w:rPr>
        <w:t>加载频率为</w:t>
      </w:r>
      <w:r>
        <w:rPr>
          <w:rFonts w:hint="eastAsia"/>
        </w:rPr>
        <w:t>0</w:t>
      </w:r>
      <w:r>
        <w:t>.4Hz</w:t>
      </w:r>
      <w:r>
        <w:rPr>
          <w:rFonts w:hint="eastAsia"/>
        </w:rPr>
        <w:t>和</w:t>
      </w:r>
      <w:r>
        <w:rPr>
          <w:rFonts w:hint="eastAsia"/>
        </w:rPr>
        <w:t>1</w:t>
      </w:r>
      <w:r>
        <w:t>.0Hz</w:t>
      </w:r>
      <w:r>
        <w:rPr>
          <w:rFonts w:hint="eastAsia"/>
        </w:rPr>
        <w:t>时测得的试验结果会偏小</w:t>
      </w:r>
      <w:r w:rsidR="007D185B">
        <w:rPr>
          <w:rFonts w:hint="eastAsia"/>
        </w:rPr>
        <w:t>；另一方面，黏滞阻尼墙在高频作用下运动更加剧烈，材料受到的扰动更大，因此这种降低现象也会更加明显。此外，</w:t>
      </w:r>
      <w:r>
        <w:rPr>
          <w:rFonts w:hint="eastAsia"/>
        </w:rPr>
        <w:t>随着材料黏度的增大，材料扰动对后续试验工况的影响会更加显著。总体而言，黏滞阻尼材料</w:t>
      </w:r>
      <w:r>
        <w:rPr>
          <w:rFonts w:hint="eastAsia"/>
        </w:rPr>
        <w:t>A</w:t>
      </w:r>
      <w:r>
        <w:t>RES</w:t>
      </w:r>
      <w:r>
        <w:rPr>
          <w:rFonts w:hint="eastAsia"/>
        </w:rPr>
        <w:t>试验得到的结果在很大程度上仍然适用于构件层次。因此，可以采用</w:t>
      </w:r>
      <w:r>
        <w:rPr>
          <w:rFonts w:hint="eastAsia"/>
        </w:rPr>
        <w:t>A</w:t>
      </w:r>
      <w:r>
        <w:t>RES</w:t>
      </w:r>
      <w:r>
        <w:rPr>
          <w:rFonts w:hint="eastAsia"/>
        </w:rPr>
        <w:t>的试验结果指导黏滞阻尼墙的尺寸设计。</w:t>
      </w:r>
    </w:p>
    <w:p w14:paraId="17EDDF86" w14:textId="77777777" w:rsidR="0020759E" w:rsidRPr="00B050F6" w:rsidRDefault="0020759E" w:rsidP="00B050F6">
      <w:pPr>
        <w:pStyle w:val="2"/>
      </w:pPr>
      <w:bookmarkStart w:id="145" w:name="_Toc517175449"/>
      <w:r w:rsidRPr="00B050F6">
        <w:rPr>
          <w:rFonts w:hint="eastAsia"/>
        </w:rPr>
        <w:t>本章小结</w:t>
      </w:r>
      <w:bookmarkEnd w:id="73"/>
      <w:bookmarkEnd w:id="145"/>
    </w:p>
    <w:p w14:paraId="1BA4E203" w14:textId="3357FD92" w:rsidR="0020759E" w:rsidRDefault="0020759E" w:rsidP="0020759E">
      <w:pPr>
        <w:ind w:firstLineChars="200" w:firstLine="480"/>
        <w:rPr>
          <w:lang w:val="x-none"/>
        </w:rPr>
      </w:pPr>
      <w:r>
        <w:rPr>
          <w:rFonts w:hint="eastAsia"/>
          <w:lang w:val="x-none"/>
        </w:rPr>
        <w:t>本章阐述了黏滞阻尼墙的构造形式</w:t>
      </w:r>
      <w:r w:rsidR="007B19D6">
        <w:rPr>
          <w:rFonts w:hint="eastAsia"/>
          <w:lang w:val="x-none"/>
        </w:rPr>
        <w:t>、</w:t>
      </w:r>
      <w:r>
        <w:rPr>
          <w:rFonts w:hint="eastAsia"/>
          <w:lang w:val="x-none"/>
        </w:rPr>
        <w:t>工作原理、黏滞阻尼墙常用的力学模型以及现有的阻尼力计算公式</w:t>
      </w:r>
      <w:r w:rsidR="00D54444">
        <w:rPr>
          <w:rFonts w:hint="eastAsia"/>
          <w:lang w:val="x-none"/>
        </w:rPr>
        <w:t>，</w:t>
      </w:r>
      <w:r>
        <w:rPr>
          <w:rFonts w:hint="eastAsia"/>
          <w:lang w:val="x-none"/>
        </w:rPr>
        <w:t>分析了黏滞材料的特性及耗能机理并进行了</w:t>
      </w:r>
      <w:r>
        <w:rPr>
          <w:rFonts w:hint="eastAsia"/>
          <w:lang w:val="x-none"/>
        </w:rPr>
        <w:t>A</w:t>
      </w:r>
      <w:r>
        <w:rPr>
          <w:lang w:val="x-none"/>
        </w:rPr>
        <w:t>RES</w:t>
      </w:r>
      <w:r>
        <w:rPr>
          <w:rFonts w:hint="eastAsia"/>
          <w:lang w:val="x-none"/>
        </w:rPr>
        <w:t>材料性能试验</w:t>
      </w:r>
      <w:r w:rsidR="007E3031">
        <w:rPr>
          <w:rFonts w:hint="eastAsia"/>
          <w:lang w:val="x-none"/>
        </w:rPr>
        <w:t>，得到了</w:t>
      </w:r>
      <w:r w:rsidR="007E3031">
        <w:rPr>
          <w:rFonts w:hint="eastAsia"/>
        </w:rPr>
        <w:t>材料的复数黏度与材料标号和扫描频率的复合函数关系</w:t>
      </w:r>
      <w:r>
        <w:rPr>
          <w:rFonts w:hint="eastAsia"/>
          <w:lang w:val="x-none"/>
        </w:rPr>
        <w:t>，最后通过小振动台试验</w:t>
      </w:r>
      <w:r w:rsidR="00D54444">
        <w:rPr>
          <w:rFonts w:hint="eastAsia"/>
          <w:lang w:val="x-none"/>
        </w:rPr>
        <w:t>，</w:t>
      </w:r>
      <w:r>
        <w:rPr>
          <w:rFonts w:hint="eastAsia"/>
          <w:lang w:val="x-none"/>
        </w:rPr>
        <w:t>测试了黏滞材料在构件中的性能，并与其在材料测试中表现出的力学性能进行了对比。主要结论如下：</w:t>
      </w:r>
    </w:p>
    <w:p w14:paraId="5B85EC48" w14:textId="60756273" w:rsidR="002D46DA" w:rsidRDefault="002D46DA" w:rsidP="0020759E">
      <w:pPr>
        <w:pStyle w:val="aa"/>
        <w:numPr>
          <w:ilvl w:val="0"/>
          <w:numId w:val="23"/>
        </w:numPr>
        <w:ind w:firstLineChars="0"/>
      </w:pPr>
      <w:r>
        <w:rPr>
          <w:rFonts w:hint="eastAsia"/>
          <w:lang w:eastAsia="zh-CN"/>
        </w:rPr>
        <w:t>本次试验</w:t>
      </w:r>
      <w:r w:rsidR="00BB0FF1">
        <w:rPr>
          <w:rFonts w:hint="eastAsia"/>
          <w:lang w:eastAsia="zh-CN"/>
        </w:rPr>
        <w:t>采用的黏滞阻尼</w:t>
      </w:r>
      <w:r>
        <w:rPr>
          <w:rFonts w:hint="eastAsia"/>
          <w:lang w:eastAsia="zh-CN"/>
        </w:rPr>
        <w:t>材料</w:t>
      </w:r>
      <w:r w:rsidR="00BB0FF1">
        <w:rPr>
          <w:rFonts w:hint="eastAsia"/>
          <w:lang w:eastAsia="zh-CN"/>
        </w:rPr>
        <w:t>为聚异丁烯高分子聚合物的混合物，这种混合材料在试验过程中性能始终保持稳定</w:t>
      </w:r>
      <w:r>
        <w:rPr>
          <w:rFonts w:hint="eastAsia"/>
          <w:lang w:eastAsia="zh-CN"/>
        </w:rPr>
        <w:t>。</w:t>
      </w:r>
      <w:r w:rsidR="0020759E">
        <w:rPr>
          <w:rFonts w:hint="eastAsia"/>
          <w:lang w:eastAsia="zh-CN"/>
        </w:rPr>
        <w:t>黏滞阻尼材料的耗能能力</w:t>
      </w:r>
      <w:r>
        <w:rPr>
          <w:rFonts w:hint="eastAsia"/>
          <w:lang w:eastAsia="zh-CN"/>
        </w:rPr>
        <w:t>可</w:t>
      </w:r>
      <w:r w:rsidR="0020759E">
        <w:rPr>
          <w:rFonts w:hint="eastAsia"/>
          <w:lang w:eastAsia="zh-CN"/>
        </w:rPr>
        <w:t>通过</w:t>
      </w:r>
      <w:r w:rsidR="0020759E">
        <w:rPr>
          <w:rFonts w:hint="eastAsia"/>
        </w:rPr>
        <w:t>复数黏度</w:t>
      </w:r>
      <m:oMath>
        <m:r>
          <w:rPr>
            <w:rFonts w:ascii="Cambria Math" w:hAnsi="Cambria Math"/>
          </w:rPr>
          <m:t>μ</m:t>
        </m:r>
      </m:oMath>
      <w:r w:rsidR="0020759E">
        <w:rPr>
          <w:rFonts w:hint="eastAsia"/>
        </w:rPr>
        <w:t>、储能模量</w:t>
      </w:r>
      <m:oMath>
        <m:sSup>
          <m:sSupPr>
            <m:ctrlPr>
              <w:rPr>
                <w:rFonts w:ascii="Cambria Math" w:hAnsi="Cambria Math"/>
              </w:rPr>
            </m:ctrlPr>
          </m:sSupPr>
          <m:e>
            <m:r>
              <w:rPr>
                <w:rFonts w:ascii="Cambria Math" w:hAnsi="Cambria Math"/>
              </w:rPr>
              <m:t>G</m:t>
            </m:r>
          </m:e>
          <m:sup>
            <m:r>
              <w:rPr>
                <w:rFonts w:ascii="Cambria Math" w:hAnsi="Cambria Math"/>
              </w:rPr>
              <m:t>'</m:t>
            </m:r>
          </m:sup>
        </m:sSup>
      </m:oMath>
      <w:r w:rsidR="0020759E">
        <w:rPr>
          <w:rFonts w:hint="eastAsia"/>
        </w:rPr>
        <w:t>、损耗模量</w:t>
      </w:r>
      <m:oMath>
        <m:sSup>
          <m:sSupPr>
            <m:ctrlPr>
              <w:rPr>
                <w:rFonts w:ascii="Cambria Math" w:hAnsi="Cambria Math"/>
              </w:rPr>
            </m:ctrlPr>
          </m:sSupPr>
          <m:e>
            <m:r>
              <w:rPr>
                <w:rFonts w:ascii="Cambria Math" w:hAnsi="Cambria Math"/>
              </w:rPr>
              <m:t>G</m:t>
            </m:r>
          </m:e>
          <m:sup>
            <m:r>
              <w:rPr>
                <w:rFonts w:ascii="Cambria Math" w:hAnsi="Cambria Math"/>
              </w:rPr>
              <m:t>''</m:t>
            </m:r>
          </m:sup>
        </m:sSup>
      </m:oMath>
      <w:r w:rsidR="0020759E">
        <w:rPr>
          <w:rFonts w:hint="eastAsia"/>
        </w:rPr>
        <w:t>、损耗因子</w:t>
      </w:r>
      <m:oMath>
        <m:r>
          <w:rPr>
            <w:rFonts w:ascii="Cambria Math" w:hAnsi="Cambria Math"/>
          </w:rPr>
          <m:t>η</m:t>
        </m:r>
      </m:oMath>
      <w:r w:rsidR="0020759E">
        <w:rPr>
          <w:rFonts w:hint="eastAsia"/>
        </w:rPr>
        <w:t>等动态性能指标</w:t>
      </w:r>
      <w:r w:rsidR="0020759E">
        <w:rPr>
          <w:rFonts w:hint="eastAsia"/>
          <w:lang w:eastAsia="zh-CN"/>
        </w:rPr>
        <w:t>来体现。</w:t>
      </w:r>
    </w:p>
    <w:p w14:paraId="28CBD682" w14:textId="7F532A3B" w:rsidR="002D46DA" w:rsidRDefault="0020759E" w:rsidP="002D46DA">
      <w:pPr>
        <w:pStyle w:val="aa"/>
        <w:numPr>
          <w:ilvl w:val="0"/>
          <w:numId w:val="23"/>
        </w:numPr>
        <w:ind w:firstLineChars="0"/>
      </w:pPr>
      <w:r>
        <w:rPr>
          <w:rFonts w:hint="eastAsia"/>
          <w:lang w:eastAsia="zh-CN"/>
        </w:rPr>
        <w:t>常温条件下</w:t>
      </w:r>
      <w:r>
        <w:rPr>
          <w:rFonts w:hint="eastAsia"/>
        </w:rPr>
        <w:t>随着频率的增大，材料的复数黏度和损耗因子不断减小，而储能模量和损耗模量不断增大。随着温度的升高，材料的黏度、储能模量和损耗模量逐渐减小，损耗因子逐渐增大，材料黏性特</w:t>
      </w:r>
      <w:r w:rsidR="001C013C">
        <w:rPr>
          <w:rFonts w:hint="eastAsia"/>
          <w:lang w:eastAsia="zh-CN"/>
        </w:rPr>
        <w:t>征</w:t>
      </w:r>
      <w:r>
        <w:rPr>
          <w:rFonts w:hint="eastAsia"/>
        </w:rPr>
        <w:t>表现</w:t>
      </w:r>
      <w:r>
        <w:rPr>
          <w:rFonts w:hint="eastAsia"/>
          <w:lang w:eastAsia="zh-CN"/>
        </w:rPr>
        <w:t>得</w:t>
      </w:r>
      <w:r>
        <w:rPr>
          <w:rFonts w:hint="eastAsia"/>
        </w:rPr>
        <w:t>更加明显，流动性增强。</w:t>
      </w:r>
    </w:p>
    <w:p w14:paraId="34880721" w14:textId="51A7A4C7" w:rsidR="002D46DA" w:rsidRDefault="002D46DA" w:rsidP="002D46DA">
      <w:pPr>
        <w:pStyle w:val="aa"/>
        <w:numPr>
          <w:ilvl w:val="0"/>
          <w:numId w:val="23"/>
        </w:numPr>
        <w:ind w:firstLineChars="0"/>
      </w:pPr>
      <w:r>
        <w:rPr>
          <w:rFonts w:hint="eastAsia"/>
        </w:rPr>
        <w:t>黏滞阻尼材料的复数黏度</w:t>
      </w:r>
      <w:r>
        <w:rPr>
          <w:rFonts w:hint="eastAsia"/>
          <w:lang w:eastAsia="zh-CN"/>
        </w:rPr>
        <w:t>主要取决于</w:t>
      </w:r>
      <w:r>
        <w:rPr>
          <w:rFonts w:hint="eastAsia"/>
        </w:rPr>
        <w:t>材料标号和扫描频率</w:t>
      </w:r>
      <w:r>
        <w:rPr>
          <w:rFonts w:hint="eastAsia"/>
          <w:lang w:eastAsia="zh-CN"/>
        </w:rPr>
        <w:t>，复数黏度可以表示为两者</w:t>
      </w:r>
      <w:r>
        <w:rPr>
          <w:rFonts w:hint="eastAsia"/>
        </w:rPr>
        <w:t>的复合函数</w:t>
      </w:r>
      <w:r>
        <w:rPr>
          <w:rFonts w:hint="eastAsia"/>
          <w:lang w:eastAsia="zh-CN"/>
        </w:rPr>
        <w:t>，且复合函数计算结果与试验结果的吻合度较好。</w:t>
      </w:r>
    </w:p>
    <w:p w14:paraId="5BCD2238" w14:textId="5A8B46CA" w:rsidR="00C72A93" w:rsidRDefault="00C72A93" w:rsidP="002D46DA">
      <w:pPr>
        <w:pStyle w:val="aa"/>
        <w:numPr>
          <w:ilvl w:val="0"/>
          <w:numId w:val="23"/>
        </w:numPr>
        <w:ind w:firstLineChars="0"/>
      </w:pPr>
      <w:r>
        <w:rPr>
          <w:rFonts w:hint="eastAsia"/>
          <w:lang w:eastAsia="zh-CN"/>
        </w:rPr>
        <w:t>在相同试验频率下，黏滞阻尼材料的黏度、</w:t>
      </w:r>
      <w:r w:rsidRPr="004F01A5">
        <w:rPr>
          <w:rFonts w:hint="eastAsia"/>
        </w:rPr>
        <w:t>储能模量和损耗模</w:t>
      </w:r>
      <w:r>
        <w:rPr>
          <w:rFonts w:hint="eastAsia"/>
          <w:lang w:eastAsia="zh-CN"/>
        </w:rPr>
        <w:t>量随试验温度升高而减小，材料的损耗因子随温度升高而增大。同时</w:t>
      </w:r>
      <w:r w:rsidR="003F0AB6">
        <w:rPr>
          <w:rFonts w:hint="eastAsia"/>
          <w:lang w:eastAsia="zh-CN"/>
        </w:rPr>
        <w:t>随着温度的升高，</w:t>
      </w:r>
      <w:r>
        <w:rPr>
          <w:rFonts w:hint="eastAsia"/>
          <w:lang w:eastAsia="zh-CN"/>
        </w:rPr>
        <w:t>黏滞阻尼材料的储能模量和损耗模量曲线交叉点处对应的频率值</w:t>
      </w:r>
      <w:r w:rsidR="003F0AB6">
        <w:rPr>
          <w:rFonts w:hint="eastAsia"/>
          <w:lang w:eastAsia="zh-CN"/>
        </w:rPr>
        <w:t>逐渐</w:t>
      </w:r>
      <w:r>
        <w:rPr>
          <w:rFonts w:hint="eastAsia"/>
          <w:lang w:eastAsia="zh-CN"/>
        </w:rPr>
        <w:t>增大，表明材料的黏性特性更加明显，材料的流动性增强。</w:t>
      </w:r>
    </w:p>
    <w:p w14:paraId="7925FF5E" w14:textId="77FF03D5" w:rsidR="0020759E" w:rsidRPr="00211E2A" w:rsidRDefault="0020759E" w:rsidP="002D46DA">
      <w:pPr>
        <w:pStyle w:val="aa"/>
        <w:numPr>
          <w:ilvl w:val="0"/>
          <w:numId w:val="23"/>
        </w:numPr>
        <w:ind w:firstLineChars="0"/>
      </w:pPr>
      <w:r>
        <w:rPr>
          <w:rFonts w:hint="eastAsia"/>
        </w:rPr>
        <w:t>黏滞阻尼墙的小振动台试验结果表明，</w:t>
      </w:r>
      <w:r>
        <w:rPr>
          <w:rFonts w:hint="eastAsia"/>
        </w:rPr>
        <w:t>A</w:t>
      </w:r>
      <w:r>
        <w:t>RES</w:t>
      </w:r>
      <w:r>
        <w:rPr>
          <w:rFonts w:hint="eastAsia"/>
        </w:rPr>
        <w:t>试验得到的黏滞阻尼材料性能参数与构件层次</w:t>
      </w:r>
      <w:r w:rsidR="001C013C">
        <w:rPr>
          <w:rFonts w:hint="eastAsia"/>
        </w:rPr>
        <w:t>下</w:t>
      </w:r>
      <w:r>
        <w:rPr>
          <w:rFonts w:hint="eastAsia"/>
        </w:rPr>
        <w:t>的材料参数指标</w:t>
      </w:r>
      <w:r w:rsidR="001C013C">
        <w:rPr>
          <w:rFonts w:hint="eastAsia"/>
        </w:rPr>
        <w:t>总体上</w:t>
      </w:r>
      <w:r>
        <w:rPr>
          <w:rFonts w:hint="eastAsia"/>
        </w:rPr>
        <w:t>具备较好的吻合度，可以用于指导黏滞阻尼墙的尺寸设计。</w:t>
      </w:r>
    </w:p>
    <w:p w14:paraId="680739C3" w14:textId="77777777" w:rsidR="0020759E" w:rsidRPr="0020759E" w:rsidRDefault="0020759E" w:rsidP="00E86DED">
      <w:pPr>
        <w:autoSpaceDE w:val="0"/>
        <w:autoSpaceDN w:val="0"/>
        <w:adjustRightInd w:val="0"/>
        <w:spacing w:line="240" w:lineRule="auto"/>
        <w:jc w:val="left"/>
        <w:rPr>
          <w:lang w:val="x-none"/>
        </w:rPr>
      </w:pPr>
    </w:p>
    <w:p w14:paraId="5C357C00" w14:textId="77777777" w:rsidR="0020759E" w:rsidRDefault="0020759E" w:rsidP="00E86DED">
      <w:pPr>
        <w:autoSpaceDE w:val="0"/>
        <w:autoSpaceDN w:val="0"/>
        <w:adjustRightInd w:val="0"/>
        <w:spacing w:line="240" w:lineRule="auto"/>
        <w:jc w:val="left"/>
        <w:sectPr w:rsidR="0020759E" w:rsidSect="000C2A25">
          <w:headerReference w:type="default" r:id="rId70"/>
          <w:type w:val="continuous"/>
          <w:pgSz w:w="11906" w:h="16838"/>
          <w:pgMar w:top="1440" w:right="1797" w:bottom="1440" w:left="1797" w:header="1134" w:footer="992" w:gutter="0"/>
          <w:cols w:space="425"/>
          <w:docGrid w:type="linesAndChars" w:linePitch="326"/>
        </w:sectPr>
      </w:pPr>
    </w:p>
    <w:p w14:paraId="2D78E082" w14:textId="77777777" w:rsidR="0020759E" w:rsidRPr="002656C3" w:rsidRDefault="0020759E" w:rsidP="002656C3">
      <w:pPr>
        <w:pStyle w:val="1"/>
      </w:pPr>
      <w:bookmarkStart w:id="146" w:name="_Toc517175450"/>
      <w:r w:rsidRPr="002656C3">
        <w:rPr>
          <w:rFonts w:hint="eastAsia"/>
        </w:rPr>
        <w:lastRenderedPageBreak/>
        <w:t>黏滞阻尼墙动力性能试验及理论分析</w:t>
      </w:r>
      <w:bookmarkEnd w:id="146"/>
    </w:p>
    <w:p w14:paraId="1149A39C" w14:textId="77777777" w:rsidR="0020759E" w:rsidRPr="00B050F6" w:rsidRDefault="0020759E" w:rsidP="00B050F6">
      <w:pPr>
        <w:pStyle w:val="2"/>
      </w:pPr>
      <w:bookmarkStart w:id="147" w:name="_Toc517175451"/>
      <w:r w:rsidRPr="00B050F6">
        <w:rPr>
          <w:rFonts w:hint="eastAsia"/>
        </w:rPr>
        <w:t>引言</w:t>
      </w:r>
      <w:bookmarkEnd w:id="147"/>
    </w:p>
    <w:p w14:paraId="51165CFB" w14:textId="0B9D4C3A" w:rsidR="0020759E" w:rsidRDefault="0020759E" w:rsidP="0020759E">
      <w:pPr>
        <w:ind w:firstLine="480"/>
      </w:pPr>
      <w:r>
        <w:rPr>
          <w:rFonts w:hint="eastAsia"/>
        </w:rPr>
        <w:t>黏滞阻尼墙作为一种新型消能减震构件，加载过程中振动频率、位移幅值、速度幅值、材料性能、材料厚度以及剪切面积等因素均会对其耗能能力产生较大的影响。本章根据查阅的黏滞阻尼墙文献资料，并结合课题组前一阶段试验的试件构造，设计制作了一片单层内钢板黏滞阻尼墙和一片双层内钢板黏滞阻尼墙。通过对黏滞阻尼墙进行正弦往复加载</w:t>
      </w:r>
      <w:r w:rsidR="002E1307">
        <w:rPr>
          <w:rFonts w:hint="eastAsia"/>
        </w:rPr>
        <w:t>试验</w:t>
      </w:r>
      <w:r>
        <w:rPr>
          <w:rFonts w:hint="eastAsia"/>
        </w:rPr>
        <w:t>，测试其耗能能力，探究加载频率、位移幅值和速度幅值对黏滞阻尼墙性能的影响。在明确黏滞阻尼墙不同因素对阻尼墙性能的影响后，通过分析各加载工况下不同因素对黏滞阻尼墙力学性能的影响，提出了黏滞阻尼墙同时考虑最大速度和最大位移加载历史的影响机制，并</w:t>
      </w:r>
      <w:r w:rsidR="00D54444">
        <w:rPr>
          <w:rFonts w:hint="eastAsia"/>
        </w:rPr>
        <w:t>建立</w:t>
      </w:r>
      <w:r w:rsidR="003F0AB6">
        <w:rPr>
          <w:rFonts w:hint="eastAsia"/>
        </w:rPr>
        <w:t>适用于不同</w:t>
      </w:r>
      <w:r>
        <w:rPr>
          <w:rFonts w:hint="eastAsia"/>
        </w:rPr>
        <w:t>工况</w:t>
      </w:r>
      <w:r w:rsidR="003F0AB6">
        <w:rPr>
          <w:rFonts w:hint="eastAsia"/>
        </w:rPr>
        <w:t>的黏滞阻尼墙滞回模型</w:t>
      </w:r>
      <w:r>
        <w:rPr>
          <w:rFonts w:hint="eastAsia"/>
        </w:rPr>
        <w:t>。</w:t>
      </w:r>
      <w:r w:rsidR="003F0AB6">
        <w:rPr>
          <w:rFonts w:hint="eastAsia"/>
        </w:rPr>
        <w:t>对等幅正弦循环加载，其滞回模型</w:t>
      </w:r>
      <w:r w:rsidR="00D60004">
        <w:rPr>
          <w:rFonts w:hint="eastAsia"/>
        </w:rPr>
        <w:t>将</w:t>
      </w:r>
      <w:r w:rsidR="003F0AB6">
        <w:rPr>
          <w:rFonts w:hint="eastAsia"/>
        </w:rPr>
        <w:t>退化为统一的阻尼力计算公式，</w:t>
      </w:r>
      <w:r>
        <w:rPr>
          <w:rFonts w:hint="eastAsia"/>
        </w:rPr>
        <w:t>通过计算结果与试验结果的对比，验证了</w:t>
      </w:r>
      <w:r w:rsidR="003F0AB6">
        <w:rPr>
          <w:rFonts w:hint="eastAsia"/>
        </w:rPr>
        <w:t>滞回模型</w:t>
      </w:r>
      <w:r>
        <w:rPr>
          <w:rFonts w:hint="eastAsia"/>
        </w:rPr>
        <w:t>的合理性。</w:t>
      </w:r>
    </w:p>
    <w:p w14:paraId="61F9E3B2" w14:textId="77777777" w:rsidR="0020759E" w:rsidRPr="00B050F6" w:rsidRDefault="0020759E" w:rsidP="00B050F6">
      <w:pPr>
        <w:pStyle w:val="2"/>
      </w:pPr>
      <w:bookmarkStart w:id="148" w:name="_Hlk508193817"/>
      <w:bookmarkStart w:id="149" w:name="_Toc517175452"/>
      <w:r w:rsidRPr="00B050F6">
        <w:rPr>
          <w:rFonts w:hint="eastAsia"/>
        </w:rPr>
        <w:t>黏滞阻尼墙</w:t>
      </w:r>
      <w:bookmarkEnd w:id="148"/>
      <w:r w:rsidRPr="00B050F6">
        <w:rPr>
          <w:rFonts w:hint="eastAsia"/>
        </w:rPr>
        <w:t>试件设计及试验方案</w:t>
      </w:r>
      <w:bookmarkEnd w:id="149"/>
    </w:p>
    <w:p w14:paraId="4AA10DB0" w14:textId="77777777" w:rsidR="0020759E" w:rsidRPr="00781DE4" w:rsidRDefault="0020759E" w:rsidP="0020759E">
      <w:pPr>
        <w:pStyle w:val="3"/>
      </w:pPr>
      <w:bookmarkStart w:id="150" w:name="_Toc517175453"/>
      <w:r>
        <w:rPr>
          <w:rFonts w:hint="eastAsia"/>
        </w:rPr>
        <w:t>试件设计及制作</w:t>
      </w:r>
      <w:bookmarkEnd w:id="150"/>
    </w:p>
    <w:p w14:paraId="1F96F39A" w14:textId="1F1BEAC1" w:rsidR="0020759E" w:rsidRDefault="0020759E" w:rsidP="0020759E">
      <w:pPr>
        <w:ind w:firstLine="480"/>
      </w:pPr>
      <w:r>
        <w:rPr>
          <w:rFonts w:hint="eastAsia"/>
        </w:rPr>
        <w:t>本次试验在南京工业大学结构与桥梁工程实验室中进行，本次试验加载装置采用</w:t>
      </w:r>
      <w:r>
        <w:rPr>
          <w:rFonts w:hint="eastAsia"/>
        </w:rPr>
        <w:t>MTS</w:t>
      </w:r>
      <w:r>
        <w:rPr>
          <w:rFonts w:hint="eastAsia"/>
        </w:rPr>
        <w:t>公司生产的</w:t>
      </w:r>
      <w:r>
        <w:rPr>
          <w:rFonts w:hint="eastAsia"/>
        </w:rPr>
        <w:t>50</w:t>
      </w:r>
      <w:r>
        <w:rPr>
          <w:rFonts w:hint="eastAsia"/>
        </w:rPr>
        <w:t>吨作动器，其最大行程为</w:t>
      </w:r>
      <w:r>
        <w:rPr>
          <w:rFonts w:hint="eastAsia"/>
        </w:rPr>
        <w:t>250mm</w:t>
      </w:r>
      <w:r>
        <w:rPr>
          <w:rFonts w:hint="eastAsia"/>
        </w:rPr>
        <w:t>。为了探究</w:t>
      </w:r>
      <w:proofErr w:type="gramStart"/>
      <w:r>
        <w:rPr>
          <w:rFonts w:hint="eastAsia"/>
        </w:rPr>
        <w:t>黏</w:t>
      </w:r>
      <w:proofErr w:type="gramEnd"/>
      <w:r>
        <w:rPr>
          <w:rFonts w:hint="eastAsia"/>
        </w:rPr>
        <w:t>滞阻尼墙的减震性能，这一部分试验共设计了两个试件，分别为单层内钢板阻尼墙试件</w:t>
      </w:r>
      <w:r>
        <w:rPr>
          <w:rFonts w:hint="eastAsia"/>
        </w:rPr>
        <w:t>1</w:t>
      </w:r>
      <w:r>
        <w:rPr>
          <w:rFonts w:hint="eastAsia"/>
        </w:rPr>
        <w:t>和双层内钢板阻尼墙试件</w:t>
      </w:r>
      <w:r>
        <w:rPr>
          <w:rFonts w:hint="eastAsia"/>
        </w:rPr>
        <w:t>2</w:t>
      </w:r>
      <w:r>
        <w:rPr>
          <w:rFonts w:hint="eastAsia"/>
        </w:rPr>
        <w:t>，</w:t>
      </w:r>
      <w:r w:rsidRPr="00944CA9">
        <w:rPr>
          <w:rFonts w:hint="eastAsia"/>
        </w:rPr>
        <w:t>其三维模型</w:t>
      </w:r>
      <w:proofErr w:type="gramStart"/>
      <w:r w:rsidRPr="00944CA9">
        <w:rPr>
          <w:rFonts w:hint="eastAsia"/>
        </w:rPr>
        <w:t>分别</w:t>
      </w:r>
      <w:proofErr w:type="gramEnd"/>
      <w:r w:rsidRPr="00944CA9">
        <w:rPr>
          <w:rFonts w:hint="eastAsia"/>
        </w:rPr>
        <w:t>如</w:t>
      </w:r>
      <w:r w:rsidRPr="00944CA9">
        <w:fldChar w:fldCharType="begin"/>
      </w:r>
      <w:r w:rsidRPr="00944CA9">
        <w:instrText xml:space="preserve"> </w:instrText>
      </w:r>
      <w:r w:rsidRPr="00944CA9">
        <w:rPr>
          <w:rFonts w:hint="eastAsia"/>
        </w:rPr>
        <w:instrText>REF _Ref510968919 \h</w:instrText>
      </w:r>
      <w:r w:rsidRPr="00944CA9">
        <w:instrText xml:space="preserve"> </w:instrText>
      </w:r>
      <w:r>
        <w:instrText xml:space="preserve"> \* MERGEFORMAT </w:instrText>
      </w:r>
      <w:r w:rsidRPr="00944CA9">
        <w:fldChar w:fldCharType="separate"/>
      </w:r>
      <w:r w:rsidR="00C30306" w:rsidRPr="00944CA9">
        <w:rPr>
          <w:rFonts w:hint="eastAsia"/>
        </w:rPr>
        <w:t>图</w:t>
      </w:r>
      <w:r w:rsidR="00C30306" w:rsidRPr="00944CA9">
        <w:rPr>
          <w:rFonts w:hint="eastAsia"/>
        </w:rPr>
        <w:t xml:space="preserve"> </w:t>
      </w:r>
      <w:r w:rsidR="00C30306">
        <w:t>3.1</w:t>
      </w:r>
      <w:r w:rsidRPr="00944CA9">
        <w:fldChar w:fldCharType="end"/>
      </w:r>
      <w:r w:rsidRPr="00944CA9">
        <w:rPr>
          <w:rFonts w:hint="eastAsia"/>
        </w:rPr>
        <w:t>和</w:t>
      </w:r>
      <w:r w:rsidRPr="00944CA9">
        <w:fldChar w:fldCharType="begin"/>
      </w:r>
      <w:r w:rsidRPr="00944CA9">
        <w:instrText xml:space="preserve"> </w:instrText>
      </w:r>
      <w:r w:rsidRPr="00944CA9">
        <w:rPr>
          <w:rFonts w:hint="eastAsia"/>
        </w:rPr>
        <w:instrText>REF _Ref510968953 \h</w:instrText>
      </w:r>
      <w:r w:rsidRPr="00944CA9">
        <w:instrText xml:space="preserve"> </w:instrText>
      </w:r>
      <w:r>
        <w:instrText xml:space="preserve"> \* MERGEFORMAT </w:instrText>
      </w:r>
      <w:r w:rsidRPr="00944CA9">
        <w:fldChar w:fldCharType="separate"/>
      </w:r>
      <w:r w:rsidR="00C30306">
        <w:rPr>
          <w:rFonts w:hint="eastAsia"/>
        </w:rPr>
        <w:t>图</w:t>
      </w:r>
      <w:r w:rsidR="00C30306">
        <w:rPr>
          <w:rFonts w:hint="eastAsia"/>
        </w:rPr>
        <w:t xml:space="preserve"> </w:t>
      </w:r>
      <w:r w:rsidR="00C30306">
        <w:t>3.2</w:t>
      </w:r>
      <w:r w:rsidRPr="00944CA9">
        <w:fldChar w:fldCharType="end"/>
      </w:r>
      <w:r>
        <w:rPr>
          <w:rFonts w:hint="eastAsia"/>
        </w:rPr>
        <w:t>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7"/>
        <w:gridCol w:w="4075"/>
      </w:tblGrid>
      <w:tr w:rsidR="0020759E" w14:paraId="7417E3B7" w14:textId="77777777" w:rsidTr="002E1307">
        <w:tc>
          <w:tcPr>
            <w:tcW w:w="4326" w:type="dxa"/>
            <w:vAlign w:val="center"/>
          </w:tcPr>
          <w:p w14:paraId="7D0C2C8A" w14:textId="77777777" w:rsidR="0020759E" w:rsidRDefault="0020759E" w:rsidP="00122183">
            <w:pPr>
              <w:spacing w:line="240" w:lineRule="auto"/>
              <w:jc w:val="center"/>
            </w:pPr>
            <w:r>
              <w:rPr>
                <w:noProof/>
              </w:rPr>
              <w:lastRenderedPageBreak/>
              <w:drawing>
                <wp:inline distT="0" distB="0" distL="0" distR="0" wp14:anchorId="39733B31" wp14:editId="14B298DA">
                  <wp:extent cx="2295597" cy="2340000"/>
                  <wp:effectExtent l="0" t="0" r="9525" b="3175"/>
                  <wp:docPr id="15457" name="图片 1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295597" cy="2340000"/>
                          </a:xfrm>
                          <a:prstGeom prst="rect">
                            <a:avLst/>
                          </a:prstGeom>
                        </pic:spPr>
                      </pic:pic>
                    </a:graphicData>
                  </a:graphic>
                </wp:inline>
              </w:drawing>
            </w:r>
          </w:p>
        </w:tc>
        <w:tc>
          <w:tcPr>
            <w:tcW w:w="4196" w:type="dxa"/>
            <w:vAlign w:val="center"/>
          </w:tcPr>
          <w:p w14:paraId="5715A2EB" w14:textId="77777777" w:rsidR="0020759E" w:rsidRDefault="0020759E" w:rsidP="00122183">
            <w:pPr>
              <w:spacing w:line="240" w:lineRule="auto"/>
              <w:jc w:val="center"/>
            </w:pPr>
            <w:r>
              <w:rPr>
                <w:noProof/>
              </w:rPr>
              <w:drawing>
                <wp:inline distT="0" distB="0" distL="0" distR="0" wp14:anchorId="229E92B4" wp14:editId="386EBD03">
                  <wp:extent cx="2109297" cy="2340000"/>
                  <wp:effectExtent l="0" t="0" r="5715" b="3175"/>
                  <wp:docPr id="15458" name="图片 1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09297" cy="2340000"/>
                          </a:xfrm>
                          <a:prstGeom prst="rect">
                            <a:avLst/>
                          </a:prstGeom>
                        </pic:spPr>
                      </pic:pic>
                    </a:graphicData>
                  </a:graphic>
                </wp:inline>
              </w:drawing>
            </w:r>
          </w:p>
        </w:tc>
      </w:tr>
      <w:tr w:rsidR="0020759E" w14:paraId="661F6F1E" w14:textId="77777777" w:rsidTr="002E1307">
        <w:tc>
          <w:tcPr>
            <w:tcW w:w="4326" w:type="dxa"/>
            <w:vAlign w:val="center"/>
          </w:tcPr>
          <w:p w14:paraId="5387D539" w14:textId="389D0CC2" w:rsidR="0020759E" w:rsidRPr="00944CA9" w:rsidRDefault="0020759E" w:rsidP="00873BFC">
            <w:pPr>
              <w:pStyle w:val="af3"/>
            </w:pPr>
            <w:bookmarkStart w:id="151" w:name="_Ref510968919"/>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w:t>
            </w:r>
            <w:r w:rsidR="0051381D">
              <w:fldChar w:fldCharType="end"/>
            </w:r>
            <w:bookmarkEnd w:id="151"/>
            <w:r w:rsidRPr="00944CA9">
              <w:rPr>
                <w:rFonts w:hint="eastAsia"/>
              </w:rPr>
              <w:t xml:space="preserve"> </w:t>
            </w:r>
            <w:r w:rsidRPr="00944CA9">
              <w:rPr>
                <w:rFonts w:hint="eastAsia"/>
              </w:rPr>
              <w:t>试件</w:t>
            </w:r>
            <w:r w:rsidRPr="00944CA9">
              <w:rPr>
                <w:rFonts w:hint="eastAsia"/>
              </w:rPr>
              <w:t>1</w:t>
            </w:r>
            <w:r w:rsidRPr="00944CA9">
              <w:rPr>
                <w:rFonts w:hint="eastAsia"/>
              </w:rPr>
              <w:t>三维模型图</w:t>
            </w:r>
          </w:p>
        </w:tc>
        <w:tc>
          <w:tcPr>
            <w:tcW w:w="4196" w:type="dxa"/>
            <w:vAlign w:val="center"/>
          </w:tcPr>
          <w:p w14:paraId="1D0BBB5C" w14:textId="60F06782" w:rsidR="0020759E" w:rsidRDefault="0020759E" w:rsidP="00873BFC">
            <w:pPr>
              <w:pStyle w:val="af3"/>
            </w:pPr>
            <w:bookmarkStart w:id="152" w:name="_Ref510968953"/>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2</w:t>
            </w:r>
            <w:r w:rsidR="0051381D">
              <w:fldChar w:fldCharType="end"/>
            </w:r>
            <w:bookmarkEnd w:id="152"/>
            <w:r>
              <w:rPr>
                <w:rFonts w:hint="eastAsia"/>
              </w:rPr>
              <w:t xml:space="preserve"> </w:t>
            </w:r>
            <w:r>
              <w:rPr>
                <w:rFonts w:hint="eastAsia"/>
              </w:rPr>
              <w:t>试件</w:t>
            </w:r>
            <w:r>
              <w:rPr>
                <w:rFonts w:hint="eastAsia"/>
              </w:rPr>
              <w:t>2</w:t>
            </w:r>
            <w:r>
              <w:rPr>
                <w:rFonts w:hint="eastAsia"/>
              </w:rPr>
              <w:t>三维模型图</w:t>
            </w:r>
          </w:p>
        </w:tc>
      </w:tr>
    </w:tbl>
    <w:p w14:paraId="5EF6C2AA" w14:textId="4C416D20" w:rsidR="0020759E" w:rsidRDefault="0020759E" w:rsidP="0020759E">
      <w:pPr>
        <w:ind w:firstLine="480"/>
      </w:pPr>
      <w:r>
        <w:rPr>
          <w:rFonts w:hint="eastAsia"/>
        </w:rPr>
        <w:t>试验加载框架采用一个四角均为铰接的机构，这样可以尽量减小加载框架附加摩擦力对于试验结果的影响。框架底部通过锚栓固定于地面，顶部与作动器相连，通过作动器带动顶部框架往复运动，从而模拟黏滞阻尼墙在实际工程中的耗能状况。由于试验时间为冬季，实验室内温度较低，为了保证黏滞阻尼墙能够在</w:t>
      </w:r>
      <w:r>
        <w:rPr>
          <w:rFonts w:hint="eastAsia"/>
        </w:rPr>
        <w:t>20</w:t>
      </w:r>
      <w:r>
        <w:rPr>
          <w:rFonts w:hint="eastAsia"/>
        </w:rPr>
        <w:t>℃左右工作，</w:t>
      </w:r>
      <w:r w:rsidR="002E1307">
        <w:rPr>
          <w:rFonts w:hint="eastAsia"/>
        </w:rPr>
        <w:t>因此</w:t>
      </w:r>
      <w:r>
        <w:rPr>
          <w:rFonts w:hint="eastAsia"/>
        </w:rPr>
        <w:t>在黏滞阻尼墙</w:t>
      </w:r>
      <w:r w:rsidR="002E1307">
        <w:rPr>
          <w:rFonts w:hint="eastAsia"/>
        </w:rPr>
        <w:t>面外</w:t>
      </w:r>
      <w:r>
        <w:rPr>
          <w:rFonts w:hint="eastAsia"/>
        </w:rPr>
        <w:t>两侧分别布置了一个取暖器作为加热热源，通过调节取暖器与黏滞阻尼墙的距离控制温度，保证所有试验工况均在设计温度允许范围内进行。</w:t>
      </w:r>
    </w:p>
    <w:p w14:paraId="3B96DBC2" w14:textId="52096FD3" w:rsidR="0020759E" w:rsidRDefault="0020759E" w:rsidP="0020759E">
      <w:pPr>
        <w:ind w:firstLine="480"/>
      </w:pPr>
      <w:r>
        <w:rPr>
          <w:rFonts w:hint="eastAsia"/>
        </w:rPr>
        <w:t>试件</w:t>
      </w:r>
      <w:r>
        <w:rPr>
          <w:rFonts w:hint="eastAsia"/>
        </w:rPr>
        <w:t>1</w:t>
      </w:r>
      <w:r>
        <w:rPr>
          <w:rFonts w:hint="eastAsia"/>
        </w:rPr>
        <w:t>和试件</w:t>
      </w:r>
      <w:r>
        <w:rPr>
          <w:rFonts w:hint="eastAsia"/>
        </w:rPr>
        <w:t>2</w:t>
      </w:r>
      <w:r>
        <w:rPr>
          <w:rFonts w:hint="eastAsia"/>
        </w:rPr>
        <w:t>主要由内钢板、外钢箱以及</w:t>
      </w:r>
      <w:proofErr w:type="gramStart"/>
      <w:r>
        <w:rPr>
          <w:rFonts w:hint="eastAsia"/>
        </w:rPr>
        <w:t>黏</w:t>
      </w:r>
      <w:proofErr w:type="gramEnd"/>
      <w:r>
        <w:rPr>
          <w:rFonts w:hint="eastAsia"/>
        </w:rPr>
        <w:t>滞阻尼材料三部分组成，各子结构构造如</w:t>
      </w:r>
      <w:r>
        <w:rPr>
          <w:color w:val="FF0000"/>
        </w:rPr>
        <w:fldChar w:fldCharType="begin"/>
      </w:r>
      <w:r>
        <w:instrText xml:space="preserve"> </w:instrText>
      </w:r>
      <w:r>
        <w:rPr>
          <w:rFonts w:hint="eastAsia"/>
        </w:rPr>
        <w:instrText>REF _Ref510969194 \h</w:instrText>
      </w:r>
      <w:r>
        <w:instrText xml:space="preserve"> </w:instrText>
      </w:r>
      <w:r>
        <w:rPr>
          <w:color w:val="FF0000"/>
        </w:rPr>
      </w:r>
      <w:r>
        <w:rPr>
          <w:color w:val="FF0000"/>
        </w:rPr>
        <w:fldChar w:fldCharType="separate"/>
      </w:r>
      <w:r w:rsidR="00C30306">
        <w:rPr>
          <w:rFonts w:hint="eastAsia"/>
        </w:rPr>
        <w:t>图</w:t>
      </w:r>
      <w:r w:rsidR="00C30306">
        <w:rPr>
          <w:rFonts w:hint="eastAsia"/>
        </w:rPr>
        <w:t xml:space="preserve"> </w:t>
      </w:r>
      <w:r w:rsidR="00C30306">
        <w:rPr>
          <w:noProof/>
        </w:rPr>
        <w:t>3</w:t>
      </w:r>
      <w:r w:rsidR="00C30306">
        <w:t>.</w:t>
      </w:r>
      <w:r w:rsidR="00C30306">
        <w:rPr>
          <w:noProof/>
        </w:rPr>
        <w:t>3</w:t>
      </w:r>
      <w:r>
        <w:rPr>
          <w:color w:val="FF0000"/>
        </w:rPr>
        <w:fldChar w:fldCharType="end"/>
      </w:r>
      <w:r>
        <w:rPr>
          <w:rFonts w:hint="eastAsia"/>
        </w:rPr>
        <w:t>~</w:t>
      </w:r>
      <w:r>
        <w:rPr>
          <w:color w:val="FF0000"/>
        </w:rPr>
        <w:fldChar w:fldCharType="begin"/>
      </w:r>
      <w:r>
        <w:instrText xml:space="preserve"> </w:instrText>
      </w:r>
      <w:r>
        <w:rPr>
          <w:rFonts w:hint="eastAsia"/>
        </w:rPr>
        <w:instrText>REF _Ref510969204 \h</w:instrText>
      </w:r>
      <w:r>
        <w:instrText xml:space="preserve"> </w:instrText>
      </w:r>
      <w:r>
        <w:rPr>
          <w:color w:val="FF0000"/>
        </w:rPr>
      </w:r>
      <w:r>
        <w:rPr>
          <w:color w:val="FF0000"/>
        </w:rPr>
        <w:fldChar w:fldCharType="separate"/>
      </w:r>
      <w:r w:rsidR="00C30306">
        <w:rPr>
          <w:rFonts w:hint="eastAsia"/>
        </w:rPr>
        <w:t>图</w:t>
      </w:r>
      <w:r w:rsidR="00C30306">
        <w:rPr>
          <w:rFonts w:hint="eastAsia"/>
        </w:rPr>
        <w:t xml:space="preserve"> </w:t>
      </w:r>
      <w:r w:rsidR="00C30306">
        <w:rPr>
          <w:noProof/>
        </w:rPr>
        <w:t>3</w:t>
      </w:r>
      <w:r w:rsidR="00C30306">
        <w:t>.</w:t>
      </w:r>
      <w:r w:rsidR="00C30306">
        <w:rPr>
          <w:noProof/>
        </w:rPr>
        <w:t>6</w:t>
      </w:r>
      <w:r>
        <w:rPr>
          <w:color w:val="FF0000"/>
        </w:rPr>
        <w:fldChar w:fldCharType="end"/>
      </w:r>
      <w:r>
        <w:rPr>
          <w:rFonts w:hint="eastAsia"/>
        </w:rPr>
        <w:t>所示。其中在内钢板的顶板与剪切板连接处分别在左右两侧各焊接四个加劲板，确保在阻尼力传递过程中两者连接可靠；在内钢板剪切板左右两侧分别设置了五个限位小钢板，保证在剪切平面内黏滞阻尼材料厚度均匀，并且可以尽量避免剪切板发生面外扭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3"/>
        <w:gridCol w:w="25"/>
        <w:gridCol w:w="4054"/>
      </w:tblGrid>
      <w:tr w:rsidR="0020759E" w14:paraId="6130FDE9" w14:textId="77777777" w:rsidTr="003F5DC9">
        <w:tc>
          <w:tcPr>
            <w:tcW w:w="4248" w:type="dxa"/>
            <w:gridSpan w:val="2"/>
            <w:vAlign w:val="center"/>
          </w:tcPr>
          <w:p w14:paraId="25797FD0" w14:textId="77777777" w:rsidR="0020759E" w:rsidRDefault="0020759E" w:rsidP="00122183">
            <w:pPr>
              <w:spacing w:line="240" w:lineRule="auto"/>
              <w:jc w:val="center"/>
            </w:pPr>
            <w:r>
              <w:rPr>
                <w:noProof/>
              </w:rPr>
              <w:lastRenderedPageBreak/>
              <w:drawing>
                <wp:inline distT="0" distB="0" distL="0" distR="0" wp14:anchorId="0B55E9B8" wp14:editId="3D1EF414">
                  <wp:extent cx="1728000" cy="2880000"/>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728000" cy="2880000"/>
                          </a:xfrm>
                          <a:prstGeom prst="rect">
                            <a:avLst/>
                          </a:prstGeom>
                        </pic:spPr>
                      </pic:pic>
                    </a:graphicData>
                  </a:graphic>
                </wp:inline>
              </w:drawing>
            </w:r>
          </w:p>
        </w:tc>
        <w:tc>
          <w:tcPr>
            <w:tcW w:w="4054" w:type="dxa"/>
            <w:vAlign w:val="center"/>
          </w:tcPr>
          <w:p w14:paraId="41291C57" w14:textId="77777777" w:rsidR="0020759E" w:rsidRDefault="0020759E" w:rsidP="00122183">
            <w:pPr>
              <w:spacing w:line="240" w:lineRule="auto"/>
              <w:jc w:val="center"/>
            </w:pPr>
            <w:r>
              <w:rPr>
                <w:noProof/>
              </w:rPr>
              <w:drawing>
                <wp:inline distT="0" distB="0" distL="0" distR="0" wp14:anchorId="1E9FEE91" wp14:editId="63048C40">
                  <wp:extent cx="1292468" cy="2880000"/>
                  <wp:effectExtent l="0" t="0" r="3175" b="0"/>
                  <wp:docPr id="15459" name="图片 1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292468" cy="2880000"/>
                          </a:xfrm>
                          <a:prstGeom prst="rect">
                            <a:avLst/>
                          </a:prstGeom>
                        </pic:spPr>
                      </pic:pic>
                    </a:graphicData>
                  </a:graphic>
                </wp:inline>
              </w:drawing>
            </w:r>
          </w:p>
        </w:tc>
      </w:tr>
      <w:tr w:rsidR="0020759E" w14:paraId="1F684962" w14:textId="77777777" w:rsidTr="003F5DC9">
        <w:tc>
          <w:tcPr>
            <w:tcW w:w="4248" w:type="dxa"/>
            <w:gridSpan w:val="2"/>
            <w:vAlign w:val="center"/>
          </w:tcPr>
          <w:p w14:paraId="2F89B859" w14:textId="77777777" w:rsidR="0020759E" w:rsidRDefault="0020759E" w:rsidP="00122183">
            <w:pPr>
              <w:spacing w:line="240" w:lineRule="auto"/>
              <w:jc w:val="center"/>
              <w:rPr>
                <w:noProof/>
              </w:rPr>
            </w:pPr>
            <w:r>
              <w:rPr>
                <w:noProof/>
              </w:rPr>
              <w:drawing>
                <wp:inline distT="0" distB="0" distL="0" distR="0" wp14:anchorId="43D17699" wp14:editId="55BFA485">
                  <wp:extent cx="1943100" cy="1213170"/>
                  <wp:effectExtent l="0" t="0" r="0" b="6350"/>
                  <wp:docPr id="15460" name="图片 1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955666" cy="1221016"/>
                          </a:xfrm>
                          <a:prstGeom prst="rect">
                            <a:avLst/>
                          </a:prstGeom>
                        </pic:spPr>
                      </pic:pic>
                    </a:graphicData>
                  </a:graphic>
                </wp:inline>
              </w:drawing>
            </w:r>
          </w:p>
        </w:tc>
        <w:tc>
          <w:tcPr>
            <w:tcW w:w="4054" w:type="dxa"/>
            <w:vAlign w:val="center"/>
          </w:tcPr>
          <w:p w14:paraId="51720CF7" w14:textId="77777777" w:rsidR="0020759E" w:rsidRDefault="0020759E" w:rsidP="00122183">
            <w:pPr>
              <w:spacing w:line="240" w:lineRule="auto"/>
              <w:jc w:val="center"/>
              <w:rPr>
                <w:noProof/>
              </w:rPr>
            </w:pPr>
          </w:p>
        </w:tc>
      </w:tr>
      <w:tr w:rsidR="0020759E" w14:paraId="2321D170" w14:textId="77777777" w:rsidTr="003F5DC9">
        <w:tc>
          <w:tcPr>
            <w:tcW w:w="8302" w:type="dxa"/>
            <w:gridSpan w:val="3"/>
            <w:vAlign w:val="center"/>
          </w:tcPr>
          <w:p w14:paraId="7ED3EC6B" w14:textId="140FBBC9" w:rsidR="0020759E" w:rsidRDefault="0020759E" w:rsidP="00873BFC">
            <w:pPr>
              <w:pStyle w:val="af3"/>
              <w:rPr>
                <w:noProof/>
              </w:rPr>
            </w:pPr>
            <w:bookmarkStart w:id="153" w:name="_Ref510969194"/>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3</w:t>
            </w:r>
            <w:r w:rsidR="0051381D">
              <w:fldChar w:fldCharType="end"/>
            </w:r>
            <w:bookmarkEnd w:id="153"/>
            <w:r>
              <w:rPr>
                <w:rFonts w:hint="eastAsia"/>
              </w:rPr>
              <w:t xml:space="preserve"> </w:t>
            </w:r>
            <w:r>
              <w:rPr>
                <w:rFonts w:hint="eastAsia"/>
              </w:rPr>
              <w:t>试件</w:t>
            </w:r>
            <w:r>
              <w:rPr>
                <w:rFonts w:hint="eastAsia"/>
              </w:rPr>
              <w:t>1</w:t>
            </w:r>
            <w:r>
              <w:rPr>
                <w:rFonts w:hint="eastAsia"/>
              </w:rPr>
              <w:t>内钢板构造图</w:t>
            </w:r>
          </w:p>
        </w:tc>
      </w:tr>
      <w:tr w:rsidR="0020759E" w14:paraId="1EBBA819" w14:textId="77777777" w:rsidTr="003F5DC9">
        <w:tc>
          <w:tcPr>
            <w:tcW w:w="4223" w:type="dxa"/>
            <w:vAlign w:val="center"/>
          </w:tcPr>
          <w:p w14:paraId="55668FC0" w14:textId="77777777" w:rsidR="0020759E" w:rsidRDefault="0020759E" w:rsidP="00122183">
            <w:pPr>
              <w:spacing w:line="240" w:lineRule="auto"/>
              <w:jc w:val="center"/>
            </w:pPr>
            <w:r>
              <w:rPr>
                <w:noProof/>
              </w:rPr>
              <w:drawing>
                <wp:inline distT="0" distB="0" distL="0" distR="0" wp14:anchorId="34177376" wp14:editId="02B533FD">
                  <wp:extent cx="2233755" cy="1908000"/>
                  <wp:effectExtent l="0" t="0" r="0" b="0"/>
                  <wp:docPr id="15461" name="图片 1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233755" cy="1908000"/>
                          </a:xfrm>
                          <a:prstGeom prst="rect">
                            <a:avLst/>
                          </a:prstGeom>
                        </pic:spPr>
                      </pic:pic>
                    </a:graphicData>
                  </a:graphic>
                </wp:inline>
              </w:drawing>
            </w:r>
          </w:p>
        </w:tc>
        <w:tc>
          <w:tcPr>
            <w:tcW w:w="4079" w:type="dxa"/>
            <w:gridSpan w:val="2"/>
            <w:vAlign w:val="center"/>
          </w:tcPr>
          <w:p w14:paraId="5AA59E6D" w14:textId="77777777" w:rsidR="0020759E" w:rsidRDefault="0020759E" w:rsidP="00122183">
            <w:pPr>
              <w:spacing w:line="240" w:lineRule="auto"/>
              <w:jc w:val="center"/>
            </w:pPr>
            <w:r>
              <w:rPr>
                <w:noProof/>
              </w:rPr>
              <w:drawing>
                <wp:inline distT="0" distB="0" distL="0" distR="0" wp14:anchorId="7C981446" wp14:editId="714EB771">
                  <wp:extent cx="2162401" cy="1908000"/>
                  <wp:effectExtent l="0" t="0" r="0" b="0"/>
                  <wp:docPr id="15462" name="图片 1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162401" cy="1908000"/>
                          </a:xfrm>
                          <a:prstGeom prst="rect">
                            <a:avLst/>
                          </a:prstGeom>
                        </pic:spPr>
                      </pic:pic>
                    </a:graphicData>
                  </a:graphic>
                </wp:inline>
              </w:drawing>
            </w:r>
          </w:p>
        </w:tc>
      </w:tr>
      <w:tr w:rsidR="0020759E" w14:paraId="1D20A947" w14:textId="77777777" w:rsidTr="003F5DC9">
        <w:tc>
          <w:tcPr>
            <w:tcW w:w="4223" w:type="dxa"/>
            <w:vAlign w:val="center"/>
          </w:tcPr>
          <w:p w14:paraId="202C7B29" w14:textId="77777777" w:rsidR="0020759E" w:rsidRDefault="0020759E" w:rsidP="00122183">
            <w:pPr>
              <w:spacing w:line="240" w:lineRule="auto"/>
              <w:jc w:val="center"/>
              <w:rPr>
                <w:noProof/>
              </w:rPr>
            </w:pPr>
            <w:r>
              <w:rPr>
                <w:noProof/>
              </w:rPr>
              <w:drawing>
                <wp:inline distT="0" distB="0" distL="0" distR="0" wp14:anchorId="73E05E1D" wp14:editId="01876651">
                  <wp:extent cx="2279650" cy="1090876"/>
                  <wp:effectExtent l="0" t="0" r="6350" b="0"/>
                  <wp:docPr id="15463" name="图片 1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293474" cy="1097491"/>
                          </a:xfrm>
                          <a:prstGeom prst="rect">
                            <a:avLst/>
                          </a:prstGeom>
                        </pic:spPr>
                      </pic:pic>
                    </a:graphicData>
                  </a:graphic>
                </wp:inline>
              </w:drawing>
            </w:r>
          </w:p>
        </w:tc>
        <w:tc>
          <w:tcPr>
            <w:tcW w:w="4079" w:type="dxa"/>
            <w:gridSpan w:val="2"/>
            <w:vAlign w:val="center"/>
          </w:tcPr>
          <w:p w14:paraId="657D9096" w14:textId="77777777" w:rsidR="0020759E" w:rsidRDefault="0020759E" w:rsidP="00122183">
            <w:pPr>
              <w:spacing w:line="240" w:lineRule="auto"/>
              <w:jc w:val="center"/>
              <w:rPr>
                <w:noProof/>
              </w:rPr>
            </w:pPr>
            <w:r>
              <w:rPr>
                <w:noProof/>
              </w:rPr>
              <w:drawing>
                <wp:inline distT="0" distB="0" distL="0" distR="0" wp14:anchorId="426CD491" wp14:editId="64239FC8">
                  <wp:extent cx="2135340" cy="1155700"/>
                  <wp:effectExtent l="0" t="0" r="0" b="6350"/>
                  <wp:docPr id="15464" name="图片 1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151550" cy="1164473"/>
                          </a:xfrm>
                          <a:prstGeom prst="rect">
                            <a:avLst/>
                          </a:prstGeom>
                        </pic:spPr>
                      </pic:pic>
                    </a:graphicData>
                  </a:graphic>
                </wp:inline>
              </w:drawing>
            </w:r>
          </w:p>
        </w:tc>
      </w:tr>
      <w:tr w:rsidR="0020759E" w14:paraId="005AA166" w14:textId="77777777" w:rsidTr="003F5DC9">
        <w:tc>
          <w:tcPr>
            <w:tcW w:w="8302" w:type="dxa"/>
            <w:gridSpan w:val="3"/>
            <w:vAlign w:val="center"/>
          </w:tcPr>
          <w:p w14:paraId="090ADA05" w14:textId="00CDF6C7" w:rsidR="0020759E" w:rsidRDefault="0020759E" w:rsidP="00873BFC">
            <w:pPr>
              <w:pStyle w:val="af3"/>
              <w:rPr>
                <w:noProof/>
              </w:rPr>
            </w:pPr>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4</w:t>
            </w:r>
            <w:r w:rsidR="0051381D">
              <w:fldChar w:fldCharType="end"/>
            </w:r>
            <w:r>
              <w:rPr>
                <w:rFonts w:hint="eastAsia"/>
              </w:rPr>
              <w:t xml:space="preserve"> </w:t>
            </w:r>
            <w:r>
              <w:rPr>
                <w:rFonts w:hint="eastAsia"/>
              </w:rPr>
              <w:t>试件</w:t>
            </w:r>
            <w:r>
              <w:rPr>
                <w:rFonts w:hint="eastAsia"/>
              </w:rPr>
              <w:t>1</w:t>
            </w:r>
            <w:r>
              <w:rPr>
                <w:rFonts w:hint="eastAsia"/>
              </w:rPr>
              <w:t>外钢箱构造图</w:t>
            </w:r>
          </w:p>
        </w:tc>
      </w:tr>
    </w:tbl>
    <w:p w14:paraId="2FEE86A5" w14:textId="77777777" w:rsidR="0020759E" w:rsidRDefault="0020759E" w:rsidP="0020759E">
      <w:pPr>
        <w:pStyle w:val="a7"/>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6"/>
        <w:gridCol w:w="9"/>
        <w:gridCol w:w="4037"/>
      </w:tblGrid>
      <w:tr w:rsidR="0020759E" w14:paraId="633295E8" w14:textId="77777777" w:rsidTr="003F5DC9">
        <w:tc>
          <w:tcPr>
            <w:tcW w:w="4265" w:type="dxa"/>
            <w:gridSpan w:val="2"/>
            <w:vAlign w:val="center"/>
          </w:tcPr>
          <w:p w14:paraId="6CB03172" w14:textId="77777777" w:rsidR="0020759E" w:rsidRDefault="0020759E" w:rsidP="00122183">
            <w:pPr>
              <w:spacing w:line="240" w:lineRule="auto"/>
              <w:jc w:val="center"/>
            </w:pPr>
            <w:r>
              <w:rPr>
                <w:noProof/>
              </w:rPr>
              <w:lastRenderedPageBreak/>
              <w:drawing>
                <wp:inline distT="0" distB="0" distL="0" distR="0" wp14:anchorId="45B5B08B" wp14:editId="644EE752">
                  <wp:extent cx="1733190" cy="2880000"/>
                  <wp:effectExtent l="0" t="0" r="635" b="0"/>
                  <wp:docPr id="15465" name="图片 1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733190" cy="2880000"/>
                          </a:xfrm>
                          <a:prstGeom prst="rect">
                            <a:avLst/>
                          </a:prstGeom>
                        </pic:spPr>
                      </pic:pic>
                    </a:graphicData>
                  </a:graphic>
                </wp:inline>
              </w:drawing>
            </w:r>
          </w:p>
        </w:tc>
        <w:tc>
          <w:tcPr>
            <w:tcW w:w="4037" w:type="dxa"/>
            <w:vAlign w:val="center"/>
          </w:tcPr>
          <w:p w14:paraId="3E65D1E8" w14:textId="77777777" w:rsidR="0020759E" w:rsidRDefault="0020759E" w:rsidP="00122183">
            <w:pPr>
              <w:spacing w:line="240" w:lineRule="auto"/>
              <w:jc w:val="center"/>
            </w:pPr>
            <w:r>
              <w:rPr>
                <w:noProof/>
              </w:rPr>
              <w:drawing>
                <wp:inline distT="0" distB="0" distL="0" distR="0" wp14:anchorId="26D2031F" wp14:editId="29C22072">
                  <wp:extent cx="1227992" cy="2880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27992" cy="2880000"/>
                          </a:xfrm>
                          <a:prstGeom prst="rect">
                            <a:avLst/>
                          </a:prstGeom>
                        </pic:spPr>
                      </pic:pic>
                    </a:graphicData>
                  </a:graphic>
                </wp:inline>
              </w:drawing>
            </w:r>
          </w:p>
        </w:tc>
      </w:tr>
      <w:tr w:rsidR="0020759E" w14:paraId="3C544868" w14:textId="77777777" w:rsidTr="003F5DC9">
        <w:tc>
          <w:tcPr>
            <w:tcW w:w="4265" w:type="dxa"/>
            <w:gridSpan w:val="2"/>
            <w:vAlign w:val="center"/>
          </w:tcPr>
          <w:p w14:paraId="26ADE350" w14:textId="77777777" w:rsidR="0020759E" w:rsidRDefault="0020759E" w:rsidP="00122183">
            <w:pPr>
              <w:spacing w:line="240" w:lineRule="auto"/>
              <w:jc w:val="center"/>
              <w:rPr>
                <w:noProof/>
              </w:rPr>
            </w:pPr>
            <w:r>
              <w:rPr>
                <w:noProof/>
              </w:rPr>
              <w:drawing>
                <wp:inline distT="0" distB="0" distL="0" distR="0" wp14:anchorId="48E92897" wp14:editId="33C6F8CE">
                  <wp:extent cx="2114550" cy="1289084"/>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116742" cy="1290420"/>
                          </a:xfrm>
                          <a:prstGeom prst="rect">
                            <a:avLst/>
                          </a:prstGeom>
                        </pic:spPr>
                      </pic:pic>
                    </a:graphicData>
                  </a:graphic>
                </wp:inline>
              </w:drawing>
            </w:r>
          </w:p>
        </w:tc>
        <w:tc>
          <w:tcPr>
            <w:tcW w:w="4037" w:type="dxa"/>
            <w:vAlign w:val="center"/>
          </w:tcPr>
          <w:p w14:paraId="77F63B77" w14:textId="77777777" w:rsidR="0020759E" w:rsidRDefault="0020759E" w:rsidP="00122183">
            <w:pPr>
              <w:spacing w:line="240" w:lineRule="auto"/>
              <w:jc w:val="center"/>
              <w:rPr>
                <w:noProof/>
              </w:rPr>
            </w:pPr>
          </w:p>
        </w:tc>
      </w:tr>
      <w:tr w:rsidR="0020759E" w:rsidRPr="00873BFC" w14:paraId="78E9273A" w14:textId="77777777" w:rsidTr="003F5DC9">
        <w:tc>
          <w:tcPr>
            <w:tcW w:w="8302" w:type="dxa"/>
            <w:gridSpan w:val="3"/>
            <w:vAlign w:val="center"/>
          </w:tcPr>
          <w:p w14:paraId="086A8125" w14:textId="0AA0690F" w:rsidR="0020759E" w:rsidRPr="00873BFC" w:rsidRDefault="0020759E" w:rsidP="00873BFC">
            <w:pPr>
              <w:pStyle w:val="af3"/>
            </w:pPr>
            <w:r w:rsidRPr="00873BFC">
              <w:rPr>
                <w:rFonts w:hint="eastAsia"/>
              </w:rPr>
              <w:t>图</w:t>
            </w:r>
            <w:r w:rsidRPr="00873BFC">
              <w:rPr>
                <w:rFonts w:hint="eastAsia"/>
              </w:rPr>
              <w:t xml:space="preserve"> </w:t>
            </w:r>
            <w:r w:rsidR="0051381D" w:rsidRPr="00873BFC">
              <w:fldChar w:fldCharType="begin"/>
            </w:r>
            <w:r w:rsidR="0051381D" w:rsidRPr="00873BFC">
              <w:instrText xml:space="preserve"> </w:instrText>
            </w:r>
            <w:r w:rsidR="0051381D" w:rsidRPr="00873BFC">
              <w:rPr>
                <w:rFonts w:hint="eastAsia"/>
              </w:rPr>
              <w:instrText>STYLEREF 1 \s</w:instrText>
            </w:r>
            <w:r w:rsidR="0051381D" w:rsidRPr="00873BFC">
              <w:instrText xml:space="preserve"> </w:instrText>
            </w:r>
            <w:r w:rsidR="0051381D" w:rsidRPr="00873BFC">
              <w:fldChar w:fldCharType="separate"/>
            </w:r>
            <w:r w:rsidR="00C30306">
              <w:rPr>
                <w:noProof/>
              </w:rPr>
              <w:t>3</w:t>
            </w:r>
            <w:r w:rsidR="0051381D" w:rsidRPr="00873BFC">
              <w:fldChar w:fldCharType="end"/>
            </w:r>
            <w:r w:rsidR="0051381D" w:rsidRPr="00873BFC">
              <w:t>.</w:t>
            </w:r>
            <w:r w:rsidR="0051381D" w:rsidRPr="00873BFC">
              <w:fldChar w:fldCharType="begin"/>
            </w:r>
            <w:r w:rsidR="0051381D" w:rsidRPr="00873BFC">
              <w:instrText xml:space="preserve"> </w:instrText>
            </w:r>
            <w:r w:rsidR="0051381D" w:rsidRPr="00873BFC">
              <w:rPr>
                <w:rFonts w:hint="eastAsia"/>
              </w:rPr>
              <w:instrText xml:space="preserve">SEQ </w:instrText>
            </w:r>
            <w:r w:rsidR="0051381D" w:rsidRPr="00873BFC">
              <w:rPr>
                <w:rFonts w:hint="eastAsia"/>
              </w:rPr>
              <w:instrText>图</w:instrText>
            </w:r>
            <w:r w:rsidR="0051381D" w:rsidRPr="00873BFC">
              <w:rPr>
                <w:rFonts w:hint="eastAsia"/>
              </w:rPr>
              <w:instrText xml:space="preserve"> \* ARABIC \s 1</w:instrText>
            </w:r>
            <w:r w:rsidR="0051381D" w:rsidRPr="00873BFC">
              <w:instrText xml:space="preserve"> </w:instrText>
            </w:r>
            <w:r w:rsidR="0051381D" w:rsidRPr="00873BFC">
              <w:fldChar w:fldCharType="separate"/>
            </w:r>
            <w:r w:rsidR="00C30306">
              <w:rPr>
                <w:noProof/>
              </w:rPr>
              <w:t>5</w:t>
            </w:r>
            <w:r w:rsidR="0051381D" w:rsidRPr="00873BFC">
              <w:fldChar w:fldCharType="end"/>
            </w:r>
            <w:r w:rsidRPr="00873BFC">
              <w:rPr>
                <w:rFonts w:hint="eastAsia"/>
              </w:rPr>
              <w:t xml:space="preserve"> </w:t>
            </w:r>
            <w:r w:rsidRPr="00873BFC">
              <w:rPr>
                <w:rFonts w:hint="eastAsia"/>
              </w:rPr>
              <w:t>试件</w:t>
            </w:r>
            <w:r w:rsidRPr="00873BFC">
              <w:rPr>
                <w:rFonts w:hint="eastAsia"/>
              </w:rPr>
              <w:t>2</w:t>
            </w:r>
            <w:r w:rsidRPr="00873BFC">
              <w:rPr>
                <w:rFonts w:hint="eastAsia"/>
              </w:rPr>
              <w:t>内钢板构造图</w:t>
            </w:r>
          </w:p>
        </w:tc>
      </w:tr>
      <w:tr w:rsidR="0020759E" w14:paraId="72E51929" w14:textId="77777777" w:rsidTr="003F5DC9">
        <w:tc>
          <w:tcPr>
            <w:tcW w:w="4256" w:type="dxa"/>
            <w:vAlign w:val="center"/>
          </w:tcPr>
          <w:p w14:paraId="55556CF3" w14:textId="77777777" w:rsidR="0020759E" w:rsidRDefault="0020759E" w:rsidP="00122183">
            <w:pPr>
              <w:spacing w:line="240" w:lineRule="auto"/>
              <w:jc w:val="center"/>
            </w:pPr>
            <w:r>
              <w:rPr>
                <w:noProof/>
              </w:rPr>
              <w:drawing>
                <wp:inline distT="0" distB="0" distL="0" distR="0" wp14:anchorId="7343C967" wp14:editId="0A927B11">
                  <wp:extent cx="2418947" cy="1908000"/>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418947" cy="1908000"/>
                          </a:xfrm>
                          <a:prstGeom prst="rect">
                            <a:avLst/>
                          </a:prstGeom>
                        </pic:spPr>
                      </pic:pic>
                    </a:graphicData>
                  </a:graphic>
                </wp:inline>
              </w:drawing>
            </w:r>
          </w:p>
        </w:tc>
        <w:tc>
          <w:tcPr>
            <w:tcW w:w="4046" w:type="dxa"/>
            <w:gridSpan w:val="2"/>
            <w:vAlign w:val="center"/>
          </w:tcPr>
          <w:p w14:paraId="49418DAE" w14:textId="77777777" w:rsidR="0020759E" w:rsidRDefault="0020759E" w:rsidP="00122183">
            <w:pPr>
              <w:spacing w:line="240" w:lineRule="auto"/>
              <w:jc w:val="center"/>
            </w:pPr>
            <w:r>
              <w:rPr>
                <w:noProof/>
              </w:rPr>
              <w:drawing>
                <wp:inline distT="0" distB="0" distL="0" distR="0" wp14:anchorId="3087FE63" wp14:editId="6C36F32E">
                  <wp:extent cx="2115802" cy="1908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115802" cy="1908000"/>
                          </a:xfrm>
                          <a:prstGeom prst="rect">
                            <a:avLst/>
                          </a:prstGeom>
                        </pic:spPr>
                      </pic:pic>
                    </a:graphicData>
                  </a:graphic>
                </wp:inline>
              </w:drawing>
            </w:r>
          </w:p>
        </w:tc>
      </w:tr>
      <w:tr w:rsidR="0020759E" w14:paraId="5BD7FEB8" w14:textId="77777777" w:rsidTr="003F5DC9">
        <w:tc>
          <w:tcPr>
            <w:tcW w:w="4256" w:type="dxa"/>
            <w:vAlign w:val="center"/>
          </w:tcPr>
          <w:p w14:paraId="5A0328A3" w14:textId="77777777" w:rsidR="0020759E" w:rsidRDefault="0020759E" w:rsidP="00122183">
            <w:pPr>
              <w:spacing w:line="240" w:lineRule="auto"/>
              <w:jc w:val="center"/>
              <w:rPr>
                <w:noProof/>
              </w:rPr>
            </w:pPr>
            <w:r>
              <w:rPr>
                <w:noProof/>
              </w:rPr>
              <w:drawing>
                <wp:inline distT="0" distB="0" distL="0" distR="0" wp14:anchorId="131C160A" wp14:editId="37862785">
                  <wp:extent cx="2165350" cy="1038302"/>
                  <wp:effectExtent l="0" t="0" r="6350" b="9525"/>
                  <wp:docPr id="15466" name="图片 15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165350" cy="1038302"/>
                          </a:xfrm>
                          <a:prstGeom prst="rect">
                            <a:avLst/>
                          </a:prstGeom>
                        </pic:spPr>
                      </pic:pic>
                    </a:graphicData>
                  </a:graphic>
                </wp:inline>
              </w:drawing>
            </w:r>
          </w:p>
        </w:tc>
        <w:tc>
          <w:tcPr>
            <w:tcW w:w="4046" w:type="dxa"/>
            <w:gridSpan w:val="2"/>
            <w:vAlign w:val="center"/>
          </w:tcPr>
          <w:p w14:paraId="463AE109" w14:textId="77777777" w:rsidR="0020759E" w:rsidRDefault="0020759E" w:rsidP="00122183">
            <w:pPr>
              <w:spacing w:line="240" w:lineRule="auto"/>
              <w:jc w:val="center"/>
              <w:rPr>
                <w:noProof/>
              </w:rPr>
            </w:pPr>
            <w:r>
              <w:rPr>
                <w:noProof/>
              </w:rPr>
              <w:drawing>
                <wp:inline distT="0" distB="0" distL="0" distR="0" wp14:anchorId="30A6E166" wp14:editId="0D21D5DB">
                  <wp:extent cx="2051050" cy="1023403"/>
                  <wp:effectExtent l="0" t="0" r="6350" b="5715"/>
                  <wp:docPr id="15467" name="图片 1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060798" cy="1028267"/>
                          </a:xfrm>
                          <a:prstGeom prst="rect">
                            <a:avLst/>
                          </a:prstGeom>
                        </pic:spPr>
                      </pic:pic>
                    </a:graphicData>
                  </a:graphic>
                </wp:inline>
              </w:drawing>
            </w:r>
          </w:p>
        </w:tc>
      </w:tr>
      <w:tr w:rsidR="0020759E" w14:paraId="0F2B678A" w14:textId="77777777" w:rsidTr="003F5DC9">
        <w:tc>
          <w:tcPr>
            <w:tcW w:w="8302" w:type="dxa"/>
            <w:gridSpan w:val="3"/>
            <w:vAlign w:val="center"/>
          </w:tcPr>
          <w:p w14:paraId="0853BAA1" w14:textId="6ECF79A4" w:rsidR="0020759E" w:rsidRDefault="0020759E" w:rsidP="00873BFC">
            <w:pPr>
              <w:pStyle w:val="af3"/>
              <w:rPr>
                <w:noProof/>
              </w:rPr>
            </w:pPr>
            <w:bookmarkStart w:id="154" w:name="_Ref510969204"/>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6</w:t>
            </w:r>
            <w:r w:rsidR="0051381D">
              <w:fldChar w:fldCharType="end"/>
            </w:r>
            <w:bookmarkEnd w:id="154"/>
            <w:r>
              <w:rPr>
                <w:rFonts w:hint="eastAsia"/>
              </w:rPr>
              <w:t xml:space="preserve"> </w:t>
            </w:r>
            <w:r>
              <w:rPr>
                <w:rFonts w:hint="eastAsia"/>
              </w:rPr>
              <w:t>试件</w:t>
            </w:r>
            <w:r>
              <w:rPr>
                <w:rFonts w:hint="eastAsia"/>
              </w:rPr>
              <w:t>2</w:t>
            </w:r>
            <w:r>
              <w:rPr>
                <w:rFonts w:hint="eastAsia"/>
              </w:rPr>
              <w:t>外钢箱构造图</w:t>
            </w:r>
          </w:p>
        </w:tc>
      </w:tr>
    </w:tbl>
    <w:p w14:paraId="54EE1CE6" w14:textId="77777777" w:rsidR="0089356B" w:rsidRDefault="0089356B" w:rsidP="0020759E">
      <w:pPr>
        <w:ind w:firstLine="480"/>
      </w:pPr>
    </w:p>
    <w:p w14:paraId="0F2FE3B1" w14:textId="5A89B56A" w:rsidR="0020759E" w:rsidRDefault="0020759E" w:rsidP="0020759E">
      <w:pPr>
        <w:ind w:firstLine="480"/>
      </w:pPr>
      <w:r>
        <w:rPr>
          <w:rFonts w:hint="eastAsia"/>
        </w:rPr>
        <w:lastRenderedPageBreak/>
        <w:t>由于黏滞阻尼材料黏度较大，为了保证材料能够均匀填充入箱体，因此先将</w:t>
      </w:r>
      <w:r w:rsidR="003F5DC9">
        <w:rPr>
          <w:rFonts w:hint="eastAsia"/>
        </w:rPr>
        <w:t>A</w:t>
      </w:r>
      <w:r w:rsidR="003F5DC9">
        <w:t>RES</w:t>
      </w:r>
      <w:r w:rsidR="003F5DC9">
        <w:rPr>
          <w:rFonts w:hint="eastAsia"/>
        </w:rPr>
        <w:t>试验得到的合理</w:t>
      </w:r>
      <w:r>
        <w:rPr>
          <w:rFonts w:hint="eastAsia"/>
        </w:rPr>
        <w:t>黏滞材料加热融化后通过漏斗倒入箱体中，之后插入内钢板。由于焊接精度有限，为使内钢板能够顺利插入，限位小钢板的实际厚度略小于钢箱间隙。同时在外钢箱上部增设了如</w:t>
      </w:r>
      <w:r>
        <w:rPr>
          <w:color w:val="FF0000"/>
        </w:rPr>
        <w:fldChar w:fldCharType="begin"/>
      </w:r>
      <w:r>
        <w:instrText xml:space="preserve"> </w:instrText>
      </w:r>
      <w:r>
        <w:rPr>
          <w:rFonts w:hint="eastAsia"/>
        </w:rPr>
        <w:instrText>REF _Ref510969259 \h</w:instrText>
      </w:r>
      <w:r>
        <w:instrText xml:space="preserve"> </w:instrText>
      </w:r>
      <w:r>
        <w:rPr>
          <w:color w:val="FF0000"/>
        </w:rPr>
      </w:r>
      <w:r>
        <w:rPr>
          <w:color w:val="FF0000"/>
        </w:rPr>
        <w:fldChar w:fldCharType="separate"/>
      </w:r>
      <w:r w:rsidR="00C30306">
        <w:rPr>
          <w:rFonts w:hint="eastAsia"/>
        </w:rPr>
        <w:t>图</w:t>
      </w:r>
      <w:r w:rsidR="00C30306">
        <w:rPr>
          <w:rFonts w:hint="eastAsia"/>
        </w:rPr>
        <w:t xml:space="preserve"> </w:t>
      </w:r>
      <w:r w:rsidR="00C30306">
        <w:rPr>
          <w:noProof/>
        </w:rPr>
        <w:t>3</w:t>
      </w:r>
      <w:r w:rsidR="00C30306">
        <w:t>.</w:t>
      </w:r>
      <w:r w:rsidR="00C30306">
        <w:rPr>
          <w:noProof/>
        </w:rPr>
        <w:t>7</w:t>
      </w:r>
      <w:r>
        <w:rPr>
          <w:color w:val="FF0000"/>
        </w:rPr>
        <w:fldChar w:fldCharType="end"/>
      </w:r>
      <w:r>
        <w:rPr>
          <w:rFonts w:hint="eastAsia"/>
        </w:rPr>
        <w:t>所示的圆形小钢棒作为滚轴，从而尽可能保证内钢板运行轨迹的稳定性，并且尽量避免附加额外摩擦力。试验装置实际安装照片如</w:t>
      </w:r>
      <w:r>
        <w:rPr>
          <w:color w:val="FF0000"/>
        </w:rPr>
        <w:fldChar w:fldCharType="begin"/>
      </w:r>
      <w:r>
        <w:instrText xml:space="preserve"> </w:instrText>
      </w:r>
      <w:r>
        <w:rPr>
          <w:rFonts w:hint="eastAsia"/>
        </w:rPr>
        <w:instrText>REF _Ref510969268 \h</w:instrText>
      </w:r>
      <w:r>
        <w:instrText xml:space="preserve"> </w:instrText>
      </w:r>
      <w:r>
        <w:rPr>
          <w:color w:val="FF0000"/>
        </w:rPr>
      </w:r>
      <w:r>
        <w:rPr>
          <w:color w:val="FF0000"/>
        </w:rPr>
        <w:fldChar w:fldCharType="separate"/>
      </w:r>
      <w:r w:rsidR="00C30306">
        <w:rPr>
          <w:rFonts w:hint="eastAsia"/>
        </w:rPr>
        <w:t>图</w:t>
      </w:r>
      <w:r w:rsidR="00C30306">
        <w:rPr>
          <w:rFonts w:hint="eastAsia"/>
        </w:rPr>
        <w:t xml:space="preserve"> </w:t>
      </w:r>
      <w:r w:rsidR="00C30306">
        <w:rPr>
          <w:noProof/>
        </w:rPr>
        <w:t>3</w:t>
      </w:r>
      <w:r w:rsidR="00C30306">
        <w:t>.</w:t>
      </w:r>
      <w:r w:rsidR="00C30306">
        <w:rPr>
          <w:noProof/>
        </w:rPr>
        <w:t>8</w:t>
      </w:r>
      <w:r>
        <w:rPr>
          <w:color w:val="FF0000"/>
        </w:rPr>
        <w:fldChar w:fldCharType="end"/>
      </w:r>
      <w:r>
        <w:rPr>
          <w:rFonts w:hint="eastAsia"/>
        </w:rPr>
        <w:t>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7"/>
        <w:gridCol w:w="4455"/>
      </w:tblGrid>
      <w:tr w:rsidR="0020759E" w14:paraId="665A9919" w14:textId="77777777" w:rsidTr="003F5DC9">
        <w:tc>
          <w:tcPr>
            <w:tcW w:w="4326" w:type="dxa"/>
            <w:vAlign w:val="center"/>
          </w:tcPr>
          <w:p w14:paraId="3B3EA683" w14:textId="77777777" w:rsidR="0020759E" w:rsidRDefault="0020759E" w:rsidP="00122183">
            <w:pPr>
              <w:spacing w:line="240" w:lineRule="auto"/>
              <w:jc w:val="center"/>
            </w:pPr>
            <w:r>
              <w:rPr>
                <w:noProof/>
              </w:rPr>
              <w:drawing>
                <wp:inline distT="0" distB="0" distL="0" distR="0" wp14:anchorId="6615F731" wp14:editId="73B8FB53">
                  <wp:extent cx="2389964" cy="1908000"/>
                  <wp:effectExtent l="0" t="0" r="0" b="0"/>
                  <wp:docPr id="15470" name="图片 1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89964" cy="1908000"/>
                          </a:xfrm>
                          <a:prstGeom prst="rect">
                            <a:avLst/>
                          </a:prstGeom>
                        </pic:spPr>
                      </pic:pic>
                    </a:graphicData>
                  </a:graphic>
                </wp:inline>
              </w:drawing>
            </w:r>
          </w:p>
        </w:tc>
        <w:tc>
          <w:tcPr>
            <w:tcW w:w="4196" w:type="dxa"/>
            <w:vAlign w:val="center"/>
          </w:tcPr>
          <w:p w14:paraId="6D86C5AE" w14:textId="77777777" w:rsidR="0020759E" w:rsidRDefault="0020759E" w:rsidP="00122183">
            <w:pPr>
              <w:spacing w:line="240" w:lineRule="auto"/>
              <w:jc w:val="center"/>
            </w:pPr>
            <w:r>
              <w:rPr>
                <w:noProof/>
              </w:rPr>
              <w:drawing>
                <wp:inline distT="0" distB="0" distL="0" distR="0" wp14:anchorId="1A8E87E8" wp14:editId="6900805B">
                  <wp:extent cx="2782277" cy="1908000"/>
                  <wp:effectExtent l="0" t="0" r="0" b="0"/>
                  <wp:docPr id="15475" name="图片 1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82277" cy="1908000"/>
                          </a:xfrm>
                          <a:prstGeom prst="rect">
                            <a:avLst/>
                          </a:prstGeom>
                        </pic:spPr>
                      </pic:pic>
                    </a:graphicData>
                  </a:graphic>
                </wp:inline>
              </w:drawing>
            </w:r>
          </w:p>
        </w:tc>
      </w:tr>
      <w:tr w:rsidR="0020759E" w14:paraId="2FBFF30E" w14:textId="77777777" w:rsidTr="003F5DC9">
        <w:tc>
          <w:tcPr>
            <w:tcW w:w="4326" w:type="dxa"/>
            <w:vAlign w:val="center"/>
          </w:tcPr>
          <w:p w14:paraId="3CB03BB5" w14:textId="55CA9301" w:rsidR="0020759E" w:rsidRDefault="0020759E" w:rsidP="00873BFC">
            <w:pPr>
              <w:pStyle w:val="af3"/>
              <w:rPr>
                <w:noProof/>
              </w:rPr>
            </w:pPr>
            <w:bookmarkStart w:id="155" w:name="_Ref510969259"/>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7</w:t>
            </w:r>
            <w:r w:rsidR="0051381D">
              <w:fldChar w:fldCharType="end"/>
            </w:r>
            <w:bookmarkEnd w:id="155"/>
            <w:r>
              <w:rPr>
                <w:rFonts w:hint="eastAsia"/>
              </w:rPr>
              <w:t xml:space="preserve"> </w:t>
            </w:r>
            <w:r>
              <w:rPr>
                <w:rFonts w:hint="eastAsia"/>
              </w:rPr>
              <w:t>试件圆形钢棒滚轴</w:t>
            </w:r>
          </w:p>
        </w:tc>
        <w:tc>
          <w:tcPr>
            <w:tcW w:w="4196" w:type="dxa"/>
            <w:vAlign w:val="center"/>
          </w:tcPr>
          <w:p w14:paraId="4FEF709C" w14:textId="7C822A2B" w:rsidR="0020759E" w:rsidRDefault="0020759E" w:rsidP="00873BFC">
            <w:pPr>
              <w:pStyle w:val="af3"/>
              <w:rPr>
                <w:noProof/>
              </w:rPr>
            </w:pPr>
            <w:bookmarkStart w:id="156" w:name="_Ref510969268"/>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8</w:t>
            </w:r>
            <w:r w:rsidR="0051381D">
              <w:fldChar w:fldCharType="end"/>
            </w:r>
            <w:bookmarkEnd w:id="156"/>
            <w:r>
              <w:rPr>
                <w:rFonts w:hint="eastAsia"/>
              </w:rPr>
              <w:t xml:space="preserve"> </w:t>
            </w:r>
            <w:r>
              <w:rPr>
                <w:rFonts w:hint="eastAsia"/>
              </w:rPr>
              <w:t>试验装置实拍图</w:t>
            </w:r>
          </w:p>
        </w:tc>
      </w:tr>
    </w:tbl>
    <w:p w14:paraId="71DC2684" w14:textId="77777777" w:rsidR="0020759E" w:rsidRDefault="0020759E" w:rsidP="0020759E">
      <w:pPr>
        <w:pStyle w:val="3"/>
      </w:pPr>
      <w:bookmarkStart w:id="157" w:name="_Toc517175454"/>
      <w:r>
        <w:rPr>
          <w:rFonts w:hint="eastAsia"/>
        </w:rPr>
        <w:t>试验加载方案</w:t>
      </w:r>
      <w:bookmarkEnd w:id="157"/>
    </w:p>
    <w:p w14:paraId="25BE8C44" w14:textId="1F8DB552" w:rsidR="0020759E" w:rsidRDefault="0020759E" w:rsidP="0020759E">
      <w:pPr>
        <w:ind w:firstLineChars="200" w:firstLine="480"/>
      </w:pPr>
      <w:r>
        <w:rPr>
          <w:rFonts w:hint="eastAsia"/>
        </w:rPr>
        <w:t>本次试验主要测量黏滞阻尼墙的变形能力和阻尼力。通过安装在作动器中的拉压力传感器来测量黏滞阻尼墙阻尼力，将量程为±</w:t>
      </w:r>
      <w:r>
        <w:rPr>
          <w:rFonts w:hint="eastAsia"/>
        </w:rPr>
        <w:t>50mm</w:t>
      </w:r>
      <w:r>
        <w:rPr>
          <w:rFonts w:hint="eastAsia"/>
        </w:rPr>
        <w:t>的位移计连接到泰斯特</w:t>
      </w:r>
      <w:r>
        <w:rPr>
          <w:rFonts w:hint="eastAsia"/>
        </w:rPr>
        <w:t>3828E</w:t>
      </w:r>
      <w:r>
        <w:rPr>
          <w:rFonts w:hint="eastAsia"/>
        </w:rPr>
        <w:t>动静态采集仪上，测量黏滞阻尼墙内钢板与外钢箱之间的相对位移。由于黏滞阻尼墙在往复运动的过程中有可能会引入气泡，并且在剪切过程中由于材料流动性较差可能会产生空腔，从而降低黏滞阻尼墙的阻尼力。为了尽可能减小上述问题对试验结果的影响，每组工况中的各单项工况按照位移幅值从小到大排列，在位移相同情况下，按照加载频率从小到大排列。本次试验通过伺服作动器自身的位移控制反馈值作为加载目标值，进行位移控制的正弦加载，每个工况加载五圈，各试验工况之间间隔五分钟，使黏滞材料液面尽可能恢复到初始状态，以保证试验结果的准确性。试件</w:t>
      </w:r>
      <w:r>
        <w:rPr>
          <w:rFonts w:hint="eastAsia"/>
        </w:rPr>
        <w:t>1</w:t>
      </w:r>
      <w:r>
        <w:rPr>
          <w:rFonts w:hint="eastAsia"/>
        </w:rPr>
        <w:t>和试件</w:t>
      </w:r>
      <w:r>
        <w:rPr>
          <w:rFonts w:hint="eastAsia"/>
        </w:rPr>
        <w:t>2</w:t>
      </w:r>
      <w:r>
        <w:rPr>
          <w:rFonts w:hint="eastAsia"/>
        </w:rPr>
        <w:t>的加载工况</w:t>
      </w:r>
      <w:proofErr w:type="gramStart"/>
      <w:r>
        <w:rPr>
          <w:rFonts w:hint="eastAsia"/>
        </w:rPr>
        <w:t>分别如</w:t>
      </w:r>
      <w:proofErr w:type="gramEnd"/>
      <w:r>
        <w:rPr>
          <w:color w:val="FF0000"/>
        </w:rPr>
        <w:fldChar w:fldCharType="begin"/>
      </w:r>
      <w:r>
        <w:instrText xml:space="preserve"> </w:instrText>
      </w:r>
      <w:r>
        <w:rPr>
          <w:rFonts w:hint="eastAsia"/>
        </w:rPr>
        <w:instrText>REF _Ref510969384 \h</w:instrText>
      </w:r>
      <w:r>
        <w:instrText xml:space="preserve"> </w:instrText>
      </w:r>
      <w:r>
        <w:rPr>
          <w:color w:val="FF0000"/>
        </w:rPr>
        <w:instrText xml:space="preserve"> \* MERGEFORMAT </w:instrText>
      </w:r>
      <w:r>
        <w:rPr>
          <w:color w:val="FF0000"/>
        </w:rPr>
      </w:r>
      <w:r>
        <w:rPr>
          <w:color w:val="FF0000"/>
        </w:rPr>
        <w:fldChar w:fldCharType="separate"/>
      </w:r>
      <w:r w:rsidR="00C30306">
        <w:rPr>
          <w:rFonts w:hint="eastAsia"/>
        </w:rPr>
        <w:t>表</w:t>
      </w:r>
      <w:r w:rsidR="00C30306">
        <w:rPr>
          <w:rFonts w:hint="eastAsia"/>
        </w:rPr>
        <w:t xml:space="preserve"> </w:t>
      </w:r>
      <w:r w:rsidR="00C30306">
        <w:rPr>
          <w:noProof/>
        </w:rPr>
        <w:t>3.1</w:t>
      </w:r>
      <w:r>
        <w:rPr>
          <w:color w:val="FF0000"/>
        </w:rPr>
        <w:fldChar w:fldCharType="end"/>
      </w:r>
      <w:r>
        <w:rPr>
          <w:rFonts w:hint="eastAsia"/>
        </w:rPr>
        <w:t>~</w:t>
      </w:r>
      <w:r>
        <w:fldChar w:fldCharType="begin"/>
      </w:r>
      <w:r>
        <w:instrText xml:space="preserve"> </w:instrText>
      </w:r>
      <w:r>
        <w:rPr>
          <w:rFonts w:hint="eastAsia"/>
        </w:rPr>
        <w:instrText>REF _Ref513229779 \h</w:instrText>
      </w:r>
      <w:r>
        <w:instrText xml:space="preserve"> </w:instrText>
      </w:r>
      <w:r>
        <w:fldChar w:fldCharType="separate"/>
      </w:r>
      <w:r w:rsidR="00C30306">
        <w:rPr>
          <w:rFonts w:hint="eastAsia"/>
        </w:rPr>
        <w:t>表</w:t>
      </w:r>
      <w:r w:rsidR="00C30306">
        <w:rPr>
          <w:rFonts w:hint="eastAsia"/>
        </w:rPr>
        <w:t xml:space="preserve"> </w:t>
      </w:r>
      <w:r w:rsidR="00C30306">
        <w:rPr>
          <w:noProof/>
        </w:rPr>
        <w:t>3</w:t>
      </w:r>
      <w:r w:rsidR="00C30306">
        <w:t>.</w:t>
      </w:r>
      <w:r w:rsidR="00C30306">
        <w:rPr>
          <w:noProof/>
        </w:rPr>
        <w:t>3</w:t>
      </w:r>
      <w:r>
        <w:fldChar w:fldCharType="end"/>
      </w:r>
      <w:r>
        <w:rPr>
          <w:rFonts w:hint="eastAsia"/>
        </w:rPr>
        <w:t>所示。</w:t>
      </w:r>
    </w:p>
    <w:p w14:paraId="1A17DF5A" w14:textId="08D8C30E" w:rsidR="0020759E" w:rsidRDefault="0020759E" w:rsidP="001C013C">
      <w:pPr>
        <w:pStyle w:val="af5"/>
      </w:pPr>
      <w:bookmarkStart w:id="158" w:name="_Ref510969384"/>
      <w:r>
        <w:rPr>
          <w:rFonts w:hint="eastAsia"/>
        </w:rPr>
        <w:t>表</w:t>
      </w:r>
      <w:r>
        <w:rPr>
          <w:rFonts w:hint="eastAsia"/>
        </w:rPr>
        <w:t xml:space="preserve"> </w:t>
      </w:r>
      <w:r w:rsidR="007723F1">
        <w:fldChar w:fldCharType="begin"/>
      </w:r>
      <w:r w:rsidR="007723F1">
        <w:instrText xml:space="preserve"> </w:instrText>
      </w:r>
      <w:r w:rsidR="007723F1">
        <w:rPr>
          <w:rFonts w:hint="eastAsia"/>
        </w:rPr>
        <w:instrText>STYLEREF 1 \s</w:instrText>
      </w:r>
      <w:r w:rsidR="007723F1">
        <w:instrText xml:space="preserve"> </w:instrText>
      </w:r>
      <w:r w:rsidR="007723F1">
        <w:fldChar w:fldCharType="separate"/>
      </w:r>
      <w:r w:rsidR="00C30306">
        <w:rPr>
          <w:noProof/>
        </w:rPr>
        <w:t>3</w:t>
      </w:r>
      <w:r w:rsidR="007723F1">
        <w:fldChar w:fldCharType="end"/>
      </w:r>
      <w:r w:rsidR="007723F1">
        <w:t>.</w:t>
      </w:r>
      <w:r w:rsidR="007723F1">
        <w:fldChar w:fldCharType="begin"/>
      </w:r>
      <w:r w:rsidR="007723F1">
        <w:instrText xml:space="preserve"> </w:instrText>
      </w:r>
      <w:r w:rsidR="007723F1">
        <w:rPr>
          <w:rFonts w:hint="eastAsia"/>
        </w:rPr>
        <w:instrText xml:space="preserve">SEQ </w:instrText>
      </w:r>
      <w:r w:rsidR="007723F1">
        <w:rPr>
          <w:rFonts w:hint="eastAsia"/>
        </w:rPr>
        <w:instrText>表</w:instrText>
      </w:r>
      <w:r w:rsidR="007723F1">
        <w:rPr>
          <w:rFonts w:hint="eastAsia"/>
        </w:rPr>
        <w:instrText xml:space="preserve"> \* ARABIC \s 1</w:instrText>
      </w:r>
      <w:r w:rsidR="007723F1">
        <w:instrText xml:space="preserve"> </w:instrText>
      </w:r>
      <w:r w:rsidR="007723F1">
        <w:fldChar w:fldCharType="separate"/>
      </w:r>
      <w:r w:rsidR="00C30306">
        <w:rPr>
          <w:noProof/>
        </w:rPr>
        <w:t>1</w:t>
      </w:r>
      <w:r w:rsidR="007723F1">
        <w:fldChar w:fldCharType="end"/>
      </w:r>
      <w:bookmarkEnd w:id="158"/>
      <w:r>
        <w:rPr>
          <w:rFonts w:hint="eastAsia"/>
        </w:rPr>
        <w:t xml:space="preserve"> </w:t>
      </w:r>
      <w:r>
        <w:rPr>
          <w:rFonts w:hint="eastAsia"/>
        </w:rPr>
        <w:t>单层黏滞阻尼墙动力性能与位移幅值及加载频率相关性工况表</w:t>
      </w:r>
    </w:p>
    <w:tbl>
      <w:tblPr>
        <w:tblStyle w:val="a9"/>
        <w:tblW w:w="5000" w:type="pct"/>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98"/>
        <w:gridCol w:w="763"/>
        <w:gridCol w:w="1463"/>
        <w:gridCol w:w="801"/>
        <w:gridCol w:w="1097"/>
        <w:gridCol w:w="763"/>
        <w:gridCol w:w="1463"/>
      </w:tblGrid>
      <w:tr w:rsidR="0020759E" w14:paraId="6D78C0E8" w14:textId="77777777" w:rsidTr="00D54444">
        <w:tc>
          <w:tcPr>
            <w:tcW w:w="519" w:type="pct"/>
            <w:tcBorders>
              <w:top w:val="single" w:sz="18" w:space="0" w:color="auto"/>
              <w:bottom w:val="single" w:sz="4" w:space="0" w:color="auto"/>
            </w:tcBorders>
            <w:vAlign w:val="center"/>
          </w:tcPr>
          <w:p w14:paraId="52D541AC" w14:textId="77777777" w:rsidR="001C013C" w:rsidRDefault="0020759E" w:rsidP="001C013C">
            <w:pPr>
              <w:pStyle w:val="af7"/>
            </w:pPr>
            <w:r>
              <w:rPr>
                <w:rFonts w:hint="eastAsia"/>
              </w:rPr>
              <w:t>工况</w:t>
            </w:r>
          </w:p>
          <w:p w14:paraId="20E04096" w14:textId="21BFB6D1" w:rsidR="0020759E" w:rsidRDefault="0020759E" w:rsidP="001C013C">
            <w:pPr>
              <w:pStyle w:val="af7"/>
            </w:pPr>
            <w:r>
              <w:rPr>
                <w:rFonts w:hint="eastAsia"/>
              </w:rPr>
              <w:t>序号</w:t>
            </w:r>
          </w:p>
        </w:tc>
        <w:tc>
          <w:tcPr>
            <w:tcW w:w="660" w:type="pct"/>
            <w:tcBorders>
              <w:top w:val="single" w:sz="18" w:space="0" w:color="auto"/>
              <w:bottom w:val="single" w:sz="4" w:space="0" w:color="auto"/>
            </w:tcBorders>
            <w:vAlign w:val="center"/>
          </w:tcPr>
          <w:p w14:paraId="561A7982" w14:textId="77777777" w:rsidR="0020759E" w:rsidRDefault="0020759E" w:rsidP="001C013C">
            <w:pPr>
              <w:pStyle w:val="af7"/>
            </w:pPr>
            <w:r>
              <w:rPr>
                <w:rFonts w:hint="eastAsia"/>
              </w:rPr>
              <w:t>位移幅值</w:t>
            </w:r>
            <w:r>
              <w:rPr>
                <w:rFonts w:hint="eastAsia"/>
              </w:rPr>
              <w:t>/mm</w:t>
            </w:r>
          </w:p>
        </w:tc>
        <w:tc>
          <w:tcPr>
            <w:tcW w:w="459" w:type="pct"/>
            <w:tcBorders>
              <w:top w:val="single" w:sz="18" w:space="0" w:color="auto"/>
              <w:bottom w:val="single" w:sz="4" w:space="0" w:color="auto"/>
            </w:tcBorders>
            <w:vAlign w:val="center"/>
          </w:tcPr>
          <w:p w14:paraId="50B440D9" w14:textId="77777777" w:rsidR="0020759E" w:rsidRDefault="0020759E" w:rsidP="001C013C">
            <w:pPr>
              <w:pStyle w:val="af7"/>
            </w:pPr>
            <w:r>
              <w:rPr>
                <w:rFonts w:hint="eastAsia"/>
              </w:rPr>
              <w:t>频率</w:t>
            </w:r>
            <w:r>
              <w:rPr>
                <w:rFonts w:hint="eastAsia"/>
              </w:rPr>
              <w:t>/Hz</w:t>
            </w:r>
          </w:p>
        </w:tc>
        <w:tc>
          <w:tcPr>
            <w:tcW w:w="880" w:type="pct"/>
            <w:tcBorders>
              <w:top w:val="single" w:sz="18" w:space="0" w:color="auto"/>
              <w:bottom w:val="single" w:sz="4" w:space="0" w:color="auto"/>
              <w:right w:val="single" w:sz="12" w:space="0" w:color="auto"/>
            </w:tcBorders>
            <w:vAlign w:val="center"/>
          </w:tcPr>
          <w:p w14:paraId="2E28AFC2" w14:textId="77777777" w:rsidR="0020759E" w:rsidRDefault="0020759E" w:rsidP="001C013C">
            <w:pPr>
              <w:pStyle w:val="af7"/>
            </w:pPr>
            <w:r>
              <w:rPr>
                <w:rFonts w:hint="eastAsia"/>
              </w:rPr>
              <w:t>速度幅值</w:t>
            </w:r>
            <w:r>
              <w:rPr>
                <w:rFonts w:hint="eastAsia"/>
              </w:rPr>
              <w:t>/mm</w:t>
            </w:r>
            <w:r>
              <w:rPr>
                <w:rFonts w:hint="eastAsia"/>
              </w:rPr>
              <w:t>·</w:t>
            </w:r>
            <w:r>
              <w:rPr>
                <w:rFonts w:hint="eastAsia"/>
              </w:rPr>
              <w:t>s</w:t>
            </w:r>
            <w:r w:rsidRPr="000F41CF">
              <w:rPr>
                <w:rFonts w:hint="eastAsia"/>
                <w:vertAlign w:val="superscript"/>
              </w:rPr>
              <w:t>-1</w:t>
            </w:r>
          </w:p>
        </w:tc>
        <w:tc>
          <w:tcPr>
            <w:tcW w:w="482" w:type="pct"/>
            <w:tcBorders>
              <w:top w:val="single" w:sz="18" w:space="0" w:color="auto"/>
              <w:left w:val="single" w:sz="12" w:space="0" w:color="auto"/>
              <w:bottom w:val="single" w:sz="4" w:space="0" w:color="auto"/>
            </w:tcBorders>
            <w:vAlign w:val="center"/>
          </w:tcPr>
          <w:p w14:paraId="2E487F93" w14:textId="77777777" w:rsidR="001C013C" w:rsidRDefault="0020759E" w:rsidP="001C013C">
            <w:pPr>
              <w:pStyle w:val="af7"/>
            </w:pPr>
            <w:r>
              <w:rPr>
                <w:rFonts w:hint="eastAsia"/>
              </w:rPr>
              <w:t>工况</w:t>
            </w:r>
          </w:p>
          <w:p w14:paraId="69EB60AB" w14:textId="5A4543D7" w:rsidR="0020759E" w:rsidRDefault="0020759E" w:rsidP="001C013C">
            <w:pPr>
              <w:pStyle w:val="af7"/>
            </w:pPr>
            <w:r>
              <w:rPr>
                <w:rFonts w:hint="eastAsia"/>
              </w:rPr>
              <w:t>序号</w:t>
            </w:r>
          </w:p>
        </w:tc>
        <w:tc>
          <w:tcPr>
            <w:tcW w:w="660" w:type="pct"/>
            <w:tcBorders>
              <w:top w:val="single" w:sz="18" w:space="0" w:color="auto"/>
              <w:bottom w:val="single" w:sz="4" w:space="0" w:color="auto"/>
            </w:tcBorders>
            <w:vAlign w:val="center"/>
          </w:tcPr>
          <w:p w14:paraId="05E86CFF" w14:textId="77777777" w:rsidR="0020759E" w:rsidRDefault="0020759E" w:rsidP="001C013C">
            <w:pPr>
              <w:pStyle w:val="af7"/>
            </w:pPr>
            <w:r>
              <w:rPr>
                <w:rFonts w:hint="eastAsia"/>
              </w:rPr>
              <w:t>位移幅值</w:t>
            </w:r>
            <w:r>
              <w:rPr>
                <w:rFonts w:hint="eastAsia"/>
              </w:rPr>
              <w:t>/mm</w:t>
            </w:r>
          </w:p>
        </w:tc>
        <w:tc>
          <w:tcPr>
            <w:tcW w:w="459" w:type="pct"/>
            <w:tcBorders>
              <w:top w:val="single" w:sz="18" w:space="0" w:color="auto"/>
              <w:bottom w:val="single" w:sz="4" w:space="0" w:color="auto"/>
            </w:tcBorders>
            <w:vAlign w:val="center"/>
          </w:tcPr>
          <w:p w14:paraId="40AA2331" w14:textId="77777777" w:rsidR="0020759E" w:rsidRDefault="0020759E" w:rsidP="001C013C">
            <w:pPr>
              <w:pStyle w:val="af7"/>
            </w:pPr>
            <w:r>
              <w:rPr>
                <w:rFonts w:hint="eastAsia"/>
              </w:rPr>
              <w:t>频率</w:t>
            </w:r>
            <w:r>
              <w:rPr>
                <w:rFonts w:hint="eastAsia"/>
              </w:rPr>
              <w:t>/Hz</w:t>
            </w:r>
          </w:p>
        </w:tc>
        <w:tc>
          <w:tcPr>
            <w:tcW w:w="880" w:type="pct"/>
            <w:tcBorders>
              <w:top w:val="single" w:sz="18" w:space="0" w:color="auto"/>
              <w:bottom w:val="single" w:sz="4" w:space="0" w:color="auto"/>
            </w:tcBorders>
            <w:vAlign w:val="center"/>
          </w:tcPr>
          <w:p w14:paraId="5A14DD40" w14:textId="77777777" w:rsidR="0020759E" w:rsidRDefault="0020759E" w:rsidP="001C013C">
            <w:pPr>
              <w:pStyle w:val="af7"/>
            </w:pPr>
            <w:r>
              <w:rPr>
                <w:rFonts w:hint="eastAsia"/>
              </w:rPr>
              <w:t>速度幅值</w:t>
            </w:r>
            <w:r>
              <w:rPr>
                <w:rFonts w:hint="eastAsia"/>
              </w:rPr>
              <w:t>/mm</w:t>
            </w:r>
            <w:r>
              <w:rPr>
                <w:rFonts w:hint="eastAsia"/>
              </w:rPr>
              <w:t>·</w:t>
            </w:r>
            <w:r>
              <w:rPr>
                <w:rFonts w:hint="eastAsia"/>
              </w:rPr>
              <w:t>s</w:t>
            </w:r>
            <w:r w:rsidRPr="000F41CF">
              <w:rPr>
                <w:rFonts w:hint="eastAsia"/>
                <w:vertAlign w:val="superscript"/>
              </w:rPr>
              <w:t>-1</w:t>
            </w:r>
          </w:p>
        </w:tc>
      </w:tr>
      <w:tr w:rsidR="0020759E" w:rsidRPr="000F41CF" w14:paraId="6D2AE13D" w14:textId="77777777" w:rsidTr="00D54444">
        <w:trPr>
          <w:trHeight w:val="323"/>
        </w:trPr>
        <w:tc>
          <w:tcPr>
            <w:tcW w:w="519" w:type="pct"/>
            <w:tcBorders>
              <w:top w:val="single" w:sz="4" w:space="0" w:color="auto"/>
            </w:tcBorders>
            <w:noWrap/>
            <w:vAlign w:val="center"/>
            <w:hideMark/>
          </w:tcPr>
          <w:p w14:paraId="4C8D6A42" w14:textId="77777777" w:rsidR="0020759E" w:rsidRPr="000F41CF" w:rsidRDefault="0020759E" w:rsidP="001C013C">
            <w:pPr>
              <w:pStyle w:val="af7"/>
            </w:pPr>
            <w:r>
              <w:t>1-</w:t>
            </w:r>
            <w:r w:rsidRPr="000F41CF">
              <w:t>1</w:t>
            </w:r>
          </w:p>
        </w:tc>
        <w:tc>
          <w:tcPr>
            <w:tcW w:w="660" w:type="pct"/>
            <w:tcBorders>
              <w:top w:val="single" w:sz="4" w:space="0" w:color="auto"/>
            </w:tcBorders>
            <w:noWrap/>
            <w:vAlign w:val="center"/>
            <w:hideMark/>
          </w:tcPr>
          <w:p w14:paraId="6832480E" w14:textId="77777777" w:rsidR="0020759E" w:rsidRPr="000F41CF" w:rsidRDefault="0020759E" w:rsidP="001C013C">
            <w:pPr>
              <w:pStyle w:val="af7"/>
            </w:pPr>
            <w:r w:rsidRPr="000F41CF">
              <w:t>3</w:t>
            </w:r>
          </w:p>
        </w:tc>
        <w:tc>
          <w:tcPr>
            <w:tcW w:w="459" w:type="pct"/>
            <w:tcBorders>
              <w:top w:val="single" w:sz="4" w:space="0" w:color="auto"/>
            </w:tcBorders>
            <w:noWrap/>
            <w:vAlign w:val="center"/>
            <w:hideMark/>
          </w:tcPr>
          <w:p w14:paraId="6C03385F" w14:textId="77777777" w:rsidR="0020759E" w:rsidRPr="000F41CF" w:rsidRDefault="0020759E" w:rsidP="001C013C">
            <w:pPr>
              <w:pStyle w:val="af7"/>
            </w:pPr>
            <w:r w:rsidRPr="000F41CF">
              <w:t>0.1</w:t>
            </w:r>
          </w:p>
        </w:tc>
        <w:tc>
          <w:tcPr>
            <w:tcW w:w="880" w:type="pct"/>
            <w:tcBorders>
              <w:top w:val="single" w:sz="4" w:space="0" w:color="auto"/>
              <w:right w:val="single" w:sz="12" w:space="0" w:color="auto"/>
            </w:tcBorders>
            <w:noWrap/>
            <w:vAlign w:val="center"/>
            <w:hideMark/>
          </w:tcPr>
          <w:p w14:paraId="529674F2" w14:textId="77777777" w:rsidR="0020759E" w:rsidRPr="000F41CF" w:rsidRDefault="0020759E" w:rsidP="001C013C">
            <w:pPr>
              <w:pStyle w:val="af7"/>
            </w:pPr>
            <w:r w:rsidRPr="000F41CF">
              <w:t>1.88</w:t>
            </w:r>
          </w:p>
        </w:tc>
        <w:tc>
          <w:tcPr>
            <w:tcW w:w="482" w:type="pct"/>
            <w:tcBorders>
              <w:top w:val="single" w:sz="4" w:space="0" w:color="auto"/>
              <w:left w:val="single" w:sz="12" w:space="0" w:color="auto"/>
            </w:tcBorders>
          </w:tcPr>
          <w:p w14:paraId="7111390F" w14:textId="77777777" w:rsidR="0020759E" w:rsidRPr="000F41CF" w:rsidRDefault="0020759E" w:rsidP="001C013C">
            <w:pPr>
              <w:pStyle w:val="af7"/>
            </w:pPr>
            <w:r>
              <w:t>1-17</w:t>
            </w:r>
          </w:p>
        </w:tc>
        <w:tc>
          <w:tcPr>
            <w:tcW w:w="660" w:type="pct"/>
            <w:tcBorders>
              <w:top w:val="single" w:sz="4" w:space="0" w:color="auto"/>
            </w:tcBorders>
          </w:tcPr>
          <w:p w14:paraId="3CC6E9CA" w14:textId="77777777" w:rsidR="0020759E" w:rsidRPr="000F41CF" w:rsidRDefault="0020759E" w:rsidP="001C013C">
            <w:pPr>
              <w:pStyle w:val="af7"/>
            </w:pPr>
            <w:r w:rsidRPr="000F41CF">
              <w:t>20</w:t>
            </w:r>
          </w:p>
        </w:tc>
        <w:tc>
          <w:tcPr>
            <w:tcW w:w="459" w:type="pct"/>
            <w:tcBorders>
              <w:top w:val="single" w:sz="4" w:space="0" w:color="auto"/>
            </w:tcBorders>
          </w:tcPr>
          <w:p w14:paraId="3603AF3E" w14:textId="77777777" w:rsidR="0020759E" w:rsidRPr="000F41CF" w:rsidRDefault="0020759E" w:rsidP="001C013C">
            <w:pPr>
              <w:pStyle w:val="af7"/>
            </w:pPr>
            <w:r w:rsidRPr="000F41CF">
              <w:t>0.5</w:t>
            </w:r>
          </w:p>
        </w:tc>
        <w:tc>
          <w:tcPr>
            <w:tcW w:w="880" w:type="pct"/>
            <w:tcBorders>
              <w:top w:val="single" w:sz="4" w:space="0" w:color="auto"/>
            </w:tcBorders>
          </w:tcPr>
          <w:p w14:paraId="4666B497" w14:textId="77777777" w:rsidR="0020759E" w:rsidRPr="000F41CF" w:rsidRDefault="0020759E" w:rsidP="001C013C">
            <w:pPr>
              <w:pStyle w:val="af7"/>
            </w:pPr>
            <w:r w:rsidRPr="000F41CF">
              <w:t xml:space="preserve">62.83 </w:t>
            </w:r>
          </w:p>
        </w:tc>
      </w:tr>
      <w:tr w:rsidR="0020759E" w:rsidRPr="000F41CF" w14:paraId="7D6A6F90" w14:textId="77777777" w:rsidTr="001C013C">
        <w:trPr>
          <w:trHeight w:val="323"/>
        </w:trPr>
        <w:tc>
          <w:tcPr>
            <w:tcW w:w="519" w:type="pct"/>
            <w:noWrap/>
            <w:hideMark/>
          </w:tcPr>
          <w:p w14:paraId="210FDFF1" w14:textId="77777777" w:rsidR="0020759E" w:rsidRPr="000F41CF" w:rsidRDefault="0020759E" w:rsidP="001C013C">
            <w:pPr>
              <w:pStyle w:val="af7"/>
            </w:pPr>
            <w:r>
              <w:t>1-</w:t>
            </w:r>
            <w:r w:rsidRPr="000F41CF">
              <w:t>2</w:t>
            </w:r>
          </w:p>
        </w:tc>
        <w:tc>
          <w:tcPr>
            <w:tcW w:w="660" w:type="pct"/>
            <w:noWrap/>
            <w:hideMark/>
          </w:tcPr>
          <w:p w14:paraId="790EE0E9" w14:textId="77777777" w:rsidR="0020759E" w:rsidRPr="000F41CF" w:rsidRDefault="0020759E" w:rsidP="001C013C">
            <w:pPr>
              <w:pStyle w:val="af7"/>
            </w:pPr>
            <w:r w:rsidRPr="000F41CF">
              <w:t>5</w:t>
            </w:r>
          </w:p>
        </w:tc>
        <w:tc>
          <w:tcPr>
            <w:tcW w:w="459" w:type="pct"/>
            <w:noWrap/>
            <w:hideMark/>
          </w:tcPr>
          <w:p w14:paraId="4AD74BF8" w14:textId="77777777" w:rsidR="0020759E" w:rsidRPr="000F41CF" w:rsidRDefault="0020759E" w:rsidP="001C013C">
            <w:pPr>
              <w:pStyle w:val="af7"/>
            </w:pPr>
            <w:r w:rsidRPr="000F41CF">
              <w:t>0.1</w:t>
            </w:r>
          </w:p>
        </w:tc>
        <w:tc>
          <w:tcPr>
            <w:tcW w:w="880" w:type="pct"/>
            <w:tcBorders>
              <w:right w:val="single" w:sz="12" w:space="0" w:color="auto"/>
            </w:tcBorders>
            <w:noWrap/>
            <w:hideMark/>
          </w:tcPr>
          <w:p w14:paraId="408A56B7" w14:textId="77777777" w:rsidR="0020759E" w:rsidRPr="000F41CF" w:rsidRDefault="0020759E" w:rsidP="001C013C">
            <w:pPr>
              <w:pStyle w:val="af7"/>
            </w:pPr>
            <w:r w:rsidRPr="000F41CF">
              <w:t xml:space="preserve">3.14 </w:t>
            </w:r>
          </w:p>
        </w:tc>
        <w:tc>
          <w:tcPr>
            <w:tcW w:w="482" w:type="pct"/>
            <w:tcBorders>
              <w:left w:val="single" w:sz="12" w:space="0" w:color="auto"/>
            </w:tcBorders>
          </w:tcPr>
          <w:p w14:paraId="162D7A5B" w14:textId="77777777" w:rsidR="0020759E" w:rsidRPr="000F41CF" w:rsidRDefault="0020759E" w:rsidP="001C013C">
            <w:pPr>
              <w:pStyle w:val="af7"/>
            </w:pPr>
            <w:r>
              <w:t>1-</w:t>
            </w:r>
            <w:r>
              <w:rPr>
                <w:rFonts w:hint="eastAsia"/>
              </w:rPr>
              <w:t>18</w:t>
            </w:r>
          </w:p>
        </w:tc>
        <w:tc>
          <w:tcPr>
            <w:tcW w:w="660" w:type="pct"/>
          </w:tcPr>
          <w:p w14:paraId="69BBC0A9" w14:textId="77777777" w:rsidR="0020759E" w:rsidRPr="000F41CF" w:rsidRDefault="0020759E" w:rsidP="001C013C">
            <w:pPr>
              <w:pStyle w:val="af7"/>
            </w:pPr>
            <w:r w:rsidRPr="000F41CF">
              <w:t>30</w:t>
            </w:r>
          </w:p>
        </w:tc>
        <w:tc>
          <w:tcPr>
            <w:tcW w:w="459" w:type="pct"/>
          </w:tcPr>
          <w:p w14:paraId="62DAF7CC" w14:textId="77777777" w:rsidR="0020759E" w:rsidRPr="000F41CF" w:rsidRDefault="0020759E" w:rsidP="001C013C">
            <w:pPr>
              <w:pStyle w:val="af7"/>
            </w:pPr>
            <w:r w:rsidRPr="000F41CF">
              <w:t>0.5</w:t>
            </w:r>
          </w:p>
        </w:tc>
        <w:tc>
          <w:tcPr>
            <w:tcW w:w="880" w:type="pct"/>
          </w:tcPr>
          <w:p w14:paraId="0561363D" w14:textId="77777777" w:rsidR="0020759E" w:rsidRPr="000F41CF" w:rsidRDefault="0020759E" w:rsidP="001C013C">
            <w:pPr>
              <w:pStyle w:val="af7"/>
            </w:pPr>
            <w:r w:rsidRPr="000F41CF">
              <w:t xml:space="preserve">94.25 </w:t>
            </w:r>
          </w:p>
        </w:tc>
      </w:tr>
      <w:tr w:rsidR="0020759E" w:rsidRPr="000F41CF" w14:paraId="6A384A8E" w14:textId="77777777" w:rsidTr="001C013C">
        <w:trPr>
          <w:trHeight w:val="323"/>
        </w:trPr>
        <w:tc>
          <w:tcPr>
            <w:tcW w:w="519" w:type="pct"/>
            <w:noWrap/>
            <w:hideMark/>
          </w:tcPr>
          <w:p w14:paraId="7746EA5C" w14:textId="77777777" w:rsidR="0020759E" w:rsidRPr="000F41CF" w:rsidRDefault="0020759E" w:rsidP="001C013C">
            <w:pPr>
              <w:pStyle w:val="af7"/>
            </w:pPr>
            <w:r>
              <w:lastRenderedPageBreak/>
              <w:t>1-</w:t>
            </w:r>
            <w:r>
              <w:rPr>
                <w:rFonts w:hint="eastAsia"/>
              </w:rPr>
              <w:t>3</w:t>
            </w:r>
          </w:p>
        </w:tc>
        <w:tc>
          <w:tcPr>
            <w:tcW w:w="660" w:type="pct"/>
            <w:noWrap/>
            <w:hideMark/>
          </w:tcPr>
          <w:p w14:paraId="7699BFC8" w14:textId="77777777" w:rsidR="0020759E" w:rsidRPr="000F41CF" w:rsidRDefault="0020759E" w:rsidP="001C013C">
            <w:pPr>
              <w:pStyle w:val="af7"/>
            </w:pPr>
            <w:r w:rsidRPr="000F41CF">
              <w:t>10</w:t>
            </w:r>
          </w:p>
        </w:tc>
        <w:tc>
          <w:tcPr>
            <w:tcW w:w="459" w:type="pct"/>
            <w:noWrap/>
            <w:hideMark/>
          </w:tcPr>
          <w:p w14:paraId="035F5F4F" w14:textId="77777777" w:rsidR="0020759E" w:rsidRPr="000F41CF" w:rsidRDefault="0020759E" w:rsidP="001C013C">
            <w:pPr>
              <w:pStyle w:val="af7"/>
            </w:pPr>
            <w:r w:rsidRPr="000F41CF">
              <w:t>0.1</w:t>
            </w:r>
          </w:p>
        </w:tc>
        <w:tc>
          <w:tcPr>
            <w:tcW w:w="880" w:type="pct"/>
            <w:tcBorders>
              <w:right w:val="single" w:sz="12" w:space="0" w:color="auto"/>
            </w:tcBorders>
            <w:noWrap/>
            <w:hideMark/>
          </w:tcPr>
          <w:p w14:paraId="7CD812B7" w14:textId="77777777" w:rsidR="0020759E" w:rsidRPr="000F41CF" w:rsidRDefault="0020759E" w:rsidP="001C013C">
            <w:pPr>
              <w:pStyle w:val="af7"/>
            </w:pPr>
            <w:r w:rsidRPr="000F41CF">
              <w:t xml:space="preserve">6.28 </w:t>
            </w:r>
          </w:p>
        </w:tc>
        <w:tc>
          <w:tcPr>
            <w:tcW w:w="482" w:type="pct"/>
            <w:tcBorders>
              <w:left w:val="single" w:sz="12" w:space="0" w:color="auto"/>
            </w:tcBorders>
            <w:vAlign w:val="center"/>
          </w:tcPr>
          <w:p w14:paraId="0852FF74" w14:textId="77777777" w:rsidR="0020759E" w:rsidRPr="000F41CF" w:rsidRDefault="0020759E" w:rsidP="001C013C">
            <w:pPr>
              <w:pStyle w:val="af7"/>
            </w:pPr>
            <w:r>
              <w:t>1-</w:t>
            </w:r>
            <w:r w:rsidRPr="000F41CF">
              <w:t>1</w:t>
            </w:r>
            <w:r>
              <w:rPr>
                <w:rFonts w:hint="eastAsia"/>
              </w:rPr>
              <w:t>9</w:t>
            </w:r>
          </w:p>
        </w:tc>
        <w:tc>
          <w:tcPr>
            <w:tcW w:w="660" w:type="pct"/>
          </w:tcPr>
          <w:p w14:paraId="731EBA1D" w14:textId="77777777" w:rsidR="0020759E" w:rsidRPr="000F41CF" w:rsidRDefault="0020759E" w:rsidP="001C013C">
            <w:pPr>
              <w:pStyle w:val="af7"/>
            </w:pPr>
            <w:r w:rsidRPr="000F41CF">
              <w:t>3</w:t>
            </w:r>
          </w:p>
        </w:tc>
        <w:tc>
          <w:tcPr>
            <w:tcW w:w="459" w:type="pct"/>
          </w:tcPr>
          <w:p w14:paraId="7CD6D47B" w14:textId="77777777" w:rsidR="0020759E" w:rsidRPr="000F41CF" w:rsidRDefault="0020759E" w:rsidP="001C013C">
            <w:pPr>
              <w:pStyle w:val="af7"/>
            </w:pPr>
            <w:r w:rsidRPr="000F41CF">
              <w:t>1</w:t>
            </w:r>
          </w:p>
        </w:tc>
        <w:tc>
          <w:tcPr>
            <w:tcW w:w="880" w:type="pct"/>
          </w:tcPr>
          <w:p w14:paraId="58A26CE4" w14:textId="77777777" w:rsidR="0020759E" w:rsidRPr="000F41CF" w:rsidRDefault="0020759E" w:rsidP="001C013C">
            <w:pPr>
              <w:pStyle w:val="af7"/>
            </w:pPr>
            <w:r w:rsidRPr="000F41CF">
              <w:t xml:space="preserve">18.85 </w:t>
            </w:r>
          </w:p>
        </w:tc>
      </w:tr>
      <w:tr w:rsidR="0020759E" w:rsidRPr="000F41CF" w14:paraId="49E9DEED" w14:textId="77777777" w:rsidTr="001C013C">
        <w:trPr>
          <w:trHeight w:val="323"/>
        </w:trPr>
        <w:tc>
          <w:tcPr>
            <w:tcW w:w="519" w:type="pct"/>
            <w:noWrap/>
            <w:hideMark/>
          </w:tcPr>
          <w:p w14:paraId="0C9120BA" w14:textId="77777777" w:rsidR="0020759E" w:rsidRPr="000F41CF" w:rsidRDefault="0020759E" w:rsidP="001C013C">
            <w:pPr>
              <w:pStyle w:val="af7"/>
            </w:pPr>
            <w:r>
              <w:t>1-</w:t>
            </w:r>
            <w:r>
              <w:rPr>
                <w:rFonts w:hint="eastAsia"/>
              </w:rPr>
              <w:t>4</w:t>
            </w:r>
          </w:p>
        </w:tc>
        <w:tc>
          <w:tcPr>
            <w:tcW w:w="660" w:type="pct"/>
            <w:noWrap/>
            <w:hideMark/>
          </w:tcPr>
          <w:p w14:paraId="36A12BB4" w14:textId="77777777" w:rsidR="0020759E" w:rsidRPr="000F41CF" w:rsidRDefault="0020759E" w:rsidP="001C013C">
            <w:pPr>
              <w:pStyle w:val="af7"/>
            </w:pPr>
            <w:r w:rsidRPr="000F41CF">
              <w:t>15</w:t>
            </w:r>
          </w:p>
        </w:tc>
        <w:tc>
          <w:tcPr>
            <w:tcW w:w="459" w:type="pct"/>
            <w:noWrap/>
            <w:hideMark/>
          </w:tcPr>
          <w:p w14:paraId="601671B4" w14:textId="77777777" w:rsidR="0020759E" w:rsidRPr="000F41CF" w:rsidRDefault="0020759E" w:rsidP="001C013C">
            <w:pPr>
              <w:pStyle w:val="af7"/>
            </w:pPr>
            <w:r w:rsidRPr="000F41CF">
              <w:t>0.1</w:t>
            </w:r>
          </w:p>
        </w:tc>
        <w:tc>
          <w:tcPr>
            <w:tcW w:w="880" w:type="pct"/>
            <w:tcBorders>
              <w:right w:val="single" w:sz="12" w:space="0" w:color="auto"/>
            </w:tcBorders>
            <w:noWrap/>
            <w:hideMark/>
          </w:tcPr>
          <w:p w14:paraId="5814F402" w14:textId="77777777" w:rsidR="0020759E" w:rsidRPr="000F41CF" w:rsidRDefault="0020759E" w:rsidP="001C013C">
            <w:pPr>
              <w:pStyle w:val="af7"/>
            </w:pPr>
            <w:r w:rsidRPr="000F41CF">
              <w:t xml:space="preserve">9.42 </w:t>
            </w:r>
          </w:p>
        </w:tc>
        <w:tc>
          <w:tcPr>
            <w:tcW w:w="482" w:type="pct"/>
            <w:tcBorders>
              <w:left w:val="single" w:sz="12" w:space="0" w:color="auto"/>
            </w:tcBorders>
          </w:tcPr>
          <w:p w14:paraId="36E1E6F7" w14:textId="77777777" w:rsidR="0020759E" w:rsidRPr="000F41CF" w:rsidRDefault="0020759E" w:rsidP="001C013C">
            <w:pPr>
              <w:pStyle w:val="af7"/>
            </w:pPr>
            <w:r>
              <w:t>1-</w:t>
            </w:r>
            <w:r w:rsidRPr="000F41CF">
              <w:t>2</w:t>
            </w:r>
            <w:r>
              <w:rPr>
                <w:rFonts w:hint="eastAsia"/>
              </w:rPr>
              <w:t>0</w:t>
            </w:r>
          </w:p>
        </w:tc>
        <w:tc>
          <w:tcPr>
            <w:tcW w:w="660" w:type="pct"/>
          </w:tcPr>
          <w:p w14:paraId="13665D56" w14:textId="77777777" w:rsidR="0020759E" w:rsidRPr="000F41CF" w:rsidRDefault="0020759E" w:rsidP="001C013C">
            <w:pPr>
              <w:pStyle w:val="af7"/>
            </w:pPr>
            <w:r w:rsidRPr="000F41CF">
              <w:t>5</w:t>
            </w:r>
          </w:p>
        </w:tc>
        <w:tc>
          <w:tcPr>
            <w:tcW w:w="459" w:type="pct"/>
          </w:tcPr>
          <w:p w14:paraId="59176A48" w14:textId="77777777" w:rsidR="0020759E" w:rsidRPr="000F41CF" w:rsidRDefault="0020759E" w:rsidP="001C013C">
            <w:pPr>
              <w:pStyle w:val="af7"/>
            </w:pPr>
            <w:r w:rsidRPr="000F41CF">
              <w:t>1</w:t>
            </w:r>
          </w:p>
        </w:tc>
        <w:tc>
          <w:tcPr>
            <w:tcW w:w="880" w:type="pct"/>
          </w:tcPr>
          <w:p w14:paraId="72553547" w14:textId="77777777" w:rsidR="0020759E" w:rsidRPr="000F41CF" w:rsidRDefault="0020759E" w:rsidP="001C013C">
            <w:pPr>
              <w:pStyle w:val="af7"/>
            </w:pPr>
            <w:r w:rsidRPr="000F41CF">
              <w:t xml:space="preserve">31.42 </w:t>
            </w:r>
          </w:p>
        </w:tc>
      </w:tr>
      <w:tr w:rsidR="0020759E" w:rsidRPr="000F41CF" w14:paraId="2313E92F" w14:textId="77777777" w:rsidTr="001C013C">
        <w:trPr>
          <w:trHeight w:val="323"/>
        </w:trPr>
        <w:tc>
          <w:tcPr>
            <w:tcW w:w="519" w:type="pct"/>
            <w:noWrap/>
            <w:hideMark/>
          </w:tcPr>
          <w:p w14:paraId="2C1A06EF" w14:textId="77777777" w:rsidR="0020759E" w:rsidRPr="000F41CF" w:rsidRDefault="0020759E" w:rsidP="001C013C">
            <w:pPr>
              <w:pStyle w:val="af7"/>
            </w:pPr>
            <w:r>
              <w:t>1-</w:t>
            </w:r>
            <w:r>
              <w:rPr>
                <w:rFonts w:hint="eastAsia"/>
              </w:rPr>
              <w:t>5</w:t>
            </w:r>
          </w:p>
        </w:tc>
        <w:tc>
          <w:tcPr>
            <w:tcW w:w="660" w:type="pct"/>
            <w:noWrap/>
            <w:hideMark/>
          </w:tcPr>
          <w:p w14:paraId="7D88DAAF" w14:textId="77777777" w:rsidR="0020759E" w:rsidRPr="000F41CF" w:rsidRDefault="0020759E" w:rsidP="001C013C">
            <w:pPr>
              <w:pStyle w:val="af7"/>
            </w:pPr>
            <w:r w:rsidRPr="000F41CF">
              <w:t>20</w:t>
            </w:r>
          </w:p>
        </w:tc>
        <w:tc>
          <w:tcPr>
            <w:tcW w:w="459" w:type="pct"/>
            <w:noWrap/>
            <w:hideMark/>
          </w:tcPr>
          <w:p w14:paraId="063A5FF1" w14:textId="77777777" w:rsidR="0020759E" w:rsidRPr="000F41CF" w:rsidRDefault="0020759E" w:rsidP="001C013C">
            <w:pPr>
              <w:pStyle w:val="af7"/>
            </w:pPr>
            <w:r w:rsidRPr="000F41CF">
              <w:t>0.1</w:t>
            </w:r>
          </w:p>
        </w:tc>
        <w:tc>
          <w:tcPr>
            <w:tcW w:w="880" w:type="pct"/>
            <w:tcBorders>
              <w:right w:val="single" w:sz="12" w:space="0" w:color="auto"/>
            </w:tcBorders>
            <w:noWrap/>
            <w:hideMark/>
          </w:tcPr>
          <w:p w14:paraId="087F577A" w14:textId="77777777" w:rsidR="0020759E" w:rsidRPr="000F41CF" w:rsidRDefault="0020759E" w:rsidP="001C013C">
            <w:pPr>
              <w:pStyle w:val="af7"/>
            </w:pPr>
            <w:r w:rsidRPr="000F41CF">
              <w:t xml:space="preserve">12.57 </w:t>
            </w:r>
          </w:p>
        </w:tc>
        <w:tc>
          <w:tcPr>
            <w:tcW w:w="482" w:type="pct"/>
            <w:tcBorders>
              <w:left w:val="single" w:sz="12" w:space="0" w:color="auto"/>
            </w:tcBorders>
          </w:tcPr>
          <w:p w14:paraId="184B9C45" w14:textId="77777777" w:rsidR="0020759E" w:rsidRPr="000F41CF" w:rsidRDefault="0020759E" w:rsidP="001C013C">
            <w:pPr>
              <w:pStyle w:val="af7"/>
            </w:pPr>
            <w:r>
              <w:t>1-</w:t>
            </w:r>
            <w:r>
              <w:rPr>
                <w:rFonts w:hint="eastAsia"/>
              </w:rPr>
              <w:t>21</w:t>
            </w:r>
          </w:p>
        </w:tc>
        <w:tc>
          <w:tcPr>
            <w:tcW w:w="660" w:type="pct"/>
          </w:tcPr>
          <w:p w14:paraId="27B6B858" w14:textId="77777777" w:rsidR="0020759E" w:rsidRPr="000F41CF" w:rsidRDefault="0020759E" w:rsidP="001C013C">
            <w:pPr>
              <w:pStyle w:val="af7"/>
            </w:pPr>
            <w:r w:rsidRPr="000F41CF">
              <w:t>10</w:t>
            </w:r>
          </w:p>
        </w:tc>
        <w:tc>
          <w:tcPr>
            <w:tcW w:w="459" w:type="pct"/>
          </w:tcPr>
          <w:p w14:paraId="27CAC111" w14:textId="77777777" w:rsidR="0020759E" w:rsidRPr="000F41CF" w:rsidRDefault="0020759E" w:rsidP="001C013C">
            <w:pPr>
              <w:pStyle w:val="af7"/>
            </w:pPr>
            <w:r w:rsidRPr="000F41CF">
              <w:t>1</w:t>
            </w:r>
          </w:p>
        </w:tc>
        <w:tc>
          <w:tcPr>
            <w:tcW w:w="880" w:type="pct"/>
          </w:tcPr>
          <w:p w14:paraId="285D6C63" w14:textId="77777777" w:rsidR="0020759E" w:rsidRPr="000F41CF" w:rsidRDefault="0020759E" w:rsidP="001C013C">
            <w:pPr>
              <w:pStyle w:val="af7"/>
            </w:pPr>
            <w:r w:rsidRPr="000F41CF">
              <w:t xml:space="preserve">62.83 </w:t>
            </w:r>
          </w:p>
        </w:tc>
      </w:tr>
      <w:tr w:rsidR="0020759E" w:rsidRPr="000F41CF" w14:paraId="5E8E1687" w14:textId="77777777" w:rsidTr="001C013C">
        <w:trPr>
          <w:trHeight w:val="323"/>
        </w:trPr>
        <w:tc>
          <w:tcPr>
            <w:tcW w:w="519" w:type="pct"/>
            <w:noWrap/>
            <w:hideMark/>
          </w:tcPr>
          <w:p w14:paraId="4DE57409" w14:textId="77777777" w:rsidR="0020759E" w:rsidRPr="000F41CF" w:rsidRDefault="0020759E" w:rsidP="001C013C">
            <w:pPr>
              <w:pStyle w:val="af7"/>
            </w:pPr>
            <w:r>
              <w:t>1-6</w:t>
            </w:r>
          </w:p>
        </w:tc>
        <w:tc>
          <w:tcPr>
            <w:tcW w:w="660" w:type="pct"/>
            <w:noWrap/>
            <w:hideMark/>
          </w:tcPr>
          <w:p w14:paraId="76A14D71" w14:textId="77777777" w:rsidR="0020759E" w:rsidRPr="000F41CF" w:rsidRDefault="0020759E" w:rsidP="001C013C">
            <w:pPr>
              <w:pStyle w:val="af7"/>
            </w:pPr>
            <w:r w:rsidRPr="000F41CF">
              <w:t>30</w:t>
            </w:r>
          </w:p>
        </w:tc>
        <w:tc>
          <w:tcPr>
            <w:tcW w:w="459" w:type="pct"/>
            <w:noWrap/>
            <w:hideMark/>
          </w:tcPr>
          <w:p w14:paraId="2524CF87" w14:textId="77777777" w:rsidR="0020759E" w:rsidRPr="000F41CF" w:rsidRDefault="0020759E" w:rsidP="001C013C">
            <w:pPr>
              <w:pStyle w:val="af7"/>
            </w:pPr>
            <w:r w:rsidRPr="000F41CF">
              <w:t>0.1</w:t>
            </w:r>
          </w:p>
        </w:tc>
        <w:tc>
          <w:tcPr>
            <w:tcW w:w="880" w:type="pct"/>
            <w:tcBorders>
              <w:right w:val="single" w:sz="12" w:space="0" w:color="auto"/>
            </w:tcBorders>
            <w:noWrap/>
            <w:hideMark/>
          </w:tcPr>
          <w:p w14:paraId="103A420A" w14:textId="77777777" w:rsidR="0020759E" w:rsidRPr="000F41CF" w:rsidRDefault="0020759E" w:rsidP="001C013C">
            <w:pPr>
              <w:pStyle w:val="af7"/>
            </w:pPr>
            <w:r w:rsidRPr="000F41CF">
              <w:t xml:space="preserve">18.85 </w:t>
            </w:r>
          </w:p>
        </w:tc>
        <w:tc>
          <w:tcPr>
            <w:tcW w:w="482" w:type="pct"/>
            <w:tcBorders>
              <w:left w:val="single" w:sz="12" w:space="0" w:color="auto"/>
            </w:tcBorders>
          </w:tcPr>
          <w:p w14:paraId="260444DD" w14:textId="77777777" w:rsidR="0020759E" w:rsidRPr="000F41CF" w:rsidRDefault="0020759E" w:rsidP="001C013C">
            <w:pPr>
              <w:pStyle w:val="af7"/>
            </w:pPr>
            <w:r>
              <w:t>1-</w:t>
            </w:r>
            <w:r>
              <w:rPr>
                <w:rFonts w:hint="eastAsia"/>
              </w:rPr>
              <w:t>22</w:t>
            </w:r>
          </w:p>
        </w:tc>
        <w:tc>
          <w:tcPr>
            <w:tcW w:w="660" w:type="pct"/>
          </w:tcPr>
          <w:p w14:paraId="0CD293DA" w14:textId="77777777" w:rsidR="0020759E" w:rsidRPr="000F41CF" w:rsidRDefault="0020759E" w:rsidP="001C013C">
            <w:pPr>
              <w:pStyle w:val="af7"/>
            </w:pPr>
            <w:r w:rsidRPr="000F41CF">
              <w:t>15</w:t>
            </w:r>
          </w:p>
        </w:tc>
        <w:tc>
          <w:tcPr>
            <w:tcW w:w="459" w:type="pct"/>
          </w:tcPr>
          <w:p w14:paraId="057EC334" w14:textId="77777777" w:rsidR="0020759E" w:rsidRPr="000F41CF" w:rsidRDefault="0020759E" w:rsidP="001C013C">
            <w:pPr>
              <w:pStyle w:val="af7"/>
            </w:pPr>
            <w:r w:rsidRPr="000F41CF">
              <w:t>1</w:t>
            </w:r>
          </w:p>
        </w:tc>
        <w:tc>
          <w:tcPr>
            <w:tcW w:w="880" w:type="pct"/>
          </w:tcPr>
          <w:p w14:paraId="6B134D6C" w14:textId="77777777" w:rsidR="0020759E" w:rsidRPr="000F41CF" w:rsidRDefault="0020759E" w:rsidP="001C013C">
            <w:pPr>
              <w:pStyle w:val="af7"/>
            </w:pPr>
            <w:r w:rsidRPr="000F41CF">
              <w:t xml:space="preserve">94.25 </w:t>
            </w:r>
          </w:p>
        </w:tc>
      </w:tr>
      <w:tr w:rsidR="0020759E" w:rsidRPr="000F41CF" w14:paraId="108CF0A6" w14:textId="77777777" w:rsidTr="001C013C">
        <w:trPr>
          <w:trHeight w:val="323"/>
        </w:trPr>
        <w:tc>
          <w:tcPr>
            <w:tcW w:w="519" w:type="pct"/>
            <w:noWrap/>
            <w:hideMark/>
          </w:tcPr>
          <w:p w14:paraId="0C032146" w14:textId="77777777" w:rsidR="0020759E" w:rsidRPr="000F41CF" w:rsidRDefault="0020759E" w:rsidP="001C013C">
            <w:pPr>
              <w:pStyle w:val="af7"/>
            </w:pPr>
            <w:r>
              <w:t>1-7</w:t>
            </w:r>
          </w:p>
        </w:tc>
        <w:tc>
          <w:tcPr>
            <w:tcW w:w="660" w:type="pct"/>
            <w:noWrap/>
            <w:hideMark/>
          </w:tcPr>
          <w:p w14:paraId="6F2020F1" w14:textId="77777777" w:rsidR="0020759E" w:rsidRPr="000F41CF" w:rsidRDefault="0020759E" w:rsidP="001C013C">
            <w:pPr>
              <w:pStyle w:val="af7"/>
            </w:pPr>
            <w:r w:rsidRPr="000F41CF">
              <w:t>3</w:t>
            </w:r>
          </w:p>
        </w:tc>
        <w:tc>
          <w:tcPr>
            <w:tcW w:w="459" w:type="pct"/>
            <w:noWrap/>
            <w:hideMark/>
          </w:tcPr>
          <w:p w14:paraId="3E9CA554" w14:textId="77777777" w:rsidR="0020759E" w:rsidRPr="000F41CF" w:rsidRDefault="0020759E" w:rsidP="001C013C">
            <w:pPr>
              <w:pStyle w:val="af7"/>
            </w:pPr>
            <w:r w:rsidRPr="000F41CF">
              <w:t>0.3</w:t>
            </w:r>
          </w:p>
        </w:tc>
        <w:tc>
          <w:tcPr>
            <w:tcW w:w="880" w:type="pct"/>
            <w:tcBorders>
              <w:right w:val="single" w:sz="12" w:space="0" w:color="auto"/>
            </w:tcBorders>
            <w:noWrap/>
            <w:hideMark/>
          </w:tcPr>
          <w:p w14:paraId="1A7F5106" w14:textId="77777777" w:rsidR="0020759E" w:rsidRPr="000F41CF" w:rsidRDefault="0020759E" w:rsidP="001C013C">
            <w:pPr>
              <w:pStyle w:val="af7"/>
            </w:pPr>
            <w:r w:rsidRPr="000F41CF">
              <w:t xml:space="preserve">5.65 </w:t>
            </w:r>
          </w:p>
        </w:tc>
        <w:tc>
          <w:tcPr>
            <w:tcW w:w="482" w:type="pct"/>
            <w:tcBorders>
              <w:left w:val="single" w:sz="12" w:space="0" w:color="auto"/>
            </w:tcBorders>
          </w:tcPr>
          <w:p w14:paraId="21540DED" w14:textId="77777777" w:rsidR="0020759E" w:rsidRPr="000F41CF" w:rsidRDefault="0020759E" w:rsidP="001C013C">
            <w:pPr>
              <w:pStyle w:val="af7"/>
            </w:pPr>
            <w:r>
              <w:t>1-</w:t>
            </w:r>
            <w:r>
              <w:rPr>
                <w:rFonts w:hint="eastAsia"/>
              </w:rPr>
              <w:t>23</w:t>
            </w:r>
          </w:p>
        </w:tc>
        <w:tc>
          <w:tcPr>
            <w:tcW w:w="660" w:type="pct"/>
          </w:tcPr>
          <w:p w14:paraId="30A70029" w14:textId="77777777" w:rsidR="0020759E" w:rsidRPr="000F41CF" w:rsidRDefault="0020759E" w:rsidP="001C013C">
            <w:pPr>
              <w:pStyle w:val="af7"/>
            </w:pPr>
            <w:r w:rsidRPr="000F41CF">
              <w:t>20</w:t>
            </w:r>
          </w:p>
        </w:tc>
        <w:tc>
          <w:tcPr>
            <w:tcW w:w="459" w:type="pct"/>
          </w:tcPr>
          <w:p w14:paraId="11BDEE2D" w14:textId="77777777" w:rsidR="0020759E" w:rsidRPr="000F41CF" w:rsidRDefault="0020759E" w:rsidP="001C013C">
            <w:pPr>
              <w:pStyle w:val="af7"/>
            </w:pPr>
            <w:r w:rsidRPr="000F41CF">
              <w:t>1</w:t>
            </w:r>
          </w:p>
        </w:tc>
        <w:tc>
          <w:tcPr>
            <w:tcW w:w="880" w:type="pct"/>
          </w:tcPr>
          <w:p w14:paraId="3E67008D" w14:textId="77777777" w:rsidR="0020759E" w:rsidRPr="000F41CF" w:rsidRDefault="0020759E" w:rsidP="001C013C">
            <w:pPr>
              <w:pStyle w:val="af7"/>
            </w:pPr>
            <w:r w:rsidRPr="000F41CF">
              <w:t xml:space="preserve">125.66 </w:t>
            </w:r>
          </w:p>
        </w:tc>
      </w:tr>
      <w:tr w:rsidR="0020759E" w:rsidRPr="000F41CF" w14:paraId="255E6569" w14:textId="77777777" w:rsidTr="001C013C">
        <w:trPr>
          <w:trHeight w:val="323"/>
        </w:trPr>
        <w:tc>
          <w:tcPr>
            <w:tcW w:w="519" w:type="pct"/>
            <w:noWrap/>
            <w:hideMark/>
          </w:tcPr>
          <w:p w14:paraId="09F8D877" w14:textId="77777777" w:rsidR="0020759E" w:rsidRPr="000F41CF" w:rsidRDefault="0020759E" w:rsidP="001C013C">
            <w:pPr>
              <w:pStyle w:val="af7"/>
            </w:pPr>
            <w:r>
              <w:t>1-</w:t>
            </w:r>
            <w:r>
              <w:rPr>
                <w:rFonts w:hint="eastAsia"/>
              </w:rPr>
              <w:t>8</w:t>
            </w:r>
          </w:p>
        </w:tc>
        <w:tc>
          <w:tcPr>
            <w:tcW w:w="660" w:type="pct"/>
            <w:noWrap/>
            <w:hideMark/>
          </w:tcPr>
          <w:p w14:paraId="2A94FDA3" w14:textId="77777777" w:rsidR="0020759E" w:rsidRPr="000F41CF" w:rsidRDefault="0020759E" w:rsidP="001C013C">
            <w:pPr>
              <w:pStyle w:val="af7"/>
            </w:pPr>
            <w:r w:rsidRPr="000F41CF">
              <w:t>5</w:t>
            </w:r>
          </w:p>
        </w:tc>
        <w:tc>
          <w:tcPr>
            <w:tcW w:w="459" w:type="pct"/>
            <w:noWrap/>
            <w:hideMark/>
          </w:tcPr>
          <w:p w14:paraId="30D316BB" w14:textId="77777777" w:rsidR="0020759E" w:rsidRPr="000F41CF" w:rsidRDefault="0020759E" w:rsidP="001C013C">
            <w:pPr>
              <w:pStyle w:val="af7"/>
            </w:pPr>
            <w:r w:rsidRPr="000F41CF">
              <w:t>0.3</w:t>
            </w:r>
          </w:p>
        </w:tc>
        <w:tc>
          <w:tcPr>
            <w:tcW w:w="880" w:type="pct"/>
            <w:tcBorders>
              <w:right w:val="single" w:sz="12" w:space="0" w:color="auto"/>
            </w:tcBorders>
            <w:noWrap/>
            <w:hideMark/>
          </w:tcPr>
          <w:p w14:paraId="2D1BC679" w14:textId="77777777" w:rsidR="0020759E" w:rsidRPr="000F41CF" w:rsidRDefault="0020759E" w:rsidP="001C013C">
            <w:pPr>
              <w:pStyle w:val="af7"/>
            </w:pPr>
            <w:r w:rsidRPr="000F41CF">
              <w:t xml:space="preserve">9.42 </w:t>
            </w:r>
          </w:p>
        </w:tc>
        <w:tc>
          <w:tcPr>
            <w:tcW w:w="482" w:type="pct"/>
            <w:tcBorders>
              <w:left w:val="single" w:sz="12" w:space="0" w:color="auto"/>
            </w:tcBorders>
          </w:tcPr>
          <w:p w14:paraId="1D99CED3" w14:textId="77777777" w:rsidR="0020759E" w:rsidRPr="000F41CF" w:rsidRDefault="0020759E" w:rsidP="001C013C">
            <w:pPr>
              <w:pStyle w:val="af7"/>
            </w:pPr>
            <w:r>
              <w:t>1-</w:t>
            </w:r>
            <w:r>
              <w:rPr>
                <w:rFonts w:hint="eastAsia"/>
              </w:rPr>
              <w:t>24</w:t>
            </w:r>
          </w:p>
        </w:tc>
        <w:tc>
          <w:tcPr>
            <w:tcW w:w="660" w:type="pct"/>
          </w:tcPr>
          <w:p w14:paraId="30A03757" w14:textId="77777777" w:rsidR="0020759E" w:rsidRPr="000F41CF" w:rsidRDefault="0020759E" w:rsidP="001C013C">
            <w:pPr>
              <w:pStyle w:val="af7"/>
            </w:pPr>
            <w:r w:rsidRPr="000F41CF">
              <w:t>30</w:t>
            </w:r>
          </w:p>
        </w:tc>
        <w:tc>
          <w:tcPr>
            <w:tcW w:w="459" w:type="pct"/>
          </w:tcPr>
          <w:p w14:paraId="0D77D169" w14:textId="77777777" w:rsidR="0020759E" w:rsidRPr="000F41CF" w:rsidRDefault="0020759E" w:rsidP="001C013C">
            <w:pPr>
              <w:pStyle w:val="af7"/>
            </w:pPr>
            <w:r w:rsidRPr="000F41CF">
              <w:t>1</w:t>
            </w:r>
          </w:p>
        </w:tc>
        <w:tc>
          <w:tcPr>
            <w:tcW w:w="880" w:type="pct"/>
          </w:tcPr>
          <w:p w14:paraId="48A96397" w14:textId="77777777" w:rsidR="0020759E" w:rsidRPr="000F41CF" w:rsidRDefault="0020759E" w:rsidP="001C013C">
            <w:pPr>
              <w:pStyle w:val="af7"/>
            </w:pPr>
            <w:r w:rsidRPr="000F41CF">
              <w:t xml:space="preserve">188.50 </w:t>
            </w:r>
          </w:p>
        </w:tc>
      </w:tr>
      <w:tr w:rsidR="0020759E" w:rsidRPr="000F41CF" w14:paraId="52148A9F" w14:textId="77777777" w:rsidTr="001C013C">
        <w:trPr>
          <w:trHeight w:val="323"/>
        </w:trPr>
        <w:tc>
          <w:tcPr>
            <w:tcW w:w="519" w:type="pct"/>
            <w:noWrap/>
            <w:hideMark/>
          </w:tcPr>
          <w:p w14:paraId="3165208C" w14:textId="77777777" w:rsidR="0020759E" w:rsidRPr="000F41CF" w:rsidRDefault="0020759E" w:rsidP="001C013C">
            <w:pPr>
              <w:pStyle w:val="af7"/>
            </w:pPr>
            <w:r>
              <w:t>1-9</w:t>
            </w:r>
          </w:p>
        </w:tc>
        <w:tc>
          <w:tcPr>
            <w:tcW w:w="660" w:type="pct"/>
            <w:noWrap/>
            <w:hideMark/>
          </w:tcPr>
          <w:p w14:paraId="0F9E6591" w14:textId="77777777" w:rsidR="0020759E" w:rsidRPr="000F41CF" w:rsidRDefault="0020759E" w:rsidP="001C013C">
            <w:pPr>
              <w:pStyle w:val="af7"/>
            </w:pPr>
            <w:r w:rsidRPr="000F41CF">
              <w:t>10</w:t>
            </w:r>
          </w:p>
        </w:tc>
        <w:tc>
          <w:tcPr>
            <w:tcW w:w="459" w:type="pct"/>
            <w:noWrap/>
            <w:hideMark/>
          </w:tcPr>
          <w:p w14:paraId="4AAB22D3" w14:textId="77777777" w:rsidR="0020759E" w:rsidRPr="000F41CF" w:rsidRDefault="0020759E" w:rsidP="001C013C">
            <w:pPr>
              <w:pStyle w:val="af7"/>
            </w:pPr>
            <w:r w:rsidRPr="000F41CF">
              <w:t>0.3</w:t>
            </w:r>
          </w:p>
        </w:tc>
        <w:tc>
          <w:tcPr>
            <w:tcW w:w="880" w:type="pct"/>
            <w:tcBorders>
              <w:right w:val="single" w:sz="12" w:space="0" w:color="auto"/>
            </w:tcBorders>
            <w:noWrap/>
            <w:hideMark/>
          </w:tcPr>
          <w:p w14:paraId="2263C681" w14:textId="77777777" w:rsidR="0020759E" w:rsidRPr="000F41CF" w:rsidRDefault="0020759E" w:rsidP="001C013C">
            <w:pPr>
              <w:pStyle w:val="af7"/>
            </w:pPr>
            <w:r w:rsidRPr="000F41CF">
              <w:t xml:space="preserve">18.85 </w:t>
            </w:r>
          </w:p>
        </w:tc>
        <w:tc>
          <w:tcPr>
            <w:tcW w:w="482" w:type="pct"/>
            <w:tcBorders>
              <w:left w:val="single" w:sz="12" w:space="0" w:color="auto"/>
            </w:tcBorders>
          </w:tcPr>
          <w:p w14:paraId="68C31223" w14:textId="77777777" w:rsidR="0020759E" w:rsidRPr="000F41CF" w:rsidRDefault="0020759E" w:rsidP="001C013C">
            <w:pPr>
              <w:pStyle w:val="af7"/>
            </w:pPr>
            <w:r>
              <w:t>1-</w:t>
            </w:r>
            <w:r>
              <w:rPr>
                <w:rFonts w:hint="eastAsia"/>
              </w:rPr>
              <w:t>25</w:t>
            </w:r>
          </w:p>
        </w:tc>
        <w:tc>
          <w:tcPr>
            <w:tcW w:w="660" w:type="pct"/>
          </w:tcPr>
          <w:p w14:paraId="1E9BA94D" w14:textId="77777777" w:rsidR="0020759E" w:rsidRPr="000F41CF" w:rsidRDefault="0020759E" w:rsidP="001C013C">
            <w:pPr>
              <w:pStyle w:val="af7"/>
            </w:pPr>
            <w:r w:rsidRPr="000F41CF">
              <w:t>3</w:t>
            </w:r>
          </w:p>
        </w:tc>
        <w:tc>
          <w:tcPr>
            <w:tcW w:w="459" w:type="pct"/>
          </w:tcPr>
          <w:p w14:paraId="54BAA79E" w14:textId="77777777" w:rsidR="0020759E" w:rsidRPr="000F41CF" w:rsidRDefault="0020759E" w:rsidP="001C013C">
            <w:pPr>
              <w:pStyle w:val="af7"/>
            </w:pPr>
            <w:r w:rsidRPr="000F41CF">
              <w:t>1.5</w:t>
            </w:r>
          </w:p>
        </w:tc>
        <w:tc>
          <w:tcPr>
            <w:tcW w:w="880" w:type="pct"/>
          </w:tcPr>
          <w:p w14:paraId="17BD3E87" w14:textId="77777777" w:rsidR="0020759E" w:rsidRPr="000F41CF" w:rsidRDefault="0020759E" w:rsidP="001C013C">
            <w:pPr>
              <w:pStyle w:val="af7"/>
            </w:pPr>
            <w:r w:rsidRPr="000F41CF">
              <w:t xml:space="preserve">28.27 </w:t>
            </w:r>
          </w:p>
        </w:tc>
      </w:tr>
      <w:tr w:rsidR="0020759E" w:rsidRPr="000F41CF" w14:paraId="0B10EC24" w14:textId="77777777" w:rsidTr="001C013C">
        <w:trPr>
          <w:trHeight w:val="323"/>
        </w:trPr>
        <w:tc>
          <w:tcPr>
            <w:tcW w:w="519" w:type="pct"/>
            <w:noWrap/>
            <w:hideMark/>
          </w:tcPr>
          <w:p w14:paraId="7916DDD5" w14:textId="77777777" w:rsidR="0020759E" w:rsidRPr="000F41CF" w:rsidRDefault="0020759E" w:rsidP="001C013C">
            <w:pPr>
              <w:pStyle w:val="af7"/>
            </w:pPr>
            <w:r>
              <w:t>1-1</w:t>
            </w:r>
            <w:r>
              <w:rPr>
                <w:rFonts w:hint="eastAsia"/>
              </w:rPr>
              <w:t>0</w:t>
            </w:r>
          </w:p>
        </w:tc>
        <w:tc>
          <w:tcPr>
            <w:tcW w:w="660" w:type="pct"/>
            <w:noWrap/>
            <w:hideMark/>
          </w:tcPr>
          <w:p w14:paraId="7D49400B" w14:textId="77777777" w:rsidR="0020759E" w:rsidRPr="000F41CF" w:rsidRDefault="0020759E" w:rsidP="001C013C">
            <w:pPr>
              <w:pStyle w:val="af7"/>
            </w:pPr>
            <w:r w:rsidRPr="000F41CF">
              <w:t>15</w:t>
            </w:r>
          </w:p>
        </w:tc>
        <w:tc>
          <w:tcPr>
            <w:tcW w:w="459" w:type="pct"/>
            <w:noWrap/>
            <w:hideMark/>
          </w:tcPr>
          <w:p w14:paraId="7E2AD603" w14:textId="77777777" w:rsidR="0020759E" w:rsidRPr="000F41CF" w:rsidRDefault="0020759E" w:rsidP="001C013C">
            <w:pPr>
              <w:pStyle w:val="af7"/>
            </w:pPr>
            <w:r w:rsidRPr="000F41CF">
              <w:t>0.3</w:t>
            </w:r>
          </w:p>
        </w:tc>
        <w:tc>
          <w:tcPr>
            <w:tcW w:w="880" w:type="pct"/>
            <w:tcBorders>
              <w:right w:val="single" w:sz="12" w:space="0" w:color="auto"/>
            </w:tcBorders>
            <w:noWrap/>
            <w:hideMark/>
          </w:tcPr>
          <w:p w14:paraId="4C612035" w14:textId="77777777" w:rsidR="0020759E" w:rsidRPr="000F41CF" w:rsidRDefault="0020759E" w:rsidP="001C013C">
            <w:pPr>
              <w:pStyle w:val="af7"/>
            </w:pPr>
            <w:r w:rsidRPr="000F41CF">
              <w:t xml:space="preserve">28.27 </w:t>
            </w:r>
          </w:p>
        </w:tc>
        <w:tc>
          <w:tcPr>
            <w:tcW w:w="482" w:type="pct"/>
            <w:tcBorders>
              <w:left w:val="single" w:sz="12" w:space="0" w:color="auto"/>
            </w:tcBorders>
          </w:tcPr>
          <w:p w14:paraId="451D797B" w14:textId="77777777" w:rsidR="0020759E" w:rsidRPr="000F41CF" w:rsidRDefault="0020759E" w:rsidP="001C013C">
            <w:pPr>
              <w:pStyle w:val="af7"/>
            </w:pPr>
            <w:r>
              <w:t>1-</w:t>
            </w:r>
            <w:r>
              <w:rPr>
                <w:rFonts w:hint="eastAsia"/>
              </w:rPr>
              <w:t>26</w:t>
            </w:r>
          </w:p>
        </w:tc>
        <w:tc>
          <w:tcPr>
            <w:tcW w:w="660" w:type="pct"/>
          </w:tcPr>
          <w:p w14:paraId="16CA3090" w14:textId="77777777" w:rsidR="0020759E" w:rsidRPr="000F41CF" w:rsidRDefault="0020759E" w:rsidP="001C013C">
            <w:pPr>
              <w:pStyle w:val="af7"/>
            </w:pPr>
            <w:r w:rsidRPr="000F41CF">
              <w:t>5</w:t>
            </w:r>
          </w:p>
        </w:tc>
        <w:tc>
          <w:tcPr>
            <w:tcW w:w="459" w:type="pct"/>
          </w:tcPr>
          <w:p w14:paraId="65B5C5B9" w14:textId="77777777" w:rsidR="0020759E" w:rsidRPr="000F41CF" w:rsidRDefault="0020759E" w:rsidP="001C013C">
            <w:pPr>
              <w:pStyle w:val="af7"/>
            </w:pPr>
            <w:r w:rsidRPr="000F41CF">
              <w:t>1.5</w:t>
            </w:r>
          </w:p>
        </w:tc>
        <w:tc>
          <w:tcPr>
            <w:tcW w:w="880" w:type="pct"/>
          </w:tcPr>
          <w:p w14:paraId="096F3A01" w14:textId="77777777" w:rsidR="0020759E" w:rsidRPr="000F41CF" w:rsidRDefault="0020759E" w:rsidP="001C013C">
            <w:pPr>
              <w:pStyle w:val="af7"/>
            </w:pPr>
            <w:r w:rsidRPr="000F41CF">
              <w:t xml:space="preserve">47.12 </w:t>
            </w:r>
          </w:p>
        </w:tc>
      </w:tr>
      <w:tr w:rsidR="0020759E" w:rsidRPr="000F41CF" w14:paraId="13555690" w14:textId="77777777" w:rsidTr="001C013C">
        <w:trPr>
          <w:trHeight w:val="323"/>
        </w:trPr>
        <w:tc>
          <w:tcPr>
            <w:tcW w:w="519" w:type="pct"/>
            <w:noWrap/>
            <w:hideMark/>
          </w:tcPr>
          <w:p w14:paraId="233FE843" w14:textId="77777777" w:rsidR="0020759E" w:rsidRPr="000F41CF" w:rsidRDefault="0020759E" w:rsidP="001C013C">
            <w:pPr>
              <w:pStyle w:val="af7"/>
            </w:pPr>
            <w:r>
              <w:t>1-1</w:t>
            </w:r>
            <w:r>
              <w:rPr>
                <w:rFonts w:hint="eastAsia"/>
              </w:rPr>
              <w:t>1</w:t>
            </w:r>
          </w:p>
        </w:tc>
        <w:tc>
          <w:tcPr>
            <w:tcW w:w="660" w:type="pct"/>
            <w:noWrap/>
            <w:hideMark/>
          </w:tcPr>
          <w:p w14:paraId="65BE1B3E" w14:textId="77777777" w:rsidR="0020759E" w:rsidRPr="000F41CF" w:rsidRDefault="0020759E" w:rsidP="001C013C">
            <w:pPr>
              <w:pStyle w:val="af7"/>
            </w:pPr>
            <w:r w:rsidRPr="000F41CF">
              <w:t>20</w:t>
            </w:r>
          </w:p>
        </w:tc>
        <w:tc>
          <w:tcPr>
            <w:tcW w:w="459" w:type="pct"/>
            <w:noWrap/>
            <w:hideMark/>
          </w:tcPr>
          <w:p w14:paraId="49280F9C" w14:textId="77777777" w:rsidR="0020759E" w:rsidRPr="000F41CF" w:rsidRDefault="0020759E" w:rsidP="001C013C">
            <w:pPr>
              <w:pStyle w:val="af7"/>
            </w:pPr>
            <w:r w:rsidRPr="000F41CF">
              <w:t>0.3</w:t>
            </w:r>
          </w:p>
        </w:tc>
        <w:tc>
          <w:tcPr>
            <w:tcW w:w="880" w:type="pct"/>
            <w:tcBorders>
              <w:right w:val="single" w:sz="12" w:space="0" w:color="auto"/>
            </w:tcBorders>
            <w:noWrap/>
            <w:hideMark/>
          </w:tcPr>
          <w:p w14:paraId="20EBB7B4" w14:textId="77777777" w:rsidR="0020759E" w:rsidRPr="000F41CF" w:rsidRDefault="0020759E" w:rsidP="001C013C">
            <w:pPr>
              <w:pStyle w:val="af7"/>
            </w:pPr>
            <w:r w:rsidRPr="000F41CF">
              <w:t xml:space="preserve">37.70 </w:t>
            </w:r>
          </w:p>
        </w:tc>
        <w:tc>
          <w:tcPr>
            <w:tcW w:w="482" w:type="pct"/>
            <w:tcBorders>
              <w:left w:val="single" w:sz="12" w:space="0" w:color="auto"/>
            </w:tcBorders>
          </w:tcPr>
          <w:p w14:paraId="0DF33AAD" w14:textId="77777777" w:rsidR="0020759E" w:rsidRPr="000F41CF" w:rsidRDefault="0020759E" w:rsidP="001C013C">
            <w:pPr>
              <w:pStyle w:val="af7"/>
            </w:pPr>
            <w:r>
              <w:t>1-</w:t>
            </w:r>
            <w:r>
              <w:rPr>
                <w:rFonts w:hint="eastAsia"/>
              </w:rPr>
              <w:t>27</w:t>
            </w:r>
          </w:p>
        </w:tc>
        <w:tc>
          <w:tcPr>
            <w:tcW w:w="660" w:type="pct"/>
          </w:tcPr>
          <w:p w14:paraId="471EC0DC" w14:textId="77777777" w:rsidR="0020759E" w:rsidRPr="000F41CF" w:rsidRDefault="0020759E" w:rsidP="001C013C">
            <w:pPr>
              <w:pStyle w:val="af7"/>
            </w:pPr>
            <w:r w:rsidRPr="000F41CF">
              <w:t>10</w:t>
            </w:r>
          </w:p>
        </w:tc>
        <w:tc>
          <w:tcPr>
            <w:tcW w:w="459" w:type="pct"/>
          </w:tcPr>
          <w:p w14:paraId="01D992BD" w14:textId="77777777" w:rsidR="0020759E" w:rsidRPr="000F41CF" w:rsidRDefault="0020759E" w:rsidP="001C013C">
            <w:pPr>
              <w:pStyle w:val="af7"/>
            </w:pPr>
            <w:r w:rsidRPr="000F41CF">
              <w:t>1.5</w:t>
            </w:r>
          </w:p>
        </w:tc>
        <w:tc>
          <w:tcPr>
            <w:tcW w:w="880" w:type="pct"/>
          </w:tcPr>
          <w:p w14:paraId="12DF15D5" w14:textId="77777777" w:rsidR="0020759E" w:rsidRPr="000F41CF" w:rsidRDefault="0020759E" w:rsidP="001C013C">
            <w:pPr>
              <w:pStyle w:val="af7"/>
            </w:pPr>
            <w:r w:rsidRPr="000F41CF">
              <w:t xml:space="preserve">94.25 </w:t>
            </w:r>
          </w:p>
        </w:tc>
      </w:tr>
      <w:tr w:rsidR="0020759E" w:rsidRPr="000F41CF" w14:paraId="4AE02298" w14:textId="77777777" w:rsidTr="001C013C">
        <w:trPr>
          <w:trHeight w:val="323"/>
        </w:trPr>
        <w:tc>
          <w:tcPr>
            <w:tcW w:w="519" w:type="pct"/>
            <w:noWrap/>
            <w:hideMark/>
          </w:tcPr>
          <w:p w14:paraId="4BE6960C" w14:textId="77777777" w:rsidR="0020759E" w:rsidRPr="000F41CF" w:rsidRDefault="0020759E" w:rsidP="001C013C">
            <w:pPr>
              <w:pStyle w:val="af7"/>
            </w:pPr>
            <w:r>
              <w:t>1-1</w:t>
            </w:r>
            <w:r>
              <w:rPr>
                <w:rFonts w:hint="eastAsia"/>
              </w:rPr>
              <w:t>2</w:t>
            </w:r>
          </w:p>
        </w:tc>
        <w:tc>
          <w:tcPr>
            <w:tcW w:w="660" w:type="pct"/>
            <w:noWrap/>
            <w:hideMark/>
          </w:tcPr>
          <w:p w14:paraId="68172BFD" w14:textId="77777777" w:rsidR="0020759E" w:rsidRPr="000F41CF" w:rsidRDefault="0020759E" w:rsidP="001C013C">
            <w:pPr>
              <w:pStyle w:val="af7"/>
            </w:pPr>
            <w:r w:rsidRPr="000F41CF">
              <w:t>30</w:t>
            </w:r>
          </w:p>
        </w:tc>
        <w:tc>
          <w:tcPr>
            <w:tcW w:w="459" w:type="pct"/>
            <w:noWrap/>
            <w:hideMark/>
          </w:tcPr>
          <w:p w14:paraId="5BFF7CBF" w14:textId="77777777" w:rsidR="0020759E" w:rsidRPr="000F41CF" w:rsidRDefault="0020759E" w:rsidP="001C013C">
            <w:pPr>
              <w:pStyle w:val="af7"/>
            </w:pPr>
            <w:r w:rsidRPr="000F41CF">
              <w:t>0.3</w:t>
            </w:r>
          </w:p>
        </w:tc>
        <w:tc>
          <w:tcPr>
            <w:tcW w:w="880" w:type="pct"/>
            <w:tcBorders>
              <w:right w:val="single" w:sz="12" w:space="0" w:color="auto"/>
            </w:tcBorders>
            <w:noWrap/>
            <w:hideMark/>
          </w:tcPr>
          <w:p w14:paraId="7361A48B" w14:textId="77777777" w:rsidR="0020759E" w:rsidRPr="000F41CF" w:rsidRDefault="0020759E" w:rsidP="001C013C">
            <w:pPr>
              <w:pStyle w:val="af7"/>
            </w:pPr>
            <w:r w:rsidRPr="000F41CF">
              <w:t xml:space="preserve">56.55 </w:t>
            </w:r>
          </w:p>
        </w:tc>
        <w:tc>
          <w:tcPr>
            <w:tcW w:w="482" w:type="pct"/>
            <w:tcBorders>
              <w:left w:val="single" w:sz="12" w:space="0" w:color="auto"/>
            </w:tcBorders>
          </w:tcPr>
          <w:p w14:paraId="03F25DB0" w14:textId="77777777" w:rsidR="0020759E" w:rsidRPr="000F41CF" w:rsidRDefault="0020759E" w:rsidP="001C013C">
            <w:pPr>
              <w:pStyle w:val="af7"/>
            </w:pPr>
            <w:r>
              <w:t>1-</w:t>
            </w:r>
            <w:r>
              <w:rPr>
                <w:rFonts w:hint="eastAsia"/>
              </w:rPr>
              <w:t>28</w:t>
            </w:r>
          </w:p>
        </w:tc>
        <w:tc>
          <w:tcPr>
            <w:tcW w:w="660" w:type="pct"/>
          </w:tcPr>
          <w:p w14:paraId="0400DFB7" w14:textId="77777777" w:rsidR="0020759E" w:rsidRPr="000F41CF" w:rsidRDefault="0020759E" w:rsidP="001C013C">
            <w:pPr>
              <w:pStyle w:val="af7"/>
            </w:pPr>
            <w:r w:rsidRPr="000F41CF">
              <w:t>15</w:t>
            </w:r>
          </w:p>
        </w:tc>
        <w:tc>
          <w:tcPr>
            <w:tcW w:w="459" w:type="pct"/>
          </w:tcPr>
          <w:p w14:paraId="30931A7E" w14:textId="77777777" w:rsidR="0020759E" w:rsidRPr="000F41CF" w:rsidRDefault="0020759E" w:rsidP="001C013C">
            <w:pPr>
              <w:pStyle w:val="af7"/>
            </w:pPr>
            <w:r w:rsidRPr="000F41CF">
              <w:t>1.5</w:t>
            </w:r>
          </w:p>
        </w:tc>
        <w:tc>
          <w:tcPr>
            <w:tcW w:w="880" w:type="pct"/>
          </w:tcPr>
          <w:p w14:paraId="166C114B" w14:textId="77777777" w:rsidR="0020759E" w:rsidRPr="000F41CF" w:rsidRDefault="0020759E" w:rsidP="001C013C">
            <w:pPr>
              <w:pStyle w:val="af7"/>
            </w:pPr>
            <w:r w:rsidRPr="000F41CF">
              <w:t xml:space="preserve">141.37 </w:t>
            </w:r>
          </w:p>
        </w:tc>
      </w:tr>
      <w:tr w:rsidR="0020759E" w:rsidRPr="000F41CF" w14:paraId="2CB49AE9" w14:textId="77777777" w:rsidTr="001C013C">
        <w:trPr>
          <w:trHeight w:val="323"/>
        </w:trPr>
        <w:tc>
          <w:tcPr>
            <w:tcW w:w="519" w:type="pct"/>
            <w:noWrap/>
            <w:hideMark/>
          </w:tcPr>
          <w:p w14:paraId="139BEB7A" w14:textId="77777777" w:rsidR="0020759E" w:rsidRPr="000F41CF" w:rsidRDefault="0020759E" w:rsidP="001C013C">
            <w:pPr>
              <w:pStyle w:val="af7"/>
            </w:pPr>
            <w:r>
              <w:t>1-1</w:t>
            </w:r>
            <w:r>
              <w:rPr>
                <w:rFonts w:hint="eastAsia"/>
              </w:rPr>
              <w:t>3</w:t>
            </w:r>
          </w:p>
        </w:tc>
        <w:tc>
          <w:tcPr>
            <w:tcW w:w="660" w:type="pct"/>
            <w:noWrap/>
            <w:hideMark/>
          </w:tcPr>
          <w:p w14:paraId="5FA55B05" w14:textId="77777777" w:rsidR="0020759E" w:rsidRPr="000F41CF" w:rsidRDefault="0020759E" w:rsidP="001C013C">
            <w:pPr>
              <w:pStyle w:val="af7"/>
            </w:pPr>
            <w:r w:rsidRPr="000F41CF">
              <w:t>3</w:t>
            </w:r>
          </w:p>
        </w:tc>
        <w:tc>
          <w:tcPr>
            <w:tcW w:w="459" w:type="pct"/>
            <w:noWrap/>
            <w:hideMark/>
          </w:tcPr>
          <w:p w14:paraId="65A1B564" w14:textId="77777777" w:rsidR="0020759E" w:rsidRPr="000F41CF" w:rsidRDefault="0020759E" w:rsidP="001C013C">
            <w:pPr>
              <w:pStyle w:val="af7"/>
            </w:pPr>
            <w:r w:rsidRPr="000F41CF">
              <w:t>0.5</w:t>
            </w:r>
          </w:p>
        </w:tc>
        <w:tc>
          <w:tcPr>
            <w:tcW w:w="880" w:type="pct"/>
            <w:tcBorders>
              <w:right w:val="single" w:sz="12" w:space="0" w:color="auto"/>
            </w:tcBorders>
            <w:noWrap/>
            <w:hideMark/>
          </w:tcPr>
          <w:p w14:paraId="07B8B0B9" w14:textId="77777777" w:rsidR="0020759E" w:rsidRPr="000F41CF" w:rsidRDefault="0020759E" w:rsidP="001C013C">
            <w:pPr>
              <w:pStyle w:val="af7"/>
            </w:pPr>
            <w:r w:rsidRPr="000F41CF">
              <w:t xml:space="preserve">9.42 </w:t>
            </w:r>
          </w:p>
        </w:tc>
        <w:tc>
          <w:tcPr>
            <w:tcW w:w="482" w:type="pct"/>
            <w:tcBorders>
              <w:left w:val="single" w:sz="12" w:space="0" w:color="auto"/>
            </w:tcBorders>
          </w:tcPr>
          <w:p w14:paraId="53605231" w14:textId="77777777" w:rsidR="0020759E" w:rsidRPr="000F41CF" w:rsidRDefault="0020759E" w:rsidP="001C013C">
            <w:pPr>
              <w:pStyle w:val="af7"/>
            </w:pPr>
            <w:r>
              <w:t>1-</w:t>
            </w:r>
            <w:r>
              <w:rPr>
                <w:rFonts w:hint="eastAsia"/>
              </w:rPr>
              <w:t>29</w:t>
            </w:r>
          </w:p>
        </w:tc>
        <w:tc>
          <w:tcPr>
            <w:tcW w:w="660" w:type="pct"/>
          </w:tcPr>
          <w:p w14:paraId="313E095A" w14:textId="77777777" w:rsidR="0020759E" w:rsidRPr="000F41CF" w:rsidRDefault="0020759E" w:rsidP="001C013C">
            <w:pPr>
              <w:pStyle w:val="af7"/>
            </w:pPr>
            <w:r w:rsidRPr="000F41CF">
              <w:t>3</w:t>
            </w:r>
          </w:p>
        </w:tc>
        <w:tc>
          <w:tcPr>
            <w:tcW w:w="459" w:type="pct"/>
          </w:tcPr>
          <w:p w14:paraId="33F99C96" w14:textId="77777777" w:rsidR="0020759E" w:rsidRPr="000F41CF" w:rsidRDefault="0020759E" w:rsidP="001C013C">
            <w:pPr>
              <w:pStyle w:val="af7"/>
            </w:pPr>
            <w:r w:rsidRPr="000F41CF">
              <w:t>2</w:t>
            </w:r>
          </w:p>
        </w:tc>
        <w:tc>
          <w:tcPr>
            <w:tcW w:w="880" w:type="pct"/>
          </w:tcPr>
          <w:p w14:paraId="09F8E6A2" w14:textId="77777777" w:rsidR="0020759E" w:rsidRPr="000F41CF" w:rsidRDefault="0020759E" w:rsidP="001C013C">
            <w:pPr>
              <w:pStyle w:val="af7"/>
            </w:pPr>
            <w:r w:rsidRPr="000F41CF">
              <w:t xml:space="preserve">37.70 </w:t>
            </w:r>
          </w:p>
        </w:tc>
      </w:tr>
      <w:tr w:rsidR="0020759E" w:rsidRPr="000F41CF" w14:paraId="2D07457C" w14:textId="77777777" w:rsidTr="001C013C">
        <w:trPr>
          <w:trHeight w:val="323"/>
        </w:trPr>
        <w:tc>
          <w:tcPr>
            <w:tcW w:w="519" w:type="pct"/>
            <w:noWrap/>
            <w:hideMark/>
          </w:tcPr>
          <w:p w14:paraId="27A7B01E" w14:textId="77777777" w:rsidR="0020759E" w:rsidRPr="000F41CF" w:rsidRDefault="0020759E" w:rsidP="001C013C">
            <w:pPr>
              <w:pStyle w:val="af7"/>
            </w:pPr>
            <w:r>
              <w:t>1-1</w:t>
            </w:r>
            <w:r>
              <w:rPr>
                <w:rFonts w:hint="eastAsia"/>
              </w:rPr>
              <w:t>4</w:t>
            </w:r>
          </w:p>
        </w:tc>
        <w:tc>
          <w:tcPr>
            <w:tcW w:w="660" w:type="pct"/>
            <w:noWrap/>
            <w:hideMark/>
          </w:tcPr>
          <w:p w14:paraId="671C2FB6" w14:textId="77777777" w:rsidR="0020759E" w:rsidRPr="000F41CF" w:rsidRDefault="0020759E" w:rsidP="001C013C">
            <w:pPr>
              <w:pStyle w:val="af7"/>
            </w:pPr>
            <w:r w:rsidRPr="000F41CF">
              <w:t>5</w:t>
            </w:r>
          </w:p>
        </w:tc>
        <w:tc>
          <w:tcPr>
            <w:tcW w:w="459" w:type="pct"/>
            <w:noWrap/>
            <w:hideMark/>
          </w:tcPr>
          <w:p w14:paraId="3F5F3787" w14:textId="77777777" w:rsidR="0020759E" w:rsidRPr="000F41CF" w:rsidRDefault="0020759E" w:rsidP="001C013C">
            <w:pPr>
              <w:pStyle w:val="af7"/>
            </w:pPr>
            <w:r w:rsidRPr="000F41CF">
              <w:t>0.5</w:t>
            </w:r>
          </w:p>
        </w:tc>
        <w:tc>
          <w:tcPr>
            <w:tcW w:w="880" w:type="pct"/>
            <w:tcBorders>
              <w:right w:val="single" w:sz="12" w:space="0" w:color="auto"/>
            </w:tcBorders>
            <w:noWrap/>
            <w:hideMark/>
          </w:tcPr>
          <w:p w14:paraId="42E20AC9" w14:textId="77777777" w:rsidR="0020759E" w:rsidRPr="000F41CF" w:rsidRDefault="0020759E" w:rsidP="001C013C">
            <w:pPr>
              <w:pStyle w:val="af7"/>
            </w:pPr>
            <w:r w:rsidRPr="000F41CF">
              <w:t xml:space="preserve">15.71 </w:t>
            </w:r>
          </w:p>
        </w:tc>
        <w:tc>
          <w:tcPr>
            <w:tcW w:w="482" w:type="pct"/>
            <w:tcBorders>
              <w:left w:val="single" w:sz="12" w:space="0" w:color="auto"/>
            </w:tcBorders>
          </w:tcPr>
          <w:p w14:paraId="74C4AB91" w14:textId="77777777" w:rsidR="0020759E" w:rsidRPr="000F41CF" w:rsidRDefault="0020759E" w:rsidP="001C013C">
            <w:pPr>
              <w:pStyle w:val="af7"/>
            </w:pPr>
            <w:r>
              <w:t>1-</w:t>
            </w:r>
            <w:r>
              <w:rPr>
                <w:rFonts w:hint="eastAsia"/>
              </w:rPr>
              <w:t>30</w:t>
            </w:r>
          </w:p>
        </w:tc>
        <w:tc>
          <w:tcPr>
            <w:tcW w:w="660" w:type="pct"/>
          </w:tcPr>
          <w:p w14:paraId="37F6BEC1" w14:textId="77777777" w:rsidR="0020759E" w:rsidRPr="000F41CF" w:rsidRDefault="0020759E" w:rsidP="001C013C">
            <w:pPr>
              <w:pStyle w:val="af7"/>
            </w:pPr>
            <w:r w:rsidRPr="000F41CF">
              <w:t>5</w:t>
            </w:r>
          </w:p>
        </w:tc>
        <w:tc>
          <w:tcPr>
            <w:tcW w:w="459" w:type="pct"/>
          </w:tcPr>
          <w:p w14:paraId="1000CD4E" w14:textId="77777777" w:rsidR="0020759E" w:rsidRPr="000F41CF" w:rsidRDefault="0020759E" w:rsidP="001C013C">
            <w:pPr>
              <w:pStyle w:val="af7"/>
            </w:pPr>
            <w:r w:rsidRPr="000F41CF">
              <w:t>2</w:t>
            </w:r>
          </w:p>
        </w:tc>
        <w:tc>
          <w:tcPr>
            <w:tcW w:w="880" w:type="pct"/>
          </w:tcPr>
          <w:p w14:paraId="09D0DEFD" w14:textId="77777777" w:rsidR="0020759E" w:rsidRPr="000F41CF" w:rsidRDefault="0020759E" w:rsidP="001C013C">
            <w:pPr>
              <w:pStyle w:val="af7"/>
            </w:pPr>
            <w:r w:rsidRPr="000F41CF">
              <w:t xml:space="preserve">62.83 </w:t>
            </w:r>
          </w:p>
        </w:tc>
      </w:tr>
      <w:tr w:rsidR="0020759E" w:rsidRPr="000F41CF" w14:paraId="6B2588F9" w14:textId="77777777" w:rsidTr="001C013C">
        <w:trPr>
          <w:trHeight w:val="323"/>
        </w:trPr>
        <w:tc>
          <w:tcPr>
            <w:tcW w:w="519" w:type="pct"/>
            <w:noWrap/>
            <w:hideMark/>
          </w:tcPr>
          <w:p w14:paraId="0B017B05" w14:textId="77777777" w:rsidR="0020759E" w:rsidRPr="000F41CF" w:rsidRDefault="0020759E" w:rsidP="001C013C">
            <w:pPr>
              <w:pStyle w:val="af7"/>
            </w:pPr>
            <w:r>
              <w:t>1-1</w:t>
            </w:r>
            <w:r>
              <w:rPr>
                <w:rFonts w:hint="eastAsia"/>
              </w:rPr>
              <w:t>5</w:t>
            </w:r>
          </w:p>
        </w:tc>
        <w:tc>
          <w:tcPr>
            <w:tcW w:w="660" w:type="pct"/>
            <w:noWrap/>
            <w:hideMark/>
          </w:tcPr>
          <w:p w14:paraId="52D9218B" w14:textId="77777777" w:rsidR="0020759E" w:rsidRPr="000F41CF" w:rsidRDefault="0020759E" w:rsidP="001C013C">
            <w:pPr>
              <w:pStyle w:val="af7"/>
            </w:pPr>
            <w:r w:rsidRPr="000F41CF">
              <w:t>10</w:t>
            </w:r>
          </w:p>
        </w:tc>
        <w:tc>
          <w:tcPr>
            <w:tcW w:w="459" w:type="pct"/>
            <w:noWrap/>
            <w:hideMark/>
          </w:tcPr>
          <w:p w14:paraId="6EE8AA35" w14:textId="77777777" w:rsidR="0020759E" w:rsidRPr="000F41CF" w:rsidRDefault="0020759E" w:rsidP="001C013C">
            <w:pPr>
              <w:pStyle w:val="af7"/>
            </w:pPr>
            <w:r w:rsidRPr="000F41CF">
              <w:t>0.5</w:t>
            </w:r>
          </w:p>
        </w:tc>
        <w:tc>
          <w:tcPr>
            <w:tcW w:w="880" w:type="pct"/>
            <w:tcBorders>
              <w:right w:val="single" w:sz="12" w:space="0" w:color="auto"/>
            </w:tcBorders>
            <w:noWrap/>
            <w:hideMark/>
          </w:tcPr>
          <w:p w14:paraId="6ED6B5DA" w14:textId="77777777" w:rsidR="0020759E" w:rsidRPr="000F41CF" w:rsidRDefault="0020759E" w:rsidP="001C013C">
            <w:pPr>
              <w:pStyle w:val="af7"/>
            </w:pPr>
            <w:r w:rsidRPr="000F41CF">
              <w:t xml:space="preserve">31.42 </w:t>
            </w:r>
          </w:p>
        </w:tc>
        <w:tc>
          <w:tcPr>
            <w:tcW w:w="482" w:type="pct"/>
            <w:tcBorders>
              <w:left w:val="single" w:sz="12" w:space="0" w:color="auto"/>
            </w:tcBorders>
          </w:tcPr>
          <w:p w14:paraId="3E0B5D1D" w14:textId="77777777" w:rsidR="0020759E" w:rsidRPr="000F41CF" w:rsidRDefault="0020759E" w:rsidP="001C013C">
            <w:pPr>
              <w:pStyle w:val="af7"/>
            </w:pPr>
            <w:r>
              <w:t>1-</w:t>
            </w:r>
            <w:r>
              <w:rPr>
                <w:rFonts w:hint="eastAsia"/>
              </w:rPr>
              <w:t>31</w:t>
            </w:r>
          </w:p>
        </w:tc>
        <w:tc>
          <w:tcPr>
            <w:tcW w:w="660" w:type="pct"/>
          </w:tcPr>
          <w:p w14:paraId="54FFF12F" w14:textId="77777777" w:rsidR="0020759E" w:rsidRPr="000F41CF" w:rsidRDefault="0020759E" w:rsidP="001C013C">
            <w:pPr>
              <w:pStyle w:val="af7"/>
            </w:pPr>
            <w:r w:rsidRPr="000F41CF">
              <w:t>10</w:t>
            </w:r>
          </w:p>
        </w:tc>
        <w:tc>
          <w:tcPr>
            <w:tcW w:w="459" w:type="pct"/>
          </w:tcPr>
          <w:p w14:paraId="79D47522" w14:textId="77777777" w:rsidR="0020759E" w:rsidRPr="000F41CF" w:rsidRDefault="0020759E" w:rsidP="001C013C">
            <w:pPr>
              <w:pStyle w:val="af7"/>
            </w:pPr>
            <w:r w:rsidRPr="000F41CF">
              <w:t>2</w:t>
            </w:r>
          </w:p>
        </w:tc>
        <w:tc>
          <w:tcPr>
            <w:tcW w:w="880" w:type="pct"/>
          </w:tcPr>
          <w:p w14:paraId="669E8A1E" w14:textId="77777777" w:rsidR="0020759E" w:rsidRPr="000F41CF" w:rsidRDefault="0020759E" w:rsidP="001C013C">
            <w:pPr>
              <w:pStyle w:val="af7"/>
            </w:pPr>
            <w:r w:rsidRPr="000F41CF">
              <w:t xml:space="preserve">125.66 </w:t>
            </w:r>
          </w:p>
        </w:tc>
      </w:tr>
      <w:tr w:rsidR="0020759E" w:rsidRPr="000F41CF" w14:paraId="464C3D4A" w14:textId="77777777" w:rsidTr="001C013C">
        <w:trPr>
          <w:trHeight w:val="323"/>
        </w:trPr>
        <w:tc>
          <w:tcPr>
            <w:tcW w:w="519" w:type="pct"/>
            <w:tcBorders>
              <w:bottom w:val="single" w:sz="18" w:space="0" w:color="auto"/>
            </w:tcBorders>
            <w:noWrap/>
            <w:hideMark/>
          </w:tcPr>
          <w:p w14:paraId="1A049DC3" w14:textId="77777777" w:rsidR="0020759E" w:rsidRPr="000F41CF" w:rsidRDefault="0020759E" w:rsidP="001C013C">
            <w:pPr>
              <w:pStyle w:val="af7"/>
            </w:pPr>
            <w:r>
              <w:t>1-1</w:t>
            </w:r>
            <w:r>
              <w:rPr>
                <w:rFonts w:hint="eastAsia"/>
              </w:rPr>
              <w:t>6</w:t>
            </w:r>
          </w:p>
        </w:tc>
        <w:tc>
          <w:tcPr>
            <w:tcW w:w="660" w:type="pct"/>
            <w:tcBorders>
              <w:bottom w:val="single" w:sz="18" w:space="0" w:color="auto"/>
            </w:tcBorders>
            <w:noWrap/>
            <w:hideMark/>
          </w:tcPr>
          <w:p w14:paraId="3E250B7F" w14:textId="77777777" w:rsidR="0020759E" w:rsidRPr="000F41CF" w:rsidRDefault="0020759E" w:rsidP="001C013C">
            <w:pPr>
              <w:pStyle w:val="af7"/>
            </w:pPr>
            <w:r w:rsidRPr="000F41CF">
              <w:t>15</w:t>
            </w:r>
          </w:p>
        </w:tc>
        <w:tc>
          <w:tcPr>
            <w:tcW w:w="459" w:type="pct"/>
            <w:tcBorders>
              <w:bottom w:val="single" w:sz="18" w:space="0" w:color="auto"/>
            </w:tcBorders>
            <w:noWrap/>
            <w:hideMark/>
          </w:tcPr>
          <w:p w14:paraId="2E36CFD2" w14:textId="77777777" w:rsidR="0020759E" w:rsidRPr="000F41CF" w:rsidRDefault="0020759E" w:rsidP="001C013C">
            <w:pPr>
              <w:pStyle w:val="af7"/>
            </w:pPr>
            <w:r w:rsidRPr="000F41CF">
              <w:t>0.5</w:t>
            </w:r>
          </w:p>
        </w:tc>
        <w:tc>
          <w:tcPr>
            <w:tcW w:w="880" w:type="pct"/>
            <w:tcBorders>
              <w:bottom w:val="single" w:sz="18" w:space="0" w:color="auto"/>
              <w:right w:val="single" w:sz="12" w:space="0" w:color="auto"/>
            </w:tcBorders>
            <w:noWrap/>
            <w:hideMark/>
          </w:tcPr>
          <w:p w14:paraId="07CF661D" w14:textId="77777777" w:rsidR="0020759E" w:rsidRPr="000F41CF" w:rsidRDefault="0020759E" w:rsidP="001C013C">
            <w:pPr>
              <w:pStyle w:val="af7"/>
            </w:pPr>
            <w:r w:rsidRPr="000F41CF">
              <w:t xml:space="preserve">47.12 </w:t>
            </w:r>
          </w:p>
        </w:tc>
        <w:tc>
          <w:tcPr>
            <w:tcW w:w="482" w:type="pct"/>
            <w:tcBorders>
              <w:left w:val="single" w:sz="12" w:space="0" w:color="auto"/>
              <w:bottom w:val="single" w:sz="18" w:space="0" w:color="auto"/>
            </w:tcBorders>
          </w:tcPr>
          <w:p w14:paraId="3A8D0A34" w14:textId="77777777" w:rsidR="0020759E" w:rsidRPr="000F41CF" w:rsidRDefault="0020759E" w:rsidP="001C013C">
            <w:pPr>
              <w:pStyle w:val="af7"/>
            </w:pPr>
            <w:r>
              <w:t>1-</w:t>
            </w:r>
            <w:r>
              <w:rPr>
                <w:rFonts w:hint="eastAsia"/>
              </w:rPr>
              <w:t>32</w:t>
            </w:r>
          </w:p>
        </w:tc>
        <w:tc>
          <w:tcPr>
            <w:tcW w:w="660" w:type="pct"/>
            <w:tcBorders>
              <w:bottom w:val="single" w:sz="18" w:space="0" w:color="auto"/>
            </w:tcBorders>
          </w:tcPr>
          <w:p w14:paraId="4FCD320C" w14:textId="77777777" w:rsidR="0020759E" w:rsidRPr="000F41CF" w:rsidRDefault="0020759E" w:rsidP="001C013C">
            <w:pPr>
              <w:pStyle w:val="af7"/>
            </w:pPr>
            <w:r w:rsidRPr="000F41CF">
              <w:t>15</w:t>
            </w:r>
          </w:p>
        </w:tc>
        <w:tc>
          <w:tcPr>
            <w:tcW w:w="459" w:type="pct"/>
            <w:tcBorders>
              <w:bottom w:val="single" w:sz="18" w:space="0" w:color="auto"/>
            </w:tcBorders>
          </w:tcPr>
          <w:p w14:paraId="0E05E94E" w14:textId="77777777" w:rsidR="0020759E" w:rsidRPr="000F41CF" w:rsidRDefault="0020759E" w:rsidP="001C013C">
            <w:pPr>
              <w:pStyle w:val="af7"/>
            </w:pPr>
            <w:r w:rsidRPr="000F41CF">
              <w:t>2</w:t>
            </w:r>
          </w:p>
        </w:tc>
        <w:tc>
          <w:tcPr>
            <w:tcW w:w="880" w:type="pct"/>
            <w:tcBorders>
              <w:bottom w:val="single" w:sz="18" w:space="0" w:color="auto"/>
            </w:tcBorders>
          </w:tcPr>
          <w:p w14:paraId="13D3FAE1" w14:textId="77777777" w:rsidR="0020759E" w:rsidRPr="000F41CF" w:rsidRDefault="0020759E" w:rsidP="001C013C">
            <w:pPr>
              <w:pStyle w:val="af7"/>
            </w:pPr>
            <w:r w:rsidRPr="000F41CF">
              <w:t xml:space="preserve">188.50 </w:t>
            </w:r>
          </w:p>
        </w:tc>
      </w:tr>
    </w:tbl>
    <w:p w14:paraId="7E31A1F2" w14:textId="69322EC0" w:rsidR="0020759E" w:rsidRDefault="0020759E" w:rsidP="001C013C">
      <w:pPr>
        <w:pStyle w:val="af5"/>
      </w:pPr>
      <w:r>
        <w:rPr>
          <w:rFonts w:hint="eastAsia"/>
        </w:rPr>
        <w:t>表</w:t>
      </w:r>
      <w:r>
        <w:rPr>
          <w:rFonts w:hint="eastAsia"/>
        </w:rPr>
        <w:t xml:space="preserve"> </w:t>
      </w:r>
      <w:r w:rsidR="007723F1">
        <w:fldChar w:fldCharType="begin"/>
      </w:r>
      <w:r w:rsidR="007723F1">
        <w:instrText xml:space="preserve"> </w:instrText>
      </w:r>
      <w:r w:rsidR="007723F1">
        <w:rPr>
          <w:rFonts w:hint="eastAsia"/>
        </w:rPr>
        <w:instrText>STYLEREF 1 \s</w:instrText>
      </w:r>
      <w:r w:rsidR="007723F1">
        <w:instrText xml:space="preserve"> </w:instrText>
      </w:r>
      <w:r w:rsidR="007723F1">
        <w:fldChar w:fldCharType="separate"/>
      </w:r>
      <w:r w:rsidR="00C30306">
        <w:rPr>
          <w:noProof/>
        </w:rPr>
        <w:t>3</w:t>
      </w:r>
      <w:r w:rsidR="007723F1">
        <w:fldChar w:fldCharType="end"/>
      </w:r>
      <w:r w:rsidR="007723F1">
        <w:t>.</w:t>
      </w:r>
      <w:r w:rsidR="007723F1">
        <w:fldChar w:fldCharType="begin"/>
      </w:r>
      <w:r w:rsidR="007723F1">
        <w:instrText xml:space="preserve"> </w:instrText>
      </w:r>
      <w:r w:rsidR="007723F1">
        <w:rPr>
          <w:rFonts w:hint="eastAsia"/>
        </w:rPr>
        <w:instrText xml:space="preserve">SEQ </w:instrText>
      </w:r>
      <w:r w:rsidR="007723F1">
        <w:rPr>
          <w:rFonts w:hint="eastAsia"/>
        </w:rPr>
        <w:instrText>表</w:instrText>
      </w:r>
      <w:r w:rsidR="007723F1">
        <w:rPr>
          <w:rFonts w:hint="eastAsia"/>
        </w:rPr>
        <w:instrText xml:space="preserve"> \* ARABIC \s 1</w:instrText>
      </w:r>
      <w:r w:rsidR="007723F1">
        <w:instrText xml:space="preserve"> </w:instrText>
      </w:r>
      <w:r w:rsidR="007723F1">
        <w:fldChar w:fldCharType="separate"/>
      </w:r>
      <w:r w:rsidR="00C30306">
        <w:rPr>
          <w:noProof/>
        </w:rPr>
        <w:t>2</w:t>
      </w:r>
      <w:r w:rsidR="007723F1">
        <w:fldChar w:fldCharType="end"/>
      </w:r>
      <w:r>
        <w:rPr>
          <w:rFonts w:hint="eastAsia"/>
        </w:rPr>
        <w:t xml:space="preserve"> </w:t>
      </w:r>
      <w:r>
        <w:rPr>
          <w:rFonts w:hint="eastAsia"/>
        </w:rPr>
        <w:t>单层黏滞阻尼墙动力性能与速度幅值相关性工况表</w:t>
      </w:r>
    </w:p>
    <w:tbl>
      <w:tblPr>
        <w:tblStyle w:val="a9"/>
        <w:tblW w:w="5000" w:type="pct"/>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821"/>
        <w:gridCol w:w="1120"/>
        <w:gridCol w:w="783"/>
        <w:gridCol w:w="1455"/>
        <w:gridCol w:w="796"/>
        <w:gridCol w:w="1122"/>
        <w:gridCol w:w="760"/>
        <w:gridCol w:w="1455"/>
      </w:tblGrid>
      <w:tr w:rsidR="0020759E" w14:paraId="4E62C52D" w14:textId="77777777" w:rsidTr="00D54444">
        <w:tc>
          <w:tcPr>
            <w:tcW w:w="494" w:type="pct"/>
            <w:tcBorders>
              <w:top w:val="single" w:sz="18" w:space="0" w:color="auto"/>
              <w:bottom w:val="single" w:sz="4" w:space="0" w:color="auto"/>
            </w:tcBorders>
            <w:vAlign w:val="center"/>
          </w:tcPr>
          <w:p w14:paraId="3FC887DD" w14:textId="77777777" w:rsidR="001C013C" w:rsidRDefault="0020759E" w:rsidP="001C013C">
            <w:pPr>
              <w:pStyle w:val="af7"/>
            </w:pPr>
            <w:r>
              <w:rPr>
                <w:rFonts w:hint="eastAsia"/>
              </w:rPr>
              <w:t>工况</w:t>
            </w:r>
          </w:p>
          <w:p w14:paraId="511EB607" w14:textId="2E52F688" w:rsidR="0020759E" w:rsidRDefault="0020759E" w:rsidP="001C013C">
            <w:pPr>
              <w:pStyle w:val="af7"/>
            </w:pPr>
            <w:r>
              <w:rPr>
                <w:rFonts w:hint="eastAsia"/>
              </w:rPr>
              <w:t>序号</w:t>
            </w:r>
          </w:p>
        </w:tc>
        <w:tc>
          <w:tcPr>
            <w:tcW w:w="674" w:type="pct"/>
            <w:tcBorders>
              <w:top w:val="single" w:sz="18" w:space="0" w:color="auto"/>
              <w:bottom w:val="single" w:sz="4" w:space="0" w:color="auto"/>
            </w:tcBorders>
            <w:vAlign w:val="center"/>
          </w:tcPr>
          <w:p w14:paraId="223A00CA" w14:textId="77777777" w:rsidR="0020759E" w:rsidRDefault="0020759E" w:rsidP="001C013C">
            <w:pPr>
              <w:pStyle w:val="af7"/>
            </w:pPr>
            <w:r>
              <w:rPr>
                <w:rFonts w:hint="eastAsia"/>
              </w:rPr>
              <w:t>位移幅值</w:t>
            </w:r>
            <w:r>
              <w:rPr>
                <w:rFonts w:hint="eastAsia"/>
              </w:rPr>
              <w:t>/mm</w:t>
            </w:r>
          </w:p>
        </w:tc>
        <w:tc>
          <w:tcPr>
            <w:tcW w:w="471" w:type="pct"/>
            <w:tcBorders>
              <w:top w:val="single" w:sz="18" w:space="0" w:color="auto"/>
              <w:bottom w:val="single" w:sz="4" w:space="0" w:color="auto"/>
            </w:tcBorders>
            <w:vAlign w:val="center"/>
          </w:tcPr>
          <w:p w14:paraId="263CFB7C" w14:textId="77777777" w:rsidR="0020759E" w:rsidRDefault="0020759E" w:rsidP="001C013C">
            <w:pPr>
              <w:pStyle w:val="af7"/>
            </w:pPr>
            <w:r>
              <w:rPr>
                <w:rFonts w:hint="eastAsia"/>
              </w:rPr>
              <w:t>频率</w:t>
            </w:r>
            <w:r>
              <w:rPr>
                <w:rFonts w:hint="eastAsia"/>
              </w:rPr>
              <w:t>/Hz</w:t>
            </w:r>
          </w:p>
        </w:tc>
        <w:tc>
          <w:tcPr>
            <w:tcW w:w="875" w:type="pct"/>
            <w:tcBorders>
              <w:top w:val="single" w:sz="18" w:space="0" w:color="auto"/>
              <w:bottom w:val="single" w:sz="4" w:space="0" w:color="auto"/>
              <w:right w:val="single" w:sz="12" w:space="0" w:color="auto"/>
            </w:tcBorders>
            <w:vAlign w:val="center"/>
          </w:tcPr>
          <w:p w14:paraId="0C887D12" w14:textId="77777777" w:rsidR="0020759E" w:rsidRDefault="0020759E" w:rsidP="001C013C">
            <w:pPr>
              <w:pStyle w:val="af7"/>
            </w:pPr>
            <w:r>
              <w:rPr>
                <w:rFonts w:hint="eastAsia"/>
              </w:rPr>
              <w:t>速度幅值</w:t>
            </w:r>
            <w:r>
              <w:rPr>
                <w:rFonts w:hint="eastAsia"/>
              </w:rPr>
              <w:t>/mm</w:t>
            </w:r>
            <w:r>
              <w:rPr>
                <w:rFonts w:hint="eastAsia"/>
              </w:rPr>
              <w:t>·</w:t>
            </w:r>
            <w:r>
              <w:rPr>
                <w:rFonts w:hint="eastAsia"/>
              </w:rPr>
              <w:t>s</w:t>
            </w:r>
            <w:r w:rsidRPr="000F41CF">
              <w:rPr>
                <w:rFonts w:hint="eastAsia"/>
                <w:vertAlign w:val="superscript"/>
              </w:rPr>
              <w:t>-1</w:t>
            </w:r>
          </w:p>
        </w:tc>
        <w:tc>
          <w:tcPr>
            <w:tcW w:w="479" w:type="pct"/>
            <w:tcBorders>
              <w:top w:val="single" w:sz="18" w:space="0" w:color="auto"/>
              <w:left w:val="single" w:sz="12" w:space="0" w:color="auto"/>
              <w:bottom w:val="single" w:sz="4" w:space="0" w:color="auto"/>
            </w:tcBorders>
            <w:vAlign w:val="center"/>
          </w:tcPr>
          <w:p w14:paraId="24A96BB5" w14:textId="77777777" w:rsidR="001C013C" w:rsidRDefault="0020759E" w:rsidP="001C013C">
            <w:pPr>
              <w:pStyle w:val="af7"/>
            </w:pPr>
            <w:r>
              <w:rPr>
                <w:rFonts w:hint="eastAsia"/>
              </w:rPr>
              <w:t>工况</w:t>
            </w:r>
          </w:p>
          <w:p w14:paraId="6B32D7C7" w14:textId="0B10F591" w:rsidR="0020759E" w:rsidRDefault="0020759E" w:rsidP="001C013C">
            <w:pPr>
              <w:pStyle w:val="af7"/>
            </w:pPr>
            <w:r>
              <w:rPr>
                <w:rFonts w:hint="eastAsia"/>
              </w:rPr>
              <w:t>序号</w:t>
            </w:r>
          </w:p>
        </w:tc>
        <w:tc>
          <w:tcPr>
            <w:tcW w:w="675" w:type="pct"/>
            <w:tcBorders>
              <w:top w:val="single" w:sz="18" w:space="0" w:color="auto"/>
              <w:bottom w:val="single" w:sz="4" w:space="0" w:color="auto"/>
            </w:tcBorders>
            <w:vAlign w:val="center"/>
          </w:tcPr>
          <w:p w14:paraId="188CEEFF" w14:textId="77777777" w:rsidR="0020759E" w:rsidRDefault="0020759E" w:rsidP="001C013C">
            <w:pPr>
              <w:pStyle w:val="af7"/>
            </w:pPr>
            <w:r>
              <w:rPr>
                <w:rFonts w:hint="eastAsia"/>
              </w:rPr>
              <w:t>位移幅值</w:t>
            </w:r>
            <w:r>
              <w:rPr>
                <w:rFonts w:hint="eastAsia"/>
              </w:rPr>
              <w:t>/mm</w:t>
            </w:r>
          </w:p>
        </w:tc>
        <w:tc>
          <w:tcPr>
            <w:tcW w:w="457" w:type="pct"/>
            <w:tcBorders>
              <w:top w:val="single" w:sz="18" w:space="0" w:color="auto"/>
              <w:bottom w:val="single" w:sz="4" w:space="0" w:color="auto"/>
            </w:tcBorders>
            <w:vAlign w:val="center"/>
          </w:tcPr>
          <w:p w14:paraId="71B9704B" w14:textId="77777777" w:rsidR="0020759E" w:rsidRDefault="0020759E" w:rsidP="001C013C">
            <w:pPr>
              <w:pStyle w:val="af7"/>
            </w:pPr>
            <w:r>
              <w:rPr>
                <w:rFonts w:hint="eastAsia"/>
              </w:rPr>
              <w:t>频率</w:t>
            </w:r>
            <w:r>
              <w:rPr>
                <w:rFonts w:hint="eastAsia"/>
              </w:rPr>
              <w:t>/Hz</w:t>
            </w:r>
          </w:p>
        </w:tc>
        <w:tc>
          <w:tcPr>
            <w:tcW w:w="875" w:type="pct"/>
            <w:tcBorders>
              <w:top w:val="single" w:sz="18" w:space="0" w:color="auto"/>
              <w:bottom w:val="single" w:sz="4" w:space="0" w:color="auto"/>
            </w:tcBorders>
            <w:vAlign w:val="center"/>
          </w:tcPr>
          <w:p w14:paraId="7215EE45" w14:textId="77777777" w:rsidR="0020759E" w:rsidRDefault="0020759E" w:rsidP="001C013C">
            <w:pPr>
              <w:pStyle w:val="af7"/>
            </w:pPr>
            <w:r>
              <w:rPr>
                <w:rFonts w:hint="eastAsia"/>
              </w:rPr>
              <w:t>速度幅值</w:t>
            </w:r>
            <w:r>
              <w:rPr>
                <w:rFonts w:hint="eastAsia"/>
              </w:rPr>
              <w:t>/mm</w:t>
            </w:r>
            <w:r>
              <w:rPr>
                <w:rFonts w:hint="eastAsia"/>
              </w:rPr>
              <w:t>·</w:t>
            </w:r>
            <w:r>
              <w:rPr>
                <w:rFonts w:hint="eastAsia"/>
              </w:rPr>
              <w:t>s</w:t>
            </w:r>
            <w:r w:rsidRPr="000F41CF">
              <w:rPr>
                <w:rFonts w:hint="eastAsia"/>
                <w:vertAlign w:val="superscript"/>
              </w:rPr>
              <w:t>-1</w:t>
            </w:r>
          </w:p>
        </w:tc>
      </w:tr>
      <w:tr w:rsidR="0020759E" w:rsidRPr="000F41CF" w14:paraId="3C09A21E" w14:textId="77777777" w:rsidTr="00D54444">
        <w:trPr>
          <w:trHeight w:val="323"/>
        </w:trPr>
        <w:tc>
          <w:tcPr>
            <w:tcW w:w="494" w:type="pct"/>
            <w:tcBorders>
              <w:top w:val="single" w:sz="4" w:space="0" w:color="auto"/>
            </w:tcBorders>
            <w:noWrap/>
            <w:vAlign w:val="center"/>
            <w:hideMark/>
          </w:tcPr>
          <w:p w14:paraId="3E332FC8" w14:textId="77777777" w:rsidR="0020759E" w:rsidRPr="000F41CF" w:rsidRDefault="0020759E" w:rsidP="001C013C">
            <w:pPr>
              <w:pStyle w:val="af7"/>
            </w:pPr>
            <w:r>
              <w:t>2-</w:t>
            </w:r>
            <w:r w:rsidRPr="000F41CF">
              <w:t>1</w:t>
            </w:r>
          </w:p>
        </w:tc>
        <w:tc>
          <w:tcPr>
            <w:tcW w:w="674" w:type="pct"/>
            <w:tcBorders>
              <w:top w:val="single" w:sz="4" w:space="0" w:color="auto"/>
            </w:tcBorders>
            <w:noWrap/>
            <w:vAlign w:val="center"/>
            <w:hideMark/>
          </w:tcPr>
          <w:p w14:paraId="4CBCDCBA" w14:textId="77777777" w:rsidR="0020759E" w:rsidRPr="000F41CF" w:rsidRDefault="0020759E" w:rsidP="001C013C">
            <w:pPr>
              <w:pStyle w:val="af7"/>
            </w:pPr>
            <w:r w:rsidRPr="000F41CF">
              <w:t>3</w:t>
            </w:r>
            <w:r>
              <w:rPr>
                <w:rFonts w:hint="eastAsia"/>
              </w:rPr>
              <w:t>.18</w:t>
            </w:r>
          </w:p>
        </w:tc>
        <w:tc>
          <w:tcPr>
            <w:tcW w:w="471" w:type="pct"/>
            <w:tcBorders>
              <w:top w:val="single" w:sz="4" w:space="0" w:color="auto"/>
            </w:tcBorders>
            <w:noWrap/>
            <w:vAlign w:val="center"/>
            <w:hideMark/>
          </w:tcPr>
          <w:p w14:paraId="046CB9F2" w14:textId="77777777" w:rsidR="0020759E" w:rsidRPr="000F41CF" w:rsidRDefault="0020759E" w:rsidP="001C013C">
            <w:pPr>
              <w:pStyle w:val="af7"/>
            </w:pPr>
            <w:r>
              <w:t>0.</w:t>
            </w:r>
            <w:r>
              <w:rPr>
                <w:rFonts w:hint="eastAsia"/>
              </w:rPr>
              <w:t>25</w:t>
            </w:r>
          </w:p>
        </w:tc>
        <w:tc>
          <w:tcPr>
            <w:tcW w:w="875" w:type="pct"/>
            <w:tcBorders>
              <w:top w:val="single" w:sz="4" w:space="0" w:color="auto"/>
              <w:right w:val="single" w:sz="12" w:space="0" w:color="auto"/>
            </w:tcBorders>
            <w:noWrap/>
            <w:vAlign w:val="center"/>
            <w:hideMark/>
          </w:tcPr>
          <w:p w14:paraId="5A261B61" w14:textId="77777777" w:rsidR="0020759E" w:rsidRPr="000F41CF" w:rsidRDefault="0020759E" w:rsidP="001C013C">
            <w:pPr>
              <w:pStyle w:val="af7"/>
            </w:pPr>
            <w:r>
              <w:rPr>
                <w:rFonts w:hint="eastAsia"/>
              </w:rPr>
              <w:t>5</w:t>
            </w:r>
          </w:p>
        </w:tc>
        <w:tc>
          <w:tcPr>
            <w:tcW w:w="479" w:type="pct"/>
            <w:tcBorders>
              <w:top w:val="single" w:sz="4" w:space="0" w:color="auto"/>
              <w:left w:val="single" w:sz="12" w:space="0" w:color="auto"/>
            </w:tcBorders>
          </w:tcPr>
          <w:p w14:paraId="02F5475C" w14:textId="77777777" w:rsidR="0020759E" w:rsidRPr="000F41CF" w:rsidRDefault="0020759E" w:rsidP="001C013C">
            <w:pPr>
              <w:pStyle w:val="af7"/>
            </w:pPr>
            <w:r>
              <w:t>2-9</w:t>
            </w:r>
          </w:p>
        </w:tc>
        <w:tc>
          <w:tcPr>
            <w:tcW w:w="675" w:type="pct"/>
            <w:tcBorders>
              <w:top w:val="single" w:sz="4" w:space="0" w:color="auto"/>
            </w:tcBorders>
          </w:tcPr>
          <w:p w14:paraId="16BF5636" w14:textId="77777777" w:rsidR="0020759E" w:rsidRPr="000F41CF" w:rsidRDefault="0020759E" w:rsidP="001C013C">
            <w:pPr>
              <w:pStyle w:val="af7"/>
            </w:pPr>
            <w:r>
              <w:rPr>
                <w:rFonts w:hint="eastAsia"/>
              </w:rPr>
              <w:t>4.55</w:t>
            </w:r>
          </w:p>
        </w:tc>
        <w:tc>
          <w:tcPr>
            <w:tcW w:w="457" w:type="pct"/>
            <w:tcBorders>
              <w:top w:val="single" w:sz="4" w:space="0" w:color="auto"/>
            </w:tcBorders>
          </w:tcPr>
          <w:p w14:paraId="455B1B87" w14:textId="77777777" w:rsidR="0020759E" w:rsidRPr="000F41CF" w:rsidRDefault="0020759E" w:rsidP="001C013C">
            <w:pPr>
              <w:pStyle w:val="af7"/>
            </w:pPr>
            <w:r>
              <w:t>0.</w:t>
            </w:r>
            <w:r>
              <w:rPr>
                <w:rFonts w:hint="eastAsia"/>
              </w:rPr>
              <w:t>7</w:t>
            </w:r>
          </w:p>
        </w:tc>
        <w:tc>
          <w:tcPr>
            <w:tcW w:w="875" w:type="pct"/>
            <w:tcBorders>
              <w:top w:val="single" w:sz="4" w:space="0" w:color="auto"/>
            </w:tcBorders>
          </w:tcPr>
          <w:p w14:paraId="533BE694" w14:textId="77777777" w:rsidR="0020759E" w:rsidRPr="000F41CF" w:rsidRDefault="0020759E" w:rsidP="001C013C">
            <w:pPr>
              <w:pStyle w:val="af7"/>
            </w:pPr>
            <w:r>
              <w:rPr>
                <w:rFonts w:hint="eastAsia"/>
              </w:rPr>
              <w:t>20</w:t>
            </w:r>
          </w:p>
        </w:tc>
      </w:tr>
      <w:tr w:rsidR="0020759E" w:rsidRPr="000F41CF" w14:paraId="38EBCCC1" w14:textId="77777777" w:rsidTr="001C013C">
        <w:trPr>
          <w:trHeight w:val="323"/>
        </w:trPr>
        <w:tc>
          <w:tcPr>
            <w:tcW w:w="494" w:type="pct"/>
            <w:noWrap/>
            <w:hideMark/>
          </w:tcPr>
          <w:p w14:paraId="589D3762" w14:textId="77777777" w:rsidR="0020759E" w:rsidRPr="000F41CF" w:rsidRDefault="0020759E" w:rsidP="001C013C">
            <w:pPr>
              <w:pStyle w:val="af7"/>
            </w:pPr>
            <w:r>
              <w:t>2-</w:t>
            </w:r>
            <w:r w:rsidRPr="000F41CF">
              <w:t>2</w:t>
            </w:r>
          </w:p>
        </w:tc>
        <w:tc>
          <w:tcPr>
            <w:tcW w:w="674" w:type="pct"/>
            <w:noWrap/>
            <w:hideMark/>
          </w:tcPr>
          <w:p w14:paraId="22628651" w14:textId="77777777" w:rsidR="0020759E" w:rsidRPr="000F41CF" w:rsidRDefault="0020759E" w:rsidP="001C013C">
            <w:pPr>
              <w:pStyle w:val="af7"/>
            </w:pPr>
            <w:r>
              <w:rPr>
                <w:rFonts w:hint="eastAsia"/>
              </w:rPr>
              <w:t>3.98</w:t>
            </w:r>
          </w:p>
        </w:tc>
        <w:tc>
          <w:tcPr>
            <w:tcW w:w="471" w:type="pct"/>
            <w:noWrap/>
            <w:hideMark/>
          </w:tcPr>
          <w:p w14:paraId="38C7917E" w14:textId="77777777" w:rsidR="0020759E" w:rsidRPr="000F41CF" w:rsidRDefault="0020759E" w:rsidP="001C013C">
            <w:pPr>
              <w:pStyle w:val="af7"/>
            </w:pPr>
            <w:r>
              <w:t>0.</w:t>
            </w:r>
            <w:r>
              <w:rPr>
                <w:rFonts w:hint="eastAsia"/>
              </w:rPr>
              <w:t>2</w:t>
            </w:r>
          </w:p>
        </w:tc>
        <w:tc>
          <w:tcPr>
            <w:tcW w:w="875" w:type="pct"/>
            <w:tcBorders>
              <w:right w:val="single" w:sz="12" w:space="0" w:color="auto"/>
            </w:tcBorders>
            <w:noWrap/>
            <w:hideMark/>
          </w:tcPr>
          <w:p w14:paraId="5B254DDD" w14:textId="77777777" w:rsidR="0020759E" w:rsidRPr="000F41CF" w:rsidRDefault="0020759E" w:rsidP="001C013C">
            <w:pPr>
              <w:pStyle w:val="af7"/>
            </w:pPr>
            <w:r>
              <w:rPr>
                <w:rFonts w:hint="eastAsia"/>
              </w:rPr>
              <w:t>5</w:t>
            </w:r>
          </w:p>
        </w:tc>
        <w:tc>
          <w:tcPr>
            <w:tcW w:w="479" w:type="pct"/>
            <w:tcBorders>
              <w:left w:val="single" w:sz="12" w:space="0" w:color="auto"/>
            </w:tcBorders>
          </w:tcPr>
          <w:p w14:paraId="4128EEE0" w14:textId="77777777" w:rsidR="0020759E" w:rsidRPr="000F41CF" w:rsidRDefault="0020759E" w:rsidP="001C013C">
            <w:pPr>
              <w:pStyle w:val="af7"/>
            </w:pPr>
            <w:r>
              <w:t>2-</w:t>
            </w:r>
            <w:r>
              <w:rPr>
                <w:rFonts w:hint="eastAsia"/>
              </w:rPr>
              <w:t>10</w:t>
            </w:r>
          </w:p>
        </w:tc>
        <w:tc>
          <w:tcPr>
            <w:tcW w:w="675" w:type="pct"/>
          </w:tcPr>
          <w:p w14:paraId="5A60EE2D" w14:textId="77777777" w:rsidR="0020759E" w:rsidRPr="000F41CF" w:rsidRDefault="0020759E" w:rsidP="001C013C">
            <w:pPr>
              <w:pStyle w:val="af7"/>
            </w:pPr>
            <w:r>
              <w:rPr>
                <w:rFonts w:hint="eastAsia"/>
              </w:rPr>
              <w:t>6.37</w:t>
            </w:r>
          </w:p>
        </w:tc>
        <w:tc>
          <w:tcPr>
            <w:tcW w:w="457" w:type="pct"/>
          </w:tcPr>
          <w:p w14:paraId="539E1647" w14:textId="77777777" w:rsidR="0020759E" w:rsidRPr="000F41CF" w:rsidRDefault="0020759E" w:rsidP="001C013C">
            <w:pPr>
              <w:pStyle w:val="af7"/>
            </w:pPr>
            <w:r>
              <w:rPr>
                <w:rFonts w:hint="eastAsia"/>
              </w:rPr>
              <w:t>0.5</w:t>
            </w:r>
          </w:p>
        </w:tc>
        <w:tc>
          <w:tcPr>
            <w:tcW w:w="875" w:type="pct"/>
          </w:tcPr>
          <w:p w14:paraId="72C98B24" w14:textId="77777777" w:rsidR="0020759E" w:rsidRPr="000F41CF" w:rsidRDefault="0020759E" w:rsidP="001C013C">
            <w:pPr>
              <w:pStyle w:val="af7"/>
            </w:pPr>
            <w:r>
              <w:rPr>
                <w:rFonts w:hint="eastAsia"/>
              </w:rPr>
              <w:t>20</w:t>
            </w:r>
          </w:p>
        </w:tc>
      </w:tr>
      <w:tr w:rsidR="0020759E" w:rsidRPr="000F41CF" w14:paraId="32B3A45A" w14:textId="77777777" w:rsidTr="001C013C">
        <w:trPr>
          <w:trHeight w:val="323"/>
        </w:trPr>
        <w:tc>
          <w:tcPr>
            <w:tcW w:w="494" w:type="pct"/>
            <w:noWrap/>
            <w:hideMark/>
          </w:tcPr>
          <w:p w14:paraId="491AD883" w14:textId="77777777" w:rsidR="0020759E" w:rsidRPr="000F41CF" w:rsidRDefault="0020759E" w:rsidP="001C013C">
            <w:pPr>
              <w:pStyle w:val="af7"/>
            </w:pPr>
            <w:r>
              <w:t>2-</w:t>
            </w:r>
            <w:r>
              <w:rPr>
                <w:rFonts w:hint="eastAsia"/>
              </w:rPr>
              <w:t>3</w:t>
            </w:r>
          </w:p>
        </w:tc>
        <w:tc>
          <w:tcPr>
            <w:tcW w:w="674" w:type="pct"/>
            <w:noWrap/>
            <w:hideMark/>
          </w:tcPr>
          <w:p w14:paraId="25F0EF9C" w14:textId="77777777" w:rsidR="0020759E" w:rsidRPr="000F41CF" w:rsidRDefault="0020759E" w:rsidP="001C013C">
            <w:pPr>
              <w:pStyle w:val="af7"/>
            </w:pPr>
            <w:r>
              <w:rPr>
                <w:rFonts w:hint="eastAsia"/>
              </w:rPr>
              <w:t>5.31</w:t>
            </w:r>
          </w:p>
        </w:tc>
        <w:tc>
          <w:tcPr>
            <w:tcW w:w="471" w:type="pct"/>
            <w:noWrap/>
            <w:hideMark/>
          </w:tcPr>
          <w:p w14:paraId="2724FB3B" w14:textId="77777777" w:rsidR="0020759E" w:rsidRPr="000F41CF" w:rsidRDefault="0020759E" w:rsidP="001C013C">
            <w:pPr>
              <w:pStyle w:val="af7"/>
            </w:pPr>
            <w:r w:rsidRPr="000F41CF">
              <w:t>0.1</w:t>
            </w:r>
            <w:r>
              <w:rPr>
                <w:rFonts w:hint="eastAsia"/>
              </w:rPr>
              <w:t>5</w:t>
            </w:r>
          </w:p>
        </w:tc>
        <w:tc>
          <w:tcPr>
            <w:tcW w:w="875" w:type="pct"/>
            <w:tcBorders>
              <w:right w:val="single" w:sz="12" w:space="0" w:color="auto"/>
            </w:tcBorders>
            <w:noWrap/>
            <w:vAlign w:val="center"/>
            <w:hideMark/>
          </w:tcPr>
          <w:p w14:paraId="50C6CBD1" w14:textId="77777777" w:rsidR="0020759E" w:rsidRPr="000F41CF" w:rsidRDefault="0020759E" w:rsidP="001C013C">
            <w:pPr>
              <w:pStyle w:val="af7"/>
            </w:pPr>
            <w:r>
              <w:rPr>
                <w:rFonts w:hint="eastAsia"/>
              </w:rPr>
              <w:t>5</w:t>
            </w:r>
          </w:p>
        </w:tc>
        <w:tc>
          <w:tcPr>
            <w:tcW w:w="479" w:type="pct"/>
            <w:tcBorders>
              <w:left w:val="single" w:sz="12" w:space="0" w:color="auto"/>
            </w:tcBorders>
          </w:tcPr>
          <w:p w14:paraId="7585F268" w14:textId="77777777" w:rsidR="0020759E" w:rsidRPr="000F41CF" w:rsidRDefault="0020759E" w:rsidP="001C013C">
            <w:pPr>
              <w:pStyle w:val="af7"/>
            </w:pPr>
            <w:r>
              <w:t>2-1</w:t>
            </w:r>
            <w:r>
              <w:rPr>
                <w:rFonts w:hint="eastAsia"/>
              </w:rPr>
              <w:t>1</w:t>
            </w:r>
          </w:p>
        </w:tc>
        <w:tc>
          <w:tcPr>
            <w:tcW w:w="675" w:type="pct"/>
          </w:tcPr>
          <w:p w14:paraId="2EB165AF" w14:textId="77777777" w:rsidR="0020759E" w:rsidRPr="000F41CF" w:rsidRDefault="0020759E" w:rsidP="001C013C">
            <w:pPr>
              <w:pStyle w:val="af7"/>
            </w:pPr>
            <w:r>
              <w:rPr>
                <w:rFonts w:hint="eastAsia"/>
              </w:rPr>
              <w:t>10.61</w:t>
            </w:r>
          </w:p>
        </w:tc>
        <w:tc>
          <w:tcPr>
            <w:tcW w:w="457" w:type="pct"/>
          </w:tcPr>
          <w:p w14:paraId="6696C59C" w14:textId="77777777" w:rsidR="0020759E" w:rsidRPr="000F41CF" w:rsidRDefault="0020759E" w:rsidP="001C013C">
            <w:pPr>
              <w:pStyle w:val="af7"/>
            </w:pPr>
            <w:r>
              <w:t>0.</w:t>
            </w:r>
            <w:r>
              <w:rPr>
                <w:rFonts w:hint="eastAsia"/>
              </w:rPr>
              <w:t>3</w:t>
            </w:r>
          </w:p>
        </w:tc>
        <w:tc>
          <w:tcPr>
            <w:tcW w:w="875" w:type="pct"/>
          </w:tcPr>
          <w:p w14:paraId="4127E61C" w14:textId="77777777" w:rsidR="0020759E" w:rsidRPr="000F41CF" w:rsidRDefault="0020759E" w:rsidP="001C013C">
            <w:pPr>
              <w:pStyle w:val="af7"/>
            </w:pPr>
            <w:r>
              <w:rPr>
                <w:rFonts w:hint="eastAsia"/>
              </w:rPr>
              <w:t>20</w:t>
            </w:r>
          </w:p>
        </w:tc>
      </w:tr>
      <w:tr w:rsidR="0020759E" w:rsidRPr="000F41CF" w14:paraId="39C0611E" w14:textId="77777777" w:rsidTr="001C013C">
        <w:trPr>
          <w:trHeight w:val="323"/>
        </w:trPr>
        <w:tc>
          <w:tcPr>
            <w:tcW w:w="494" w:type="pct"/>
            <w:noWrap/>
            <w:hideMark/>
          </w:tcPr>
          <w:p w14:paraId="30B4E4EA" w14:textId="77777777" w:rsidR="0020759E" w:rsidRPr="000F41CF" w:rsidRDefault="0020759E" w:rsidP="001C013C">
            <w:pPr>
              <w:pStyle w:val="af7"/>
            </w:pPr>
            <w:r>
              <w:t>2-</w:t>
            </w:r>
            <w:r>
              <w:rPr>
                <w:rFonts w:hint="eastAsia"/>
              </w:rPr>
              <w:t>4</w:t>
            </w:r>
          </w:p>
        </w:tc>
        <w:tc>
          <w:tcPr>
            <w:tcW w:w="674" w:type="pct"/>
            <w:noWrap/>
            <w:hideMark/>
          </w:tcPr>
          <w:p w14:paraId="26BEC525" w14:textId="77777777" w:rsidR="0020759E" w:rsidRPr="000F41CF" w:rsidRDefault="0020759E" w:rsidP="001C013C">
            <w:pPr>
              <w:pStyle w:val="af7"/>
            </w:pPr>
            <w:r>
              <w:rPr>
                <w:rFonts w:hint="eastAsia"/>
              </w:rPr>
              <w:t>7.96</w:t>
            </w:r>
          </w:p>
        </w:tc>
        <w:tc>
          <w:tcPr>
            <w:tcW w:w="471" w:type="pct"/>
            <w:noWrap/>
            <w:hideMark/>
          </w:tcPr>
          <w:p w14:paraId="7F9DD1A3" w14:textId="77777777" w:rsidR="0020759E" w:rsidRPr="000F41CF" w:rsidRDefault="0020759E" w:rsidP="001C013C">
            <w:pPr>
              <w:pStyle w:val="af7"/>
            </w:pPr>
            <w:r w:rsidRPr="000F41CF">
              <w:t>0.1</w:t>
            </w:r>
          </w:p>
        </w:tc>
        <w:tc>
          <w:tcPr>
            <w:tcW w:w="875" w:type="pct"/>
            <w:tcBorders>
              <w:right w:val="single" w:sz="12" w:space="0" w:color="auto"/>
            </w:tcBorders>
            <w:noWrap/>
            <w:hideMark/>
          </w:tcPr>
          <w:p w14:paraId="64805911" w14:textId="77777777" w:rsidR="0020759E" w:rsidRPr="000F41CF" w:rsidRDefault="0020759E" w:rsidP="001C013C">
            <w:pPr>
              <w:pStyle w:val="af7"/>
            </w:pPr>
            <w:r>
              <w:rPr>
                <w:rFonts w:hint="eastAsia"/>
              </w:rPr>
              <w:t>5</w:t>
            </w:r>
          </w:p>
        </w:tc>
        <w:tc>
          <w:tcPr>
            <w:tcW w:w="479" w:type="pct"/>
            <w:tcBorders>
              <w:left w:val="single" w:sz="12" w:space="0" w:color="auto"/>
            </w:tcBorders>
          </w:tcPr>
          <w:p w14:paraId="2AE5CEF3" w14:textId="77777777" w:rsidR="0020759E" w:rsidRPr="000F41CF" w:rsidRDefault="0020759E" w:rsidP="001C013C">
            <w:pPr>
              <w:pStyle w:val="af7"/>
            </w:pPr>
            <w:r>
              <w:t>2-</w:t>
            </w:r>
            <w:r>
              <w:rPr>
                <w:rFonts w:hint="eastAsia"/>
              </w:rPr>
              <w:t>12</w:t>
            </w:r>
          </w:p>
        </w:tc>
        <w:tc>
          <w:tcPr>
            <w:tcW w:w="675" w:type="pct"/>
          </w:tcPr>
          <w:p w14:paraId="4D40F7B9" w14:textId="77777777" w:rsidR="0020759E" w:rsidRPr="000F41CF" w:rsidRDefault="0020759E" w:rsidP="001C013C">
            <w:pPr>
              <w:pStyle w:val="af7"/>
            </w:pPr>
            <w:r>
              <w:t>3</w:t>
            </w:r>
            <w:r>
              <w:rPr>
                <w:rFonts w:hint="eastAsia"/>
              </w:rPr>
              <w:t>1.83</w:t>
            </w:r>
          </w:p>
        </w:tc>
        <w:tc>
          <w:tcPr>
            <w:tcW w:w="457" w:type="pct"/>
          </w:tcPr>
          <w:p w14:paraId="506C5DEE" w14:textId="77777777" w:rsidR="0020759E" w:rsidRPr="000F41CF" w:rsidRDefault="0020759E" w:rsidP="001C013C">
            <w:pPr>
              <w:pStyle w:val="af7"/>
              <w:rPr>
                <w:i/>
              </w:rPr>
            </w:pPr>
            <w:r>
              <w:t>0.</w:t>
            </w:r>
            <w:r>
              <w:rPr>
                <w:rFonts w:hint="eastAsia"/>
              </w:rPr>
              <w:t>1</w:t>
            </w:r>
          </w:p>
        </w:tc>
        <w:tc>
          <w:tcPr>
            <w:tcW w:w="875" w:type="pct"/>
          </w:tcPr>
          <w:p w14:paraId="685C589D" w14:textId="77777777" w:rsidR="0020759E" w:rsidRPr="000F41CF" w:rsidRDefault="0020759E" w:rsidP="001C013C">
            <w:pPr>
              <w:pStyle w:val="af7"/>
            </w:pPr>
            <w:r>
              <w:rPr>
                <w:rFonts w:hint="eastAsia"/>
              </w:rPr>
              <w:t>20</w:t>
            </w:r>
          </w:p>
        </w:tc>
      </w:tr>
      <w:tr w:rsidR="0020759E" w:rsidRPr="000F41CF" w14:paraId="4627003D" w14:textId="77777777" w:rsidTr="001C013C">
        <w:trPr>
          <w:trHeight w:val="323"/>
        </w:trPr>
        <w:tc>
          <w:tcPr>
            <w:tcW w:w="494" w:type="pct"/>
            <w:noWrap/>
            <w:hideMark/>
          </w:tcPr>
          <w:p w14:paraId="245A8CD3" w14:textId="77777777" w:rsidR="0020759E" w:rsidRPr="000F41CF" w:rsidRDefault="0020759E" w:rsidP="001C013C">
            <w:pPr>
              <w:pStyle w:val="af7"/>
            </w:pPr>
            <w:r>
              <w:t>2-</w:t>
            </w:r>
            <w:r>
              <w:rPr>
                <w:rFonts w:hint="eastAsia"/>
              </w:rPr>
              <w:t>5</w:t>
            </w:r>
          </w:p>
        </w:tc>
        <w:tc>
          <w:tcPr>
            <w:tcW w:w="674" w:type="pct"/>
            <w:noWrap/>
            <w:hideMark/>
          </w:tcPr>
          <w:p w14:paraId="40D934B9" w14:textId="77777777" w:rsidR="0020759E" w:rsidRPr="000F41CF" w:rsidRDefault="0020759E" w:rsidP="001C013C">
            <w:pPr>
              <w:pStyle w:val="af7"/>
            </w:pPr>
            <w:r>
              <w:rPr>
                <w:rFonts w:hint="eastAsia"/>
              </w:rPr>
              <w:t>3.98</w:t>
            </w:r>
          </w:p>
        </w:tc>
        <w:tc>
          <w:tcPr>
            <w:tcW w:w="471" w:type="pct"/>
            <w:noWrap/>
            <w:hideMark/>
          </w:tcPr>
          <w:p w14:paraId="67C86E47" w14:textId="77777777" w:rsidR="0020759E" w:rsidRPr="000F41CF" w:rsidRDefault="0020759E" w:rsidP="001C013C">
            <w:pPr>
              <w:pStyle w:val="af7"/>
            </w:pPr>
            <w:r>
              <w:t>0.</w:t>
            </w:r>
            <w:r>
              <w:rPr>
                <w:rFonts w:hint="eastAsia"/>
              </w:rPr>
              <w:t>4</w:t>
            </w:r>
          </w:p>
        </w:tc>
        <w:tc>
          <w:tcPr>
            <w:tcW w:w="875" w:type="pct"/>
            <w:tcBorders>
              <w:right w:val="single" w:sz="12" w:space="0" w:color="auto"/>
            </w:tcBorders>
            <w:noWrap/>
            <w:hideMark/>
          </w:tcPr>
          <w:p w14:paraId="0F3B882A" w14:textId="77777777" w:rsidR="0020759E" w:rsidRPr="000F41CF" w:rsidRDefault="0020759E" w:rsidP="001C013C">
            <w:pPr>
              <w:pStyle w:val="af7"/>
            </w:pPr>
            <w:r>
              <w:rPr>
                <w:rFonts w:hint="eastAsia"/>
              </w:rPr>
              <w:t>10</w:t>
            </w:r>
          </w:p>
        </w:tc>
        <w:tc>
          <w:tcPr>
            <w:tcW w:w="479" w:type="pct"/>
            <w:tcBorders>
              <w:left w:val="single" w:sz="12" w:space="0" w:color="auto"/>
            </w:tcBorders>
            <w:vAlign w:val="center"/>
          </w:tcPr>
          <w:p w14:paraId="79E37C16" w14:textId="77777777" w:rsidR="0020759E" w:rsidRPr="000F41CF" w:rsidRDefault="0020759E" w:rsidP="001C013C">
            <w:pPr>
              <w:pStyle w:val="af7"/>
            </w:pPr>
            <w:r>
              <w:t>2-</w:t>
            </w:r>
            <w:r w:rsidRPr="000F41CF">
              <w:t>1</w:t>
            </w:r>
            <w:r>
              <w:rPr>
                <w:rFonts w:hint="eastAsia"/>
              </w:rPr>
              <w:t>3</w:t>
            </w:r>
          </w:p>
        </w:tc>
        <w:tc>
          <w:tcPr>
            <w:tcW w:w="675" w:type="pct"/>
          </w:tcPr>
          <w:p w14:paraId="271C471D" w14:textId="77777777" w:rsidR="0020759E" w:rsidRPr="000F41CF" w:rsidRDefault="0020759E" w:rsidP="001C013C">
            <w:pPr>
              <w:pStyle w:val="af7"/>
            </w:pPr>
            <w:r>
              <w:rPr>
                <w:rFonts w:hint="eastAsia"/>
              </w:rPr>
              <w:t>6.37</w:t>
            </w:r>
          </w:p>
        </w:tc>
        <w:tc>
          <w:tcPr>
            <w:tcW w:w="457" w:type="pct"/>
          </w:tcPr>
          <w:p w14:paraId="02E0E567" w14:textId="77777777" w:rsidR="0020759E" w:rsidRPr="000F41CF" w:rsidRDefault="0020759E" w:rsidP="001C013C">
            <w:pPr>
              <w:pStyle w:val="af7"/>
            </w:pPr>
            <w:r w:rsidRPr="000F41CF">
              <w:t>1</w:t>
            </w:r>
          </w:p>
        </w:tc>
        <w:tc>
          <w:tcPr>
            <w:tcW w:w="875" w:type="pct"/>
          </w:tcPr>
          <w:p w14:paraId="08CD46EF" w14:textId="77777777" w:rsidR="0020759E" w:rsidRPr="000F41CF" w:rsidRDefault="0020759E" w:rsidP="001C013C">
            <w:pPr>
              <w:pStyle w:val="af7"/>
            </w:pPr>
            <w:r>
              <w:rPr>
                <w:rFonts w:hint="eastAsia"/>
              </w:rPr>
              <w:t>40</w:t>
            </w:r>
          </w:p>
        </w:tc>
      </w:tr>
      <w:tr w:rsidR="0020759E" w:rsidRPr="000F41CF" w14:paraId="0CF80311" w14:textId="77777777" w:rsidTr="001C013C">
        <w:trPr>
          <w:trHeight w:val="323"/>
        </w:trPr>
        <w:tc>
          <w:tcPr>
            <w:tcW w:w="494" w:type="pct"/>
            <w:noWrap/>
            <w:hideMark/>
          </w:tcPr>
          <w:p w14:paraId="61410495" w14:textId="77777777" w:rsidR="0020759E" w:rsidRPr="000F41CF" w:rsidRDefault="0020759E" w:rsidP="001C013C">
            <w:pPr>
              <w:pStyle w:val="af7"/>
            </w:pPr>
            <w:r>
              <w:t>2-6</w:t>
            </w:r>
          </w:p>
        </w:tc>
        <w:tc>
          <w:tcPr>
            <w:tcW w:w="674" w:type="pct"/>
            <w:noWrap/>
            <w:hideMark/>
          </w:tcPr>
          <w:p w14:paraId="1659B048" w14:textId="77777777" w:rsidR="0020759E" w:rsidRPr="000F41CF" w:rsidRDefault="0020759E" w:rsidP="001C013C">
            <w:pPr>
              <w:pStyle w:val="af7"/>
            </w:pPr>
            <w:r>
              <w:rPr>
                <w:rFonts w:hint="eastAsia"/>
              </w:rPr>
              <w:t>5.31</w:t>
            </w:r>
          </w:p>
        </w:tc>
        <w:tc>
          <w:tcPr>
            <w:tcW w:w="471" w:type="pct"/>
            <w:noWrap/>
            <w:hideMark/>
          </w:tcPr>
          <w:p w14:paraId="09CC8011" w14:textId="77777777" w:rsidR="0020759E" w:rsidRPr="000F41CF" w:rsidRDefault="0020759E" w:rsidP="001C013C">
            <w:pPr>
              <w:pStyle w:val="af7"/>
            </w:pPr>
            <w:r>
              <w:t>0.</w:t>
            </w:r>
            <w:r>
              <w:rPr>
                <w:rFonts w:hint="eastAsia"/>
              </w:rPr>
              <w:t>3</w:t>
            </w:r>
          </w:p>
        </w:tc>
        <w:tc>
          <w:tcPr>
            <w:tcW w:w="875" w:type="pct"/>
            <w:tcBorders>
              <w:right w:val="single" w:sz="12" w:space="0" w:color="auto"/>
            </w:tcBorders>
            <w:noWrap/>
            <w:hideMark/>
          </w:tcPr>
          <w:p w14:paraId="0559D1B7" w14:textId="77777777" w:rsidR="0020759E" w:rsidRPr="000F41CF" w:rsidRDefault="0020759E" w:rsidP="001C013C">
            <w:pPr>
              <w:pStyle w:val="af7"/>
            </w:pPr>
            <w:r>
              <w:rPr>
                <w:rFonts w:hint="eastAsia"/>
              </w:rPr>
              <w:t>10</w:t>
            </w:r>
          </w:p>
        </w:tc>
        <w:tc>
          <w:tcPr>
            <w:tcW w:w="479" w:type="pct"/>
            <w:tcBorders>
              <w:left w:val="single" w:sz="12" w:space="0" w:color="auto"/>
            </w:tcBorders>
          </w:tcPr>
          <w:p w14:paraId="61CEFC2C" w14:textId="77777777" w:rsidR="0020759E" w:rsidRPr="000F41CF" w:rsidRDefault="0020759E" w:rsidP="001C013C">
            <w:pPr>
              <w:pStyle w:val="af7"/>
            </w:pPr>
            <w:r>
              <w:t>2-</w:t>
            </w:r>
            <w:r>
              <w:rPr>
                <w:rFonts w:hint="eastAsia"/>
              </w:rPr>
              <w:t>14</w:t>
            </w:r>
          </w:p>
        </w:tc>
        <w:tc>
          <w:tcPr>
            <w:tcW w:w="675" w:type="pct"/>
          </w:tcPr>
          <w:p w14:paraId="5CAD01A5" w14:textId="77777777" w:rsidR="0020759E" w:rsidRPr="000F41CF" w:rsidRDefault="0020759E" w:rsidP="001C013C">
            <w:pPr>
              <w:pStyle w:val="af7"/>
            </w:pPr>
            <w:r>
              <w:rPr>
                <w:rFonts w:hint="eastAsia"/>
              </w:rPr>
              <w:t>9.09</w:t>
            </w:r>
          </w:p>
        </w:tc>
        <w:tc>
          <w:tcPr>
            <w:tcW w:w="457" w:type="pct"/>
          </w:tcPr>
          <w:p w14:paraId="7424F2BA" w14:textId="77777777" w:rsidR="0020759E" w:rsidRPr="000F41CF" w:rsidRDefault="0020759E" w:rsidP="001C013C">
            <w:pPr>
              <w:pStyle w:val="af7"/>
            </w:pPr>
            <w:r>
              <w:rPr>
                <w:rFonts w:hint="eastAsia"/>
              </w:rPr>
              <w:t>0.7</w:t>
            </w:r>
          </w:p>
        </w:tc>
        <w:tc>
          <w:tcPr>
            <w:tcW w:w="875" w:type="pct"/>
          </w:tcPr>
          <w:p w14:paraId="4880B6F7" w14:textId="77777777" w:rsidR="0020759E" w:rsidRPr="000F41CF" w:rsidRDefault="0020759E" w:rsidP="001C013C">
            <w:pPr>
              <w:pStyle w:val="af7"/>
            </w:pPr>
            <w:r>
              <w:rPr>
                <w:rFonts w:hint="eastAsia"/>
              </w:rPr>
              <w:t>40</w:t>
            </w:r>
          </w:p>
        </w:tc>
      </w:tr>
      <w:tr w:rsidR="0020759E" w:rsidRPr="000F41CF" w14:paraId="47CD5AFC" w14:textId="77777777" w:rsidTr="001C013C">
        <w:trPr>
          <w:trHeight w:val="323"/>
        </w:trPr>
        <w:tc>
          <w:tcPr>
            <w:tcW w:w="494" w:type="pct"/>
            <w:noWrap/>
            <w:hideMark/>
          </w:tcPr>
          <w:p w14:paraId="219A54C8" w14:textId="77777777" w:rsidR="0020759E" w:rsidRPr="000F41CF" w:rsidRDefault="0020759E" w:rsidP="001C013C">
            <w:pPr>
              <w:pStyle w:val="af7"/>
            </w:pPr>
            <w:r>
              <w:t>2-</w:t>
            </w:r>
            <w:r>
              <w:rPr>
                <w:rFonts w:hint="eastAsia"/>
              </w:rPr>
              <w:t>7</w:t>
            </w:r>
          </w:p>
        </w:tc>
        <w:tc>
          <w:tcPr>
            <w:tcW w:w="674" w:type="pct"/>
            <w:noWrap/>
            <w:hideMark/>
          </w:tcPr>
          <w:p w14:paraId="38B33993" w14:textId="77777777" w:rsidR="0020759E" w:rsidRPr="000F41CF" w:rsidRDefault="0020759E" w:rsidP="001C013C">
            <w:pPr>
              <w:pStyle w:val="af7"/>
            </w:pPr>
            <w:r>
              <w:rPr>
                <w:rFonts w:hint="eastAsia"/>
              </w:rPr>
              <w:t>7.96</w:t>
            </w:r>
          </w:p>
        </w:tc>
        <w:tc>
          <w:tcPr>
            <w:tcW w:w="471" w:type="pct"/>
            <w:noWrap/>
            <w:hideMark/>
          </w:tcPr>
          <w:p w14:paraId="4EB489BA" w14:textId="77777777" w:rsidR="0020759E" w:rsidRPr="000F41CF" w:rsidRDefault="0020759E" w:rsidP="001C013C">
            <w:pPr>
              <w:pStyle w:val="af7"/>
            </w:pPr>
            <w:r>
              <w:t>0.</w:t>
            </w:r>
            <w:r>
              <w:rPr>
                <w:rFonts w:hint="eastAsia"/>
              </w:rPr>
              <w:t>2</w:t>
            </w:r>
          </w:p>
        </w:tc>
        <w:tc>
          <w:tcPr>
            <w:tcW w:w="875" w:type="pct"/>
            <w:tcBorders>
              <w:right w:val="single" w:sz="12" w:space="0" w:color="auto"/>
            </w:tcBorders>
            <w:noWrap/>
            <w:hideMark/>
          </w:tcPr>
          <w:p w14:paraId="7F148FCA" w14:textId="77777777" w:rsidR="0020759E" w:rsidRPr="000F41CF" w:rsidRDefault="0020759E" w:rsidP="001C013C">
            <w:pPr>
              <w:pStyle w:val="af7"/>
            </w:pPr>
            <w:r>
              <w:rPr>
                <w:rFonts w:hint="eastAsia"/>
              </w:rPr>
              <w:t>10</w:t>
            </w:r>
          </w:p>
        </w:tc>
        <w:tc>
          <w:tcPr>
            <w:tcW w:w="479" w:type="pct"/>
            <w:tcBorders>
              <w:left w:val="single" w:sz="12" w:space="0" w:color="auto"/>
            </w:tcBorders>
          </w:tcPr>
          <w:p w14:paraId="52DD35D0" w14:textId="77777777" w:rsidR="0020759E" w:rsidRPr="000F41CF" w:rsidRDefault="0020759E" w:rsidP="001C013C">
            <w:pPr>
              <w:pStyle w:val="af7"/>
            </w:pPr>
            <w:r>
              <w:t>2-</w:t>
            </w:r>
            <w:r>
              <w:rPr>
                <w:rFonts w:hint="eastAsia"/>
              </w:rPr>
              <w:t>15</w:t>
            </w:r>
          </w:p>
        </w:tc>
        <w:tc>
          <w:tcPr>
            <w:tcW w:w="675" w:type="pct"/>
          </w:tcPr>
          <w:p w14:paraId="0B66491A" w14:textId="77777777" w:rsidR="0020759E" w:rsidRPr="000F41CF" w:rsidRDefault="0020759E" w:rsidP="001C013C">
            <w:pPr>
              <w:pStyle w:val="af7"/>
            </w:pPr>
            <w:r>
              <w:t>1</w:t>
            </w:r>
            <w:r>
              <w:rPr>
                <w:rFonts w:hint="eastAsia"/>
              </w:rPr>
              <w:t>2.73</w:t>
            </w:r>
          </w:p>
        </w:tc>
        <w:tc>
          <w:tcPr>
            <w:tcW w:w="457" w:type="pct"/>
          </w:tcPr>
          <w:p w14:paraId="6E0F2A6E" w14:textId="77777777" w:rsidR="0020759E" w:rsidRPr="000F41CF" w:rsidRDefault="0020759E" w:rsidP="001C013C">
            <w:pPr>
              <w:pStyle w:val="af7"/>
            </w:pPr>
            <w:r>
              <w:rPr>
                <w:rFonts w:hint="eastAsia"/>
              </w:rPr>
              <w:t>0.5</w:t>
            </w:r>
          </w:p>
        </w:tc>
        <w:tc>
          <w:tcPr>
            <w:tcW w:w="875" w:type="pct"/>
          </w:tcPr>
          <w:p w14:paraId="56DBC2CF" w14:textId="77777777" w:rsidR="0020759E" w:rsidRPr="000F41CF" w:rsidRDefault="0020759E" w:rsidP="001C013C">
            <w:pPr>
              <w:pStyle w:val="af7"/>
            </w:pPr>
            <w:r>
              <w:rPr>
                <w:rFonts w:hint="eastAsia"/>
              </w:rPr>
              <w:t>40</w:t>
            </w:r>
          </w:p>
        </w:tc>
      </w:tr>
      <w:tr w:rsidR="0020759E" w:rsidRPr="000F41CF" w14:paraId="238182EC" w14:textId="77777777" w:rsidTr="001C013C">
        <w:trPr>
          <w:trHeight w:val="323"/>
        </w:trPr>
        <w:tc>
          <w:tcPr>
            <w:tcW w:w="494" w:type="pct"/>
            <w:tcBorders>
              <w:bottom w:val="single" w:sz="18" w:space="0" w:color="auto"/>
            </w:tcBorders>
            <w:noWrap/>
          </w:tcPr>
          <w:p w14:paraId="2C2862F2" w14:textId="77777777" w:rsidR="0020759E" w:rsidRDefault="0020759E" w:rsidP="001C013C">
            <w:pPr>
              <w:pStyle w:val="af7"/>
            </w:pPr>
            <w:r>
              <w:t>2-</w:t>
            </w:r>
            <w:r>
              <w:rPr>
                <w:rFonts w:hint="eastAsia"/>
              </w:rPr>
              <w:t>8</w:t>
            </w:r>
          </w:p>
        </w:tc>
        <w:tc>
          <w:tcPr>
            <w:tcW w:w="674" w:type="pct"/>
            <w:tcBorders>
              <w:bottom w:val="single" w:sz="18" w:space="0" w:color="auto"/>
            </w:tcBorders>
            <w:noWrap/>
          </w:tcPr>
          <w:p w14:paraId="246898E2" w14:textId="77777777" w:rsidR="0020759E" w:rsidRPr="000F41CF" w:rsidRDefault="0020759E" w:rsidP="001C013C">
            <w:pPr>
              <w:pStyle w:val="af7"/>
            </w:pPr>
            <w:r>
              <w:rPr>
                <w:rFonts w:hint="eastAsia"/>
              </w:rPr>
              <w:t>15.92</w:t>
            </w:r>
          </w:p>
        </w:tc>
        <w:tc>
          <w:tcPr>
            <w:tcW w:w="471" w:type="pct"/>
            <w:tcBorders>
              <w:bottom w:val="single" w:sz="18" w:space="0" w:color="auto"/>
            </w:tcBorders>
            <w:noWrap/>
          </w:tcPr>
          <w:p w14:paraId="5BBDEE11" w14:textId="77777777" w:rsidR="0020759E" w:rsidRPr="000F41CF" w:rsidRDefault="0020759E" w:rsidP="001C013C">
            <w:pPr>
              <w:pStyle w:val="af7"/>
            </w:pPr>
            <w:r>
              <w:t>0.</w:t>
            </w:r>
            <w:r>
              <w:rPr>
                <w:rFonts w:hint="eastAsia"/>
              </w:rPr>
              <w:t>1</w:t>
            </w:r>
          </w:p>
        </w:tc>
        <w:tc>
          <w:tcPr>
            <w:tcW w:w="875" w:type="pct"/>
            <w:tcBorders>
              <w:bottom w:val="single" w:sz="18" w:space="0" w:color="auto"/>
              <w:right w:val="single" w:sz="12" w:space="0" w:color="auto"/>
            </w:tcBorders>
            <w:noWrap/>
          </w:tcPr>
          <w:p w14:paraId="2062E575" w14:textId="77777777" w:rsidR="0020759E" w:rsidRPr="000F41CF" w:rsidRDefault="0020759E" w:rsidP="001C013C">
            <w:pPr>
              <w:pStyle w:val="af7"/>
            </w:pPr>
            <w:r>
              <w:rPr>
                <w:rFonts w:hint="eastAsia"/>
              </w:rPr>
              <w:t>10</w:t>
            </w:r>
          </w:p>
        </w:tc>
        <w:tc>
          <w:tcPr>
            <w:tcW w:w="479" w:type="pct"/>
            <w:tcBorders>
              <w:left w:val="single" w:sz="12" w:space="0" w:color="auto"/>
            </w:tcBorders>
          </w:tcPr>
          <w:p w14:paraId="0D0986D5" w14:textId="77777777" w:rsidR="0020759E" w:rsidRDefault="0020759E" w:rsidP="001C013C">
            <w:pPr>
              <w:pStyle w:val="af7"/>
            </w:pPr>
            <w:r>
              <w:t>2-</w:t>
            </w:r>
            <w:r>
              <w:rPr>
                <w:rFonts w:hint="eastAsia"/>
              </w:rPr>
              <w:t>16</w:t>
            </w:r>
          </w:p>
        </w:tc>
        <w:tc>
          <w:tcPr>
            <w:tcW w:w="675" w:type="pct"/>
          </w:tcPr>
          <w:p w14:paraId="41865E3D" w14:textId="77777777" w:rsidR="0020759E" w:rsidRPr="000F41CF" w:rsidRDefault="0020759E" w:rsidP="001C013C">
            <w:pPr>
              <w:pStyle w:val="af7"/>
            </w:pPr>
            <w:r>
              <w:rPr>
                <w:rFonts w:hint="eastAsia"/>
              </w:rPr>
              <w:t>21.22</w:t>
            </w:r>
          </w:p>
        </w:tc>
        <w:tc>
          <w:tcPr>
            <w:tcW w:w="457" w:type="pct"/>
          </w:tcPr>
          <w:p w14:paraId="5ADA213A" w14:textId="77777777" w:rsidR="0020759E" w:rsidRPr="000F41CF" w:rsidRDefault="0020759E" w:rsidP="001C013C">
            <w:pPr>
              <w:pStyle w:val="af7"/>
            </w:pPr>
            <w:r>
              <w:rPr>
                <w:rFonts w:hint="eastAsia"/>
              </w:rPr>
              <w:t>0.3</w:t>
            </w:r>
          </w:p>
        </w:tc>
        <w:tc>
          <w:tcPr>
            <w:tcW w:w="875" w:type="pct"/>
          </w:tcPr>
          <w:p w14:paraId="7D398A74" w14:textId="77777777" w:rsidR="0020759E" w:rsidRPr="000F41CF" w:rsidRDefault="0020759E" w:rsidP="001C013C">
            <w:pPr>
              <w:pStyle w:val="af7"/>
            </w:pPr>
            <w:r>
              <w:rPr>
                <w:rFonts w:hint="eastAsia"/>
              </w:rPr>
              <w:t>40</w:t>
            </w:r>
          </w:p>
        </w:tc>
      </w:tr>
    </w:tbl>
    <w:p w14:paraId="1BA8920C" w14:textId="07F93B67" w:rsidR="0020759E" w:rsidRDefault="0020759E" w:rsidP="001C013C">
      <w:pPr>
        <w:pStyle w:val="af5"/>
      </w:pPr>
      <w:bookmarkStart w:id="159" w:name="_Ref510969390"/>
      <w:bookmarkStart w:id="160" w:name="_Ref513229779"/>
      <w:r>
        <w:rPr>
          <w:rFonts w:hint="eastAsia"/>
        </w:rPr>
        <w:t>表</w:t>
      </w:r>
      <w:r>
        <w:rPr>
          <w:rFonts w:hint="eastAsia"/>
        </w:rPr>
        <w:t xml:space="preserve"> </w:t>
      </w:r>
      <w:r w:rsidR="007723F1">
        <w:fldChar w:fldCharType="begin"/>
      </w:r>
      <w:r w:rsidR="007723F1">
        <w:instrText xml:space="preserve"> </w:instrText>
      </w:r>
      <w:r w:rsidR="007723F1">
        <w:rPr>
          <w:rFonts w:hint="eastAsia"/>
        </w:rPr>
        <w:instrText>STYLEREF 1 \s</w:instrText>
      </w:r>
      <w:r w:rsidR="007723F1">
        <w:instrText xml:space="preserve"> </w:instrText>
      </w:r>
      <w:r w:rsidR="007723F1">
        <w:fldChar w:fldCharType="separate"/>
      </w:r>
      <w:r w:rsidR="00C30306">
        <w:rPr>
          <w:noProof/>
        </w:rPr>
        <w:t>3</w:t>
      </w:r>
      <w:r w:rsidR="007723F1">
        <w:fldChar w:fldCharType="end"/>
      </w:r>
      <w:r w:rsidR="007723F1">
        <w:t>.</w:t>
      </w:r>
      <w:r w:rsidR="007723F1">
        <w:fldChar w:fldCharType="begin"/>
      </w:r>
      <w:r w:rsidR="007723F1">
        <w:instrText xml:space="preserve"> </w:instrText>
      </w:r>
      <w:r w:rsidR="007723F1">
        <w:rPr>
          <w:rFonts w:hint="eastAsia"/>
        </w:rPr>
        <w:instrText xml:space="preserve">SEQ </w:instrText>
      </w:r>
      <w:r w:rsidR="007723F1">
        <w:rPr>
          <w:rFonts w:hint="eastAsia"/>
        </w:rPr>
        <w:instrText>表</w:instrText>
      </w:r>
      <w:r w:rsidR="007723F1">
        <w:rPr>
          <w:rFonts w:hint="eastAsia"/>
        </w:rPr>
        <w:instrText xml:space="preserve"> \* ARABIC \s 1</w:instrText>
      </w:r>
      <w:r w:rsidR="007723F1">
        <w:instrText xml:space="preserve"> </w:instrText>
      </w:r>
      <w:r w:rsidR="007723F1">
        <w:fldChar w:fldCharType="separate"/>
      </w:r>
      <w:r w:rsidR="00C30306">
        <w:rPr>
          <w:noProof/>
        </w:rPr>
        <w:t>3</w:t>
      </w:r>
      <w:r w:rsidR="007723F1">
        <w:fldChar w:fldCharType="end"/>
      </w:r>
      <w:bookmarkEnd w:id="159"/>
      <w:bookmarkEnd w:id="160"/>
      <w:r>
        <w:rPr>
          <w:rFonts w:hint="eastAsia"/>
        </w:rPr>
        <w:t xml:space="preserve"> </w:t>
      </w:r>
      <w:r>
        <w:rPr>
          <w:rFonts w:hint="eastAsia"/>
        </w:rPr>
        <w:t>双层黏滞阻尼墙动力性能与位移幅值及加载频率相关性工况表</w:t>
      </w:r>
    </w:p>
    <w:tbl>
      <w:tblPr>
        <w:tblStyle w:val="a9"/>
        <w:tblW w:w="5000" w:type="pct"/>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98"/>
        <w:gridCol w:w="763"/>
        <w:gridCol w:w="1463"/>
        <w:gridCol w:w="801"/>
        <w:gridCol w:w="1097"/>
        <w:gridCol w:w="763"/>
        <w:gridCol w:w="1463"/>
      </w:tblGrid>
      <w:tr w:rsidR="0020759E" w14:paraId="567E330A" w14:textId="77777777" w:rsidTr="00D54444">
        <w:tc>
          <w:tcPr>
            <w:tcW w:w="519" w:type="pct"/>
            <w:tcBorders>
              <w:top w:val="single" w:sz="18" w:space="0" w:color="auto"/>
              <w:bottom w:val="single" w:sz="4" w:space="0" w:color="auto"/>
            </w:tcBorders>
            <w:vAlign w:val="center"/>
          </w:tcPr>
          <w:p w14:paraId="165E9687" w14:textId="77777777" w:rsidR="001C013C" w:rsidRDefault="0020759E" w:rsidP="001C013C">
            <w:pPr>
              <w:pStyle w:val="af7"/>
            </w:pPr>
            <w:r>
              <w:rPr>
                <w:rFonts w:hint="eastAsia"/>
              </w:rPr>
              <w:t>工况</w:t>
            </w:r>
          </w:p>
          <w:p w14:paraId="2CF79D78" w14:textId="1295C2CB" w:rsidR="0020759E" w:rsidRDefault="0020759E" w:rsidP="001C013C">
            <w:pPr>
              <w:pStyle w:val="af7"/>
            </w:pPr>
            <w:r>
              <w:rPr>
                <w:rFonts w:hint="eastAsia"/>
              </w:rPr>
              <w:t>序号</w:t>
            </w:r>
          </w:p>
        </w:tc>
        <w:tc>
          <w:tcPr>
            <w:tcW w:w="660" w:type="pct"/>
            <w:tcBorders>
              <w:top w:val="single" w:sz="18" w:space="0" w:color="auto"/>
              <w:bottom w:val="single" w:sz="4" w:space="0" w:color="auto"/>
            </w:tcBorders>
            <w:vAlign w:val="center"/>
          </w:tcPr>
          <w:p w14:paraId="3260C688" w14:textId="77777777" w:rsidR="0020759E" w:rsidRDefault="0020759E" w:rsidP="001C013C">
            <w:pPr>
              <w:pStyle w:val="af7"/>
            </w:pPr>
            <w:r>
              <w:rPr>
                <w:rFonts w:hint="eastAsia"/>
              </w:rPr>
              <w:t>位移幅值</w:t>
            </w:r>
            <w:r>
              <w:rPr>
                <w:rFonts w:hint="eastAsia"/>
              </w:rPr>
              <w:t>/mm</w:t>
            </w:r>
          </w:p>
        </w:tc>
        <w:tc>
          <w:tcPr>
            <w:tcW w:w="459" w:type="pct"/>
            <w:tcBorders>
              <w:top w:val="single" w:sz="18" w:space="0" w:color="auto"/>
              <w:bottom w:val="single" w:sz="4" w:space="0" w:color="auto"/>
            </w:tcBorders>
            <w:vAlign w:val="center"/>
          </w:tcPr>
          <w:p w14:paraId="45AD2340" w14:textId="77777777" w:rsidR="0020759E" w:rsidRDefault="0020759E" w:rsidP="001C013C">
            <w:pPr>
              <w:pStyle w:val="af7"/>
            </w:pPr>
            <w:r>
              <w:rPr>
                <w:rFonts w:hint="eastAsia"/>
              </w:rPr>
              <w:t>频率</w:t>
            </w:r>
            <w:r>
              <w:rPr>
                <w:rFonts w:hint="eastAsia"/>
              </w:rPr>
              <w:t>/Hz</w:t>
            </w:r>
          </w:p>
        </w:tc>
        <w:tc>
          <w:tcPr>
            <w:tcW w:w="880" w:type="pct"/>
            <w:tcBorders>
              <w:top w:val="single" w:sz="18" w:space="0" w:color="auto"/>
              <w:bottom w:val="single" w:sz="4" w:space="0" w:color="auto"/>
              <w:right w:val="single" w:sz="12" w:space="0" w:color="auto"/>
            </w:tcBorders>
            <w:vAlign w:val="center"/>
          </w:tcPr>
          <w:p w14:paraId="1E2E31E8" w14:textId="77777777" w:rsidR="0020759E" w:rsidRDefault="0020759E" w:rsidP="001C013C">
            <w:pPr>
              <w:pStyle w:val="af7"/>
            </w:pPr>
            <w:r>
              <w:rPr>
                <w:rFonts w:hint="eastAsia"/>
              </w:rPr>
              <w:t>速度幅值</w:t>
            </w:r>
            <w:r>
              <w:rPr>
                <w:rFonts w:hint="eastAsia"/>
              </w:rPr>
              <w:t>/mm</w:t>
            </w:r>
            <w:r>
              <w:rPr>
                <w:rFonts w:hint="eastAsia"/>
              </w:rPr>
              <w:t>·</w:t>
            </w:r>
            <w:r>
              <w:rPr>
                <w:rFonts w:hint="eastAsia"/>
              </w:rPr>
              <w:t>s</w:t>
            </w:r>
            <w:r w:rsidRPr="000F41CF">
              <w:rPr>
                <w:rFonts w:hint="eastAsia"/>
                <w:vertAlign w:val="superscript"/>
              </w:rPr>
              <w:t>-1</w:t>
            </w:r>
          </w:p>
        </w:tc>
        <w:tc>
          <w:tcPr>
            <w:tcW w:w="482" w:type="pct"/>
            <w:tcBorders>
              <w:top w:val="single" w:sz="18" w:space="0" w:color="auto"/>
              <w:left w:val="single" w:sz="12" w:space="0" w:color="auto"/>
              <w:bottom w:val="single" w:sz="4" w:space="0" w:color="auto"/>
            </w:tcBorders>
            <w:vAlign w:val="center"/>
          </w:tcPr>
          <w:p w14:paraId="29DA0B91" w14:textId="77777777" w:rsidR="001C013C" w:rsidRDefault="0020759E" w:rsidP="001C013C">
            <w:pPr>
              <w:pStyle w:val="af7"/>
            </w:pPr>
            <w:r>
              <w:rPr>
                <w:rFonts w:hint="eastAsia"/>
              </w:rPr>
              <w:t>工况</w:t>
            </w:r>
          </w:p>
          <w:p w14:paraId="6D3D5B15" w14:textId="45C17609" w:rsidR="0020759E" w:rsidRDefault="0020759E" w:rsidP="001C013C">
            <w:pPr>
              <w:pStyle w:val="af7"/>
            </w:pPr>
            <w:r>
              <w:rPr>
                <w:rFonts w:hint="eastAsia"/>
              </w:rPr>
              <w:t>序号</w:t>
            </w:r>
          </w:p>
        </w:tc>
        <w:tc>
          <w:tcPr>
            <w:tcW w:w="660" w:type="pct"/>
            <w:tcBorders>
              <w:top w:val="single" w:sz="18" w:space="0" w:color="auto"/>
              <w:bottom w:val="single" w:sz="4" w:space="0" w:color="auto"/>
            </w:tcBorders>
            <w:vAlign w:val="center"/>
          </w:tcPr>
          <w:p w14:paraId="65DC319B" w14:textId="77777777" w:rsidR="0020759E" w:rsidRDefault="0020759E" w:rsidP="001C013C">
            <w:pPr>
              <w:pStyle w:val="af7"/>
            </w:pPr>
            <w:r>
              <w:rPr>
                <w:rFonts w:hint="eastAsia"/>
              </w:rPr>
              <w:t>位移幅值</w:t>
            </w:r>
            <w:r>
              <w:rPr>
                <w:rFonts w:hint="eastAsia"/>
              </w:rPr>
              <w:t>/mm</w:t>
            </w:r>
          </w:p>
        </w:tc>
        <w:tc>
          <w:tcPr>
            <w:tcW w:w="459" w:type="pct"/>
            <w:tcBorders>
              <w:top w:val="single" w:sz="18" w:space="0" w:color="auto"/>
              <w:bottom w:val="single" w:sz="4" w:space="0" w:color="auto"/>
            </w:tcBorders>
            <w:vAlign w:val="center"/>
          </w:tcPr>
          <w:p w14:paraId="4B68069D" w14:textId="77777777" w:rsidR="0020759E" w:rsidRDefault="0020759E" w:rsidP="001C013C">
            <w:pPr>
              <w:pStyle w:val="af7"/>
            </w:pPr>
            <w:r>
              <w:rPr>
                <w:rFonts w:hint="eastAsia"/>
              </w:rPr>
              <w:t>频率</w:t>
            </w:r>
            <w:r>
              <w:rPr>
                <w:rFonts w:hint="eastAsia"/>
              </w:rPr>
              <w:t>/Hz</w:t>
            </w:r>
          </w:p>
        </w:tc>
        <w:tc>
          <w:tcPr>
            <w:tcW w:w="880" w:type="pct"/>
            <w:tcBorders>
              <w:top w:val="single" w:sz="18" w:space="0" w:color="auto"/>
              <w:bottom w:val="single" w:sz="4" w:space="0" w:color="auto"/>
            </w:tcBorders>
            <w:vAlign w:val="center"/>
          </w:tcPr>
          <w:p w14:paraId="70D27FD0" w14:textId="77777777" w:rsidR="0020759E" w:rsidRDefault="0020759E" w:rsidP="001C013C">
            <w:pPr>
              <w:pStyle w:val="af7"/>
            </w:pPr>
            <w:r>
              <w:rPr>
                <w:rFonts w:hint="eastAsia"/>
              </w:rPr>
              <w:t>速度幅值</w:t>
            </w:r>
            <w:r>
              <w:rPr>
                <w:rFonts w:hint="eastAsia"/>
              </w:rPr>
              <w:t>/mm</w:t>
            </w:r>
            <w:r>
              <w:rPr>
                <w:rFonts w:hint="eastAsia"/>
              </w:rPr>
              <w:t>·</w:t>
            </w:r>
            <w:r>
              <w:rPr>
                <w:rFonts w:hint="eastAsia"/>
              </w:rPr>
              <w:t>s</w:t>
            </w:r>
            <w:r w:rsidRPr="000F41CF">
              <w:rPr>
                <w:rFonts w:hint="eastAsia"/>
                <w:vertAlign w:val="superscript"/>
              </w:rPr>
              <w:t>-1</w:t>
            </w:r>
          </w:p>
        </w:tc>
      </w:tr>
      <w:tr w:rsidR="0020759E" w:rsidRPr="000F41CF" w14:paraId="53EC3703" w14:textId="77777777" w:rsidTr="00D54444">
        <w:trPr>
          <w:trHeight w:val="323"/>
        </w:trPr>
        <w:tc>
          <w:tcPr>
            <w:tcW w:w="519" w:type="pct"/>
            <w:tcBorders>
              <w:top w:val="single" w:sz="4" w:space="0" w:color="auto"/>
            </w:tcBorders>
            <w:noWrap/>
            <w:vAlign w:val="center"/>
          </w:tcPr>
          <w:p w14:paraId="4278F6CD" w14:textId="77777777" w:rsidR="0020759E" w:rsidRPr="000F41CF" w:rsidRDefault="0020759E" w:rsidP="001C013C">
            <w:pPr>
              <w:pStyle w:val="af7"/>
            </w:pPr>
            <w:r>
              <w:t>3-</w:t>
            </w:r>
            <w:r w:rsidRPr="000F41CF">
              <w:t>1</w:t>
            </w:r>
          </w:p>
        </w:tc>
        <w:tc>
          <w:tcPr>
            <w:tcW w:w="660" w:type="pct"/>
            <w:tcBorders>
              <w:top w:val="single" w:sz="4" w:space="0" w:color="auto"/>
            </w:tcBorders>
            <w:noWrap/>
            <w:vAlign w:val="center"/>
          </w:tcPr>
          <w:p w14:paraId="35A0ED17" w14:textId="77777777" w:rsidR="0020759E" w:rsidRPr="000F41CF" w:rsidRDefault="0020759E" w:rsidP="001C013C">
            <w:pPr>
              <w:pStyle w:val="af7"/>
            </w:pPr>
            <w:r w:rsidRPr="000F41CF">
              <w:t>3</w:t>
            </w:r>
          </w:p>
        </w:tc>
        <w:tc>
          <w:tcPr>
            <w:tcW w:w="459" w:type="pct"/>
            <w:tcBorders>
              <w:top w:val="single" w:sz="4" w:space="0" w:color="auto"/>
            </w:tcBorders>
            <w:noWrap/>
            <w:vAlign w:val="center"/>
          </w:tcPr>
          <w:p w14:paraId="79B4644B" w14:textId="77777777" w:rsidR="0020759E" w:rsidRPr="000F41CF" w:rsidRDefault="0020759E" w:rsidP="001C013C">
            <w:pPr>
              <w:pStyle w:val="af7"/>
            </w:pPr>
            <w:r w:rsidRPr="000F41CF">
              <w:t>0.1</w:t>
            </w:r>
          </w:p>
        </w:tc>
        <w:tc>
          <w:tcPr>
            <w:tcW w:w="880" w:type="pct"/>
            <w:tcBorders>
              <w:top w:val="single" w:sz="4" w:space="0" w:color="auto"/>
              <w:right w:val="single" w:sz="12" w:space="0" w:color="auto"/>
            </w:tcBorders>
            <w:noWrap/>
            <w:vAlign w:val="center"/>
          </w:tcPr>
          <w:p w14:paraId="18788264" w14:textId="77777777" w:rsidR="0020759E" w:rsidRPr="000F41CF" w:rsidRDefault="0020759E" w:rsidP="001C013C">
            <w:pPr>
              <w:pStyle w:val="af7"/>
            </w:pPr>
            <w:r w:rsidRPr="000F41CF">
              <w:t>1.88</w:t>
            </w:r>
          </w:p>
        </w:tc>
        <w:tc>
          <w:tcPr>
            <w:tcW w:w="482" w:type="pct"/>
            <w:tcBorders>
              <w:top w:val="single" w:sz="4" w:space="0" w:color="auto"/>
              <w:left w:val="single" w:sz="12" w:space="0" w:color="auto"/>
            </w:tcBorders>
          </w:tcPr>
          <w:p w14:paraId="622EF497" w14:textId="77777777" w:rsidR="0020759E" w:rsidRPr="000F41CF" w:rsidRDefault="0020759E" w:rsidP="001C013C">
            <w:pPr>
              <w:pStyle w:val="af7"/>
            </w:pPr>
            <w:r>
              <w:t>3-1</w:t>
            </w:r>
            <w:r>
              <w:rPr>
                <w:rFonts w:hint="eastAsia"/>
              </w:rPr>
              <w:t>1</w:t>
            </w:r>
          </w:p>
        </w:tc>
        <w:tc>
          <w:tcPr>
            <w:tcW w:w="660" w:type="pct"/>
            <w:tcBorders>
              <w:top w:val="single" w:sz="4" w:space="0" w:color="auto"/>
            </w:tcBorders>
          </w:tcPr>
          <w:p w14:paraId="3E6A42E3" w14:textId="77777777" w:rsidR="0020759E" w:rsidRPr="000F41CF" w:rsidRDefault="0020759E" w:rsidP="001C013C">
            <w:pPr>
              <w:pStyle w:val="af7"/>
            </w:pPr>
            <w:r w:rsidRPr="000F41CF">
              <w:t>3</w:t>
            </w:r>
          </w:p>
        </w:tc>
        <w:tc>
          <w:tcPr>
            <w:tcW w:w="459" w:type="pct"/>
            <w:tcBorders>
              <w:top w:val="single" w:sz="4" w:space="0" w:color="auto"/>
            </w:tcBorders>
          </w:tcPr>
          <w:p w14:paraId="0D94C5E0" w14:textId="77777777" w:rsidR="0020759E" w:rsidRPr="000F41CF" w:rsidRDefault="0020759E" w:rsidP="001C013C">
            <w:pPr>
              <w:pStyle w:val="af7"/>
            </w:pPr>
            <w:r w:rsidRPr="000F41CF">
              <w:t>0.5</w:t>
            </w:r>
          </w:p>
        </w:tc>
        <w:tc>
          <w:tcPr>
            <w:tcW w:w="880" w:type="pct"/>
            <w:tcBorders>
              <w:top w:val="single" w:sz="4" w:space="0" w:color="auto"/>
            </w:tcBorders>
          </w:tcPr>
          <w:p w14:paraId="1F77D9D3" w14:textId="77777777" w:rsidR="0020759E" w:rsidRPr="000F41CF" w:rsidRDefault="0020759E" w:rsidP="001C013C">
            <w:pPr>
              <w:pStyle w:val="af7"/>
            </w:pPr>
            <w:r w:rsidRPr="000F41CF">
              <w:t xml:space="preserve">9.42 </w:t>
            </w:r>
          </w:p>
        </w:tc>
      </w:tr>
      <w:tr w:rsidR="0020759E" w:rsidRPr="000F41CF" w14:paraId="787A33F1" w14:textId="77777777" w:rsidTr="001C013C">
        <w:trPr>
          <w:trHeight w:val="323"/>
        </w:trPr>
        <w:tc>
          <w:tcPr>
            <w:tcW w:w="519" w:type="pct"/>
            <w:noWrap/>
          </w:tcPr>
          <w:p w14:paraId="2807533F" w14:textId="77777777" w:rsidR="0020759E" w:rsidRPr="000F41CF" w:rsidRDefault="0020759E" w:rsidP="001C013C">
            <w:pPr>
              <w:pStyle w:val="af7"/>
            </w:pPr>
            <w:r>
              <w:t>3-</w:t>
            </w:r>
            <w:r w:rsidRPr="000F41CF">
              <w:t>2</w:t>
            </w:r>
          </w:p>
        </w:tc>
        <w:tc>
          <w:tcPr>
            <w:tcW w:w="660" w:type="pct"/>
            <w:noWrap/>
          </w:tcPr>
          <w:p w14:paraId="3C11539B" w14:textId="77777777" w:rsidR="0020759E" w:rsidRPr="000F41CF" w:rsidRDefault="0020759E" w:rsidP="001C013C">
            <w:pPr>
              <w:pStyle w:val="af7"/>
            </w:pPr>
            <w:r w:rsidRPr="000F41CF">
              <w:t>5</w:t>
            </w:r>
          </w:p>
        </w:tc>
        <w:tc>
          <w:tcPr>
            <w:tcW w:w="459" w:type="pct"/>
            <w:noWrap/>
          </w:tcPr>
          <w:p w14:paraId="7FC1323A" w14:textId="77777777" w:rsidR="0020759E" w:rsidRPr="000F41CF" w:rsidRDefault="0020759E" w:rsidP="001C013C">
            <w:pPr>
              <w:pStyle w:val="af7"/>
            </w:pPr>
            <w:r w:rsidRPr="000F41CF">
              <w:t>0.1</w:t>
            </w:r>
          </w:p>
        </w:tc>
        <w:tc>
          <w:tcPr>
            <w:tcW w:w="880" w:type="pct"/>
            <w:tcBorders>
              <w:right w:val="single" w:sz="12" w:space="0" w:color="auto"/>
            </w:tcBorders>
            <w:noWrap/>
          </w:tcPr>
          <w:p w14:paraId="31B0E1DE" w14:textId="77777777" w:rsidR="0020759E" w:rsidRPr="000F41CF" w:rsidRDefault="0020759E" w:rsidP="001C013C">
            <w:pPr>
              <w:pStyle w:val="af7"/>
            </w:pPr>
            <w:r w:rsidRPr="000F41CF">
              <w:t xml:space="preserve">3.14 </w:t>
            </w:r>
          </w:p>
        </w:tc>
        <w:tc>
          <w:tcPr>
            <w:tcW w:w="482" w:type="pct"/>
            <w:tcBorders>
              <w:left w:val="single" w:sz="12" w:space="0" w:color="auto"/>
            </w:tcBorders>
          </w:tcPr>
          <w:p w14:paraId="69D5D2CB" w14:textId="77777777" w:rsidR="0020759E" w:rsidRPr="000F41CF" w:rsidRDefault="0020759E" w:rsidP="001C013C">
            <w:pPr>
              <w:pStyle w:val="af7"/>
            </w:pPr>
            <w:r>
              <w:t>3-1</w:t>
            </w:r>
            <w:r>
              <w:rPr>
                <w:rFonts w:hint="eastAsia"/>
              </w:rPr>
              <w:t>2</w:t>
            </w:r>
          </w:p>
        </w:tc>
        <w:tc>
          <w:tcPr>
            <w:tcW w:w="660" w:type="pct"/>
          </w:tcPr>
          <w:p w14:paraId="4B04AB15" w14:textId="77777777" w:rsidR="0020759E" w:rsidRPr="000F41CF" w:rsidRDefault="0020759E" w:rsidP="001C013C">
            <w:pPr>
              <w:pStyle w:val="af7"/>
            </w:pPr>
            <w:r w:rsidRPr="000F41CF">
              <w:t>5</w:t>
            </w:r>
          </w:p>
        </w:tc>
        <w:tc>
          <w:tcPr>
            <w:tcW w:w="459" w:type="pct"/>
          </w:tcPr>
          <w:p w14:paraId="0D242FB4" w14:textId="77777777" w:rsidR="0020759E" w:rsidRPr="000F41CF" w:rsidRDefault="0020759E" w:rsidP="001C013C">
            <w:pPr>
              <w:pStyle w:val="af7"/>
            </w:pPr>
            <w:r w:rsidRPr="000F41CF">
              <w:t>0.5</w:t>
            </w:r>
          </w:p>
        </w:tc>
        <w:tc>
          <w:tcPr>
            <w:tcW w:w="880" w:type="pct"/>
          </w:tcPr>
          <w:p w14:paraId="4046D585" w14:textId="77777777" w:rsidR="0020759E" w:rsidRPr="000F41CF" w:rsidRDefault="0020759E" w:rsidP="001C013C">
            <w:pPr>
              <w:pStyle w:val="af7"/>
            </w:pPr>
            <w:r w:rsidRPr="000F41CF">
              <w:t xml:space="preserve">15.71 </w:t>
            </w:r>
          </w:p>
        </w:tc>
      </w:tr>
      <w:tr w:rsidR="0020759E" w:rsidRPr="000F41CF" w14:paraId="2B0E53BF" w14:textId="77777777" w:rsidTr="001C013C">
        <w:trPr>
          <w:trHeight w:val="323"/>
        </w:trPr>
        <w:tc>
          <w:tcPr>
            <w:tcW w:w="519" w:type="pct"/>
            <w:noWrap/>
          </w:tcPr>
          <w:p w14:paraId="0327A296" w14:textId="77777777" w:rsidR="0020759E" w:rsidRPr="000F41CF" w:rsidRDefault="0020759E" w:rsidP="001C013C">
            <w:pPr>
              <w:pStyle w:val="af7"/>
            </w:pPr>
            <w:r>
              <w:t>3-</w:t>
            </w:r>
            <w:r>
              <w:rPr>
                <w:rFonts w:hint="eastAsia"/>
              </w:rPr>
              <w:t>3</w:t>
            </w:r>
          </w:p>
        </w:tc>
        <w:tc>
          <w:tcPr>
            <w:tcW w:w="660" w:type="pct"/>
            <w:noWrap/>
          </w:tcPr>
          <w:p w14:paraId="2294F5B0" w14:textId="77777777" w:rsidR="0020759E" w:rsidRPr="000F41CF" w:rsidRDefault="0020759E" w:rsidP="001C013C">
            <w:pPr>
              <w:pStyle w:val="af7"/>
            </w:pPr>
            <w:r w:rsidRPr="000F41CF">
              <w:t>10</w:t>
            </w:r>
          </w:p>
        </w:tc>
        <w:tc>
          <w:tcPr>
            <w:tcW w:w="459" w:type="pct"/>
            <w:noWrap/>
          </w:tcPr>
          <w:p w14:paraId="47A22653" w14:textId="77777777" w:rsidR="0020759E" w:rsidRPr="000F41CF" w:rsidRDefault="0020759E" w:rsidP="001C013C">
            <w:pPr>
              <w:pStyle w:val="af7"/>
            </w:pPr>
            <w:r w:rsidRPr="000F41CF">
              <w:t>0.1</w:t>
            </w:r>
          </w:p>
        </w:tc>
        <w:tc>
          <w:tcPr>
            <w:tcW w:w="880" w:type="pct"/>
            <w:tcBorders>
              <w:right w:val="single" w:sz="12" w:space="0" w:color="auto"/>
            </w:tcBorders>
            <w:noWrap/>
          </w:tcPr>
          <w:p w14:paraId="32A51046" w14:textId="77777777" w:rsidR="0020759E" w:rsidRPr="000F41CF" w:rsidRDefault="0020759E" w:rsidP="001C013C">
            <w:pPr>
              <w:pStyle w:val="af7"/>
            </w:pPr>
            <w:r w:rsidRPr="000F41CF">
              <w:t xml:space="preserve">6.28 </w:t>
            </w:r>
          </w:p>
        </w:tc>
        <w:tc>
          <w:tcPr>
            <w:tcW w:w="482" w:type="pct"/>
            <w:tcBorders>
              <w:left w:val="single" w:sz="12" w:space="0" w:color="auto"/>
            </w:tcBorders>
          </w:tcPr>
          <w:p w14:paraId="016E2A45" w14:textId="77777777" w:rsidR="0020759E" w:rsidRPr="000F41CF" w:rsidRDefault="0020759E" w:rsidP="001C013C">
            <w:pPr>
              <w:pStyle w:val="af7"/>
            </w:pPr>
            <w:r>
              <w:t>3-1</w:t>
            </w:r>
            <w:r>
              <w:rPr>
                <w:rFonts w:hint="eastAsia"/>
              </w:rPr>
              <w:t>3</w:t>
            </w:r>
          </w:p>
        </w:tc>
        <w:tc>
          <w:tcPr>
            <w:tcW w:w="660" w:type="pct"/>
          </w:tcPr>
          <w:p w14:paraId="7A584E90" w14:textId="77777777" w:rsidR="0020759E" w:rsidRPr="000F41CF" w:rsidRDefault="0020759E" w:rsidP="001C013C">
            <w:pPr>
              <w:pStyle w:val="af7"/>
            </w:pPr>
            <w:r w:rsidRPr="000F41CF">
              <w:t>10</w:t>
            </w:r>
          </w:p>
        </w:tc>
        <w:tc>
          <w:tcPr>
            <w:tcW w:w="459" w:type="pct"/>
          </w:tcPr>
          <w:p w14:paraId="28CADEAE" w14:textId="77777777" w:rsidR="0020759E" w:rsidRPr="000F41CF" w:rsidRDefault="0020759E" w:rsidP="001C013C">
            <w:pPr>
              <w:pStyle w:val="af7"/>
            </w:pPr>
            <w:r w:rsidRPr="000F41CF">
              <w:t>0.5</w:t>
            </w:r>
          </w:p>
        </w:tc>
        <w:tc>
          <w:tcPr>
            <w:tcW w:w="880" w:type="pct"/>
          </w:tcPr>
          <w:p w14:paraId="09CD7BAD" w14:textId="77777777" w:rsidR="0020759E" w:rsidRPr="000F41CF" w:rsidRDefault="0020759E" w:rsidP="001C013C">
            <w:pPr>
              <w:pStyle w:val="af7"/>
            </w:pPr>
            <w:r w:rsidRPr="000F41CF">
              <w:t xml:space="preserve">31.42 </w:t>
            </w:r>
          </w:p>
        </w:tc>
      </w:tr>
      <w:tr w:rsidR="0020759E" w:rsidRPr="000F41CF" w14:paraId="27AC5B91" w14:textId="77777777" w:rsidTr="001C013C">
        <w:trPr>
          <w:trHeight w:val="323"/>
        </w:trPr>
        <w:tc>
          <w:tcPr>
            <w:tcW w:w="519" w:type="pct"/>
            <w:noWrap/>
          </w:tcPr>
          <w:p w14:paraId="5FAF8D31" w14:textId="77777777" w:rsidR="0020759E" w:rsidRPr="000F41CF" w:rsidRDefault="0020759E" w:rsidP="001C013C">
            <w:pPr>
              <w:pStyle w:val="af7"/>
            </w:pPr>
            <w:r>
              <w:t>3-</w:t>
            </w:r>
            <w:r>
              <w:rPr>
                <w:rFonts w:hint="eastAsia"/>
              </w:rPr>
              <w:t>4</w:t>
            </w:r>
          </w:p>
        </w:tc>
        <w:tc>
          <w:tcPr>
            <w:tcW w:w="660" w:type="pct"/>
            <w:noWrap/>
          </w:tcPr>
          <w:p w14:paraId="6CC88397" w14:textId="77777777" w:rsidR="0020759E" w:rsidRPr="000F41CF" w:rsidRDefault="0020759E" w:rsidP="001C013C">
            <w:pPr>
              <w:pStyle w:val="af7"/>
            </w:pPr>
            <w:r w:rsidRPr="000F41CF">
              <w:t>15</w:t>
            </w:r>
          </w:p>
        </w:tc>
        <w:tc>
          <w:tcPr>
            <w:tcW w:w="459" w:type="pct"/>
            <w:noWrap/>
          </w:tcPr>
          <w:p w14:paraId="636D1C2F" w14:textId="77777777" w:rsidR="0020759E" w:rsidRPr="000F41CF" w:rsidRDefault="0020759E" w:rsidP="001C013C">
            <w:pPr>
              <w:pStyle w:val="af7"/>
            </w:pPr>
            <w:r w:rsidRPr="000F41CF">
              <w:t>0.1</w:t>
            </w:r>
          </w:p>
        </w:tc>
        <w:tc>
          <w:tcPr>
            <w:tcW w:w="880" w:type="pct"/>
            <w:tcBorders>
              <w:right w:val="single" w:sz="12" w:space="0" w:color="auto"/>
            </w:tcBorders>
            <w:noWrap/>
          </w:tcPr>
          <w:p w14:paraId="6BDF194E" w14:textId="77777777" w:rsidR="0020759E" w:rsidRPr="000F41CF" w:rsidRDefault="0020759E" w:rsidP="001C013C">
            <w:pPr>
              <w:pStyle w:val="af7"/>
            </w:pPr>
            <w:r w:rsidRPr="000F41CF">
              <w:t xml:space="preserve">9.42 </w:t>
            </w:r>
          </w:p>
        </w:tc>
        <w:tc>
          <w:tcPr>
            <w:tcW w:w="482" w:type="pct"/>
            <w:tcBorders>
              <w:left w:val="single" w:sz="12" w:space="0" w:color="auto"/>
            </w:tcBorders>
          </w:tcPr>
          <w:p w14:paraId="68DAA431" w14:textId="77777777" w:rsidR="0020759E" w:rsidRPr="000F41CF" w:rsidRDefault="0020759E" w:rsidP="001C013C">
            <w:pPr>
              <w:pStyle w:val="af7"/>
            </w:pPr>
            <w:r>
              <w:t>3-1</w:t>
            </w:r>
            <w:r>
              <w:rPr>
                <w:rFonts w:hint="eastAsia"/>
              </w:rPr>
              <w:t>4</w:t>
            </w:r>
          </w:p>
        </w:tc>
        <w:tc>
          <w:tcPr>
            <w:tcW w:w="660" w:type="pct"/>
          </w:tcPr>
          <w:p w14:paraId="26D9EA82" w14:textId="77777777" w:rsidR="0020759E" w:rsidRPr="000F41CF" w:rsidRDefault="0020759E" w:rsidP="001C013C">
            <w:pPr>
              <w:pStyle w:val="af7"/>
            </w:pPr>
            <w:r w:rsidRPr="000F41CF">
              <w:t>15</w:t>
            </w:r>
          </w:p>
        </w:tc>
        <w:tc>
          <w:tcPr>
            <w:tcW w:w="459" w:type="pct"/>
          </w:tcPr>
          <w:p w14:paraId="110636A0" w14:textId="77777777" w:rsidR="0020759E" w:rsidRPr="000F41CF" w:rsidRDefault="0020759E" w:rsidP="001C013C">
            <w:pPr>
              <w:pStyle w:val="af7"/>
            </w:pPr>
            <w:r w:rsidRPr="000F41CF">
              <w:t>0.5</w:t>
            </w:r>
          </w:p>
        </w:tc>
        <w:tc>
          <w:tcPr>
            <w:tcW w:w="880" w:type="pct"/>
          </w:tcPr>
          <w:p w14:paraId="366A50D9" w14:textId="77777777" w:rsidR="0020759E" w:rsidRPr="000F41CF" w:rsidRDefault="0020759E" w:rsidP="001C013C">
            <w:pPr>
              <w:pStyle w:val="af7"/>
            </w:pPr>
            <w:r w:rsidRPr="000F41CF">
              <w:t xml:space="preserve">47.12 </w:t>
            </w:r>
          </w:p>
        </w:tc>
      </w:tr>
      <w:tr w:rsidR="0020759E" w:rsidRPr="000F41CF" w14:paraId="47A1B89A" w14:textId="77777777" w:rsidTr="001C013C">
        <w:trPr>
          <w:trHeight w:val="323"/>
        </w:trPr>
        <w:tc>
          <w:tcPr>
            <w:tcW w:w="519" w:type="pct"/>
            <w:noWrap/>
            <w:hideMark/>
          </w:tcPr>
          <w:p w14:paraId="1A418F23" w14:textId="77777777" w:rsidR="0020759E" w:rsidRPr="000F41CF" w:rsidRDefault="0020759E" w:rsidP="001C013C">
            <w:pPr>
              <w:pStyle w:val="af7"/>
            </w:pPr>
            <w:r>
              <w:t>3-</w:t>
            </w:r>
            <w:r>
              <w:rPr>
                <w:rFonts w:hint="eastAsia"/>
              </w:rPr>
              <w:t>5</w:t>
            </w:r>
          </w:p>
        </w:tc>
        <w:tc>
          <w:tcPr>
            <w:tcW w:w="660" w:type="pct"/>
            <w:noWrap/>
            <w:hideMark/>
          </w:tcPr>
          <w:p w14:paraId="601CF3CD" w14:textId="77777777" w:rsidR="0020759E" w:rsidRPr="000F41CF" w:rsidRDefault="0020759E" w:rsidP="001C013C">
            <w:pPr>
              <w:pStyle w:val="af7"/>
            </w:pPr>
            <w:r w:rsidRPr="000F41CF">
              <w:t>20</w:t>
            </w:r>
          </w:p>
        </w:tc>
        <w:tc>
          <w:tcPr>
            <w:tcW w:w="459" w:type="pct"/>
            <w:noWrap/>
            <w:hideMark/>
          </w:tcPr>
          <w:p w14:paraId="51C1E141" w14:textId="77777777" w:rsidR="0020759E" w:rsidRPr="000F41CF" w:rsidRDefault="0020759E" w:rsidP="001C013C">
            <w:pPr>
              <w:pStyle w:val="af7"/>
            </w:pPr>
            <w:r w:rsidRPr="000F41CF">
              <w:t>0.1</w:t>
            </w:r>
          </w:p>
        </w:tc>
        <w:tc>
          <w:tcPr>
            <w:tcW w:w="880" w:type="pct"/>
            <w:tcBorders>
              <w:right w:val="single" w:sz="12" w:space="0" w:color="auto"/>
            </w:tcBorders>
            <w:noWrap/>
            <w:hideMark/>
          </w:tcPr>
          <w:p w14:paraId="15EB5607" w14:textId="77777777" w:rsidR="0020759E" w:rsidRPr="000F41CF" w:rsidRDefault="0020759E" w:rsidP="001C013C">
            <w:pPr>
              <w:pStyle w:val="af7"/>
            </w:pPr>
            <w:r w:rsidRPr="000F41CF">
              <w:t xml:space="preserve">12.57 </w:t>
            </w:r>
          </w:p>
        </w:tc>
        <w:tc>
          <w:tcPr>
            <w:tcW w:w="482" w:type="pct"/>
            <w:tcBorders>
              <w:left w:val="single" w:sz="12" w:space="0" w:color="auto"/>
            </w:tcBorders>
          </w:tcPr>
          <w:p w14:paraId="0050151A" w14:textId="77777777" w:rsidR="0020759E" w:rsidRPr="000F41CF" w:rsidRDefault="0020759E" w:rsidP="001C013C">
            <w:pPr>
              <w:pStyle w:val="af7"/>
            </w:pPr>
            <w:r>
              <w:t>3-1</w:t>
            </w:r>
            <w:r>
              <w:rPr>
                <w:rFonts w:hint="eastAsia"/>
              </w:rPr>
              <w:t>5</w:t>
            </w:r>
          </w:p>
        </w:tc>
        <w:tc>
          <w:tcPr>
            <w:tcW w:w="660" w:type="pct"/>
          </w:tcPr>
          <w:p w14:paraId="1B462FA9" w14:textId="77777777" w:rsidR="0020759E" w:rsidRPr="000F41CF" w:rsidRDefault="0020759E" w:rsidP="001C013C">
            <w:pPr>
              <w:pStyle w:val="af7"/>
            </w:pPr>
            <w:r w:rsidRPr="000F41CF">
              <w:t>20</w:t>
            </w:r>
          </w:p>
        </w:tc>
        <w:tc>
          <w:tcPr>
            <w:tcW w:w="459" w:type="pct"/>
          </w:tcPr>
          <w:p w14:paraId="6E9F161F" w14:textId="77777777" w:rsidR="0020759E" w:rsidRPr="000F41CF" w:rsidRDefault="0020759E" w:rsidP="001C013C">
            <w:pPr>
              <w:pStyle w:val="af7"/>
            </w:pPr>
            <w:r w:rsidRPr="000F41CF">
              <w:t>0.5</w:t>
            </w:r>
          </w:p>
        </w:tc>
        <w:tc>
          <w:tcPr>
            <w:tcW w:w="880" w:type="pct"/>
          </w:tcPr>
          <w:p w14:paraId="6820A689" w14:textId="77777777" w:rsidR="0020759E" w:rsidRPr="000F41CF" w:rsidRDefault="0020759E" w:rsidP="001C013C">
            <w:pPr>
              <w:pStyle w:val="af7"/>
            </w:pPr>
            <w:r w:rsidRPr="000F41CF">
              <w:t xml:space="preserve">62.83 </w:t>
            </w:r>
          </w:p>
        </w:tc>
      </w:tr>
      <w:tr w:rsidR="0020759E" w:rsidRPr="000F41CF" w14:paraId="74118CE5" w14:textId="77777777" w:rsidTr="001C013C">
        <w:trPr>
          <w:trHeight w:val="323"/>
        </w:trPr>
        <w:tc>
          <w:tcPr>
            <w:tcW w:w="519" w:type="pct"/>
            <w:noWrap/>
            <w:hideMark/>
          </w:tcPr>
          <w:p w14:paraId="2233B5D4" w14:textId="77777777" w:rsidR="0020759E" w:rsidRPr="000F41CF" w:rsidRDefault="0020759E" w:rsidP="001C013C">
            <w:pPr>
              <w:pStyle w:val="af7"/>
            </w:pPr>
            <w:r>
              <w:t>3-6</w:t>
            </w:r>
          </w:p>
        </w:tc>
        <w:tc>
          <w:tcPr>
            <w:tcW w:w="660" w:type="pct"/>
            <w:noWrap/>
            <w:hideMark/>
          </w:tcPr>
          <w:p w14:paraId="34D33D3D" w14:textId="77777777" w:rsidR="0020759E" w:rsidRPr="000F41CF" w:rsidRDefault="0020759E" w:rsidP="001C013C">
            <w:pPr>
              <w:pStyle w:val="af7"/>
            </w:pPr>
            <w:r w:rsidRPr="000F41CF">
              <w:t>3</w:t>
            </w:r>
          </w:p>
        </w:tc>
        <w:tc>
          <w:tcPr>
            <w:tcW w:w="459" w:type="pct"/>
            <w:noWrap/>
            <w:hideMark/>
          </w:tcPr>
          <w:p w14:paraId="26E121FB" w14:textId="77777777" w:rsidR="0020759E" w:rsidRPr="000F41CF" w:rsidRDefault="0020759E" w:rsidP="001C013C">
            <w:pPr>
              <w:pStyle w:val="af7"/>
            </w:pPr>
            <w:r w:rsidRPr="000F41CF">
              <w:t>0.3</w:t>
            </w:r>
          </w:p>
        </w:tc>
        <w:tc>
          <w:tcPr>
            <w:tcW w:w="880" w:type="pct"/>
            <w:tcBorders>
              <w:right w:val="single" w:sz="12" w:space="0" w:color="auto"/>
            </w:tcBorders>
            <w:noWrap/>
            <w:hideMark/>
          </w:tcPr>
          <w:p w14:paraId="25E16557" w14:textId="77777777" w:rsidR="0020759E" w:rsidRPr="000F41CF" w:rsidRDefault="0020759E" w:rsidP="001C013C">
            <w:pPr>
              <w:pStyle w:val="af7"/>
            </w:pPr>
            <w:r w:rsidRPr="000F41CF">
              <w:t xml:space="preserve">5.65 </w:t>
            </w:r>
          </w:p>
        </w:tc>
        <w:tc>
          <w:tcPr>
            <w:tcW w:w="482" w:type="pct"/>
            <w:tcBorders>
              <w:left w:val="single" w:sz="12" w:space="0" w:color="auto"/>
            </w:tcBorders>
            <w:vAlign w:val="center"/>
          </w:tcPr>
          <w:p w14:paraId="52F97533" w14:textId="77777777" w:rsidR="0020759E" w:rsidRPr="000F41CF" w:rsidRDefault="0020759E" w:rsidP="001C013C">
            <w:pPr>
              <w:pStyle w:val="af7"/>
            </w:pPr>
            <w:r>
              <w:t>3-</w:t>
            </w:r>
            <w:r w:rsidRPr="000F41CF">
              <w:t>1</w:t>
            </w:r>
            <w:r>
              <w:rPr>
                <w:rFonts w:hint="eastAsia"/>
              </w:rPr>
              <w:t>6</w:t>
            </w:r>
          </w:p>
        </w:tc>
        <w:tc>
          <w:tcPr>
            <w:tcW w:w="660" w:type="pct"/>
          </w:tcPr>
          <w:p w14:paraId="47120104" w14:textId="77777777" w:rsidR="0020759E" w:rsidRPr="000F41CF" w:rsidRDefault="0020759E" w:rsidP="001C013C">
            <w:pPr>
              <w:pStyle w:val="af7"/>
            </w:pPr>
            <w:r w:rsidRPr="000F41CF">
              <w:t>3</w:t>
            </w:r>
          </w:p>
        </w:tc>
        <w:tc>
          <w:tcPr>
            <w:tcW w:w="459" w:type="pct"/>
          </w:tcPr>
          <w:p w14:paraId="18BDC7FA" w14:textId="77777777" w:rsidR="0020759E" w:rsidRPr="000F41CF" w:rsidRDefault="0020759E" w:rsidP="001C013C">
            <w:pPr>
              <w:pStyle w:val="af7"/>
            </w:pPr>
            <w:r w:rsidRPr="000F41CF">
              <w:t>1</w:t>
            </w:r>
          </w:p>
        </w:tc>
        <w:tc>
          <w:tcPr>
            <w:tcW w:w="880" w:type="pct"/>
          </w:tcPr>
          <w:p w14:paraId="43AD8D46" w14:textId="77777777" w:rsidR="0020759E" w:rsidRPr="000F41CF" w:rsidRDefault="0020759E" w:rsidP="001C013C">
            <w:pPr>
              <w:pStyle w:val="af7"/>
            </w:pPr>
            <w:r w:rsidRPr="000F41CF">
              <w:t xml:space="preserve">18.85 </w:t>
            </w:r>
          </w:p>
        </w:tc>
      </w:tr>
      <w:tr w:rsidR="0020759E" w:rsidRPr="000F41CF" w14:paraId="097E79E7" w14:textId="77777777" w:rsidTr="001C013C">
        <w:trPr>
          <w:trHeight w:val="323"/>
        </w:trPr>
        <w:tc>
          <w:tcPr>
            <w:tcW w:w="519" w:type="pct"/>
            <w:noWrap/>
            <w:hideMark/>
          </w:tcPr>
          <w:p w14:paraId="60571E8E" w14:textId="77777777" w:rsidR="0020759E" w:rsidRPr="000F41CF" w:rsidRDefault="0020759E" w:rsidP="001C013C">
            <w:pPr>
              <w:pStyle w:val="af7"/>
            </w:pPr>
            <w:r>
              <w:t>3-</w:t>
            </w:r>
            <w:r>
              <w:rPr>
                <w:rFonts w:hint="eastAsia"/>
              </w:rPr>
              <w:t>7</w:t>
            </w:r>
          </w:p>
        </w:tc>
        <w:tc>
          <w:tcPr>
            <w:tcW w:w="660" w:type="pct"/>
            <w:noWrap/>
            <w:hideMark/>
          </w:tcPr>
          <w:p w14:paraId="093C270C" w14:textId="77777777" w:rsidR="0020759E" w:rsidRPr="000F41CF" w:rsidRDefault="0020759E" w:rsidP="001C013C">
            <w:pPr>
              <w:pStyle w:val="af7"/>
            </w:pPr>
            <w:r w:rsidRPr="000F41CF">
              <w:t>5</w:t>
            </w:r>
          </w:p>
        </w:tc>
        <w:tc>
          <w:tcPr>
            <w:tcW w:w="459" w:type="pct"/>
            <w:noWrap/>
            <w:hideMark/>
          </w:tcPr>
          <w:p w14:paraId="63B2BBB1" w14:textId="77777777" w:rsidR="0020759E" w:rsidRPr="000F41CF" w:rsidRDefault="0020759E" w:rsidP="001C013C">
            <w:pPr>
              <w:pStyle w:val="af7"/>
            </w:pPr>
            <w:r w:rsidRPr="000F41CF">
              <w:t>0.3</w:t>
            </w:r>
          </w:p>
        </w:tc>
        <w:tc>
          <w:tcPr>
            <w:tcW w:w="880" w:type="pct"/>
            <w:tcBorders>
              <w:right w:val="single" w:sz="12" w:space="0" w:color="auto"/>
            </w:tcBorders>
            <w:noWrap/>
            <w:hideMark/>
          </w:tcPr>
          <w:p w14:paraId="5AD76850" w14:textId="77777777" w:rsidR="0020759E" w:rsidRPr="000F41CF" w:rsidRDefault="0020759E" w:rsidP="001C013C">
            <w:pPr>
              <w:pStyle w:val="af7"/>
            </w:pPr>
            <w:r w:rsidRPr="000F41CF">
              <w:t xml:space="preserve">9.42 </w:t>
            </w:r>
          </w:p>
        </w:tc>
        <w:tc>
          <w:tcPr>
            <w:tcW w:w="482" w:type="pct"/>
            <w:tcBorders>
              <w:left w:val="single" w:sz="12" w:space="0" w:color="auto"/>
            </w:tcBorders>
          </w:tcPr>
          <w:p w14:paraId="14C9BE4D" w14:textId="77777777" w:rsidR="0020759E" w:rsidRPr="000F41CF" w:rsidRDefault="0020759E" w:rsidP="001C013C">
            <w:pPr>
              <w:pStyle w:val="af7"/>
            </w:pPr>
            <w:r>
              <w:t>3-</w:t>
            </w:r>
            <w:r>
              <w:rPr>
                <w:rFonts w:hint="eastAsia"/>
              </w:rPr>
              <w:t>17</w:t>
            </w:r>
          </w:p>
        </w:tc>
        <w:tc>
          <w:tcPr>
            <w:tcW w:w="660" w:type="pct"/>
          </w:tcPr>
          <w:p w14:paraId="1A963F68" w14:textId="77777777" w:rsidR="0020759E" w:rsidRPr="000F41CF" w:rsidRDefault="0020759E" w:rsidP="001C013C">
            <w:pPr>
              <w:pStyle w:val="af7"/>
            </w:pPr>
            <w:r w:rsidRPr="000F41CF">
              <w:t>5</w:t>
            </w:r>
          </w:p>
        </w:tc>
        <w:tc>
          <w:tcPr>
            <w:tcW w:w="459" w:type="pct"/>
          </w:tcPr>
          <w:p w14:paraId="110B2B70" w14:textId="77777777" w:rsidR="0020759E" w:rsidRPr="000F41CF" w:rsidRDefault="0020759E" w:rsidP="001C013C">
            <w:pPr>
              <w:pStyle w:val="af7"/>
            </w:pPr>
            <w:r w:rsidRPr="000F41CF">
              <w:t>1</w:t>
            </w:r>
          </w:p>
        </w:tc>
        <w:tc>
          <w:tcPr>
            <w:tcW w:w="880" w:type="pct"/>
          </w:tcPr>
          <w:p w14:paraId="748E1311" w14:textId="77777777" w:rsidR="0020759E" w:rsidRPr="000F41CF" w:rsidRDefault="0020759E" w:rsidP="001C013C">
            <w:pPr>
              <w:pStyle w:val="af7"/>
            </w:pPr>
            <w:r w:rsidRPr="000F41CF">
              <w:t xml:space="preserve">31.42 </w:t>
            </w:r>
          </w:p>
        </w:tc>
      </w:tr>
      <w:tr w:rsidR="0020759E" w:rsidRPr="000F41CF" w14:paraId="5CB86BDD" w14:textId="77777777" w:rsidTr="001C013C">
        <w:trPr>
          <w:trHeight w:val="323"/>
        </w:trPr>
        <w:tc>
          <w:tcPr>
            <w:tcW w:w="519" w:type="pct"/>
            <w:noWrap/>
            <w:hideMark/>
          </w:tcPr>
          <w:p w14:paraId="541736CF" w14:textId="77777777" w:rsidR="0020759E" w:rsidRPr="000F41CF" w:rsidRDefault="0020759E" w:rsidP="001C013C">
            <w:pPr>
              <w:pStyle w:val="af7"/>
            </w:pPr>
            <w:r>
              <w:t>3-</w:t>
            </w:r>
            <w:r>
              <w:rPr>
                <w:rFonts w:hint="eastAsia"/>
              </w:rPr>
              <w:t>8</w:t>
            </w:r>
          </w:p>
        </w:tc>
        <w:tc>
          <w:tcPr>
            <w:tcW w:w="660" w:type="pct"/>
            <w:noWrap/>
            <w:hideMark/>
          </w:tcPr>
          <w:p w14:paraId="199E7D44" w14:textId="77777777" w:rsidR="0020759E" w:rsidRPr="000F41CF" w:rsidRDefault="0020759E" w:rsidP="001C013C">
            <w:pPr>
              <w:pStyle w:val="af7"/>
            </w:pPr>
            <w:r w:rsidRPr="000F41CF">
              <w:t>10</w:t>
            </w:r>
          </w:p>
        </w:tc>
        <w:tc>
          <w:tcPr>
            <w:tcW w:w="459" w:type="pct"/>
            <w:noWrap/>
            <w:hideMark/>
          </w:tcPr>
          <w:p w14:paraId="703859EA" w14:textId="77777777" w:rsidR="0020759E" w:rsidRPr="000F41CF" w:rsidRDefault="0020759E" w:rsidP="001C013C">
            <w:pPr>
              <w:pStyle w:val="af7"/>
            </w:pPr>
            <w:r w:rsidRPr="000F41CF">
              <w:t>0.3</w:t>
            </w:r>
          </w:p>
        </w:tc>
        <w:tc>
          <w:tcPr>
            <w:tcW w:w="880" w:type="pct"/>
            <w:tcBorders>
              <w:right w:val="single" w:sz="12" w:space="0" w:color="auto"/>
            </w:tcBorders>
            <w:noWrap/>
            <w:hideMark/>
          </w:tcPr>
          <w:p w14:paraId="3CDE5966" w14:textId="77777777" w:rsidR="0020759E" w:rsidRPr="000F41CF" w:rsidRDefault="0020759E" w:rsidP="001C013C">
            <w:pPr>
              <w:pStyle w:val="af7"/>
            </w:pPr>
            <w:r w:rsidRPr="000F41CF">
              <w:t xml:space="preserve">18.85 </w:t>
            </w:r>
          </w:p>
        </w:tc>
        <w:tc>
          <w:tcPr>
            <w:tcW w:w="482" w:type="pct"/>
            <w:tcBorders>
              <w:left w:val="single" w:sz="12" w:space="0" w:color="auto"/>
            </w:tcBorders>
          </w:tcPr>
          <w:p w14:paraId="39186D68" w14:textId="77777777" w:rsidR="0020759E" w:rsidRPr="000F41CF" w:rsidRDefault="0020759E" w:rsidP="001C013C">
            <w:pPr>
              <w:pStyle w:val="af7"/>
            </w:pPr>
            <w:r>
              <w:t>3-</w:t>
            </w:r>
            <w:r>
              <w:rPr>
                <w:rFonts w:hint="eastAsia"/>
              </w:rPr>
              <w:t>18</w:t>
            </w:r>
          </w:p>
        </w:tc>
        <w:tc>
          <w:tcPr>
            <w:tcW w:w="660" w:type="pct"/>
          </w:tcPr>
          <w:p w14:paraId="7929EFF7" w14:textId="77777777" w:rsidR="0020759E" w:rsidRPr="000F41CF" w:rsidRDefault="0020759E" w:rsidP="001C013C">
            <w:pPr>
              <w:pStyle w:val="af7"/>
            </w:pPr>
            <w:r w:rsidRPr="000F41CF">
              <w:t>10</w:t>
            </w:r>
          </w:p>
        </w:tc>
        <w:tc>
          <w:tcPr>
            <w:tcW w:w="459" w:type="pct"/>
          </w:tcPr>
          <w:p w14:paraId="58E7D7FB" w14:textId="77777777" w:rsidR="0020759E" w:rsidRPr="000F41CF" w:rsidRDefault="0020759E" w:rsidP="001C013C">
            <w:pPr>
              <w:pStyle w:val="af7"/>
            </w:pPr>
            <w:r w:rsidRPr="000F41CF">
              <w:t>1</w:t>
            </w:r>
          </w:p>
        </w:tc>
        <w:tc>
          <w:tcPr>
            <w:tcW w:w="880" w:type="pct"/>
          </w:tcPr>
          <w:p w14:paraId="51559EC2" w14:textId="77777777" w:rsidR="0020759E" w:rsidRPr="000F41CF" w:rsidRDefault="0020759E" w:rsidP="001C013C">
            <w:pPr>
              <w:pStyle w:val="af7"/>
            </w:pPr>
            <w:r w:rsidRPr="000F41CF">
              <w:t xml:space="preserve">62.83 </w:t>
            </w:r>
          </w:p>
        </w:tc>
      </w:tr>
      <w:tr w:rsidR="0020759E" w:rsidRPr="000F41CF" w14:paraId="7800FC57" w14:textId="77777777" w:rsidTr="001C013C">
        <w:trPr>
          <w:trHeight w:val="323"/>
        </w:trPr>
        <w:tc>
          <w:tcPr>
            <w:tcW w:w="519" w:type="pct"/>
            <w:noWrap/>
            <w:hideMark/>
          </w:tcPr>
          <w:p w14:paraId="2A0EF300" w14:textId="77777777" w:rsidR="0020759E" w:rsidRPr="000F41CF" w:rsidRDefault="0020759E" w:rsidP="001C013C">
            <w:pPr>
              <w:pStyle w:val="af7"/>
            </w:pPr>
            <w:r>
              <w:t>3-9</w:t>
            </w:r>
          </w:p>
        </w:tc>
        <w:tc>
          <w:tcPr>
            <w:tcW w:w="660" w:type="pct"/>
            <w:noWrap/>
            <w:hideMark/>
          </w:tcPr>
          <w:p w14:paraId="1A8D0831" w14:textId="77777777" w:rsidR="0020759E" w:rsidRPr="000F41CF" w:rsidRDefault="0020759E" w:rsidP="001C013C">
            <w:pPr>
              <w:pStyle w:val="af7"/>
            </w:pPr>
            <w:r w:rsidRPr="000F41CF">
              <w:t>15</w:t>
            </w:r>
          </w:p>
        </w:tc>
        <w:tc>
          <w:tcPr>
            <w:tcW w:w="459" w:type="pct"/>
            <w:noWrap/>
            <w:hideMark/>
          </w:tcPr>
          <w:p w14:paraId="2F7FF454" w14:textId="77777777" w:rsidR="0020759E" w:rsidRPr="000F41CF" w:rsidRDefault="0020759E" w:rsidP="001C013C">
            <w:pPr>
              <w:pStyle w:val="af7"/>
            </w:pPr>
            <w:r w:rsidRPr="000F41CF">
              <w:t>0.3</w:t>
            </w:r>
          </w:p>
        </w:tc>
        <w:tc>
          <w:tcPr>
            <w:tcW w:w="880" w:type="pct"/>
            <w:tcBorders>
              <w:right w:val="single" w:sz="12" w:space="0" w:color="auto"/>
            </w:tcBorders>
            <w:noWrap/>
            <w:hideMark/>
          </w:tcPr>
          <w:p w14:paraId="5ACCFAA7" w14:textId="77777777" w:rsidR="0020759E" w:rsidRPr="000F41CF" w:rsidRDefault="0020759E" w:rsidP="001C013C">
            <w:pPr>
              <w:pStyle w:val="af7"/>
            </w:pPr>
            <w:r w:rsidRPr="000F41CF">
              <w:t xml:space="preserve">28.27 </w:t>
            </w:r>
          </w:p>
        </w:tc>
        <w:tc>
          <w:tcPr>
            <w:tcW w:w="482" w:type="pct"/>
            <w:tcBorders>
              <w:left w:val="single" w:sz="12" w:space="0" w:color="auto"/>
            </w:tcBorders>
          </w:tcPr>
          <w:p w14:paraId="04B8C518" w14:textId="77777777" w:rsidR="0020759E" w:rsidRPr="000F41CF" w:rsidRDefault="0020759E" w:rsidP="001C013C">
            <w:pPr>
              <w:pStyle w:val="af7"/>
            </w:pPr>
            <w:r>
              <w:t>3-</w:t>
            </w:r>
            <w:r>
              <w:rPr>
                <w:rFonts w:hint="eastAsia"/>
              </w:rPr>
              <w:t>19</w:t>
            </w:r>
          </w:p>
        </w:tc>
        <w:tc>
          <w:tcPr>
            <w:tcW w:w="660" w:type="pct"/>
          </w:tcPr>
          <w:p w14:paraId="3F6DD6D3" w14:textId="77777777" w:rsidR="0020759E" w:rsidRPr="000F41CF" w:rsidRDefault="0020759E" w:rsidP="001C013C">
            <w:pPr>
              <w:pStyle w:val="af7"/>
            </w:pPr>
            <w:r w:rsidRPr="000F41CF">
              <w:t>15</w:t>
            </w:r>
          </w:p>
        </w:tc>
        <w:tc>
          <w:tcPr>
            <w:tcW w:w="459" w:type="pct"/>
          </w:tcPr>
          <w:p w14:paraId="73D743D3" w14:textId="77777777" w:rsidR="0020759E" w:rsidRPr="000F41CF" w:rsidRDefault="0020759E" w:rsidP="001C013C">
            <w:pPr>
              <w:pStyle w:val="af7"/>
            </w:pPr>
            <w:r w:rsidRPr="000F41CF">
              <w:t>1</w:t>
            </w:r>
          </w:p>
        </w:tc>
        <w:tc>
          <w:tcPr>
            <w:tcW w:w="880" w:type="pct"/>
          </w:tcPr>
          <w:p w14:paraId="2451FA6D" w14:textId="77777777" w:rsidR="0020759E" w:rsidRPr="000F41CF" w:rsidRDefault="0020759E" w:rsidP="001C013C">
            <w:pPr>
              <w:pStyle w:val="af7"/>
            </w:pPr>
            <w:r w:rsidRPr="000F41CF">
              <w:t xml:space="preserve">94.25 </w:t>
            </w:r>
          </w:p>
        </w:tc>
      </w:tr>
      <w:tr w:rsidR="0020759E" w:rsidRPr="000F41CF" w14:paraId="6B18DB27" w14:textId="77777777" w:rsidTr="001C013C">
        <w:trPr>
          <w:trHeight w:val="323"/>
        </w:trPr>
        <w:tc>
          <w:tcPr>
            <w:tcW w:w="519" w:type="pct"/>
            <w:tcBorders>
              <w:bottom w:val="single" w:sz="18" w:space="0" w:color="auto"/>
            </w:tcBorders>
            <w:noWrap/>
            <w:hideMark/>
          </w:tcPr>
          <w:p w14:paraId="58DD8027" w14:textId="77777777" w:rsidR="0020759E" w:rsidRPr="000F41CF" w:rsidRDefault="0020759E" w:rsidP="001C013C">
            <w:pPr>
              <w:pStyle w:val="af7"/>
            </w:pPr>
            <w:r>
              <w:t>3-1</w:t>
            </w:r>
            <w:r>
              <w:rPr>
                <w:rFonts w:hint="eastAsia"/>
              </w:rPr>
              <w:t>0</w:t>
            </w:r>
          </w:p>
        </w:tc>
        <w:tc>
          <w:tcPr>
            <w:tcW w:w="660" w:type="pct"/>
            <w:tcBorders>
              <w:bottom w:val="single" w:sz="18" w:space="0" w:color="auto"/>
            </w:tcBorders>
            <w:noWrap/>
            <w:hideMark/>
          </w:tcPr>
          <w:p w14:paraId="448A3D65" w14:textId="77777777" w:rsidR="0020759E" w:rsidRPr="000F41CF" w:rsidRDefault="0020759E" w:rsidP="001C013C">
            <w:pPr>
              <w:pStyle w:val="af7"/>
            </w:pPr>
            <w:r w:rsidRPr="000F41CF">
              <w:t>20</w:t>
            </w:r>
          </w:p>
        </w:tc>
        <w:tc>
          <w:tcPr>
            <w:tcW w:w="459" w:type="pct"/>
            <w:tcBorders>
              <w:bottom w:val="single" w:sz="18" w:space="0" w:color="auto"/>
            </w:tcBorders>
            <w:noWrap/>
            <w:hideMark/>
          </w:tcPr>
          <w:p w14:paraId="066234BF" w14:textId="77777777" w:rsidR="0020759E" w:rsidRPr="000F41CF" w:rsidRDefault="0020759E" w:rsidP="001C013C">
            <w:pPr>
              <w:pStyle w:val="af7"/>
            </w:pPr>
            <w:r w:rsidRPr="000F41CF">
              <w:t>0.3</w:t>
            </w:r>
          </w:p>
        </w:tc>
        <w:tc>
          <w:tcPr>
            <w:tcW w:w="880" w:type="pct"/>
            <w:tcBorders>
              <w:bottom w:val="single" w:sz="18" w:space="0" w:color="auto"/>
              <w:right w:val="single" w:sz="12" w:space="0" w:color="auto"/>
            </w:tcBorders>
            <w:noWrap/>
            <w:hideMark/>
          </w:tcPr>
          <w:p w14:paraId="008E29D4" w14:textId="77777777" w:rsidR="0020759E" w:rsidRPr="000F41CF" w:rsidRDefault="0020759E" w:rsidP="001C013C">
            <w:pPr>
              <w:pStyle w:val="af7"/>
            </w:pPr>
            <w:r w:rsidRPr="000F41CF">
              <w:t xml:space="preserve">37.70 </w:t>
            </w:r>
          </w:p>
        </w:tc>
        <w:tc>
          <w:tcPr>
            <w:tcW w:w="482" w:type="pct"/>
            <w:tcBorders>
              <w:left w:val="single" w:sz="12" w:space="0" w:color="auto"/>
            </w:tcBorders>
          </w:tcPr>
          <w:p w14:paraId="68E76475" w14:textId="77777777" w:rsidR="0020759E" w:rsidRPr="000F41CF" w:rsidRDefault="0020759E" w:rsidP="001C013C">
            <w:pPr>
              <w:pStyle w:val="af7"/>
            </w:pPr>
            <w:r>
              <w:t>3-</w:t>
            </w:r>
            <w:r>
              <w:rPr>
                <w:rFonts w:hint="eastAsia"/>
              </w:rPr>
              <w:t>20</w:t>
            </w:r>
          </w:p>
        </w:tc>
        <w:tc>
          <w:tcPr>
            <w:tcW w:w="660" w:type="pct"/>
          </w:tcPr>
          <w:p w14:paraId="1005D06C" w14:textId="77777777" w:rsidR="0020759E" w:rsidRPr="000F41CF" w:rsidRDefault="0020759E" w:rsidP="001C013C">
            <w:pPr>
              <w:pStyle w:val="af7"/>
            </w:pPr>
            <w:r w:rsidRPr="000F41CF">
              <w:t>20</w:t>
            </w:r>
          </w:p>
        </w:tc>
        <w:tc>
          <w:tcPr>
            <w:tcW w:w="459" w:type="pct"/>
          </w:tcPr>
          <w:p w14:paraId="4A197E19" w14:textId="77777777" w:rsidR="0020759E" w:rsidRPr="000F41CF" w:rsidRDefault="0020759E" w:rsidP="001C013C">
            <w:pPr>
              <w:pStyle w:val="af7"/>
            </w:pPr>
            <w:r w:rsidRPr="000F41CF">
              <w:t>1</w:t>
            </w:r>
          </w:p>
        </w:tc>
        <w:tc>
          <w:tcPr>
            <w:tcW w:w="880" w:type="pct"/>
          </w:tcPr>
          <w:p w14:paraId="4F076E22" w14:textId="77777777" w:rsidR="0020759E" w:rsidRPr="000F41CF" w:rsidRDefault="0020759E" w:rsidP="001C013C">
            <w:pPr>
              <w:pStyle w:val="af7"/>
            </w:pPr>
            <w:r w:rsidRPr="000F41CF">
              <w:t xml:space="preserve">125.66 </w:t>
            </w:r>
          </w:p>
        </w:tc>
      </w:tr>
    </w:tbl>
    <w:p w14:paraId="339C47FA" w14:textId="77777777" w:rsidR="0020759E" w:rsidRPr="00B050F6" w:rsidRDefault="0020759E" w:rsidP="00B050F6">
      <w:pPr>
        <w:pStyle w:val="2"/>
      </w:pPr>
      <w:bookmarkStart w:id="161" w:name="_Toc517175455"/>
      <w:r w:rsidRPr="00B050F6">
        <w:rPr>
          <w:rFonts w:hint="eastAsia"/>
        </w:rPr>
        <w:lastRenderedPageBreak/>
        <w:t>试验结果</w:t>
      </w:r>
      <w:bookmarkEnd w:id="161"/>
    </w:p>
    <w:p w14:paraId="0D820F60" w14:textId="77777777" w:rsidR="0020759E" w:rsidRDefault="0020759E" w:rsidP="0020759E">
      <w:pPr>
        <w:pStyle w:val="3"/>
      </w:pPr>
      <w:bookmarkStart w:id="162" w:name="_Toc517175456"/>
      <w:r>
        <w:rPr>
          <w:rFonts w:hint="eastAsia"/>
        </w:rPr>
        <w:t>试验现象</w:t>
      </w:r>
      <w:bookmarkEnd w:id="162"/>
    </w:p>
    <w:p w14:paraId="51948946" w14:textId="77777777" w:rsidR="0020759E" w:rsidRPr="00FB7F6F" w:rsidRDefault="0020759E" w:rsidP="0020759E">
      <w:pPr>
        <w:ind w:firstLine="480"/>
      </w:pPr>
      <w:r>
        <w:rPr>
          <w:rFonts w:hint="eastAsia"/>
        </w:rPr>
        <w:t>试件</w:t>
      </w:r>
      <w:r>
        <w:rPr>
          <w:rFonts w:hint="eastAsia"/>
        </w:rPr>
        <w:t>1</w:t>
      </w:r>
      <w:r>
        <w:rPr>
          <w:rFonts w:hint="eastAsia"/>
        </w:rPr>
        <w:t>和试件</w:t>
      </w:r>
      <w:r>
        <w:rPr>
          <w:rFonts w:hint="eastAsia"/>
        </w:rPr>
        <w:t>2</w:t>
      </w:r>
      <w:r>
        <w:rPr>
          <w:rFonts w:hint="eastAsia"/>
        </w:rPr>
        <w:t>在各个工况加载前后，均未发生破坏现象，且各工况试验前后黏滞材料温度几乎没有明显变化。在试验加载过程中，加载框架顶部能够平稳滑动，在竖直方向高度变化较小，面外方向无明显变形及位移。试验过程中黏滞阻尼墙及其加载框架连接完好，螺栓无松动现象。在中小位移下黏滞阻尼墙可以平稳滑动；当加载频率较高且位移较大时，黏滞阻尼墙中左右两侧黏滞材料的空隙较小，因此在挤压过程中会产生较大的爆裂声。黏滞阻尼墙在进行多次往复加载后，由于黏滞材料存在剪切稀化的特性，且多次剪切后材料中会出现部分空腔，因此会出现阻尼力退化的现象。</w:t>
      </w:r>
    </w:p>
    <w:p w14:paraId="4A63337F" w14:textId="77777777" w:rsidR="0020759E" w:rsidRDefault="0020759E" w:rsidP="0020759E">
      <w:pPr>
        <w:pStyle w:val="3"/>
      </w:pPr>
      <w:bookmarkStart w:id="163" w:name="_Toc517175457"/>
      <w:r>
        <w:rPr>
          <w:rFonts w:hint="eastAsia"/>
        </w:rPr>
        <w:t>试验曲线</w:t>
      </w:r>
      <w:bookmarkEnd w:id="163"/>
    </w:p>
    <w:p w14:paraId="5ABB6CA5" w14:textId="77777777" w:rsidR="0020759E" w:rsidRPr="009274C2" w:rsidRDefault="0020759E" w:rsidP="001814E1">
      <w:pPr>
        <w:pStyle w:val="4"/>
      </w:pPr>
      <w:r w:rsidRPr="009274C2">
        <w:rPr>
          <w:rFonts w:hint="eastAsia"/>
        </w:rPr>
        <w:t>黏滞阻尼墙阻尼力—位移关系曲线</w:t>
      </w:r>
    </w:p>
    <w:p w14:paraId="6343EA27" w14:textId="664B2399" w:rsidR="0020759E" w:rsidRPr="00503781" w:rsidRDefault="00C552EA" w:rsidP="0020759E">
      <w:pPr>
        <w:ind w:firstLineChars="200" w:firstLine="480"/>
      </w:pPr>
      <w:r>
        <w:fldChar w:fldCharType="begin"/>
      </w:r>
      <w:r>
        <w:instrText xml:space="preserve"> REF _Ref513945771 \h </w:instrText>
      </w:r>
      <w:r>
        <w:fldChar w:fldCharType="separate"/>
      </w:r>
      <w:r w:rsidR="00C30306">
        <w:rPr>
          <w:rFonts w:hint="eastAsia"/>
        </w:rPr>
        <w:t>图</w:t>
      </w:r>
      <w:r w:rsidR="00C30306">
        <w:rPr>
          <w:rFonts w:hint="eastAsia"/>
        </w:rPr>
        <w:t xml:space="preserve"> </w:t>
      </w:r>
      <w:r w:rsidR="00C30306">
        <w:rPr>
          <w:noProof/>
        </w:rPr>
        <w:t>3</w:t>
      </w:r>
      <w:r w:rsidR="00C30306">
        <w:t>.</w:t>
      </w:r>
      <w:r w:rsidR="00C30306">
        <w:rPr>
          <w:noProof/>
        </w:rPr>
        <w:t>9</w:t>
      </w:r>
      <w:r>
        <w:fldChar w:fldCharType="end"/>
      </w:r>
      <w:r w:rsidR="0020759E">
        <w:rPr>
          <w:rFonts w:hint="eastAsia"/>
        </w:rPr>
        <w:t>和</w:t>
      </w:r>
      <w:r w:rsidR="0020759E" w:rsidRPr="00231516">
        <w:fldChar w:fldCharType="begin"/>
      </w:r>
      <w:r w:rsidR="0020759E" w:rsidRPr="00231516">
        <w:instrText xml:space="preserve"> </w:instrText>
      </w:r>
      <w:r w:rsidR="0020759E" w:rsidRPr="00231516">
        <w:rPr>
          <w:rFonts w:hint="eastAsia"/>
        </w:rPr>
        <w:instrText>REF _Ref510970105 \h</w:instrText>
      </w:r>
      <w:r w:rsidR="0020759E" w:rsidRPr="00231516">
        <w:instrText xml:space="preserve"> </w:instrText>
      </w:r>
      <w:r w:rsidR="0020759E">
        <w:instrText xml:space="preserve"> \* MERGEFORMAT </w:instrText>
      </w:r>
      <w:r w:rsidR="0020759E" w:rsidRPr="00231516">
        <w:fldChar w:fldCharType="separate"/>
      </w:r>
      <w:r w:rsidR="00C30306">
        <w:rPr>
          <w:rFonts w:hint="eastAsia"/>
        </w:rPr>
        <w:t>图</w:t>
      </w:r>
      <w:r w:rsidR="00C30306">
        <w:rPr>
          <w:rFonts w:hint="eastAsia"/>
        </w:rPr>
        <w:t xml:space="preserve"> </w:t>
      </w:r>
      <w:r w:rsidR="00C30306">
        <w:rPr>
          <w:noProof/>
        </w:rPr>
        <w:t>3.10</w:t>
      </w:r>
      <w:r w:rsidR="0020759E" w:rsidRPr="00231516">
        <w:fldChar w:fldCharType="end"/>
      </w:r>
      <w:r w:rsidR="0020759E" w:rsidRPr="00231516">
        <w:rPr>
          <w:rFonts w:hint="eastAsia"/>
        </w:rPr>
        <w:t>分别绘制了试件</w:t>
      </w:r>
      <w:r w:rsidR="0020759E" w:rsidRPr="00231516">
        <w:rPr>
          <w:rFonts w:hint="eastAsia"/>
        </w:rPr>
        <w:t>1</w:t>
      </w:r>
      <w:r w:rsidR="0020759E" w:rsidRPr="00231516">
        <w:rPr>
          <w:rFonts w:hint="eastAsia"/>
        </w:rPr>
        <w:t>和试件</w:t>
      </w:r>
      <w:r w:rsidR="0020759E" w:rsidRPr="00231516">
        <w:rPr>
          <w:rFonts w:hint="eastAsia"/>
        </w:rPr>
        <w:t>2</w:t>
      </w:r>
      <w:r w:rsidR="0020759E" w:rsidRPr="00231516">
        <w:rPr>
          <w:rFonts w:hint="eastAsia"/>
        </w:rPr>
        <w:t>在</w:t>
      </w:r>
      <w:r w:rsidR="0020759E">
        <w:rPr>
          <w:rFonts w:hint="eastAsia"/>
        </w:rPr>
        <w:t>相同加载频率、</w:t>
      </w:r>
      <w:r w:rsidR="0020759E" w:rsidRPr="00231516">
        <w:rPr>
          <w:rFonts w:hint="eastAsia"/>
        </w:rPr>
        <w:t>不同位移幅</w:t>
      </w:r>
      <w:r w:rsidR="0020759E">
        <w:rPr>
          <w:rFonts w:hint="eastAsia"/>
        </w:rPr>
        <w:t>值下</w:t>
      </w:r>
      <w:proofErr w:type="gramStart"/>
      <w:r w:rsidR="0020759E">
        <w:rPr>
          <w:rFonts w:hint="eastAsia"/>
        </w:rPr>
        <w:t>黏</w:t>
      </w:r>
      <w:proofErr w:type="gramEnd"/>
      <w:r w:rsidR="0020759E">
        <w:rPr>
          <w:rFonts w:hint="eastAsia"/>
        </w:rPr>
        <w:t>滞阻尼墙阻尼力与位移的关系曲线；</w:t>
      </w:r>
      <w:r w:rsidR="0020759E">
        <w:fldChar w:fldCharType="begin"/>
      </w:r>
      <w:r w:rsidR="0020759E">
        <w:instrText xml:space="preserve"> </w:instrText>
      </w:r>
      <w:r w:rsidR="0020759E">
        <w:rPr>
          <w:rFonts w:hint="eastAsia"/>
        </w:rPr>
        <w:instrText>REF _Ref510984385 \h</w:instrText>
      </w:r>
      <w:r w:rsidR="0020759E">
        <w:instrText xml:space="preserve">  \* MERGEFORMAT </w:instrText>
      </w:r>
      <w:r w:rsidR="0020759E">
        <w:fldChar w:fldCharType="separate"/>
      </w:r>
      <w:r w:rsidR="00C30306">
        <w:rPr>
          <w:rFonts w:hint="eastAsia"/>
        </w:rPr>
        <w:t>图</w:t>
      </w:r>
      <w:r w:rsidR="00C30306">
        <w:rPr>
          <w:rFonts w:hint="eastAsia"/>
        </w:rPr>
        <w:t xml:space="preserve"> </w:t>
      </w:r>
      <w:r w:rsidR="00C30306">
        <w:rPr>
          <w:noProof/>
        </w:rPr>
        <w:t>3.11</w:t>
      </w:r>
      <w:r w:rsidR="0020759E">
        <w:fldChar w:fldCharType="end"/>
      </w:r>
      <w:r w:rsidR="0020759E">
        <w:rPr>
          <w:rFonts w:hint="eastAsia"/>
        </w:rPr>
        <w:t>绘制了试件</w:t>
      </w:r>
      <w:r w:rsidR="0020759E">
        <w:rPr>
          <w:rFonts w:hint="eastAsia"/>
        </w:rPr>
        <w:t>1</w:t>
      </w:r>
      <w:r w:rsidR="0020759E">
        <w:rPr>
          <w:rFonts w:hint="eastAsia"/>
        </w:rPr>
        <w:t>在相同位移幅值、不同加载频率下</w:t>
      </w:r>
      <w:proofErr w:type="gramStart"/>
      <w:r w:rsidR="0020759E">
        <w:rPr>
          <w:rFonts w:hint="eastAsia"/>
        </w:rPr>
        <w:t>黏</w:t>
      </w:r>
      <w:proofErr w:type="gramEnd"/>
      <w:r w:rsidR="0020759E">
        <w:rPr>
          <w:rFonts w:hint="eastAsia"/>
        </w:rPr>
        <w:t>滞阻尼墙阻尼力与位移的关系曲线；</w:t>
      </w:r>
      <w:r w:rsidR="0020759E">
        <w:rPr>
          <w:color w:val="FF0000"/>
        </w:rPr>
        <w:fldChar w:fldCharType="begin"/>
      </w:r>
      <w:r w:rsidR="0020759E">
        <w:instrText xml:space="preserve"> </w:instrText>
      </w:r>
      <w:r w:rsidR="0020759E">
        <w:rPr>
          <w:rFonts w:hint="eastAsia"/>
        </w:rPr>
        <w:instrText>REF _Ref510978473 \h</w:instrText>
      </w:r>
      <w:r w:rsidR="0020759E">
        <w:instrText xml:space="preserve"> </w:instrText>
      </w:r>
      <w:r w:rsidR="0020759E">
        <w:rPr>
          <w:color w:val="FF0000"/>
        </w:rPr>
        <w:instrText xml:space="preserve"> \* MERGEFORMAT </w:instrText>
      </w:r>
      <w:r w:rsidR="0020759E">
        <w:rPr>
          <w:color w:val="FF0000"/>
        </w:rPr>
      </w:r>
      <w:r w:rsidR="0020759E">
        <w:rPr>
          <w:color w:val="FF0000"/>
        </w:rPr>
        <w:fldChar w:fldCharType="separate"/>
      </w:r>
      <w:r w:rsidR="00C30306">
        <w:rPr>
          <w:rFonts w:hint="eastAsia"/>
        </w:rPr>
        <w:t>图</w:t>
      </w:r>
      <w:r w:rsidR="00C30306">
        <w:rPr>
          <w:rFonts w:hint="eastAsia"/>
        </w:rPr>
        <w:t xml:space="preserve"> </w:t>
      </w:r>
      <w:r w:rsidR="00C30306">
        <w:rPr>
          <w:noProof/>
        </w:rPr>
        <w:t>3.12</w:t>
      </w:r>
      <w:r w:rsidR="0020759E">
        <w:rPr>
          <w:color w:val="FF0000"/>
        </w:rPr>
        <w:fldChar w:fldCharType="end"/>
      </w:r>
      <w:r w:rsidR="0020759E">
        <w:rPr>
          <w:rFonts w:hint="eastAsia"/>
        </w:rPr>
        <w:t>绘制了试件</w:t>
      </w:r>
      <w:r w:rsidR="0020759E">
        <w:rPr>
          <w:rFonts w:hint="eastAsia"/>
        </w:rPr>
        <w:t>1</w:t>
      </w:r>
      <w:r w:rsidR="0020759E">
        <w:rPr>
          <w:rFonts w:hint="eastAsia"/>
        </w:rPr>
        <w:t>在相同速度幅值、不同频率和位移幅值下</w:t>
      </w:r>
      <w:proofErr w:type="gramStart"/>
      <w:r w:rsidR="0020759E">
        <w:rPr>
          <w:rFonts w:hint="eastAsia"/>
        </w:rPr>
        <w:t>黏</w:t>
      </w:r>
      <w:proofErr w:type="gramEnd"/>
      <w:r w:rsidR="0020759E">
        <w:rPr>
          <w:rFonts w:hint="eastAsia"/>
        </w:rPr>
        <w:t>滞阻尼墙阻尼力与位移的关系曲线。为了得到黏滞阻尼墙真实的工作性能，对试验滞回曲线的数据进行了平滑化处理，基本上去除了噪声干扰，并且剔除了部分工况下的异常数据结果；同时从试验曲线可以看出，由于加载装置受到作动器频响特性的影响，在加载频率较高时，试验曲线无法达到预设的位移幅值。</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20759E" w14:paraId="6B9AD1E1" w14:textId="77777777" w:rsidTr="00310847">
        <w:trPr>
          <w:jc w:val="center"/>
        </w:trPr>
        <w:tc>
          <w:tcPr>
            <w:tcW w:w="4156" w:type="dxa"/>
            <w:vAlign w:val="center"/>
          </w:tcPr>
          <w:p w14:paraId="3F7ACFCE" w14:textId="77777777" w:rsidR="0020759E" w:rsidRDefault="0020759E" w:rsidP="00122183">
            <w:pPr>
              <w:spacing w:line="240" w:lineRule="auto"/>
              <w:jc w:val="center"/>
            </w:pPr>
            <w:r>
              <w:rPr>
                <w:noProof/>
              </w:rPr>
              <w:drawing>
                <wp:inline distT="0" distB="0" distL="0" distR="0" wp14:anchorId="53492249" wp14:editId="37B534B2">
                  <wp:extent cx="2520000" cy="2016427"/>
                  <wp:effectExtent l="0" t="0" r="0" b="3175"/>
                  <wp:docPr id="15476" name="图片 1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单层-0.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56" w:type="dxa"/>
            <w:vAlign w:val="center"/>
          </w:tcPr>
          <w:p w14:paraId="6582F26B" w14:textId="77777777" w:rsidR="0020759E" w:rsidRDefault="0020759E" w:rsidP="00122183">
            <w:pPr>
              <w:spacing w:line="240" w:lineRule="auto"/>
              <w:jc w:val="center"/>
            </w:pPr>
            <w:r>
              <w:rPr>
                <w:noProof/>
              </w:rPr>
              <w:drawing>
                <wp:inline distT="0" distB="0" distL="0" distR="0" wp14:anchorId="3DB352E7" wp14:editId="23803146">
                  <wp:extent cx="2520000" cy="2016427"/>
                  <wp:effectExtent l="0" t="0" r="0" b="3175"/>
                  <wp:docPr id="15479" name="图片 1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单层-0.3.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05B7E905" w14:textId="77777777" w:rsidTr="00310847">
        <w:trPr>
          <w:jc w:val="center"/>
        </w:trPr>
        <w:tc>
          <w:tcPr>
            <w:tcW w:w="4156" w:type="dxa"/>
            <w:vAlign w:val="center"/>
          </w:tcPr>
          <w:p w14:paraId="2D728ADE" w14:textId="77777777" w:rsidR="0020759E" w:rsidRDefault="0020759E" w:rsidP="00310847">
            <w:pPr>
              <w:pStyle w:val="af0"/>
              <w:rPr>
                <w:noProof/>
              </w:rPr>
            </w:pPr>
            <w:r>
              <w:rPr>
                <w:rFonts w:hint="eastAsia"/>
                <w:noProof/>
              </w:rPr>
              <w:t>（</w:t>
            </w:r>
            <w:r>
              <w:rPr>
                <w:rFonts w:hint="eastAsia"/>
                <w:noProof/>
              </w:rPr>
              <w:t>a</w:t>
            </w:r>
            <w:r>
              <w:rPr>
                <w:rFonts w:hint="eastAsia"/>
                <w:noProof/>
              </w:rPr>
              <w:t>）</w:t>
            </w:r>
            <w:r>
              <w:rPr>
                <w:rFonts w:hint="eastAsia"/>
                <w:noProof/>
              </w:rPr>
              <w:t xml:space="preserve"> </w:t>
            </w:r>
            <w:r>
              <w:rPr>
                <w:rFonts w:hint="eastAsia"/>
                <w:noProof/>
              </w:rPr>
              <w:t>加载频率</w:t>
            </w:r>
            <w:r>
              <w:rPr>
                <w:rFonts w:hint="eastAsia"/>
                <w:noProof/>
              </w:rPr>
              <w:t>0.1</w:t>
            </w:r>
            <w:r>
              <w:rPr>
                <w:noProof/>
              </w:rPr>
              <w:t>H</w:t>
            </w:r>
            <w:r>
              <w:rPr>
                <w:rFonts w:hint="eastAsia"/>
                <w:noProof/>
              </w:rPr>
              <w:t>z</w:t>
            </w:r>
          </w:p>
        </w:tc>
        <w:tc>
          <w:tcPr>
            <w:tcW w:w="4156" w:type="dxa"/>
            <w:vAlign w:val="center"/>
          </w:tcPr>
          <w:p w14:paraId="1E46304E" w14:textId="77777777" w:rsidR="0020759E" w:rsidRDefault="0020759E" w:rsidP="00310847">
            <w:pPr>
              <w:pStyle w:val="af0"/>
              <w:rPr>
                <w:noProof/>
              </w:rPr>
            </w:pPr>
            <w:r>
              <w:rPr>
                <w:rFonts w:hint="eastAsia"/>
                <w:noProof/>
              </w:rPr>
              <w:t>（</w:t>
            </w:r>
            <w:r>
              <w:rPr>
                <w:rFonts w:hint="eastAsia"/>
                <w:noProof/>
              </w:rPr>
              <w:t>b</w:t>
            </w:r>
            <w:r>
              <w:rPr>
                <w:rFonts w:hint="eastAsia"/>
                <w:noProof/>
              </w:rPr>
              <w:t>）</w:t>
            </w:r>
            <w:r>
              <w:rPr>
                <w:rFonts w:hint="eastAsia"/>
                <w:noProof/>
              </w:rPr>
              <w:t xml:space="preserve"> </w:t>
            </w:r>
            <w:r>
              <w:rPr>
                <w:rFonts w:hint="eastAsia"/>
                <w:noProof/>
              </w:rPr>
              <w:t>加载频率</w:t>
            </w:r>
            <w:r>
              <w:rPr>
                <w:rFonts w:hint="eastAsia"/>
                <w:noProof/>
              </w:rPr>
              <w:t>0.</w:t>
            </w:r>
            <w:r>
              <w:rPr>
                <w:noProof/>
              </w:rPr>
              <w:t>3H</w:t>
            </w:r>
            <w:r>
              <w:rPr>
                <w:rFonts w:hint="eastAsia"/>
                <w:noProof/>
              </w:rPr>
              <w:t>z</w:t>
            </w:r>
          </w:p>
        </w:tc>
      </w:tr>
      <w:tr w:rsidR="0020759E" w14:paraId="0A0B880D" w14:textId="77777777" w:rsidTr="00310847">
        <w:trPr>
          <w:jc w:val="center"/>
        </w:trPr>
        <w:tc>
          <w:tcPr>
            <w:tcW w:w="4156" w:type="dxa"/>
            <w:vAlign w:val="center"/>
          </w:tcPr>
          <w:p w14:paraId="7B731FA2" w14:textId="77777777" w:rsidR="0020759E" w:rsidRDefault="0020759E" w:rsidP="00122183">
            <w:pPr>
              <w:spacing w:line="240" w:lineRule="auto"/>
              <w:jc w:val="center"/>
            </w:pPr>
            <w:r>
              <w:rPr>
                <w:noProof/>
              </w:rPr>
              <w:lastRenderedPageBreak/>
              <w:drawing>
                <wp:inline distT="0" distB="0" distL="0" distR="0" wp14:anchorId="07EF1D9B" wp14:editId="7B4F683F">
                  <wp:extent cx="2520000" cy="2016427"/>
                  <wp:effectExtent l="0" t="0" r="0" b="3175"/>
                  <wp:docPr id="15482" name="图片 1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单层-0.5.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56" w:type="dxa"/>
            <w:vAlign w:val="center"/>
          </w:tcPr>
          <w:p w14:paraId="0A917A3F" w14:textId="77777777" w:rsidR="0020759E" w:rsidRDefault="0020759E" w:rsidP="00122183">
            <w:pPr>
              <w:spacing w:line="240" w:lineRule="auto"/>
              <w:jc w:val="center"/>
            </w:pPr>
            <w:r>
              <w:rPr>
                <w:noProof/>
              </w:rPr>
              <w:drawing>
                <wp:inline distT="0" distB="0" distL="0" distR="0" wp14:anchorId="305F27C8" wp14:editId="4D85F6E7">
                  <wp:extent cx="2520000" cy="2016427"/>
                  <wp:effectExtent l="0" t="0" r="0" b="3175"/>
                  <wp:docPr id="15483" name="图片 1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单层-1.0.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71E02357" w14:textId="77777777" w:rsidTr="00310847">
        <w:trPr>
          <w:jc w:val="center"/>
        </w:trPr>
        <w:tc>
          <w:tcPr>
            <w:tcW w:w="4156" w:type="dxa"/>
            <w:vAlign w:val="center"/>
          </w:tcPr>
          <w:p w14:paraId="776F00EF" w14:textId="77777777" w:rsidR="0020759E" w:rsidRDefault="0020759E" w:rsidP="00310847">
            <w:pPr>
              <w:pStyle w:val="af0"/>
              <w:rPr>
                <w:noProof/>
              </w:rPr>
            </w:pPr>
            <w:r>
              <w:rPr>
                <w:rFonts w:hint="eastAsia"/>
                <w:noProof/>
              </w:rPr>
              <w:t>（</w:t>
            </w:r>
            <w:r>
              <w:rPr>
                <w:rFonts w:hint="eastAsia"/>
                <w:noProof/>
              </w:rPr>
              <w:t>c</w:t>
            </w:r>
            <w:r>
              <w:rPr>
                <w:rFonts w:hint="eastAsia"/>
                <w:noProof/>
              </w:rPr>
              <w:t>）</w:t>
            </w:r>
            <w:r>
              <w:rPr>
                <w:rFonts w:hint="eastAsia"/>
                <w:noProof/>
              </w:rPr>
              <w:t xml:space="preserve"> </w:t>
            </w:r>
            <w:r>
              <w:rPr>
                <w:rFonts w:hint="eastAsia"/>
                <w:noProof/>
              </w:rPr>
              <w:t>加载频率</w:t>
            </w:r>
            <w:r>
              <w:rPr>
                <w:rFonts w:hint="eastAsia"/>
                <w:noProof/>
              </w:rPr>
              <w:t>0.</w:t>
            </w:r>
            <w:r>
              <w:rPr>
                <w:noProof/>
              </w:rPr>
              <w:t>5H</w:t>
            </w:r>
            <w:r>
              <w:rPr>
                <w:rFonts w:hint="eastAsia"/>
                <w:noProof/>
              </w:rPr>
              <w:t>z</w:t>
            </w:r>
          </w:p>
        </w:tc>
        <w:tc>
          <w:tcPr>
            <w:tcW w:w="4156" w:type="dxa"/>
            <w:vAlign w:val="center"/>
          </w:tcPr>
          <w:p w14:paraId="7883C316" w14:textId="77777777" w:rsidR="0020759E" w:rsidRDefault="0020759E" w:rsidP="00310847">
            <w:pPr>
              <w:pStyle w:val="af0"/>
              <w:rPr>
                <w:noProof/>
              </w:rPr>
            </w:pPr>
            <w:r>
              <w:rPr>
                <w:rFonts w:hint="eastAsia"/>
                <w:noProof/>
              </w:rPr>
              <w:t>（</w:t>
            </w:r>
            <w:r>
              <w:rPr>
                <w:rFonts w:hint="eastAsia"/>
                <w:noProof/>
              </w:rPr>
              <w:t>d</w:t>
            </w:r>
            <w:r>
              <w:rPr>
                <w:rFonts w:hint="eastAsia"/>
                <w:noProof/>
              </w:rPr>
              <w:t>）</w:t>
            </w:r>
            <w:r>
              <w:rPr>
                <w:rFonts w:hint="eastAsia"/>
                <w:noProof/>
              </w:rPr>
              <w:t xml:space="preserve"> </w:t>
            </w:r>
            <w:r>
              <w:rPr>
                <w:rFonts w:hint="eastAsia"/>
                <w:noProof/>
              </w:rPr>
              <w:t>加载频率</w:t>
            </w:r>
            <w:r>
              <w:rPr>
                <w:noProof/>
              </w:rPr>
              <w:t>1.0H</w:t>
            </w:r>
            <w:r>
              <w:rPr>
                <w:rFonts w:hint="eastAsia"/>
                <w:noProof/>
              </w:rPr>
              <w:t>z</w:t>
            </w:r>
          </w:p>
        </w:tc>
      </w:tr>
      <w:tr w:rsidR="0020759E" w14:paraId="7A24E5BE" w14:textId="77777777" w:rsidTr="00310847">
        <w:trPr>
          <w:jc w:val="center"/>
        </w:trPr>
        <w:tc>
          <w:tcPr>
            <w:tcW w:w="4156" w:type="dxa"/>
            <w:vAlign w:val="center"/>
          </w:tcPr>
          <w:p w14:paraId="3EB8C6A7" w14:textId="77777777" w:rsidR="0020759E" w:rsidRDefault="0020759E" w:rsidP="00122183">
            <w:pPr>
              <w:spacing w:line="240" w:lineRule="auto"/>
              <w:jc w:val="center"/>
            </w:pPr>
            <w:r>
              <w:rPr>
                <w:noProof/>
              </w:rPr>
              <w:drawing>
                <wp:inline distT="0" distB="0" distL="0" distR="0" wp14:anchorId="275DCE31" wp14:editId="54BBF236">
                  <wp:extent cx="2520000" cy="2016427"/>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单层-1.5Hz.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56" w:type="dxa"/>
            <w:vAlign w:val="center"/>
          </w:tcPr>
          <w:p w14:paraId="51A9CCDC" w14:textId="77777777" w:rsidR="0020759E" w:rsidRDefault="0020759E" w:rsidP="00122183">
            <w:pPr>
              <w:spacing w:line="240" w:lineRule="auto"/>
              <w:jc w:val="center"/>
            </w:pPr>
            <w:r>
              <w:rPr>
                <w:noProof/>
              </w:rPr>
              <w:drawing>
                <wp:inline distT="0" distB="0" distL="0" distR="0" wp14:anchorId="4947D53D" wp14:editId="63CC53E8">
                  <wp:extent cx="2520000" cy="2016427"/>
                  <wp:effectExtent l="0" t="0" r="0" b="3175"/>
                  <wp:docPr id="15485" name="图片 1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单层-2.0.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4D7C92A8" w14:textId="77777777" w:rsidTr="00310847">
        <w:trPr>
          <w:jc w:val="center"/>
        </w:trPr>
        <w:tc>
          <w:tcPr>
            <w:tcW w:w="4156" w:type="dxa"/>
            <w:vAlign w:val="center"/>
          </w:tcPr>
          <w:p w14:paraId="748E9159" w14:textId="77777777" w:rsidR="0020759E" w:rsidRDefault="0020759E" w:rsidP="00310847">
            <w:pPr>
              <w:pStyle w:val="af0"/>
              <w:rPr>
                <w:noProof/>
              </w:rPr>
            </w:pPr>
            <w:r>
              <w:rPr>
                <w:rFonts w:hint="eastAsia"/>
                <w:noProof/>
              </w:rPr>
              <w:t>（</w:t>
            </w:r>
            <w:r>
              <w:rPr>
                <w:rFonts w:hint="eastAsia"/>
                <w:noProof/>
              </w:rPr>
              <w:t>e</w:t>
            </w:r>
            <w:r>
              <w:rPr>
                <w:rFonts w:hint="eastAsia"/>
                <w:noProof/>
              </w:rPr>
              <w:t>）</w:t>
            </w:r>
            <w:r>
              <w:rPr>
                <w:rFonts w:hint="eastAsia"/>
                <w:noProof/>
              </w:rPr>
              <w:t xml:space="preserve"> </w:t>
            </w:r>
            <w:r>
              <w:rPr>
                <w:rFonts w:hint="eastAsia"/>
                <w:noProof/>
              </w:rPr>
              <w:t>加载频率</w:t>
            </w:r>
            <w:r>
              <w:rPr>
                <w:noProof/>
              </w:rPr>
              <w:t>1.5H</w:t>
            </w:r>
            <w:r>
              <w:rPr>
                <w:rFonts w:hint="eastAsia"/>
                <w:noProof/>
              </w:rPr>
              <w:t>z</w:t>
            </w:r>
          </w:p>
        </w:tc>
        <w:tc>
          <w:tcPr>
            <w:tcW w:w="4156" w:type="dxa"/>
            <w:vAlign w:val="center"/>
          </w:tcPr>
          <w:p w14:paraId="1C6AEFC1" w14:textId="77777777" w:rsidR="0020759E" w:rsidRDefault="0020759E" w:rsidP="00310847">
            <w:pPr>
              <w:pStyle w:val="af0"/>
              <w:rPr>
                <w:noProof/>
              </w:rPr>
            </w:pPr>
            <w:r>
              <w:rPr>
                <w:rFonts w:hint="eastAsia"/>
                <w:noProof/>
              </w:rPr>
              <w:t>（</w:t>
            </w:r>
            <w:r>
              <w:rPr>
                <w:rFonts w:hint="eastAsia"/>
                <w:noProof/>
              </w:rPr>
              <w:t>f</w:t>
            </w:r>
            <w:r>
              <w:rPr>
                <w:rFonts w:hint="eastAsia"/>
                <w:noProof/>
              </w:rPr>
              <w:t>）</w:t>
            </w:r>
            <w:r>
              <w:rPr>
                <w:rFonts w:hint="eastAsia"/>
                <w:noProof/>
              </w:rPr>
              <w:t xml:space="preserve"> </w:t>
            </w:r>
            <w:r>
              <w:rPr>
                <w:rFonts w:hint="eastAsia"/>
                <w:noProof/>
              </w:rPr>
              <w:t>加载频率</w:t>
            </w:r>
            <w:r>
              <w:rPr>
                <w:rFonts w:hint="eastAsia"/>
                <w:noProof/>
              </w:rPr>
              <w:t>2</w:t>
            </w:r>
            <w:r>
              <w:rPr>
                <w:noProof/>
              </w:rPr>
              <w:t>.0H</w:t>
            </w:r>
            <w:r>
              <w:rPr>
                <w:rFonts w:hint="eastAsia"/>
                <w:noProof/>
              </w:rPr>
              <w:t>z</w:t>
            </w:r>
          </w:p>
        </w:tc>
      </w:tr>
      <w:tr w:rsidR="0020759E" w14:paraId="5C8609A3" w14:textId="77777777" w:rsidTr="00310847">
        <w:trPr>
          <w:jc w:val="center"/>
        </w:trPr>
        <w:tc>
          <w:tcPr>
            <w:tcW w:w="8312" w:type="dxa"/>
            <w:gridSpan w:val="2"/>
            <w:vAlign w:val="center"/>
          </w:tcPr>
          <w:p w14:paraId="3F13252D" w14:textId="435ECBCB" w:rsidR="0020759E" w:rsidRDefault="0020759E" w:rsidP="00873BFC">
            <w:pPr>
              <w:pStyle w:val="af3"/>
              <w:rPr>
                <w:noProof/>
              </w:rPr>
            </w:pPr>
            <w:bookmarkStart w:id="164" w:name="_Ref513945771"/>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9</w:t>
            </w:r>
            <w:r w:rsidR="0051381D">
              <w:fldChar w:fldCharType="end"/>
            </w:r>
            <w:bookmarkEnd w:id="164"/>
            <w:r>
              <w:rPr>
                <w:rFonts w:hint="eastAsia"/>
                <w:noProof/>
              </w:rPr>
              <w:t xml:space="preserve"> </w:t>
            </w:r>
            <w:r>
              <w:rPr>
                <w:rFonts w:hint="eastAsia"/>
              </w:rPr>
              <w:t>同一加载频率下</w:t>
            </w:r>
            <w:r>
              <w:rPr>
                <w:rFonts w:hint="eastAsia"/>
                <w:noProof/>
              </w:rPr>
              <w:t>试件</w:t>
            </w:r>
            <w:r>
              <w:rPr>
                <w:rFonts w:hint="eastAsia"/>
                <w:noProof/>
              </w:rPr>
              <w:t>1</w:t>
            </w:r>
            <w:r>
              <w:rPr>
                <w:rFonts w:hint="eastAsia"/>
                <w:noProof/>
              </w:rPr>
              <w:t>阻尼力—位移关系曲线</w:t>
            </w:r>
          </w:p>
        </w:tc>
      </w:tr>
      <w:tr w:rsidR="0020759E" w14:paraId="7D392B19" w14:textId="77777777" w:rsidTr="0031084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4156" w:type="dxa"/>
            <w:tcBorders>
              <w:top w:val="nil"/>
              <w:left w:val="nil"/>
              <w:bottom w:val="nil"/>
              <w:right w:val="nil"/>
            </w:tcBorders>
            <w:vAlign w:val="center"/>
          </w:tcPr>
          <w:p w14:paraId="5050AEE8" w14:textId="77777777" w:rsidR="0020759E" w:rsidRDefault="0020759E" w:rsidP="00122183">
            <w:pPr>
              <w:spacing w:line="240" w:lineRule="auto"/>
              <w:jc w:val="center"/>
            </w:pPr>
            <w:r>
              <w:rPr>
                <w:noProof/>
              </w:rPr>
              <w:drawing>
                <wp:inline distT="0" distB="0" distL="0" distR="0" wp14:anchorId="30BBE7D0" wp14:editId="33B8EC0F">
                  <wp:extent cx="2520000" cy="2016427"/>
                  <wp:effectExtent l="0" t="0" r="0" b="3175"/>
                  <wp:docPr id="15486" name="图片 15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双层-0.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56" w:type="dxa"/>
            <w:tcBorders>
              <w:top w:val="nil"/>
              <w:left w:val="nil"/>
              <w:bottom w:val="nil"/>
              <w:right w:val="nil"/>
            </w:tcBorders>
            <w:vAlign w:val="center"/>
          </w:tcPr>
          <w:p w14:paraId="4252CAC1" w14:textId="77777777" w:rsidR="0020759E" w:rsidRDefault="0020759E" w:rsidP="00122183">
            <w:pPr>
              <w:spacing w:line="240" w:lineRule="auto"/>
              <w:jc w:val="center"/>
            </w:pPr>
            <w:r>
              <w:rPr>
                <w:noProof/>
              </w:rPr>
              <w:drawing>
                <wp:inline distT="0" distB="0" distL="0" distR="0" wp14:anchorId="5844B897" wp14:editId="5F6A5B16">
                  <wp:extent cx="2520000" cy="2016427"/>
                  <wp:effectExtent l="0" t="0" r="0" b="3175"/>
                  <wp:docPr id="15487" name="图片 1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双层-0.3.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5822CBE1" w14:textId="77777777" w:rsidTr="0031084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4156" w:type="dxa"/>
            <w:tcBorders>
              <w:top w:val="nil"/>
              <w:left w:val="nil"/>
              <w:bottom w:val="nil"/>
              <w:right w:val="nil"/>
            </w:tcBorders>
            <w:vAlign w:val="center"/>
          </w:tcPr>
          <w:p w14:paraId="153747E2" w14:textId="77777777" w:rsidR="0020759E" w:rsidRDefault="0020759E" w:rsidP="00310847">
            <w:pPr>
              <w:pStyle w:val="af0"/>
              <w:rPr>
                <w:noProof/>
              </w:rPr>
            </w:pPr>
            <w:r>
              <w:rPr>
                <w:rFonts w:hint="eastAsia"/>
                <w:noProof/>
              </w:rPr>
              <w:t>（</w:t>
            </w:r>
            <w:r>
              <w:rPr>
                <w:rFonts w:hint="eastAsia"/>
                <w:noProof/>
              </w:rPr>
              <w:t>a</w:t>
            </w:r>
            <w:r>
              <w:rPr>
                <w:rFonts w:hint="eastAsia"/>
                <w:noProof/>
              </w:rPr>
              <w:t>）</w:t>
            </w:r>
            <w:r>
              <w:rPr>
                <w:rFonts w:hint="eastAsia"/>
                <w:noProof/>
              </w:rPr>
              <w:t xml:space="preserve"> </w:t>
            </w:r>
            <w:r>
              <w:rPr>
                <w:rFonts w:hint="eastAsia"/>
                <w:noProof/>
              </w:rPr>
              <w:t>加载频率</w:t>
            </w:r>
            <w:r>
              <w:rPr>
                <w:rFonts w:hint="eastAsia"/>
                <w:noProof/>
              </w:rPr>
              <w:t>0.1</w:t>
            </w:r>
            <w:r>
              <w:rPr>
                <w:noProof/>
              </w:rPr>
              <w:t>H</w:t>
            </w:r>
            <w:r>
              <w:rPr>
                <w:rFonts w:hint="eastAsia"/>
                <w:noProof/>
              </w:rPr>
              <w:t>z</w:t>
            </w:r>
          </w:p>
        </w:tc>
        <w:tc>
          <w:tcPr>
            <w:tcW w:w="4156" w:type="dxa"/>
            <w:tcBorders>
              <w:top w:val="nil"/>
              <w:left w:val="nil"/>
              <w:bottom w:val="nil"/>
              <w:right w:val="nil"/>
            </w:tcBorders>
            <w:vAlign w:val="center"/>
          </w:tcPr>
          <w:p w14:paraId="04CD6EDD" w14:textId="77777777" w:rsidR="0020759E" w:rsidRDefault="0020759E" w:rsidP="00310847">
            <w:pPr>
              <w:pStyle w:val="af0"/>
              <w:rPr>
                <w:noProof/>
              </w:rPr>
            </w:pPr>
            <w:r>
              <w:rPr>
                <w:rFonts w:hint="eastAsia"/>
                <w:noProof/>
              </w:rPr>
              <w:t>（</w:t>
            </w:r>
            <w:r>
              <w:rPr>
                <w:rFonts w:hint="eastAsia"/>
                <w:noProof/>
              </w:rPr>
              <w:t>b</w:t>
            </w:r>
            <w:r>
              <w:rPr>
                <w:rFonts w:hint="eastAsia"/>
                <w:noProof/>
              </w:rPr>
              <w:t>）</w:t>
            </w:r>
            <w:r>
              <w:rPr>
                <w:rFonts w:hint="eastAsia"/>
                <w:noProof/>
              </w:rPr>
              <w:t xml:space="preserve"> </w:t>
            </w:r>
            <w:r>
              <w:rPr>
                <w:rFonts w:hint="eastAsia"/>
                <w:noProof/>
              </w:rPr>
              <w:t>加载频率</w:t>
            </w:r>
            <w:r>
              <w:rPr>
                <w:rFonts w:hint="eastAsia"/>
                <w:noProof/>
              </w:rPr>
              <w:t>0.</w:t>
            </w:r>
            <w:r>
              <w:rPr>
                <w:noProof/>
              </w:rPr>
              <w:t>3H</w:t>
            </w:r>
            <w:r>
              <w:rPr>
                <w:rFonts w:hint="eastAsia"/>
                <w:noProof/>
              </w:rPr>
              <w:t>z</w:t>
            </w:r>
          </w:p>
        </w:tc>
      </w:tr>
      <w:tr w:rsidR="0020759E" w14:paraId="3A09B590" w14:textId="77777777" w:rsidTr="0031084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4156" w:type="dxa"/>
            <w:tcBorders>
              <w:top w:val="nil"/>
              <w:left w:val="nil"/>
              <w:bottom w:val="nil"/>
              <w:right w:val="nil"/>
            </w:tcBorders>
            <w:vAlign w:val="center"/>
          </w:tcPr>
          <w:p w14:paraId="49F46E66" w14:textId="77777777" w:rsidR="0020759E" w:rsidRDefault="0020759E" w:rsidP="00122183">
            <w:pPr>
              <w:spacing w:line="240" w:lineRule="auto"/>
              <w:jc w:val="center"/>
            </w:pPr>
            <w:r>
              <w:rPr>
                <w:noProof/>
              </w:rPr>
              <w:lastRenderedPageBreak/>
              <w:drawing>
                <wp:inline distT="0" distB="0" distL="0" distR="0" wp14:anchorId="0E3539DB" wp14:editId="2AF93863">
                  <wp:extent cx="2520000" cy="2016427"/>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双层-0.5.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56" w:type="dxa"/>
            <w:tcBorders>
              <w:top w:val="nil"/>
              <w:left w:val="nil"/>
              <w:bottom w:val="nil"/>
              <w:right w:val="nil"/>
            </w:tcBorders>
            <w:vAlign w:val="center"/>
          </w:tcPr>
          <w:p w14:paraId="413C1BF7" w14:textId="77777777" w:rsidR="0020759E" w:rsidRDefault="0020759E" w:rsidP="00122183">
            <w:pPr>
              <w:spacing w:line="240" w:lineRule="auto"/>
              <w:jc w:val="center"/>
            </w:pPr>
            <w:r>
              <w:rPr>
                <w:noProof/>
              </w:rPr>
              <w:drawing>
                <wp:inline distT="0" distB="0" distL="0" distR="0" wp14:anchorId="35F4FFCA" wp14:editId="1305A959">
                  <wp:extent cx="2520000" cy="2016427"/>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双层-1.0.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274B42C9" w14:textId="77777777" w:rsidTr="0031084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4156" w:type="dxa"/>
            <w:tcBorders>
              <w:top w:val="nil"/>
              <w:left w:val="nil"/>
              <w:bottom w:val="nil"/>
              <w:right w:val="nil"/>
            </w:tcBorders>
            <w:vAlign w:val="center"/>
          </w:tcPr>
          <w:p w14:paraId="21871F32" w14:textId="77777777" w:rsidR="0020759E" w:rsidRDefault="0020759E" w:rsidP="00310847">
            <w:pPr>
              <w:pStyle w:val="af0"/>
              <w:rPr>
                <w:noProof/>
              </w:rPr>
            </w:pPr>
            <w:r>
              <w:rPr>
                <w:rFonts w:hint="eastAsia"/>
                <w:noProof/>
              </w:rPr>
              <w:t>（</w:t>
            </w:r>
            <w:r>
              <w:rPr>
                <w:rFonts w:hint="eastAsia"/>
                <w:noProof/>
              </w:rPr>
              <w:t>c</w:t>
            </w:r>
            <w:r>
              <w:rPr>
                <w:rFonts w:hint="eastAsia"/>
                <w:noProof/>
              </w:rPr>
              <w:t>）</w:t>
            </w:r>
            <w:r>
              <w:rPr>
                <w:rFonts w:hint="eastAsia"/>
                <w:noProof/>
              </w:rPr>
              <w:t xml:space="preserve"> </w:t>
            </w:r>
            <w:r>
              <w:rPr>
                <w:rFonts w:hint="eastAsia"/>
                <w:noProof/>
              </w:rPr>
              <w:t>加载频率</w:t>
            </w:r>
            <w:r>
              <w:rPr>
                <w:rFonts w:hint="eastAsia"/>
                <w:noProof/>
              </w:rPr>
              <w:t>0.</w:t>
            </w:r>
            <w:r>
              <w:rPr>
                <w:noProof/>
              </w:rPr>
              <w:t>5H</w:t>
            </w:r>
            <w:r>
              <w:rPr>
                <w:rFonts w:hint="eastAsia"/>
                <w:noProof/>
              </w:rPr>
              <w:t>z</w:t>
            </w:r>
          </w:p>
        </w:tc>
        <w:tc>
          <w:tcPr>
            <w:tcW w:w="4156" w:type="dxa"/>
            <w:tcBorders>
              <w:top w:val="nil"/>
              <w:left w:val="nil"/>
              <w:bottom w:val="nil"/>
              <w:right w:val="nil"/>
            </w:tcBorders>
            <w:vAlign w:val="center"/>
          </w:tcPr>
          <w:p w14:paraId="57C47863" w14:textId="77777777" w:rsidR="0020759E" w:rsidRDefault="0020759E" w:rsidP="00310847">
            <w:pPr>
              <w:pStyle w:val="af0"/>
              <w:rPr>
                <w:noProof/>
              </w:rPr>
            </w:pPr>
            <w:r>
              <w:rPr>
                <w:rFonts w:hint="eastAsia"/>
                <w:noProof/>
              </w:rPr>
              <w:t>（</w:t>
            </w:r>
            <w:r>
              <w:rPr>
                <w:rFonts w:hint="eastAsia"/>
                <w:noProof/>
              </w:rPr>
              <w:t>d</w:t>
            </w:r>
            <w:r>
              <w:rPr>
                <w:rFonts w:hint="eastAsia"/>
                <w:noProof/>
              </w:rPr>
              <w:t>）</w:t>
            </w:r>
            <w:r>
              <w:rPr>
                <w:rFonts w:hint="eastAsia"/>
                <w:noProof/>
              </w:rPr>
              <w:t xml:space="preserve"> </w:t>
            </w:r>
            <w:r>
              <w:rPr>
                <w:rFonts w:hint="eastAsia"/>
                <w:noProof/>
              </w:rPr>
              <w:t>加载频率</w:t>
            </w:r>
            <w:r>
              <w:rPr>
                <w:noProof/>
              </w:rPr>
              <w:t>1.0H</w:t>
            </w:r>
            <w:r>
              <w:rPr>
                <w:rFonts w:hint="eastAsia"/>
                <w:noProof/>
              </w:rPr>
              <w:t>z</w:t>
            </w:r>
          </w:p>
        </w:tc>
      </w:tr>
      <w:tr w:rsidR="0020759E" w:rsidRPr="00231516" w14:paraId="00374CF2" w14:textId="77777777" w:rsidTr="0031084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8312" w:type="dxa"/>
            <w:gridSpan w:val="2"/>
            <w:tcBorders>
              <w:top w:val="nil"/>
              <w:left w:val="nil"/>
              <w:bottom w:val="nil"/>
              <w:right w:val="nil"/>
            </w:tcBorders>
            <w:vAlign w:val="center"/>
          </w:tcPr>
          <w:p w14:paraId="0D4DE42D" w14:textId="0B20FD9A" w:rsidR="0020759E" w:rsidRDefault="0020759E" w:rsidP="00873BFC">
            <w:pPr>
              <w:pStyle w:val="af3"/>
            </w:pPr>
            <w:bookmarkStart w:id="165" w:name="_Ref510970105"/>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10</w:t>
            </w:r>
            <w:r w:rsidR="0051381D">
              <w:fldChar w:fldCharType="end"/>
            </w:r>
            <w:bookmarkEnd w:id="165"/>
            <w:r>
              <w:rPr>
                <w:rFonts w:hint="eastAsia"/>
              </w:rPr>
              <w:t xml:space="preserve"> </w:t>
            </w:r>
            <w:r>
              <w:rPr>
                <w:rFonts w:hint="eastAsia"/>
              </w:rPr>
              <w:t>同一加载频率下试件</w:t>
            </w:r>
            <w:r>
              <w:rPr>
                <w:rFonts w:hint="eastAsia"/>
              </w:rPr>
              <w:t>2</w:t>
            </w:r>
            <w:r>
              <w:rPr>
                <w:rFonts w:hint="eastAsia"/>
              </w:rPr>
              <w:t>阻尼力—位移关系曲线</w:t>
            </w:r>
          </w:p>
        </w:tc>
      </w:tr>
      <w:tr w:rsidR="0020759E" w14:paraId="6E440842" w14:textId="77777777" w:rsidTr="0031084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4151" w:type="dxa"/>
            <w:tcBorders>
              <w:top w:val="nil"/>
              <w:left w:val="nil"/>
              <w:bottom w:val="nil"/>
              <w:right w:val="nil"/>
            </w:tcBorders>
            <w:vAlign w:val="center"/>
          </w:tcPr>
          <w:p w14:paraId="73557227" w14:textId="77777777" w:rsidR="0020759E" w:rsidRDefault="0020759E" w:rsidP="00122183">
            <w:pPr>
              <w:spacing w:line="240" w:lineRule="auto"/>
              <w:jc w:val="center"/>
            </w:pPr>
            <w:r>
              <w:rPr>
                <w:noProof/>
              </w:rPr>
              <w:drawing>
                <wp:inline distT="0" distB="0" distL="0" distR="0" wp14:anchorId="5B3E8150" wp14:editId="07F3CCEE">
                  <wp:extent cx="2520000" cy="2016427"/>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位移幅值-5.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51" w:type="dxa"/>
            <w:tcBorders>
              <w:top w:val="nil"/>
              <w:left w:val="nil"/>
              <w:bottom w:val="nil"/>
              <w:right w:val="nil"/>
            </w:tcBorders>
            <w:vAlign w:val="center"/>
          </w:tcPr>
          <w:p w14:paraId="3009425F" w14:textId="77777777" w:rsidR="0020759E" w:rsidRDefault="0020759E" w:rsidP="00122183">
            <w:pPr>
              <w:spacing w:line="240" w:lineRule="auto"/>
              <w:jc w:val="center"/>
            </w:pPr>
            <w:r>
              <w:rPr>
                <w:noProof/>
              </w:rPr>
              <w:drawing>
                <wp:inline distT="0" distB="0" distL="0" distR="0" wp14:anchorId="2F098B65" wp14:editId="1C357FBB">
                  <wp:extent cx="2520000" cy="2016427"/>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位移幅值-10.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7849C733" w14:textId="77777777" w:rsidTr="0031084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4151" w:type="dxa"/>
            <w:tcBorders>
              <w:top w:val="nil"/>
              <w:left w:val="nil"/>
              <w:bottom w:val="nil"/>
              <w:right w:val="nil"/>
            </w:tcBorders>
            <w:vAlign w:val="center"/>
          </w:tcPr>
          <w:p w14:paraId="42FDAC56" w14:textId="77777777" w:rsidR="0020759E" w:rsidRDefault="0020759E" w:rsidP="00310847">
            <w:pPr>
              <w:pStyle w:val="af0"/>
              <w:rPr>
                <w:noProof/>
              </w:rPr>
            </w:pPr>
            <w:r>
              <w:rPr>
                <w:rFonts w:hint="eastAsia"/>
                <w:noProof/>
              </w:rPr>
              <w:t>（</w:t>
            </w:r>
            <w:r>
              <w:rPr>
                <w:rFonts w:hint="eastAsia"/>
                <w:noProof/>
              </w:rPr>
              <w:t>a</w:t>
            </w:r>
            <w:r>
              <w:rPr>
                <w:rFonts w:hint="eastAsia"/>
                <w:noProof/>
              </w:rPr>
              <w:t>）</w:t>
            </w:r>
            <w:r>
              <w:rPr>
                <w:rFonts w:hint="eastAsia"/>
                <w:noProof/>
              </w:rPr>
              <w:t xml:space="preserve"> </w:t>
            </w:r>
            <w:r>
              <w:rPr>
                <w:rFonts w:hint="eastAsia"/>
                <w:noProof/>
              </w:rPr>
              <w:t>位移幅值</w:t>
            </w:r>
            <w:r>
              <w:rPr>
                <w:rFonts w:hint="eastAsia"/>
                <w:noProof/>
              </w:rPr>
              <w:t>5mm</w:t>
            </w:r>
          </w:p>
        </w:tc>
        <w:tc>
          <w:tcPr>
            <w:tcW w:w="4151" w:type="dxa"/>
            <w:tcBorders>
              <w:top w:val="nil"/>
              <w:left w:val="nil"/>
              <w:bottom w:val="nil"/>
              <w:right w:val="nil"/>
            </w:tcBorders>
            <w:vAlign w:val="center"/>
          </w:tcPr>
          <w:p w14:paraId="18C92980" w14:textId="77777777" w:rsidR="0020759E" w:rsidRDefault="0020759E" w:rsidP="00310847">
            <w:pPr>
              <w:pStyle w:val="af0"/>
              <w:rPr>
                <w:noProof/>
              </w:rPr>
            </w:pPr>
            <w:r>
              <w:rPr>
                <w:rFonts w:hint="eastAsia"/>
                <w:noProof/>
              </w:rPr>
              <w:t>（</w:t>
            </w:r>
            <w:r>
              <w:rPr>
                <w:rFonts w:hint="eastAsia"/>
                <w:noProof/>
              </w:rPr>
              <w:t>b</w:t>
            </w:r>
            <w:r>
              <w:rPr>
                <w:rFonts w:hint="eastAsia"/>
                <w:noProof/>
              </w:rPr>
              <w:t>）位移幅值</w:t>
            </w:r>
            <w:r>
              <w:rPr>
                <w:rFonts w:hint="eastAsia"/>
                <w:noProof/>
              </w:rPr>
              <w:t>10mm</w:t>
            </w:r>
          </w:p>
        </w:tc>
      </w:tr>
      <w:tr w:rsidR="0020759E" w14:paraId="15073EF7" w14:textId="77777777" w:rsidTr="0031084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4151" w:type="dxa"/>
            <w:tcBorders>
              <w:top w:val="nil"/>
              <w:left w:val="nil"/>
              <w:bottom w:val="nil"/>
              <w:right w:val="nil"/>
            </w:tcBorders>
            <w:vAlign w:val="center"/>
          </w:tcPr>
          <w:p w14:paraId="416BD61B" w14:textId="77777777" w:rsidR="0020759E" w:rsidRDefault="0020759E" w:rsidP="00122183">
            <w:pPr>
              <w:spacing w:line="240" w:lineRule="auto"/>
              <w:jc w:val="center"/>
            </w:pPr>
            <w:r>
              <w:rPr>
                <w:noProof/>
              </w:rPr>
              <w:drawing>
                <wp:inline distT="0" distB="0" distL="0" distR="0" wp14:anchorId="4B71DAD6" wp14:editId="69E51C88">
                  <wp:extent cx="2520000" cy="2016427"/>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位移幅值-15.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51" w:type="dxa"/>
            <w:tcBorders>
              <w:top w:val="nil"/>
              <w:left w:val="nil"/>
              <w:bottom w:val="nil"/>
              <w:right w:val="nil"/>
            </w:tcBorders>
            <w:vAlign w:val="center"/>
          </w:tcPr>
          <w:p w14:paraId="610196E8" w14:textId="77777777" w:rsidR="0020759E" w:rsidRDefault="0020759E" w:rsidP="00122183">
            <w:pPr>
              <w:spacing w:line="240" w:lineRule="auto"/>
              <w:jc w:val="center"/>
            </w:pPr>
            <w:r>
              <w:rPr>
                <w:noProof/>
              </w:rPr>
              <w:drawing>
                <wp:inline distT="0" distB="0" distL="0" distR="0" wp14:anchorId="1584709D" wp14:editId="14E0FD65">
                  <wp:extent cx="2520000" cy="2016427"/>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位移幅值-20.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6C73AE7D" w14:textId="77777777" w:rsidTr="0031084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4151" w:type="dxa"/>
            <w:tcBorders>
              <w:top w:val="nil"/>
              <w:left w:val="nil"/>
              <w:bottom w:val="nil"/>
              <w:right w:val="nil"/>
            </w:tcBorders>
            <w:vAlign w:val="center"/>
          </w:tcPr>
          <w:p w14:paraId="520746CC" w14:textId="77777777" w:rsidR="0020759E" w:rsidRDefault="0020759E" w:rsidP="00310847">
            <w:pPr>
              <w:pStyle w:val="af0"/>
              <w:rPr>
                <w:noProof/>
              </w:rPr>
            </w:pPr>
            <w:r>
              <w:rPr>
                <w:rFonts w:hint="eastAsia"/>
                <w:noProof/>
              </w:rPr>
              <w:t>（</w:t>
            </w:r>
            <w:r>
              <w:rPr>
                <w:rFonts w:hint="eastAsia"/>
                <w:noProof/>
              </w:rPr>
              <w:t>c</w:t>
            </w:r>
            <w:r>
              <w:rPr>
                <w:rFonts w:hint="eastAsia"/>
                <w:noProof/>
              </w:rPr>
              <w:t>）位移幅值</w:t>
            </w:r>
            <w:r>
              <w:rPr>
                <w:rFonts w:hint="eastAsia"/>
                <w:noProof/>
              </w:rPr>
              <w:t>15mm</w:t>
            </w:r>
          </w:p>
        </w:tc>
        <w:tc>
          <w:tcPr>
            <w:tcW w:w="4151" w:type="dxa"/>
            <w:tcBorders>
              <w:top w:val="nil"/>
              <w:left w:val="nil"/>
              <w:bottom w:val="nil"/>
              <w:right w:val="nil"/>
            </w:tcBorders>
            <w:vAlign w:val="center"/>
          </w:tcPr>
          <w:p w14:paraId="7C33DB5E" w14:textId="77777777" w:rsidR="0020759E" w:rsidRDefault="0020759E" w:rsidP="00310847">
            <w:pPr>
              <w:pStyle w:val="af0"/>
              <w:rPr>
                <w:noProof/>
              </w:rPr>
            </w:pPr>
            <w:r>
              <w:rPr>
                <w:rFonts w:hint="eastAsia"/>
                <w:noProof/>
              </w:rPr>
              <w:t>（</w:t>
            </w:r>
            <w:r>
              <w:rPr>
                <w:rFonts w:hint="eastAsia"/>
                <w:noProof/>
              </w:rPr>
              <w:t>d</w:t>
            </w:r>
            <w:r>
              <w:rPr>
                <w:rFonts w:hint="eastAsia"/>
                <w:noProof/>
              </w:rPr>
              <w:t>）位移幅值</w:t>
            </w:r>
            <w:r>
              <w:rPr>
                <w:rFonts w:hint="eastAsia"/>
                <w:noProof/>
              </w:rPr>
              <w:t>20mm</w:t>
            </w:r>
          </w:p>
        </w:tc>
      </w:tr>
      <w:tr w:rsidR="0020759E" w:rsidRPr="00231516" w14:paraId="0B6C2926" w14:textId="77777777" w:rsidTr="0031084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8302" w:type="dxa"/>
            <w:gridSpan w:val="2"/>
            <w:tcBorders>
              <w:top w:val="nil"/>
              <w:left w:val="nil"/>
              <w:bottom w:val="nil"/>
              <w:right w:val="nil"/>
            </w:tcBorders>
            <w:vAlign w:val="center"/>
          </w:tcPr>
          <w:p w14:paraId="2CF9EFAA" w14:textId="3250ADE0" w:rsidR="0020759E" w:rsidRDefault="0020759E" w:rsidP="00873BFC">
            <w:pPr>
              <w:pStyle w:val="af3"/>
            </w:pPr>
            <w:bookmarkStart w:id="166" w:name="_Ref510984385"/>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11</w:t>
            </w:r>
            <w:r w:rsidR="0051381D">
              <w:fldChar w:fldCharType="end"/>
            </w:r>
            <w:bookmarkEnd w:id="166"/>
            <w:r>
              <w:rPr>
                <w:rFonts w:hint="eastAsia"/>
              </w:rPr>
              <w:t xml:space="preserve"> </w:t>
            </w:r>
            <w:r>
              <w:rPr>
                <w:rFonts w:hint="eastAsia"/>
              </w:rPr>
              <w:t>同一位移幅值下试件</w:t>
            </w:r>
            <w:r>
              <w:rPr>
                <w:rFonts w:hint="eastAsia"/>
              </w:rPr>
              <w:t>1</w:t>
            </w:r>
            <w:r>
              <w:rPr>
                <w:rFonts w:hint="eastAsia"/>
              </w:rPr>
              <w:t>阻尼力—位移关系曲线</w:t>
            </w:r>
          </w:p>
        </w:tc>
      </w:tr>
    </w:tbl>
    <w:p w14:paraId="4F7348DB" w14:textId="77777777" w:rsidR="0020759E" w:rsidRDefault="0020759E" w:rsidP="0020759E"/>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20759E" w14:paraId="5023FB27" w14:textId="77777777" w:rsidTr="00310847">
        <w:trPr>
          <w:jc w:val="center"/>
        </w:trPr>
        <w:tc>
          <w:tcPr>
            <w:tcW w:w="4176" w:type="dxa"/>
            <w:vAlign w:val="center"/>
          </w:tcPr>
          <w:p w14:paraId="14BEE04A" w14:textId="77777777" w:rsidR="0020759E" w:rsidRDefault="0020759E" w:rsidP="00122183">
            <w:pPr>
              <w:spacing w:line="240" w:lineRule="auto"/>
              <w:jc w:val="center"/>
            </w:pPr>
            <w:r>
              <w:rPr>
                <w:noProof/>
              </w:rPr>
              <w:lastRenderedPageBreak/>
              <w:drawing>
                <wp:inline distT="0" distB="0" distL="0" distR="0" wp14:anchorId="1665D4AD" wp14:editId="5B9CA12D">
                  <wp:extent cx="2520000" cy="2016427"/>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速度幅值-5.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346" w:type="dxa"/>
            <w:vAlign w:val="center"/>
          </w:tcPr>
          <w:p w14:paraId="79AF2B7B" w14:textId="77777777" w:rsidR="0020759E" w:rsidRDefault="0020759E" w:rsidP="00122183">
            <w:pPr>
              <w:spacing w:line="240" w:lineRule="auto"/>
              <w:jc w:val="center"/>
            </w:pPr>
            <w:r>
              <w:rPr>
                <w:noProof/>
              </w:rPr>
              <w:drawing>
                <wp:inline distT="0" distB="0" distL="0" distR="0" wp14:anchorId="22E01B42" wp14:editId="0A8279A3">
                  <wp:extent cx="2520000" cy="2016427"/>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速度幅值-10.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5D93F03B" w14:textId="77777777" w:rsidTr="00310847">
        <w:trPr>
          <w:jc w:val="center"/>
        </w:trPr>
        <w:tc>
          <w:tcPr>
            <w:tcW w:w="4176" w:type="dxa"/>
            <w:vAlign w:val="center"/>
          </w:tcPr>
          <w:p w14:paraId="0F66EF8C" w14:textId="77777777" w:rsidR="0020759E" w:rsidRDefault="0020759E" w:rsidP="00310847">
            <w:pPr>
              <w:pStyle w:val="af0"/>
              <w:rPr>
                <w:noProof/>
              </w:rPr>
            </w:pPr>
            <w:r>
              <w:rPr>
                <w:rFonts w:hint="eastAsia"/>
                <w:noProof/>
              </w:rPr>
              <w:t>（</w:t>
            </w:r>
            <w:r>
              <w:rPr>
                <w:rFonts w:hint="eastAsia"/>
                <w:noProof/>
              </w:rPr>
              <w:t>a</w:t>
            </w:r>
            <w:r>
              <w:rPr>
                <w:rFonts w:hint="eastAsia"/>
                <w:noProof/>
              </w:rPr>
              <w:t>）</w:t>
            </w:r>
            <w:r>
              <w:rPr>
                <w:rFonts w:hint="eastAsia"/>
                <w:noProof/>
              </w:rPr>
              <w:t xml:space="preserve"> </w:t>
            </w:r>
            <w:r>
              <w:rPr>
                <w:rFonts w:hint="eastAsia"/>
                <w:noProof/>
              </w:rPr>
              <w:t>速度幅值</w:t>
            </w:r>
            <w:r>
              <w:rPr>
                <w:rFonts w:hint="eastAsia"/>
                <w:noProof/>
              </w:rPr>
              <w:t>5mm/s</w:t>
            </w:r>
          </w:p>
        </w:tc>
        <w:tc>
          <w:tcPr>
            <w:tcW w:w="4346" w:type="dxa"/>
            <w:vAlign w:val="center"/>
          </w:tcPr>
          <w:p w14:paraId="7B00824E" w14:textId="77777777" w:rsidR="0020759E" w:rsidRDefault="0020759E" w:rsidP="00310847">
            <w:pPr>
              <w:pStyle w:val="af0"/>
              <w:rPr>
                <w:noProof/>
              </w:rPr>
            </w:pPr>
            <w:r>
              <w:rPr>
                <w:rFonts w:hint="eastAsia"/>
                <w:noProof/>
              </w:rPr>
              <w:t>（</w:t>
            </w:r>
            <w:r>
              <w:rPr>
                <w:rFonts w:hint="eastAsia"/>
                <w:noProof/>
              </w:rPr>
              <w:t>b</w:t>
            </w:r>
            <w:r>
              <w:rPr>
                <w:rFonts w:hint="eastAsia"/>
                <w:noProof/>
              </w:rPr>
              <w:t>）速度幅值</w:t>
            </w:r>
            <w:r>
              <w:rPr>
                <w:rFonts w:hint="eastAsia"/>
                <w:noProof/>
              </w:rPr>
              <w:t>10mm/s</w:t>
            </w:r>
          </w:p>
        </w:tc>
      </w:tr>
      <w:tr w:rsidR="0020759E" w14:paraId="69F8D998" w14:textId="77777777" w:rsidTr="00310847">
        <w:trPr>
          <w:jc w:val="center"/>
        </w:trPr>
        <w:tc>
          <w:tcPr>
            <w:tcW w:w="4176" w:type="dxa"/>
            <w:vAlign w:val="center"/>
          </w:tcPr>
          <w:p w14:paraId="0F73F80E" w14:textId="77777777" w:rsidR="0020759E" w:rsidRDefault="0020759E" w:rsidP="00122183">
            <w:pPr>
              <w:spacing w:line="240" w:lineRule="auto"/>
              <w:jc w:val="center"/>
            </w:pPr>
            <w:r>
              <w:rPr>
                <w:noProof/>
              </w:rPr>
              <w:drawing>
                <wp:inline distT="0" distB="0" distL="0" distR="0" wp14:anchorId="4A8120B4" wp14:editId="56D085F6">
                  <wp:extent cx="2520000" cy="2016427"/>
                  <wp:effectExtent l="0" t="0" r="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速度幅值-20.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346" w:type="dxa"/>
            <w:vAlign w:val="center"/>
          </w:tcPr>
          <w:p w14:paraId="6EFFE4C9" w14:textId="77777777" w:rsidR="0020759E" w:rsidRDefault="0020759E" w:rsidP="00122183">
            <w:pPr>
              <w:spacing w:line="240" w:lineRule="auto"/>
              <w:jc w:val="center"/>
            </w:pPr>
            <w:r>
              <w:rPr>
                <w:noProof/>
              </w:rPr>
              <w:drawing>
                <wp:inline distT="0" distB="0" distL="0" distR="0" wp14:anchorId="18B00FC7" wp14:editId="3559FDDD">
                  <wp:extent cx="2520000" cy="2016427"/>
                  <wp:effectExtent l="0" t="0" r="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速度幅值-40.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105CC843" w14:textId="77777777" w:rsidTr="00310847">
        <w:trPr>
          <w:jc w:val="center"/>
        </w:trPr>
        <w:tc>
          <w:tcPr>
            <w:tcW w:w="4176" w:type="dxa"/>
            <w:vAlign w:val="center"/>
          </w:tcPr>
          <w:p w14:paraId="0AC08FB0" w14:textId="77777777" w:rsidR="0020759E" w:rsidRDefault="0020759E" w:rsidP="00310847">
            <w:pPr>
              <w:pStyle w:val="af0"/>
              <w:rPr>
                <w:noProof/>
              </w:rPr>
            </w:pPr>
            <w:r>
              <w:rPr>
                <w:rFonts w:hint="eastAsia"/>
                <w:noProof/>
              </w:rPr>
              <w:t>（</w:t>
            </w:r>
            <w:r>
              <w:rPr>
                <w:rFonts w:hint="eastAsia"/>
                <w:noProof/>
              </w:rPr>
              <w:t>c</w:t>
            </w:r>
            <w:r>
              <w:rPr>
                <w:rFonts w:hint="eastAsia"/>
                <w:noProof/>
              </w:rPr>
              <w:t>）速度幅值</w:t>
            </w:r>
            <w:r>
              <w:rPr>
                <w:rFonts w:hint="eastAsia"/>
                <w:noProof/>
              </w:rPr>
              <w:t>20mm/s</w:t>
            </w:r>
          </w:p>
        </w:tc>
        <w:tc>
          <w:tcPr>
            <w:tcW w:w="4346" w:type="dxa"/>
            <w:vAlign w:val="center"/>
          </w:tcPr>
          <w:p w14:paraId="185502E5" w14:textId="77777777" w:rsidR="0020759E" w:rsidRDefault="0020759E" w:rsidP="00310847">
            <w:pPr>
              <w:pStyle w:val="af0"/>
              <w:rPr>
                <w:noProof/>
              </w:rPr>
            </w:pPr>
            <w:r>
              <w:rPr>
                <w:rFonts w:hint="eastAsia"/>
                <w:noProof/>
              </w:rPr>
              <w:t>（</w:t>
            </w:r>
            <w:r>
              <w:rPr>
                <w:rFonts w:hint="eastAsia"/>
                <w:noProof/>
              </w:rPr>
              <w:t>d</w:t>
            </w:r>
            <w:r>
              <w:rPr>
                <w:rFonts w:hint="eastAsia"/>
                <w:noProof/>
              </w:rPr>
              <w:t>）速度幅值</w:t>
            </w:r>
            <w:r>
              <w:rPr>
                <w:rFonts w:hint="eastAsia"/>
                <w:noProof/>
              </w:rPr>
              <w:t>40mm/s</w:t>
            </w:r>
          </w:p>
        </w:tc>
      </w:tr>
      <w:tr w:rsidR="0020759E" w:rsidRPr="00231516" w14:paraId="63347223" w14:textId="77777777" w:rsidTr="00310847">
        <w:trPr>
          <w:jc w:val="center"/>
        </w:trPr>
        <w:tc>
          <w:tcPr>
            <w:tcW w:w="8522" w:type="dxa"/>
            <w:gridSpan w:val="2"/>
            <w:vAlign w:val="center"/>
          </w:tcPr>
          <w:p w14:paraId="527B673D" w14:textId="0934B4DA" w:rsidR="0020759E" w:rsidRDefault="0020759E" w:rsidP="00873BFC">
            <w:pPr>
              <w:pStyle w:val="af3"/>
            </w:pPr>
            <w:bookmarkStart w:id="167" w:name="_Ref510978473"/>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12</w:t>
            </w:r>
            <w:r w:rsidR="0051381D">
              <w:fldChar w:fldCharType="end"/>
            </w:r>
            <w:bookmarkEnd w:id="167"/>
            <w:r>
              <w:rPr>
                <w:rFonts w:hint="eastAsia"/>
              </w:rPr>
              <w:t xml:space="preserve"> </w:t>
            </w:r>
            <w:r>
              <w:rPr>
                <w:rFonts w:hint="eastAsia"/>
              </w:rPr>
              <w:t>同一速度幅值下试件</w:t>
            </w:r>
            <w:r>
              <w:rPr>
                <w:rFonts w:hint="eastAsia"/>
              </w:rPr>
              <w:t>1</w:t>
            </w:r>
            <w:r>
              <w:rPr>
                <w:rFonts w:hint="eastAsia"/>
              </w:rPr>
              <w:t>阻尼力—位移关系曲线</w:t>
            </w:r>
          </w:p>
        </w:tc>
      </w:tr>
    </w:tbl>
    <w:p w14:paraId="6E0BA6E4" w14:textId="77777777" w:rsidR="0020759E" w:rsidRDefault="0020759E" w:rsidP="0020759E">
      <w:pPr>
        <w:ind w:firstLineChars="200" w:firstLine="480"/>
      </w:pPr>
      <w:r>
        <w:rPr>
          <w:rFonts w:hint="eastAsia"/>
        </w:rPr>
        <w:t>从以上试验曲线可以看出：</w:t>
      </w:r>
    </w:p>
    <w:p w14:paraId="500E7489" w14:textId="341EDBB1" w:rsidR="0020759E" w:rsidRDefault="0020759E" w:rsidP="0020759E">
      <w:pPr>
        <w:pStyle w:val="aa"/>
        <w:numPr>
          <w:ilvl w:val="0"/>
          <w:numId w:val="6"/>
        </w:numPr>
        <w:ind w:firstLineChars="0"/>
      </w:pPr>
      <w:r>
        <w:rPr>
          <w:rFonts w:hint="eastAsia"/>
        </w:rPr>
        <w:t>黏滞阻尼墙的滞回曲线基本上为光滑</w:t>
      </w:r>
      <w:r>
        <w:rPr>
          <w:rFonts w:hint="eastAsia"/>
          <w:lang w:eastAsia="zh-CN"/>
        </w:rPr>
        <w:t>且饱满</w:t>
      </w:r>
      <w:r>
        <w:rPr>
          <w:rFonts w:hint="eastAsia"/>
        </w:rPr>
        <w:t>的椭圆，随着位移幅值的增大，滞回环的形状逐渐偏向矩形；滞回曲线的倾斜程度会随着加载工况的不同呈现出不同的变化，说明黏滞阻尼墙在不同的试验条件下会表现出不同的动态刚度。</w:t>
      </w:r>
    </w:p>
    <w:p w14:paraId="55998169" w14:textId="432ECE41" w:rsidR="0020759E" w:rsidRDefault="0020759E" w:rsidP="0020759E">
      <w:pPr>
        <w:pStyle w:val="aa"/>
        <w:numPr>
          <w:ilvl w:val="0"/>
          <w:numId w:val="6"/>
        </w:numPr>
        <w:ind w:firstLineChars="0"/>
      </w:pPr>
      <w:r>
        <w:rPr>
          <w:rFonts w:hint="eastAsia"/>
        </w:rPr>
        <w:t>如</w:t>
      </w:r>
      <w:r w:rsidR="00C552EA">
        <w:fldChar w:fldCharType="begin"/>
      </w:r>
      <w:r w:rsidR="00C552EA">
        <w:instrText xml:space="preserve"> </w:instrText>
      </w:r>
      <w:r w:rsidR="00C552EA">
        <w:rPr>
          <w:rFonts w:hint="eastAsia"/>
        </w:rPr>
        <w:instrText>REF _Ref513945771 \h</w:instrText>
      </w:r>
      <w:r w:rsidR="00C552EA">
        <w:instrText xml:space="preserve"> </w:instrText>
      </w:r>
      <w:r w:rsidR="00C552EA">
        <w:fldChar w:fldCharType="separate"/>
      </w:r>
      <w:r w:rsidR="00C30306">
        <w:rPr>
          <w:rFonts w:hint="eastAsia"/>
        </w:rPr>
        <w:t>图</w:t>
      </w:r>
      <w:r w:rsidR="00C30306">
        <w:rPr>
          <w:rFonts w:hint="eastAsia"/>
        </w:rPr>
        <w:t xml:space="preserve"> </w:t>
      </w:r>
      <w:r w:rsidR="00C30306">
        <w:rPr>
          <w:noProof/>
        </w:rPr>
        <w:t>3</w:t>
      </w:r>
      <w:r w:rsidR="00C30306">
        <w:t>.</w:t>
      </w:r>
      <w:r w:rsidR="00C30306">
        <w:rPr>
          <w:noProof/>
        </w:rPr>
        <w:t>9</w:t>
      </w:r>
      <w:r w:rsidR="00C552EA">
        <w:fldChar w:fldCharType="end"/>
      </w:r>
      <w:r>
        <w:rPr>
          <w:rFonts w:hint="eastAsia"/>
        </w:rPr>
        <w:t>和</w:t>
      </w:r>
      <w:r>
        <w:fldChar w:fldCharType="begin"/>
      </w:r>
      <w:r>
        <w:instrText xml:space="preserve"> REF _Ref510970105 \h </w:instrText>
      </w:r>
      <w:r>
        <w:fldChar w:fldCharType="separate"/>
      </w:r>
      <w:r w:rsidR="00C30306">
        <w:rPr>
          <w:rFonts w:hint="eastAsia"/>
        </w:rPr>
        <w:t>图</w:t>
      </w:r>
      <w:r w:rsidR="00C30306">
        <w:rPr>
          <w:rFonts w:hint="eastAsia"/>
        </w:rPr>
        <w:t xml:space="preserve"> </w:t>
      </w:r>
      <w:r w:rsidR="00C30306">
        <w:rPr>
          <w:noProof/>
        </w:rPr>
        <w:t>3</w:t>
      </w:r>
      <w:r w:rsidR="00C30306">
        <w:t>.</w:t>
      </w:r>
      <w:r w:rsidR="00C30306">
        <w:rPr>
          <w:noProof/>
        </w:rPr>
        <w:t>10</w:t>
      </w:r>
      <w:r>
        <w:fldChar w:fldCharType="end"/>
      </w:r>
      <w:r>
        <w:rPr>
          <w:rFonts w:hint="eastAsia"/>
        </w:rPr>
        <w:t>所示，当试验的加载频率一定时，随着位移幅值的不断增大，黏滞阻尼墙滞回曲线所包围的面积呈现逐渐增大的趋势，其阻尼力也相应逐渐增大，黏滞阻尼墙的耗能能力不断增强。同时随着位移幅值的不断增大，黏滞阻尼墙滞回曲线的倾斜程度逐渐减小，说明其动态刚度随位移幅值的增大而减小。</w:t>
      </w:r>
    </w:p>
    <w:p w14:paraId="7D068A95" w14:textId="63EB0A51" w:rsidR="0020759E" w:rsidRDefault="0020759E" w:rsidP="0020759E">
      <w:pPr>
        <w:pStyle w:val="aa"/>
        <w:numPr>
          <w:ilvl w:val="0"/>
          <w:numId w:val="6"/>
        </w:numPr>
        <w:ind w:firstLineChars="0"/>
      </w:pPr>
      <w:r>
        <w:rPr>
          <w:rFonts w:hint="eastAsia"/>
          <w:lang w:eastAsia="zh-CN"/>
        </w:rPr>
        <w:t>通过对比</w:t>
      </w:r>
      <w:r w:rsidR="00C552EA">
        <w:rPr>
          <w:lang w:eastAsia="zh-CN"/>
        </w:rPr>
        <w:fldChar w:fldCharType="begin"/>
      </w:r>
      <w:r w:rsidR="00C552EA">
        <w:rPr>
          <w:lang w:eastAsia="zh-CN"/>
        </w:rPr>
        <w:instrText xml:space="preserve"> </w:instrText>
      </w:r>
      <w:r w:rsidR="00C552EA">
        <w:rPr>
          <w:rFonts w:hint="eastAsia"/>
          <w:lang w:eastAsia="zh-CN"/>
        </w:rPr>
        <w:instrText>REF _Ref513945771 \h</w:instrText>
      </w:r>
      <w:r w:rsidR="00C552EA">
        <w:rPr>
          <w:lang w:eastAsia="zh-CN"/>
        </w:rPr>
        <w:instrText xml:space="preserve"> </w:instrText>
      </w:r>
      <w:r w:rsidR="00C552EA">
        <w:rPr>
          <w:lang w:eastAsia="zh-CN"/>
        </w:rPr>
      </w:r>
      <w:r w:rsidR="00C552EA">
        <w:rPr>
          <w:lang w:eastAsia="zh-CN"/>
        </w:rPr>
        <w:fldChar w:fldCharType="separate"/>
      </w:r>
      <w:r w:rsidR="00C30306">
        <w:rPr>
          <w:rFonts w:hint="eastAsia"/>
        </w:rPr>
        <w:t>图</w:t>
      </w:r>
      <w:r w:rsidR="00C30306">
        <w:rPr>
          <w:rFonts w:hint="eastAsia"/>
        </w:rPr>
        <w:t xml:space="preserve"> </w:t>
      </w:r>
      <w:r w:rsidR="00C30306">
        <w:rPr>
          <w:noProof/>
        </w:rPr>
        <w:t>3</w:t>
      </w:r>
      <w:r w:rsidR="00C30306">
        <w:t>.</w:t>
      </w:r>
      <w:r w:rsidR="00C30306">
        <w:rPr>
          <w:noProof/>
        </w:rPr>
        <w:t>9</w:t>
      </w:r>
      <w:r w:rsidR="00C552EA">
        <w:rPr>
          <w:lang w:eastAsia="zh-CN"/>
        </w:rPr>
        <w:fldChar w:fldCharType="end"/>
      </w:r>
      <w:r>
        <w:rPr>
          <w:rFonts w:hint="eastAsia"/>
          <w:lang w:eastAsia="zh-CN"/>
        </w:rPr>
        <w:t>和</w:t>
      </w:r>
      <w:r>
        <w:rPr>
          <w:lang w:eastAsia="zh-CN"/>
        </w:rPr>
        <w:fldChar w:fldCharType="begin"/>
      </w:r>
      <w:r>
        <w:rPr>
          <w:lang w:eastAsia="zh-CN"/>
        </w:rPr>
        <w:instrText xml:space="preserve"> REF _Ref510970105 \h </w:instrText>
      </w:r>
      <w:r>
        <w:rPr>
          <w:lang w:eastAsia="zh-CN"/>
        </w:rPr>
      </w:r>
      <w:r>
        <w:rPr>
          <w:lang w:eastAsia="zh-CN"/>
        </w:rPr>
        <w:fldChar w:fldCharType="separate"/>
      </w:r>
      <w:r w:rsidR="00C30306">
        <w:rPr>
          <w:rFonts w:hint="eastAsia"/>
        </w:rPr>
        <w:t>图</w:t>
      </w:r>
      <w:r w:rsidR="00C30306">
        <w:rPr>
          <w:rFonts w:hint="eastAsia"/>
        </w:rPr>
        <w:t xml:space="preserve"> </w:t>
      </w:r>
      <w:r w:rsidR="00C30306">
        <w:rPr>
          <w:noProof/>
        </w:rPr>
        <w:t>3</w:t>
      </w:r>
      <w:r w:rsidR="00C30306">
        <w:t>.</w:t>
      </w:r>
      <w:r w:rsidR="00C30306">
        <w:rPr>
          <w:noProof/>
        </w:rPr>
        <w:t>10</w:t>
      </w:r>
      <w:r>
        <w:rPr>
          <w:lang w:eastAsia="zh-CN"/>
        </w:rPr>
        <w:fldChar w:fldCharType="end"/>
      </w:r>
      <w:r>
        <w:rPr>
          <w:rFonts w:hint="eastAsia"/>
          <w:lang w:eastAsia="zh-CN"/>
        </w:rPr>
        <w:t>相同加载工况下</w:t>
      </w:r>
      <w:proofErr w:type="gramStart"/>
      <w:r>
        <w:rPr>
          <w:rFonts w:hint="eastAsia"/>
          <w:lang w:eastAsia="zh-CN"/>
        </w:rPr>
        <w:t>的滞回曲线</w:t>
      </w:r>
      <w:proofErr w:type="gramEnd"/>
      <w:r>
        <w:rPr>
          <w:rFonts w:hint="eastAsia"/>
          <w:lang w:eastAsia="zh-CN"/>
        </w:rPr>
        <w:t>，可以发现采用双层内钢板的黏滞阻尼墙</w:t>
      </w:r>
      <w:r w:rsidR="00310847">
        <w:rPr>
          <w:rFonts w:hint="eastAsia"/>
          <w:lang w:eastAsia="zh-CN"/>
        </w:rPr>
        <w:t>，</w:t>
      </w:r>
      <w:r>
        <w:rPr>
          <w:rFonts w:hint="eastAsia"/>
          <w:lang w:eastAsia="zh-CN"/>
        </w:rPr>
        <w:t>其耗能能力有明显的增强。由于在灌注材料时，试件</w:t>
      </w:r>
      <w:r>
        <w:rPr>
          <w:rFonts w:hint="eastAsia"/>
          <w:lang w:eastAsia="zh-CN"/>
        </w:rPr>
        <w:t>2</w:t>
      </w:r>
      <w:r>
        <w:rPr>
          <w:rFonts w:hint="eastAsia"/>
          <w:lang w:eastAsia="zh-CN"/>
        </w:rPr>
        <w:t>中黏滞材料的高度略低于试件</w:t>
      </w:r>
      <w:r>
        <w:rPr>
          <w:rFonts w:hint="eastAsia"/>
          <w:lang w:eastAsia="zh-CN"/>
        </w:rPr>
        <w:t>1</w:t>
      </w:r>
      <w:r>
        <w:rPr>
          <w:rFonts w:hint="eastAsia"/>
          <w:lang w:eastAsia="zh-CN"/>
        </w:rPr>
        <w:t>，因此相同工况下试件</w:t>
      </w:r>
      <w:r>
        <w:rPr>
          <w:rFonts w:hint="eastAsia"/>
          <w:lang w:eastAsia="zh-CN"/>
        </w:rPr>
        <w:t>2</w:t>
      </w:r>
      <w:r>
        <w:rPr>
          <w:rFonts w:hint="eastAsia"/>
          <w:lang w:eastAsia="zh-CN"/>
        </w:rPr>
        <w:t>的最大阻尼力</w:t>
      </w:r>
      <w:r w:rsidR="00C72A93">
        <w:rPr>
          <w:rFonts w:hint="eastAsia"/>
          <w:lang w:eastAsia="zh-CN"/>
        </w:rPr>
        <w:t>只</w:t>
      </w:r>
      <w:r>
        <w:rPr>
          <w:rFonts w:hint="eastAsia"/>
          <w:lang w:eastAsia="zh-CN"/>
        </w:rPr>
        <w:t>能达到试件</w:t>
      </w:r>
      <w:r>
        <w:rPr>
          <w:rFonts w:hint="eastAsia"/>
          <w:lang w:eastAsia="zh-CN"/>
        </w:rPr>
        <w:t>1</w:t>
      </w:r>
      <w:r>
        <w:rPr>
          <w:rFonts w:hint="eastAsia"/>
          <w:lang w:eastAsia="zh-CN"/>
        </w:rPr>
        <w:t>的</w:t>
      </w:r>
      <w:r w:rsidR="00C72A93">
        <w:rPr>
          <w:rFonts w:hint="eastAsia"/>
          <w:lang w:eastAsia="zh-CN"/>
        </w:rPr>
        <w:t>1</w:t>
      </w:r>
      <w:r w:rsidR="00C72A93">
        <w:rPr>
          <w:lang w:eastAsia="zh-CN"/>
        </w:rPr>
        <w:t>.6~1.8</w:t>
      </w:r>
      <w:r>
        <w:rPr>
          <w:rFonts w:hint="eastAsia"/>
          <w:lang w:eastAsia="zh-CN"/>
        </w:rPr>
        <w:t>倍</w:t>
      </w:r>
      <w:r w:rsidR="00310847">
        <w:rPr>
          <w:rFonts w:hint="eastAsia"/>
          <w:lang w:eastAsia="zh-CN"/>
        </w:rPr>
        <w:t>。</w:t>
      </w:r>
      <w:r>
        <w:rPr>
          <w:rFonts w:hint="eastAsia"/>
          <w:lang w:eastAsia="zh-CN"/>
        </w:rPr>
        <w:t>但是通过两者滞回曲线的对比可以发现</w:t>
      </w:r>
      <w:r w:rsidR="00310847">
        <w:rPr>
          <w:rFonts w:hint="eastAsia"/>
          <w:lang w:eastAsia="zh-CN"/>
        </w:rPr>
        <w:t>，</w:t>
      </w:r>
      <w:r>
        <w:rPr>
          <w:rFonts w:hint="eastAsia"/>
          <w:lang w:eastAsia="zh-CN"/>
        </w:rPr>
        <w:t>采用双层内钢板是在墙体面积一定的情况</w:t>
      </w:r>
      <w:r w:rsidR="00310847">
        <w:rPr>
          <w:rFonts w:hint="eastAsia"/>
          <w:lang w:eastAsia="zh-CN"/>
        </w:rPr>
        <w:t>下</w:t>
      </w:r>
      <w:r>
        <w:rPr>
          <w:rFonts w:hint="eastAsia"/>
          <w:lang w:eastAsia="zh-CN"/>
        </w:rPr>
        <w:t>增大黏滞阻尼墙耗能能力的有效手段。</w:t>
      </w:r>
    </w:p>
    <w:p w14:paraId="7EFF767A" w14:textId="32869027" w:rsidR="0020759E" w:rsidRDefault="0020759E" w:rsidP="0020759E">
      <w:pPr>
        <w:pStyle w:val="aa"/>
        <w:numPr>
          <w:ilvl w:val="0"/>
          <w:numId w:val="6"/>
        </w:numPr>
        <w:ind w:firstLineChars="0"/>
      </w:pPr>
      <w:r>
        <w:rPr>
          <w:rFonts w:hint="eastAsia"/>
        </w:rPr>
        <w:lastRenderedPageBreak/>
        <w:t>如</w:t>
      </w:r>
      <w:r>
        <w:fldChar w:fldCharType="begin"/>
      </w:r>
      <w:r>
        <w:instrText xml:space="preserve"> </w:instrText>
      </w:r>
      <w:r>
        <w:rPr>
          <w:rFonts w:hint="eastAsia"/>
        </w:rPr>
        <w:instrText>REF _Ref510984385 \h</w:instrText>
      </w:r>
      <w:r>
        <w:instrText xml:space="preserve"> </w:instrText>
      </w:r>
      <w:r>
        <w:fldChar w:fldCharType="separate"/>
      </w:r>
      <w:r w:rsidR="00C30306">
        <w:rPr>
          <w:rFonts w:hint="eastAsia"/>
        </w:rPr>
        <w:t>图</w:t>
      </w:r>
      <w:r w:rsidR="00C30306">
        <w:rPr>
          <w:rFonts w:hint="eastAsia"/>
        </w:rPr>
        <w:t xml:space="preserve"> </w:t>
      </w:r>
      <w:r w:rsidR="00C30306">
        <w:rPr>
          <w:noProof/>
        </w:rPr>
        <w:t>3</w:t>
      </w:r>
      <w:r w:rsidR="00C30306">
        <w:t>.</w:t>
      </w:r>
      <w:r w:rsidR="00C30306">
        <w:rPr>
          <w:noProof/>
        </w:rPr>
        <w:t>11</w:t>
      </w:r>
      <w:r>
        <w:fldChar w:fldCharType="end"/>
      </w:r>
      <w:r>
        <w:rPr>
          <w:rFonts w:hint="eastAsia"/>
        </w:rPr>
        <w:t>所示，当试验的位移幅值一定时，随着加载</w:t>
      </w:r>
      <w:r>
        <w:rPr>
          <w:rFonts w:hint="eastAsia"/>
          <w:lang w:eastAsia="zh-CN"/>
        </w:rPr>
        <w:t>频率</w:t>
      </w:r>
      <w:r>
        <w:rPr>
          <w:rFonts w:hint="eastAsia"/>
        </w:rPr>
        <w:t>的不断增大，</w:t>
      </w:r>
      <w:proofErr w:type="gramStart"/>
      <w:r>
        <w:rPr>
          <w:rFonts w:hint="eastAsia"/>
        </w:rPr>
        <w:t>黏</w:t>
      </w:r>
      <w:proofErr w:type="gramEnd"/>
      <w:r>
        <w:rPr>
          <w:rFonts w:hint="eastAsia"/>
        </w:rPr>
        <w:t>滞阻尼</w:t>
      </w:r>
      <w:proofErr w:type="gramStart"/>
      <w:r>
        <w:rPr>
          <w:rFonts w:hint="eastAsia"/>
        </w:rPr>
        <w:t>墙滞</w:t>
      </w:r>
      <w:proofErr w:type="gramEnd"/>
      <w:r>
        <w:rPr>
          <w:rFonts w:hint="eastAsia"/>
        </w:rPr>
        <w:t>回曲线所包围的面积呈现逐渐增大的趋势，其阻尼力也相应逐渐增大，黏滞阻尼墙的耗能能力不断增强。同时随着加载频率的不断增大，黏滞阻尼墙滞回曲线形状逐渐由矩形变为椭圆形。并且从图中可以明显的发现，随着加载频率的增大，作动器受到频响作用的影响，黏滞阻尼墙的位移幅值只在第一圈和最后一圈时可以达到设定值，而在往复运动过程中均存在位移幅值偏小的现象，且加载频率越高，这种现象越明显。</w:t>
      </w:r>
    </w:p>
    <w:p w14:paraId="29712C5E" w14:textId="18AF4BAC" w:rsidR="0020759E" w:rsidRDefault="0020759E" w:rsidP="0020759E">
      <w:pPr>
        <w:pStyle w:val="aa"/>
        <w:numPr>
          <w:ilvl w:val="0"/>
          <w:numId w:val="6"/>
        </w:numPr>
        <w:ind w:firstLineChars="0"/>
      </w:pPr>
      <w:r>
        <w:rPr>
          <w:rFonts w:hint="eastAsia"/>
          <w:lang w:eastAsia="zh-CN"/>
        </w:rPr>
        <w:t>从</w:t>
      </w:r>
      <w:r w:rsidR="00C552EA">
        <w:rPr>
          <w:lang w:eastAsia="zh-CN"/>
        </w:rPr>
        <w:fldChar w:fldCharType="begin"/>
      </w:r>
      <w:r w:rsidR="00C552EA">
        <w:rPr>
          <w:lang w:eastAsia="zh-CN"/>
        </w:rPr>
        <w:instrText xml:space="preserve"> </w:instrText>
      </w:r>
      <w:r w:rsidR="00C552EA">
        <w:rPr>
          <w:rFonts w:hint="eastAsia"/>
          <w:lang w:eastAsia="zh-CN"/>
        </w:rPr>
        <w:instrText>REF _Ref513945771 \h</w:instrText>
      </w:r>
      <w:r w:rsidR="00C552EA">
        <w:rPr>
          <w:lang w:eastAsia="zh-CN"/>
        </w:rPr>
        <w:instrText xml:space="preserve"> </w:instrText>
      </w:r>
      <w:r w:rsidR="00C552EA">
        <w:rPr>
          <w:lang w:eastAsia="zh-CN"/>
        </w:rPr>
      </w:r>
      <w:r w:rsidR="00C552EA">
        <w:rPr>
          <w:lang w:eastAsia="zh-CN"/>
        </w:rPr>
        <w:fldChar w:fldCharType="separate"/>
      </w:r>
      <w:r w:rsidR="00C30306">
        <w:rPr>
          <w:rFonts w:hint="eastAsia"/>
        </w:rPr>
        <w:t>图</w:t>
      </w:r>
      <w:r w:rsidR="00C30306">
        <w:rPr>
          <w:rFonts w:hint="eastAsia"/>
        </w:rPr>
        <w:t xml:space="preserve"> </w:t>
      </w:r>
      <w:r w:rsidR="00C30306">
        <w:rPr>
          <w:noProof/>
        </w:rPr>
        <w:t>3</w:t>
      </w:r>
      <w:r w:rsidR="00C30306">
        <w:t>.</w:t>
      </w:r>
      <w:r w:rsidR="00C30306">
        <w:rPr>
          <w:noProof/>
        </w:rPr>
        <w:t>9</w:t>
      </w:r>
      <w:r w:rsidR="00C552EA">
        <w:rPr>
          <w:lang w:eastAsia="zh-CN"/>
        </w:rPr>
        <w:fldChar w:fldCharType="end"/>
      </w:r>
      <w:r>
        <w:rPr>
          <w:rFonts w:hint="eastAsia"/>
          <w:lang w:eastAsia="zh-CN"/>
        </w:rPr>
        <w:t>和</w:t>
      </w:r>
      <w:r>
        <w:rPr>
          <w:lang w:eastAsia="zh-CN"/>
        </w:rPr>
        <w:fldChar w:fldCharType="begin"/>
      </w:r>
      <w:r>
        <w:rPr>
          <w:lang w:eastAsia="zh-CN"/>
        </w:rPr>
        <w:instrText xml:space="preserve"> REF _Ref510984385 \h </w:instrText>
      </w:r>
      <w:r>
        <w:rPr>
          <w:lang w:eastAsia="zh-CN"/>
        </w:rPr>
      </w:r>
      <w:r>
        <w:rPr>
          <w:lang w:eastAsia="zh-CN"/>
        </w:rPr>
        <w:fldChar w:fldCharType="separate"/>
      </w:r>
      <w:r w:rsidR="00C30306">
        <w:rPr>
          <w:rFonts w:hint="eastAsia"/>
        </w:rPr>
        <w:t>图</w:t>
      </w:r>
      <w:r w:rsidR="00C30306">
        <w:rPr>
          <w:rFonts w:hint="eastAsia"/>
        </w:rPr>
        <w:t xml:space="preserve"> </w:t>
      </w:r>
      <w:r w:rsidR="00C30306">
        <w:rPr>
          <w:noProof/>
        </w:rPr>
        <w:t>3</w:t>
      </w:r>
      <w:r w:rsidR="00C30306">
        <w:t>.</w:t>
      </w:r>
      <w:r w:rsidR="00C30306">
        <w:rPr>
          <w:noProof/>
        </w:rPr>
        <w:t>11</w:t>
      </w:r>
      <w:r>
        <w:rPr>
          <w:lang w:eastAsia="zh-CN"/>
        </w:rPr>
        <w:fldChar w:fldCharType="end"/>
      </w:r>
      <w:r>
        <w:rPr>
          <w:rFonts w:hint="eastAsia"/>
          <w:lang w:eastAsia="zh-CN"/>
        </w:rPr>
        <w:t>中可以发现，试件</w:t>
      </w:r>
      <w:r>
        <w:rPr>
          <w:rFonts w:hint="eastAsia"/>
          <w:lang w:eastAsia="zh-CN"/>
        </w:rPr>
        <w:t>1</w:t>
      </w:r>
      <w:r>
        <w:rPr>
          <w:rFonts w:hint="eastAsia"/>
          <w:lang w:eastAsia="zh-CN"/>
        </w:rPr>
        <w:t>在加载频率和位移幅值较大的情况下，会</w:t>
      </w:r>
      <w:proofErr w:type="gramStart"/>
      <w:r>
        <w:rPr>
          <w:rFonts w:hint="eastAsia"/>
          <w:lang w:eastAsia="zh-CN"/>
        </w:rPr>
        <w:t>出现滞回曲线</w:t>
      </w:r>
      <w:proofErr w:type="gramEnd"/>
      <w:r>
        <w:rPr>
          <w:rFonts w:hint="eastAsia"/>
          <w:lang w:eastAsia="zh-CN"/>
        </w:rPr>
        <w:t>向二四象限倾斜的情况，即材料出现了“负刚度”。这可能是由于加载过程中扰动过大，箱体内黏滞材料向其中一侧偏移，使得材料分布不均匀所致。</w:t>
      </w:r>
    </w:p>
    <w:p w14:paraId="75BFEA56" w14:textId="313094CE" w:rsidR="0020759E" w:rsidRDefault="0020759E" w:rsidP="0020759E">
      <w:pPr>
        <w:pStyle w:val="aa"/>
        <w:numPr>
          <w:ilvl w:val="0"/>
          <w:numId w:val="6"/>
        </w:numPr>
        <w:ind w:firstLineChars="0"/>
      </w:pPr>
      <w:r>
        <w:rPr>
          <w:rFonts w:hint="eastAsia"/>
        </w:rPr>
        <w:t>如</w:t>
      </w:r>
      <w:r>
        <w:fldChar w:fldCharType="begin"/>
      </w:r>
      <w:r>
        <w:instrText xml:space="preserve"> </w:instrText>
      </w:r>
      <w:r>
        <w:rPr>
          <w:rFonts w:hint="eastAsia"/>
        </w:rPr>
        <w:instrText>REF _Ref510978473 \h</w:instrText>
      </w:r>
      <w:r>
        <w:instrText xml:space="preserve"> </w:instrText>
      </w:r>
      <w:r>
        <w:fldChar w:fldCharType="separate"/>
      </w:r>
      <w:r w:rsidR="00C30306">
        <w:rPr>
          <w:rFonts w:hint="eastAsia"/>
        </w:rPr>
        <w:t>图</w:t>
      </w:r>
      <w:r w:rsidR="00C30306">
        <w:rPr>
          <w:rFonts w:hint="eastAsia"/>
        </w:rPr>
        <w:t xml:space="preserve"> </w:t>
      </w:r>
      <w:r w:rsidR="00C30306">
        <w:rPr>
          <w:noProof/>
        </w:rPr>
        <w:t>3</w:t>
      </w:r>
      <w:r w:rsidR="00C30306">
        <w:t>.</w:t>
      </w:r>
      <w:r w:rsidR="00C30306">
        <w:rPr>
          <w:noProof/>
        </w:rPr>
        <w:t>12</w:t>
      </w:r>
      <w:r>
        <w:fldChar w:fldCharType="end"/>
      </w:r>
      <w:r>
        <w:rPr>
          <w:rFonts w:hint="eastAsia"/>
        </w:rPr>
        <w:t>所示，当试验的速度幅值一定时，随着位移幅值的增大，黏滞阻尼墙滞回曲线所包围的面积会有所增加，但是其阻尼力峰值基本相同，证明了黏滞阻尼墙是一种速度相关型的阻尼器，速度幅值对阻尼力峰值起决定作用。</w:t>
      </w:r>
    </w:p>
    <w:p w14:paraId="5E8DDD6D" w14:textId="77777777" w:rsidR="0020759E" w:rsidRDefault="0020759E" w:rsidP="0020759E">
      <w:pPr>
        <w:pStyle w:val="aa"/>
        <w:numPr>
          <w:ilvl w:val="0"/>
          <w:numId w:val="6"/>
        </w:numPr>
        <w:ind w:firstLineChars="0"/>
      </w:pPr>
      <w:r>
        <w:rPr>
          <w:rFonts w:hint="eastAsia"/>
        </w:rPr>
        <w:t>黏滞阻尼墙阻尼力会存在一定的退化现象，并且随着位移幅值和加载频率的增大，黏滞阻尼墙滞回性能的稳定性逐渐减小。这是由于黏滞阻尼材料存在剪切稀化的特性，并且随着位移幅值和加载频率的增大，黏滞阻尼材料所受到的扰动增加，由于材料黏度较大，在试验过程中无法迅速恢复到初始状态，导致内钢板与黏滞阻尼材料的有效接触面积减小，因此在试验过程中稳定性会变差，并且出现阻尼力退化的现象。</w:t>
      </w:r>
    </w:p>
    <w:p w14:paraId="037485EE" w14:textId="77777777" w:rsidR="0020759E" w:rsidRPr="009274C2" w:rsidRDefault="0020759E" w:rsidP="009274C2">
      <w:pPr>
        <w:pStyle w:val="4"/>
      </w:pPr>
      <w:r w:rsidRPr="009274C2">
        <w:rPr>
          <w:rFonts w:hint="eastAsia"/>
        </w:rPr>
        <w:t>黏滞阻尼墙阻尼力—速度关系曲线</w:t>
      </w:r>
    </w:p>
    <w:p w14:paraId="28429B15" w14:textId="028F73D3" w:rsidR="0020759E" w:rsidRDefault="0020759E" w:rsidP="0020759E">
      <w:pPr>
        <w:ind w:firstLineChars="200" w:firstLine="480"/>
        <w:rPr>
          <w:lang w:val="x-none"/>
        </w:rPr>
      </w:pPr>
      <w:r>
        <w:rPr>
          <w:rFonts w:hint="eastAsia"/>
          <w:lang w:val="x-none"/>
        </w:rPr>
        <w:t>通过</w:t>
      </w:r>
      <w:r>
        <w:rPr>
          <w:lang w:val="x-none"/>
        </w:rPr>
        <w:fldChar w:fldCharType="begin"/>
      </w:r>
      <w:r>
        <w:rPr>
          <w:lang w:val="x-none"/>
        </w:rPr>
        <w:instrText xml:space="preserve"> </w:instrText>
      </w:r>
      <w:r>
        <w:rPr>
          <w:rFonts w:hint="eastAsia"/>
          <w:lang w:val="x-none"/>
        </w:rPr>
        <w:instrText>REF _Ref510978473 \h</w:instrText>
      </w:r>
      <w:r>
        <w:rPr>
          <w:lang w:val="x-none"/>
        </w:rPr>
        <w:instrText xml:space="preserve"> </w:instrText>
      </w:r>
      <w:r>
        <w:rPr>
          <w:lang w:val="x-none"/>
        </w:rPr>
      </w:r>
      <w:r>
        <w:rPr>
          <w:lang w:val="x-none"/>
        </w:rPr>
        <w:fldChar w:fldCharType="separate"/>
      </w:r>
      <w:r w:rsidR="00C30306">
        <w:rPr>
          <w:rFonts w:hint="eastAsia"/>
        </w:rPr>
        <w:t>图</w:t>
      </w:r>
      <w:r w:rsidR="00C30306">
        <w:rPr>
          <w:rFonts w:hint="eastAsia"/>
        </w:rPr>
        <w:t xml:space="preserve"> </w:t>
      </w:r>
      <w:r w:rsidR="00C30306">
        <w:rPr>
          <w:noProof/>
        </w:rPr>
        <w:t>3</w:t>
      </w:r>
      <w:r w:rsidR="00C30306">
        <w:t>.</w:t>
      </w:r>
      <w:r w:rsidR="00C30306">
        <w:rPr>
          <w:noProof/>
        </w:rPr>
        <w:t>12</w:t>
      </w:r>
      <w:r>
        <w:rPr>
          <w:lang w:val="x-none"/>
        </w:rPr>
        <w:fldChar w:fldCharType="end"/>
      </w:r>
      <w:r>
        <w:rPr>
          <w:rFonts w:hint="eastAsia"/>
          <w:lang w:val="x-none"/>
        </w:rPr>
        <w:t>中</w:t>
      </w:r>
      <w:proofErr w:type="gramStart"/>
      <w:r>
        <w:rPr>
          <w:rFonts w:hint="eastAsia"/>
          <w:lang w:val="x-none"/>
        </w:rPr>
        <w:t>的滞回曲线</w:t>
      </w:r>
      <w:proofErr w:type="gramEnd"/>
      <w:r>
        <w:rPr>
          <w:rFonts w:hint="eastAsia"/>
          <w:lang w:val="x-none"/>
        </w:rPr>
        <w:t>可以清晰的观察到，黏滞阻尼墙阻尼力主要取决于其运动过程中的速度幅值，因此对黏滞阻尼墙阻尼力与速度之间的相关关系进行分析也十分必要。</w:t>
      </w:r>
    </w:p>
    <w:p w14:paraId="1E444122" w14:textId="218E9D52" w:rsidR="0020759E" w:rsidRDefault="0020759E" w:rsidP="0020759E">
      <w:pPr>
        <w:ind w:firstLineChars="200" w:firstLine="480"/>
      </w:pPr>
      <w:r>
        <w:rPr>
          <w:rFonts w:hint="eastAsia"/>
          <w:lang w:val="x-none"/>
        </w:rPr>
        <w:t>由于通过液压系统作动器无法直接采集到速度值，而采集到的位移值和阻尼力值会存在微小的波动，因此通过原始记录</w:t>
      </w:r>
      <w:r w:rsidR="00935C44">
        <w:rPr>
          <w:rFonts w:hint="eastAsia"/>
          <w:lang w:val="x-none"/>
        </w:rPr>
        <w:t>的</w:t>
      </w:r>
      <w:r>
        <w:rPr>
          <w:rFonts w:hint="eastAsia"/>
          <w:lang w:val="x-none"/>
        </w:rPr>
        <w:t>位移值推算实际速度的过程中会出现很多的噪点干扰，从而导致速度—时间关系曲线无法反应真实的速度变化特性。因此，需要先对位移值和阻尼力值进行平滑化处理，得到光滑的曲线，再间接得到阻尼力和速度之间的对应关系。采用原始记录的位移值和平滑化处理的位移值得到的速度—时间关系曲线对比图如</w:t>
      </w:r>
      <w:r>
        <w:rPr>
          <w:lang w:val="x-none"/>
        </w:rPr>
        <w:fldChar w:fldCharType="begin"/>
      </w:r>
      <w:r>
        <w:rPr>
          <w:lang w:val="x-none"/>
        </w:rPr>
        <w:instrText xml:space="preserve"> </w:instrText>
      </w:r>
      <w:r>
        <w:rPr>
          <w:rFonts w:hint="eastAsia"/>
          <w:lang w:val="x-none"/>
        </w:rPr>
        <w:instrText>REF _Ref512613247 \h</w:instrText>
      </w:r>
      <w:r>
        <w:rPr>
          <w:lang w:val="x-none"/>
        </w:rPr>
        <w:instrText xml:space="preserve"> </w:instrText>
      </w:r>
      <w:r>
        <w:rPr>
          <w:lang w:val="x-none"/>
        </w:rPr>
      </w:r>
      <w:r>
        <w:rPr>
          <w:lang w:val="x-none"/>
        </w:rPr>
        <w:fldChar w:fldCharType="separate"/>
      </w:r>
      <w:r w:rsidR="00C30306" w:rsidRPr="00944CA9">
        <w:rPr>
          <w:rFonts w:hint="eastAsia"/>
        </w:rPr>
        <w:t>图</w:t>
      </w:r>
      <w:r w:rsidR="00C30306" w:rsidRPr="00944CA9">
        <w:rPr>
          <w:rFonts w:hint="eastAsia"/>
        </w:rPr>
        <w:t xml:space="preserve"> </w:t>
      </w:r>
      <w:r w:rsidR="00C30306">
        <w:rPr>
          <w:noProof/>
        </w:rPr>
        <w:t>3</w:t>
      </w:r>
      <w:r w:rsidR="00C30306">
        <w:t>.</w:t>
      </w:r>
      <w:r w:rsidR="00C30306">
        <w:rPr>
          <w:noProof/>
        </w:rPr>
        <w:t>13</w:t>
      </w:r>
      <w:r>
        <w:rPr>
          <w:lang w:val="x-none"/>
        </w:rPr>
        <w:fldChar w:fldCharType="end"/>
      </w:r>
      <w:r>
        <w:rPr>
          <w:rFonts w:hint="eastAsia"/>
          <w:lang w:val="x-none"/>
        </w:rPr>
        <w:t>所示，从图中可以清晰的观察到采用平滑化处理</w:t>
      </w:r>
      <w:proofErr w:type="gramStart"/>
      <w:r>
        <w:rPr>
          <w:rFonts w:hint="eastAsia"/>
          <w:lang w:val="x-none"/>
        </w:rPr>
        <w:t>后噪点</w:t>
      </w:r>
      <w:proofErr w:type="gramEnd"/>
      <w:r>
        <w:rPr>
          <w:rFonts w:hint="eastAsia"/>
          <w:lang w:val="x-none"/>
        </w:rPr>
        <w:t>干扰可以得到有效的控制。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20759E" w14:paraId="3DF7208E" w14:textId="77777777" w:rsidTr="00935C44">
        <w:tc>
          <w:tcPr>
            <w:tcW w:w="8522" w:type="dxa"/>
            <w:vAlign w:val="center"/>
          </w:tcPr>
          <w:p w14:paraId="3B837A49" w14:textId="77777777" w:rsidR="0020759E" w:rsidRDefault="0020759E" w:rsidP="00122183">
            <w:pPr>
              <w:spacing w:line="240" w:lineRule="auto"/>
              <w:jc w:val="center"/>
            </w:pPr>
            <w:r>
              <w:rPr>
                <w:noProof/>
              </w:rPr>
              <w:lastRenderedPageBreak/>
              <w:drawing>
                <wp:inline distT="0" distB="0" distL="0" distR="0" wp14:anchorId="586CE671" wp14:editId="64D1711D">
                  <wp:extent cx="2880000" cy="2304488"/>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速度-时间曲线.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80000" cy="2304488"/>
                          </a:xfrm>
                          <a:prstGeom prst="rect">
                            <a:avLst/>
                          </a:prstGeom>
                        </pic:spPr>
                      </pic:pic>
                    </a:graphicData>
                  </a:graphic>
                </wp:inline>
              </w:drawing>
            </w:r>
          </w:p>
        </w:tc>
      </w:tr>
      <w:tr w:rsidR="0020759E" w14:paraId="00D4E6FD" w14:textId="77777777" w:rsidTr="00935C44">
        <w:tc>
          <w:tcPr>
            <w:tcW w:w="8522" w:type="dxa"/>
            <w:vAlign w:val="center"/>
          </w:tcPr>
          <w:p w14:paraId="4CA8BFDA" w14:textId="58FD6BFD" w:rsidR="0020759E" w:rsidRDefault="0020759E" w:rsidP="00873BFC">
            <w:pPr>
              <w:pStyle w:val="af3"/>
            </w:pPr>
            <w:bookmarkStart w:id="168" w:name="_Ref512613247"/>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13</w:t>
            </w:r>
            <w:r w:rsidR="0051381D">
              <w:fldChar w:fldCharType="end"/>
            </w:r>
            <w:bookmarkEnd w:id="168"/>
            <w:r w:rsidRPr="00944CA9">
              <w:rPr>
                <w:rFonts w:hint="eastAsia"/>
              </w:rPr>
              <w:t xml:space="preserve"> </w:t>
            </w:r>
            <w:r>
              <w:rPr>
                <w:rFonts w:hint="eastAsia"/>
              </w:rPr>
              <w:t>速度</w:t>
            </w:r>
            <w:r>
              <w:rPr>
                <w:rFonts w:hint="eastAsia"/>
              </w:rPr>
              <w:t>-</w:t>
            </w:r>
            <w:r>
              <w:rPr>
                <w:rFonts w:hint="eastAsia"/>
              </w:rPr>
              <w:t>时间关系曲线对比图</w:t>
            </w:r>
          </w:p>
        </w:tc>
      </w:tr>
    </w:tbl>
    <w:p w14:paraId="02AE34C2" w14:textId="441A7040" w:rsidR="0020759E" w:rsidRDefault="0020759E" w:rsidP="0020759E">
      <w:pPr>
        <w:ind w:firstLineChars="200" w:firstLine="480"/>
      </w:pPr>
      <w:r>
        <w:fldChar w:fldCharType="begin"/>
      </w:r>
      <w:r>
        <w:rPr>
          <w:lang w:val="x-none"/>
        </w:rPr>
        <w:instrText xml:space="preserve"> </w:instrText>
      </w:r>
      <w:r>
        <w:rPr>
          <w:rFonts w:hint="eastAsia"/>
          <w:lang w:val="x-none"/>
        </w:rPr>
        <w:instrText>REF _Ref512613256 \h</w:instrText>
      </w:r>
      <w:r>
        <w:rPr>
          <w:lang w:val="x-none"/>
        </w:rPr>
        <w:instrText xml:space="preserve"> </w:instrText>
      </w:r>
      <w:r>
        <w:fldChar w:fldCharType="separate"/>
      </w:r>
      <w:r w:rsidR="00C30306">
        <w:rPr>
          <w:rFonts w:hint="eastAsia"/>
        </w:rPr>
        <w:t>图</w:t>
      </w:r>
      <w:r w:rsidR="00C30306">
        <w:rPr>
          <w:rFonts w:hint="eastAsia"/>
        </w:rPr>
        <w:t xml:space="preserve"> </w:t>
      </w:r>
      <w:r w:rsidR="00C30306">
        <w:rPr>
          <w:noProof/>
        </w:rPr>
        <w:t>3</w:t>
      </w:r>
      <w:r w:rsidR="00C30306">
        <w:t>.</w:t>
      </w:r>
      <w:r w:rsidR="00C30306">
        <w:rPr>
          <w:noProof/>
        </w:rPr>
        <w:t>14</w:t>
      </w:r>
      <w:r>
        <w:fldChar w:fldCharType="end"/>
      </w:r>
      <w:r w:rsidRPr="00231516">
        <w:rPr>
          <w:rFonts w:hint="eastAsia"/>
        </w:rPr>
        <w:t>绘制了试件</w:t>
      </w:r>
      <w:r w:rsidRPr="00231516">
        <w:rPr>
          <w:rFonts w:hint="eastAsia"/>
        </w:rPr>
        <w:t>1</w:t>
      </w:r>
      <w:r w:rsidRPr="00231516">
        <w:rPr>
          <w:rFonts w:hint="eastAsia"/>
        </w:rPr>
        <w:t>在</w:t>
      </w:r>
      <w:r>
        <w:rPr>
          <w:rFonts w:hint="eastAsia"/>
        </w:rPr>
        <w:t>相同加载频率、</w:t>
      </w:r>
      <w:r w:rsidRPr="00231516">
        <w:rPr>
          <w:rFonts w:hint="eastAsia"/>
        </w:rPr>
        <w:t>不同位移幅</w:t>
      </w:r>
      <w:r>
        <w:rPr>
          <w:rFonts w:hint="eastAsia"/>
        </w:rPr>
        <w:t>值下</w:t>
      </w:r>
      <w:proofErr w:type="gramStart"/>
      <w:r>
        <w:rPr>
          <w:rFonts w:hint="eastAsia"/>
        </w:rPr>
        <w:t>黏</w:t>
      </w:r>
      <w:proofErr w:type="gramEnd"/>
      <w:r>
        <w:rPr>
          <w:rFonts w:hint="eastAsia"/>
        </w:rPr>
        <w:t>滞阻尼墙阻尼力与速度的关系曲线；</w:t>
      </w:r>
      <w:r>
        <w:fldChar w:fldCharType="begin"/>
      </w:r>
      <w:r>
        <w:instrText xml:space="preserve"> </w:instrText>
      </w:r>
      <w:r>
        <w:rPr>
          <w:rFonts w:hint="eastAsia"/>
        </w:rPr>
        <w:instrText>REF _Ref512613263 \h</w:instrText>
      </w:r>
      <w:r>
        <w:instrText xml:space="preserve"> </w:instrText>
      </w:r>
      <w:r>
        <w:fldChar w:fldCharType="separate"/>
      </w:r>
      <w:r w:rsidR="00C30306">
        <w:rPr>
          <w:rFonts w:hint="eastAsia"/>
        </w:rPr>
        <w:t>图</w:t>
      </w:r>
      <w:r w:rsidR="00C30306">
        <w:rPr>
          <w:rFonts w:hint="eastAsia"/>
        </w:rPr>
        <w:t xml:space="preserve"> </w:t>
      </w:r>
      <w:r w:rsidR="00C30306">
        <w:rPr>
          <w:noProof/>
        </w:rPr>
        <w:t>3</w:t>
      </w:r>
      <w:r w:rsidR="00C30306">
        <w:t>.</w:t>
      </w:r>
      <w:r w:rsidR="00C30306">
        <w:rPr>
          <w:noProof/>
        </w:rPr>
        <w:t>15</w:t>
      </w:r>
      <w:r>
        <w:fldChar w:fldCharType="end"/>
      </w:r>
      <w:r>
        <w:rPr>
          <w:rFonts w:hint="eastAsia"/>
        </w:rPr>
        <w:t>绘制了试件</w:t>
      </w:r>
      <w:r>
        <w:rPr>
          <w:rFonts w:hint="eastAsia"/>
        </w:rPr>
        <w:t>1</w:t>
      </w:r>
      <w:r>
        <w:rPr>
          <w:rFonts w:hint="eastAsia"/>
        </w:rPr>
        <w:t>在相同位移幅值、不同加载频率下</w:t>
      </w:r>
      <w:proofErr w:type="gramStart"/>
      <w:r>
        <w:rPr>
          <w:rFonts w:hint="eastAsia"/>
        </w:rPr>
        <w:t>黏</w:t>
      </w:r>
      <w:proofErr w:type="gramEnd"/>
      <w:r>
        <w:rPr>
          <w:rFonts w:hint="eastAsia"/>
        </w:rPr>
        <w:t>滞阻尼墙阻尼力与速度的关系曲线；</w:t>
      </w:r>
      <w:r>
        <w:rPr>
          <w:color w:val="FF0000"/>
        </w:rPr>
        <w:fldChar w:fldCharType="begin"/>
      </w:r>
      <w:r>
        <w:instrText xml:space="preserve"> </w:instrText>
      </w:r>
      <w:r>
        <w:rPr>
          <w:rFonts w:hint="eastAsia"/>
        </w:rPr>
        <w:instrText>REF _Ref512613269 \h</w:instrText>
      </w:r>
      <w:r>
        <w:instrText xml:space="preserve"> </w:instrText>
      </w:r>
      <w:r>
        <w:rPr>
          <w:color w:val="FF0000"/>
        </w:rPr>
      </w:r>
      <w:r>
        <w:rPr>
          <w:color w:val="FF0000"/>
        </w:rPr>
        <w:fldChar w:fldCharType="separate"/>
      </w:r>
      <w:r w:rsidR="00C30306">
        <w:rPr>
          <w:rFonts w:hint="eastAsia"/>
        </w:rPr>
        <w:t>图</w:t>
      </w:r>
      <w:r w:rsidR="00C30306">
        <w:rPr>
          <w:rFonts w:hint="eastAsia"/>
        </w:rPr>
        <w:t xml:space="preserve"> </w:t>
      </w:r>
      <w:r w:rsidR="00C30306">
        <w:rPr>
          <w:noProof/>
        </w:rPr>
        <w:t>3</w:t>
      </w:r>
      <w:r w:rsidR="00C30306">
        <w:t>.</w:t>
      </w:r>
      <w:r w:rsidR="00C30306">
        <w:rPr>
          <w:noProof/>
        </w:rPr>
        <w:t>16</w:t>
      </w:r>
      <w:r>
        <w:rPr>
          <w:color w:val="FF0000"/>
        </w:rPr>
        <w:fldChar w:fldCharType="end"/>
      </w:r>
      <w:r>
        <w:rPr>
          <w:rFonts w:hint="eastAsia"/>
        </w:rPr>
        <w:t>绘制了试件</w:t>
      </w:r>
      <w:r>
        <w:rPr>
          <w:rFonts w:hint="eastAsia"/>
        </w:rPr>
        <w:t>1</w:t>
      </w:r>
      <w:r>
        <w:rPr>
          <w:rFonts w:hint="eastAsia"/>
        </w:rPr>
        <w:t>在相同速度幅值、不同频率和位移幅值下</w:t>
      </w:r>
      <w:proofErr w:type="gramStart"/>
      <w:r>
        <w:rPr>
          <w:rFonts w:hint="eastAsia"/>
        </w:rPr>
        <w:t>黏</w:t>
      </w:r>
      <w:proofErr w:type="gramEnd"/>
      <w:r>
        <w:rPr>
          <w:rFonts w:hint="eastAsia"/>
        </w:rPr>
        <w:t>滞阻尼墙阻尼力与速度的关系曲线。</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20759E" w14:paraId="7A0EBB22" w14:textId="77777777" w:rsidTr="00935C44">
        <w:trPr>
          <w:jc w:val="center"/>
        </w:trPr>
        <w:tc>
          <w:tcPr>
            <w:tcW w:w="4156" w:type="dxa"/>
            <w:vAlign w:val="center"/>
          </w:tcPr>
          <w:p w14:paraId="702A9678" w14:textId="77777777" w:rsidR="0020759E" w:rsidRDefault="0020759E" w:rsidP="00122183">
            <w:pPr>
              <w:spacing w:line="240" w:lineRule="auto"/>
              <w:jc w:val="center"/>
            </w:pPr>
            <w:r>
              <w:rPr>
                <w:noProof/>
              </w:rPr>
              <w:drawing>
                <wp:inline distT="0" distB="0" distL="0" distR="0" wp14:anchorId="51ED4D3C" wp14:editId="17B8DFA0">
                  <wp:extent cx="2520000" cy="2016427"/>
                  <wp:effectExtent l="0" t="0" r="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速度单层-0.1-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56" w:type="dxa"/>
            <w:vAlign w:val="center"/>
          </w:tcPr>
          <w:p w14:paraId="2CDB7470" w14:textId="77777777" w:rsidR="0020759E" w:rsidRDefault="0020759E" w:rsidP="00122183">
            <w:pPr>
              <w:spacing w:line="240" w:lineRule="auto"/>
              <w:jc w:val="center"/>
            </w:pPr>
            <w:r>
              <w:rPr>
                <w:noProof/>
              </w:rPr>
              <w:drawing>
                <wp:inline distT="0" distB="0" distL="0" distR="0" wp14:anchorId="2A67B506" wp14:editId="67986DFC">
                  <wp:extent cx="2520000" cy="2016427"/>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速度单层-0.3-1.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438BB528" w14:textId="77777777" w:rsidTr="00935C44">
        <w:trPr>
          <w:jc w:val="center"/>
        </w:trPr>
        <w:tc>
          <w:tcPr>
            <w:tcW w:w="4156" w:type="dxa"/>
            <w:vAlign w:val="center"/>
          </w:tcPr>
          <w:p w14:paraId="222E0E60" w14:textId="77777777" w:rsidR="0020759E" w:rsidRDefault="0020759E" w:rsidP="00935C44">
            <w:pPr>
              <w:pStyle w:val="af0"/>
              <w:rPr>
                <w:noProof/>
              </w:rPr>
            </w:pPr>
            <w:r>
              <w:rPr>
                <w:rFonts w:hint="eastAsia"/>
                <w:noProof/>
              </w:rPr>
              <w:t>（</w:t>
            </w:r>
            <w:r>
              <w:rPr>
                <w:rFonts w:hint="eastAsia"/>
                <w:noProof/>
              </w:rPr>
              <w:t>a</w:t>
            </w:r>
            <w:r>
              <w:rPr>
                <w:rFonts w:hint="eastAsia"/>
                <w:noProof/>
              </w:rPr>
              <w:t>）</w:t>
            </w:r>
            <w:r>
              <w:rPr>
                <w:rFonts w:hint="eastAsia"/>
                <w:noProof/>
              </w:rPr>
              <w:t xml:space="preserve"> </w:t>
            </w:r>
            <w:r>
              <w:rPr>
                <w:rFonts w:hint="eastAsia"/>
                <w:noProof/>
              </w:rPr>
              <w:t>加载频率</w:t>
            </w:r>
            <w:r>
              <w:rPr>
                <w:rFonts w:hint="eastAsia"/>
                <w:noProof/>
              </w:rPr>
              <w:t>0.1</w:t>
            </w:r>
            <w:r>
              <w:rPr>
                <w:noProof/>
              </w:rPr>
              <w:t>H</w:t>
            </w:r>
            <w:r>
              <w:rPr>
                <w:rFonts w:hint="eastAsia"/>
                <w:noProof/>
              </w:rPr>
              <w:t>z</w:t>
            </w:r>
          </w:p>
        </w:tc>
        <w:tc>
          <w:tcPr>
            <w:tcW w:w="4156" w:type="dxa"/>
            <w:vAlign w:val="center"/>
          </w:tcPr>
          <w:p w14:paraId="5BEA38A3" w14:textId="77777777" w:rsidR="0020759E" w:rsidRDefault="0020759E" w:rsidP="00935C44">
            <w:pPr>
              <w:pStyle w:val="af0"/>
              <w:rPr>
                <w:noProof/>
              </w:rPr>
            </w:pPr>
            <w:r>
              <w:rPr>
                <w:rFonts w:hint="eastAsia"/>
                <w:noProof/>
              </w:rPr>
              <w:t>（</w:t>
            </w:r>
            <w:r>
              <w:rPr>
                <w:rFonts w:hint="eastAsia"/>
                <w:noProof/>
              </w:rPr>
              <w:t>b</w:t>
            </w:r>
            <w:r>
              <w:rPr>
                <w:rFonts w:hint="eastAsia"/>
                <w:noProof/>
              </w:rPr>
              <w:t>）</w:t>
            </w:r>
            <w:r>
              <w:rPr>
                <w:rFonts w:hint="eastAsia"/>
                <w:noProof/>
              </w:rPr>
              <w:t xml:space="preserve"> </w:t>
            </w:r>
            <w:r>
              <w:rPr>
                <w:rFonts w:hint="eastAsia"/>
                <w:noProof/>
              </w:rPr>
              <w:t>加载频率</w:t>
            </w:r>
            <w:r>
              <w:rPr>
                <w:rFonts w:hint="eastAsia"/>
                <w:noProof/>
              </w:rPr>
              <w:t>0.</w:t>
            </w:r>
            <w:r>
              <w:rPr>
                <w:noProof/>
              </w:rPr>
              <w:t>3H</w:t>
            </w:r>
            <w:r>
              <w:rPr>
                <w:rFonts w:hint="eastAsia"/>
                <w:noProof/>
              </w:rPr>
              <w:t>z</w:t>
            </w:r>
          </w:p>
        </w:tc>
      </w:tr>
      <w:tr w:rsidR="0020759E" w14:paraId="49A4B2B0" w14:textId="77777777" w:rsidTr="00935C44">
        <w:trPr>
          <w:jc w:val="center"/>
        </w:trPr>
        <w:tc>
          <w:tcPr>
            <w:tcW w:w="4156" w:type="dxa"/>
            <w:vAlign w:val="center"/>
          </w:tcPr>
          <w:p w14:paraId="61B1A79B" w14:textId="77777777" w:rsidR="0020759E" w:rsidRDefault="0020759E" w:rsidP="00122183">
            <w:pPr>
              <w:spacing w:line="240" w:lineRule="auto"/>
              <w:jc w:val="center"/>
            </w:pPr>
            <w:r>
              <w:rPr>
                <w:noProof/>
              </w:rPr>
              <w:drawing>
                <wp:inline distT="0" distB="0" distL="0" distR="0" wp14:anchorId="5DC04F56" wp14:editId="35B07A92">
                  <wp:extent cx="2520000" cy="2016427"/>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速度单层-0.5-1.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56" w:type="dxa"/>
            <w:vAlign w:val="center"/>
          </w:tcPr>
          <w:p w14:paraId="7777CA9C" w14:textId="77777777" w:rsidR="0020759E" w:rsidRDefault="0020759E" w:rsidP="00122183">
            <w:pPr>
              <w:spacing w:line="240" w:lineRule="auto"/>
              <w:jc w:val="center"/>
            </w:pPr>
            <w:r>
              <w:rPr>
                <w:noProof/>
              </w:rPr>
              <w:drawing>
                <wp:inline distT="0" distB="0" distL="0" distR="0" wp14:anchorId="4E5B1532" wp14:editId="1748F70F">
                  <wp:extent cx="2520000" cy="2016427"/>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速度单层-1.0-1.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4326C812" w14:textId="77777777" w:rsidTr="00935C44">
        <w:trPr>
          <w:jc w:val="center"/>
        </w:trPr>
        <w:tc>
          <w:tcPr>
            <w:tcW w:w="4156" w:type="dxa"/>
            <w:vAlign w:val="center"/>
          </w:tcPr>
          <w:p w14:paraId="4E67F90E" w14:textId="77777777" w:rsidR="0020759E" w:rsidRDefault="0020759E" w:rsidP="00935C44">
            <w:pPr>
              <w:pStyle w:val="af0"/>
              <w:rPr>
                <w:noProof/>
              </w:rPr>
            </w:pPr>
            <w:r>
              <w:rPr>
                <w:rFonts w:hint="eastAsia"/>
                <w:noProof/>
              </w:rPr>
              <w:t>（</w:t>
            </w:r>
            <w:r>
              <w:rPr>
                <w:rFonts w:hint="eastAsia"/>
                <w:noProof/>
              </w:rPr>
              <w:t>c</w:t>
            </w:r>
            <w:r>
              <w:rPr>
                <w:rFonts w:hint="eastAsia"/>
                <w:noProof/>
              </w:rPr>
              <w:t>）</w:t>
            </w:r>
            <w:r>
              <w:rPr>
                <w:rFonts w:hint="eastAsia"/>
                <w:noProof/>
              </w:rPr>
              <w:t xml:space="preserve"> </w:t>
            </w:r>
            <w:r>
              <w:rPr>
                <w:rFonts w:hint="eastAsia"/>
                <w:noProof/>
              </w:rPr>
              <w:t>加载频率</w:t>
            </w:r>
            <w:r>
              <w:rPr>
                <w:rFonts w:hint="eastAsia"/>
                <w:noProof/>
              </w:rPr>
              <w:t>0.</w:t>
            </w:r>
            <w:r>
              <w:rPr>
                <w:noProof/>
              </w:rPr>
              <w:t>5H</w:t>
            </w:r>
            <w:r>
              <w:rPr>
                <w:rFonts w:hint="eastAsia"/>
                <w:noProof/>
              </w:rPr>
              <w:t>z</w:t>
            </w:r>
          </w:p>
        </w:tc>
        <w:tc>
          <w:tcPr>
            <w:tcW w:w="4156" w:type="dxa"/>
            <w:vAlign w:val="center"/>
          </w:tcPr>
          <w:p w14:paraId="05CA763D" w14:textId="77777777" w:rsidR="0020759E" w:rsidRDefault="0020759E" w:rsidP="00935C44">
            <w:pPr>
              <w:pStyle w:val="af0"/>
              <w:rPr>
                <w:noProof/>
              </w:rPr>
            </w:pPr>
            <w:r>
              <w:rPr>
                <w:rFonts w:hint="eastAsia"/>
                <w:noProof/>
              </w:rPr>
              <w:t>（</w:t>
            </w:r>
            <w:r>
              <w:rPr>
                <w:rFonts w:hint="eastAsia"/>
                <w:noProof/>
              </w:rPr>
              <w:t>d</w:t>
            </w:r>
            <w:r>
              <w:rPr>
                <w:rFonts w:hint="eastAsia"/>
                <w:noProof/>
              </w:rPr>
              <w:t>）</w:t>
            </w:r>
            <w:r>
              <w:rPr>
                <w:rFonts w:hint="eastAsia"/>
                <w:noProof/>
              </w:rPr>
              <w:t xml:space="preserve"> </w:t>
            </w:r>
            <w:r>
              <w:rPr>
                <w:rFonts w:hint="eastAsia"/>
                <w:noProof/>
              </w:rPr>
              <w:t>加载频率</w:t>
            </w:r>
            <w:r>
              <w:rPr>
                <w:noProof/>
              </w:rPr>
              <w:t>1.0H</w:t>
            </w:r>
            <w:r>
              <w:rPr>
                <w:rFonts w:hint="eastAsia"/>
                <w:noProof/>
              </w:rPr>
              <w:t>z</w:t>
            </w:r>
          </w:p>
        </w:tc>
      </w:tr>
      <w:tr w:rsidR="0020759E" w14:paraId="688431AA" w14:textId="77777777" w:rsidTr="00935C44">
        <w:trPr>
          <w:jc w:val="center"/>
        </w:trPr>
        <w:tc>
          <w:tcPr>
            <w:tcW w:w="4156" w:type="dxa"/>
            <w:vAlign w:val="center"/>
          </w:tcPr>
          <w:p w14:paraId="41D62013" w14:textId="77777777" w:rsidR="0020759E" w:rsidRDefault="0020759E" w:rsidP="00122183">
            <w:pPr>
              <w:spacing w:line="240" w:lineRule="auto"/>
              <w:jc w:val="center"/>
            </w:pPr>
            <w:r>
              <w:rPr>
                <w:noProof/>
              </w:rPr>
              <w:lastRenderedPageBreak/>
              <w:drawing>
                <wp:inline distT="0" distB="0" distL="0" distR="0" wp14:anchorId="653AB065" wp14:editId="178E0A81">
                  <wp:extent cx="2520000" cy="2016427"/>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速度单层-1.5-1.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56" w:type="dxa"/>
            <w:vAlign w:val="center"/>
          </w:tcPr>
          <w:p w14:paraId="4E9941F5" w14:textId="77777777" w:rsidR="0020759E" w:rsidRDefault="0020759E" w:rsidP="00122183">
            <w:pPr>
              <w:spacing w:line="240" w:lineRule="auto"/>
              <w:jc w:val="center"/>
            </w:pPr>
            <w:r>
              <w:rPr>
                <w:noProof/>
              </w:rPr>
              <w:drawing>
                <wp:inline distT="0" distB="0" distL="0" distR="0" wp14:anchorId="3F35BB59" wp14:editId="0B611FED">
                  <wp:extent cx="2520000" cy="2016427"/>
                  <wp:effectExtent l="0" t="0" r="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速度单层-2.0-1.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35CEDB29" w14:textId="77777777" w:rsidTr="00935C44">
        <w:trPr>
          <w:jc w:val="center"/>
        </w:trPr>
        <w:tc>
          <w:tcPr>
            <w:tcW w:w="4156" w:type="dxa"/>
            <w:vAlign w:val="center"/>
          </w:tcPr>
          <w:p w14:paraId="3272228C" w14:textId="77777777" w:rsidR="0020759E" w:rsidRDefault="0020759E" w:rsidP="00935C44">
            <w:pPr>
              <w:pStyle w:val="af0"/>
              <w:rPr>
                <w:noProof/>
              </w:rPr>
            </w:pPr>
            <w:r>
              <w:rPr>
                <w:rFonts w:hint="eastAsia"/>
                <w:noProof/>
              </w:rPr>
              <w:t>（</w:t>
            </w:r>
            <w:r>
              <w:rPr>
                <w:rFonts w:hint="eastAsia"/>
                <w:noProof/>
              </w:rPr>
              <w:t>e</w:t>
            </w:r>
            <w:r>
              <w:rPr>
                <w:rFonts w:hint="eastAsia"/>
                <w:noProof/>
              </w:rPr>
              <w:t>）</w:t>
            </w:r>
            <w:r>
              <w:rPr>
                <w:rFonts w:hint="eastAsia"/>
                <w:noProof/>
              </w:rPr>
              <w:t xml:space="preserve"> </w:t>
            </w:r>
            <w:r>
              <w:rPr>
                <w:rFonts w:hint="eastAsia"/>
                <w:noProof/>
              </w:rPr>
              <w:t>加载频率</w:t>
            </w:r>
            <w:r>
              <w:rPr>
                <w:rFonts w:hint="eastAsia"/>
                <w:noProof/>
              </w:rPr>
              <w:t>1.</w:t>
            </w:r>
            <w:r>
              <w:rPr>
                <w:noProof/>
              </w:rPr>
              <w:t>5H</w:t>
            </w:r>
            <w:r>
              <w:rPr>
                <w:rFonts w:hint="eastAsia"/>
                <w:noProof/>
              </w:rPr>
              <w:t>z</w:t>
            </w:r>
          </w:p>
        </w:tc>
        <w:tc>
          <w:tcPr>
            <w:tcW w:w="4156" w:type="dxa"/>
            <w:vAlign w:val="center"/>
          </w:tcPr>
          <w:p w14:paraId="5FA41BE4" w14:textId="77777777" w:rsidR="0020759E" w:rsidRDefault="0020759E" w:rsidP="00935C44">
            <w:pPr>
              <w:pStyle w:val="af0"/>
              <w:rPr>
                <w:noProof/>
              </w:rPr>
            </w:pPr>
            <w:r>
              <w:rPr>
                <w:rFonts w:hint="eastAsia"/>
                <w:noProof/>
              </w:rPr>
              <w:t>（</w:t>
            </w:r>
            <w:r>
              <w:rPr>
                <w:rFonts w:hint="eastAsia"/>
                <w:noProof/>
              </w:rPr>
              <w:t>d</w:t>
            </w:r>
            <w:r>
              <w:rPr>
                <w:rFonts w:hint="eastAsia"/>
                <w:noProof/>
              </w:rPr>
              <w:t>）</w:t>
            </w:r>
            <w:r>
              <w:rPr>
                <w:rFonts w:hint="eastAsia"/>
                <w:noProof/>
              </w:rPr>
              <w:t xml:space="preserve"> </w:t>
            </w:r>
            <w:r>
              <w:rPr>
                <w:rFonts w:hint="eastAsia"/>
                <w:noProof/>
              </w:rPr>
              <w:t>加载频率</w:t>
            </w:r>
            <w:r>
              <w:rPr>
                <w:rFonts w:hint="eastAsia"/>
                <w:noProof/>
              </w:rPr>
              <w:t>2</w:t>
            </w:r>
            <w:r>
              <w:rPr>
                <w:noProof/>
              </w:rPr>
              <w:t>.0H</w:t>
            </w:r>
            <w:r>
              <w:rPr>
                <w:rFonts w:hint="eastAsia"/>
                <w:noProof/>
              </w:rPr>
              <w:t>z</w:t>
            </w:r>
          </w:p>
        </w:tc>
      </w:tr>
      <w:tr w:rsidR="0020759E" w:rsidRPr="00231516" w14:paraId="1E945A34" w14:textId="77777777" w:rsidTr="00935C44">
        <w:trPr>
          <w:jc w:val="center"/>
        </w:trPr>
        <w:tc>
          <w:tcPr>
            <w:tcW w:w="8312" w:type="dxa"/>
            <w:gridSpan w:val="2"/>
            <w:vAlign w:val="center"/>
          </w:tcPr>
          <w:p w14:paraId="5BBA8BDC" w14:textId="48E805EE" w:rsidR="0020759E" w:rsidRDefault="0020759E" w:rsidP="00873BFC">
            <w:pPr>
              <w:pStyle w:val="af3"/>
            </w:pPr>
            <w:bookmarkStart w:id="169" w:name="_Ref512613256"/>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14</w:t>
            </w:r>
            <w:r w:rsidR="0051381D">
              <w:fldChar w:fldCharType="end"/>
            </w:r>
            <w:bookmarkEnd w:id="169"/>
            <w:r>
              <w:rPr>
                <w:rFonts w:hint="eastAsia"/>
              </w:rPr>
              <w:t xml:space="preserve"> </w:t>
            </w:r>
            <w:r>
              <w:rPr>
                <w:rFonts w:hint="eastAsia"/>
              </w:rPr>
              <w:t>同一加载频率下试件</w:t>
            </w:r>
            <w:r>
              <w:rPr>
                <w:rFonts w:hint="eastAsia"/>
              </w:rPr>
              <w:t>1</w:t>
            </w:r>
            <w:r>
              <w:rPr>
                <w:rFonts w:hint="eastAsia"/>
              </w:rPr>
              <w:t>阻尼力—速度关系曲线</w:t>
            </w:r>
          </w:p>
        </w:tc>
      </w:tr>
      <w:tr w:rsidR="0020759E" w14:paraId="48F2B364" w14:textId="77777777" w:rsidTr="00935C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4156" w:type="dxa"/>
            <w:tcBorders>
              <w:top w:val="nil"/>
              <w:left w:val="nil"/>
              <w:bottom w:val="nil"/>
              <w:right w:val="nil"/>
            </w:tcBorders>
            <w:vAlign w:val="center"/>
          </w:tcPr>
          <w:p w14:paraId="2F0D0B34" w14:textId="77777777" w:rsidR="0020759E" w:rsidRDefault="0020759E" w:rsidP="00122183">
            <w:pPr>
              <w:spacing w:line="240" w:lineRule="auto"/>
              <w:jc w:val="center"/>
            </w:pPr>
            <w:r>
              <w:rPr>
                <w:noProof/>
              </w:rPr>
              <w:drawing>
                <wp:inline distT="0" distB="0" distL="0" distR="0" wp14:anchorId="28126B5D" wp14:editId="65ADA553">
                  <wp:extent cx="2520000" cy="2016427"/>
                  <wp:effectExtent l="0" t="0" r="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速度单层-3mm.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56" w:type="dxa"/>
            <w:tcBorders>
              <w:top w:val="nil"/>
              <w:left w:val="nil"/>
              <w:bottom w:val="nil"/>
              <w:right w:val="nil"/>
            </w:tcBorders>
            <w:vAlign w:val="center"/>
          </w:tcPr>
          <w:p w14:paraId="2273A0F6" w14:textId="77777777" w:rsidR="0020759E" w:rsidRDefault="0020759E" w:rsidP="00122183">
            <w:pPr>
              <w:spacing w:line="240" w:lineRule="auto"/>
              <w:jc w:val="center"/>
            </w:pPr>
            <w:r>
              <w:rPr>
                <w:noProof/>
              </w:rPr>
              <w:drawing>
                <wp:inline distT="0" distB="0" distL="0" distR="0" wp14:anchorId="51AC597D" wp14:editId="5BF1DF4F">
                  <wp:extent cx="2520000" cy="2016427"/>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速度单层-5mm.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2F3E16B7" w14:textId="77777777" w:rsidTr="00935C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4156" w:type="dxa"/>
            <w:tcBorders>
              <w:top w:val="nil"/>
              <w:left w:val="nil"/>
              <w:bottom w:val="nil"/>
              <w:right w:val="nil"/>
            </w:tcBorders>
            <w:vAlign w:val="center"/>
          </w:tcPr>
          <w:p w14:paraId="21D8DBBF" w14:textId="77777777" w:rsidR="0020759E" w:rsidRDefault="0020759E" w:rsidP="00935C44">
            <w:pPr>
              <w:pStyle w:val="af0"/>
              <w:rPr>
                <w:noProof/>
              </w:rPr>
            </w:pPr>
            <w:r>
              <w:rPr>
                <w:rFonts w:hint="eastAsia"/>
                <w:noProof/>
              </w:rPr>
              <w:t>（</w:t>
            </w:r>
            <w:r>
              <w:rPr>
                <w:rFonts w:hint="eastAsia"/>
                <w:noProof/>
              </w:rPr>
              <w:t>a</w:t>
            </w:r>
            <w:r>
              <w:rPr>
                <w:rFonts w:hint="eastAsia"/>
                <w:noProof/>
              </w:rPr>
              <w:t>）</w:t>
            </w:r>
            <w:r>
              <w:rPr>
                <w:rFonts w:hint="eastAsia"/>
                <w:noProof/>
              </w:rPr>
              <w:t xml:space="preserve"> </w:t>
            </w:r>
            <w:r>
              <w:rPr>
                <w:rFonts w:hint="eastAsia"/>
                <w:noProof/>
              </w:rPr>
              <w:t>位移幅值</w:t>
            </w:r>
            <w:r>
              <w:rPr>
                <w:rFonts w:hint="eastAsia"/>
                <w:noProof/>
              </w:rPr>
              <w:t>3mm</w:t>
            </w:r>
          </w:p>
        </w:tc>
        <w:tc>
          <w:tcPr>
            <w:tcW w:w="4156" w:type="dxa"/>
            <w:tcBorders>
              <w:top w:val="nil"/>
              <w:left w:val="nil"/>
              <w:bottom w:val="nil"/>
              <w:right w:val="nil"/>
            </w:tcBorders>
            <w:vAlign w:val="center"/>
          </w:tcPr>
          <w:p w14:paraId="1772EEC1" w14:textId="77777777" w:rsidR="0020759E" w:rsidRDefault="0020759E" w:rsidP="00935C44">
            <w:pPr>
              <w:pStyle w:val="af0"/>
              <w:rPr>
                <w:noProof/>
              </w:rPr>
            </w:pPr>
            <w:r>
              <w:rPr>
                <w:rFonts w:hint="eastAsia"/>
                <w:noProof/>
              </w:rPr>
              <w:t>（</w:t>
            </w:r>
            <w:r>
              <w:rPr>
                <w:rFonts w:hint="eastAsia"/>
                <w:noProof/>
              </w:rPr>
              <w:t>b</w:t>
            </w:r>
            <w:r>
              <w:rPr>
                <w:rFonts w:hint="eastAsia"/>
                <w:noProof/>
              </w:rPr>
              <w:t>）位移幅值</w:t>
            </w:r>
            <w:r>
              <w:rPr>
                <w:rFonts w:hint="eastAsia"/>
                <w:noProof/>
              </w:rPr>
              <w:t>5mm</w:t>
            </w:r>
          </w:p>
        </w:tc>
      </w:tr>
      <w:tr w:rsidR="0020759E" w14:paraId="542F5297" w14:textId="77777777" w:rsidTr="00935C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4156" w:type="dxa"/>
            <w:tcBorders>
              <w:top w:val="nil"/>
              <w:left w:val="nil"/>
              <w:bottom w:val="nil"/>
              <w:right w:val="nil"/>
            </w:tcBorders>
            <w:vAlign w:val="center"/>
          </w:tcPr>
          <w:p w14:paraId="7BFA3196" w14:textId="77777777" w:rsidR="0020759E" w:rsidRDefault="0020759E" w:rsidP="00122183">
            <w:pPr>
              <w:spacing w:line="240" w:lineRule="auto"/>
              <w:jc w:val="center"/>
            </w:pPr>
            <w:r>
              <w:rPr>
                <w:noProof/>
              </w:rPr>
              <w:drawing>
                <wp:inline distT="0" distB="0" distL="0" distR="0" wp14:anchorId="6910BDCD" wp14:editId="424E5516">
                  <wp:extent cx="2520000" cy="2016427"/>
                  <wp:effectExtent l="0" t="0" r="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速度单层-10mm.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56" w:type="dxa"/>
            <w:tcBorders>
              <w:top w:val="nil"/>
              <w:left w:val="nil"/>
              <w:bottom w:val="nil"/>
              <w:right w:val="nil"/>
            </w:tcBorders>
            <w:vAlign w:val="center"/>
          </w:tcPr>
          <w:p w14:paraId="484D2FCB" w14:textId="77777777" w:rsidR="0020759E" w:rsidRDefault="0020759E" w:rsidP="00122183">
            <w:pPr>
              <w:spacing w:line="240" w:lineRule="auto"/>
              <w:jc w:val="center"/>
            </w:pPr>
            <w:r>
              <w:rPr>
                <w:noProof/>
              </w:rPr>
              <w:drawing>
                <wp:inline distT="0" distB="0" distL="0" distR="0" wp14:anchorId="5223113F" wp14:editId="26597914">
                  <wp:extent cx="2520000" cy="2016427"/>
                  <wp:effectExtent l="0" t="0" r="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速度单层-15mm.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7C18164E" w14:textId="77777777" w:rsidTr="00935C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4156" w:type="dxa"/>
            <w:tcBorders>
              <w:top w:val="nil"/>
              <w:left w:val="nil"/>
              <w:bottom w:val="nil"/>
              <w:right w:val="nil"/>
            </w:tcBorders>
            <w:vAlign w:val="center"/>
          </w:tcPr>
          <w:p w14:paraId="36804E83" w14:textId="77777777" w:rsidR="0020759E" w:rsidRDefault="0020759E" w:rsidP="00935C44">
            <w:pPr>
              <w:pStyle w:val="af0"/>
              <w:rPr>
                <w:noProof/>
              </w:rPr>
            </w:pPr>
            <w:r>
              <w:rPr>
                <w:rFonts w:hint="eastAsia"/>
                <w:noProof/>
              </w:rPr>
              <w:t>（</w:t>
            </w:r>
            <w:r>
              <w:rPr>
                <w:rFonts w:hint="eastAsia"/>
                <w:noProof/>
              </w:rPr>
              <w:t>c</w:t>
            </w:r>
            <w:r>
              <w:rPr>
                <w:rFonts w:hint="eastAsia"/>
                <w:noProof/>
              </w:rPr>
              <w:t>）位移幅值</w:t>
            </w:r>
            <w:r>
              <w:rPr>
                <w:rFonts w:hint="eastAsia"/>
                <w:noProof/>
              </w:rPr>
              <w:t>1</w:t>
            </w:r>
            <w:r>
              <w:rPr>
                <w:noProof/>
              </w:rPr>
              <w:t>0</w:t>
            </w:r>
            <w:r>
              <w:rPr>
                <w:rFonts w:hint="eastAsia"/>
                <w:noProof/>
              </w:rPr>
              <w:t>mm</w:t>
            </w:r>
          </w:p>
        </w:tc>
        <w:tc>
          <w:tcPr>
            <w:tcW w:w="4156" w:type="dxa"/>
            <w:tcBorders>
              <w:top w:val="nil"/>
              <w:left w:val="nil"/>
              <w:bottom w:val="nil"/>
              <w:right w:val="nil"/>
            </w:tcBorders>
            <w:vAlign w:val="center"/>
          </w:tcPr>
          <w:p w14:paraId="7350C164" w14:textId="77777777" w:rsidR="0020759E" w:rsidRDefault="0020759E" w:rsidP="00935C44">
            <w:pPr>
              <w:pStyle w:val="af0"/>
              <w:rPr>
                <w:noProof/>
              </w:rPr>
            </w:pPr>
            <w:r>
              <w:rPr>
                <w:rFonts w:hint="eastAsia"/>
                <w:noProof/>
              </w:rPr>
              <w:t>（</w:t>
            </w:r>
            <w:r>
              <w:rPr>
                <w:rFonts w:hint="eastAsia"/>
                <w:noProof/>
              </w:rPr>
              <w:t>d</w:t>
            </w:r>
            <w:r>
              <w:rPr>
                <w:rFonts w:hint="eastAsia"/>
                <w:noProof/>
              </w:rPr>
              <w:t>）位移幅值</w:t>
            </w:r>
            <w:r>
              <w:rPr>
                <w:rFonts w:hint="eastAsia"/>
                <w:noProof/>
              </w:rPr>
              <w:t>1</w:t>
            </w:r>
            <w:r>
              <w:rPr>
                <w:noProof/>
              </w:rPr>
              <w:t>5</w:t>
            </w:r>
            <w:r>
              <w:rPr>
                <w:rFonts w:hint="eastAsia"/>
                <w:noProof/>
              </w:rPr>
              <w:t>mm</w:t>
            </w:r>
          </w:p>
        </w:tc>
      </w:tr>
      <w:tr w:rsidR="0020759E" w14:paraId="73E16268" w14:textId="77777777" w:rsidTr="00935C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4156" w:type="dxa"/>
            <w:tcBorders>
              <w:top w:val="nil"/>
              <w:left w:val="nil"/>
              <w:bottom w:val="nil"/>
              <w:right w:val="nil"/>
            </w:tcBorders>
            <w:vAlign w:val="center"/>
          </w:tcPr>
          <w:p w14:paraId="431CADA4" w14:textId="77777777" w:rsidR="0020759E" w:rsidRDefault="0020759E" w:rsidP="00122183">
            <w:pPr>
              <w:spacing w:line="240" w:lineRule="auto"/>
              <w:jc w:val="center"/>
            </w:pPr>
            <w:r>
              <w:rPr>
                <w:noProof/>
              </w:rPr>
              <w:lastRenderedPageBreak/>
              <w:drawing>
                <wp:inline distT="0" distB="0" distL="0" distR="0" wp14:anchorId="5186A9EA" wp14:editId="363151F2">
                  <wp:extent cx="2520000" cy="2016427"/>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速度单层-20mm.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56" w:type="dxa"/>
            <w:tcBorders>
              <w:top w:val="nil"/>
              <w:left w:val="nil"/>
              <w:bottom w:val="nil"/>
              <w:right w:val="nil"/>
            </w:tcBorders>
            <w:vAlign w:val="center"/>
          </w:tcPr>
          <w:p w14:paraId="3E3E376F" w14:textId="77777777" w:rsidR="0020759E" w:rsidRDefault="0020759E" w:rsidP="00122183">
            <w:pPr>
              <w:spacing w:line="240" w:lineRule="auto"/>
              <w:jc w:val="center"/>
            </w:pPr>
            <w:r>
              <w:rPr>
                <w:noProof/>
              </w:rPr>
              <w:drawing>
                <wp:inline distT="0" distB="0" distL="0" distR="0" wp14:anchorId="1D2185E3" wp14:editId="2A1A0831">
                  <wp:extent cx="2520000" cy="2016427"/>
                  <wp:effectExtent l="0" t="0" r="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速度单层-30mm.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5CBB7720" w14:textId="77777777" w:rsidTr="00935C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4156" w:type="dxa"/>
            <w:tcBorders>
              <w:top w:val="nil"/>
              <w:left w:val="nil"/>
              <w:bottom w:val="nil"/>
              <w:right w:val="nil"/>
            </w:tcBorders>
            <w:vAlign w:val="center"/>
          </w:tcPr>
          <w:p w14:paraId="28891BC1" w14:textId="77777777" w:rsidR="0020759E" w:rsidRDefault="0020759E" w:rsidP="00935C44">
            <w:pPr>
              <w:pStyle w:val="af0"/>
              <w:rPr>
                <w:noProof/>
              </w:rPr>
            </w:pPr>
            <w:r>
              <w:rPr>
                <w:rFonts w:hint="eastAsia"/>
                <w:noProof/>
              </w:rPr>
              <w:t>（</w:t>
            </w:r>
            <w:r>
              <w:rPr>
                <w:rFonts w:hint="eastAsia"/>
                <w:noProof/>
              </w:rPr>
              <w:t>e</w:t>
            </w:r>
            <w:r>
              <w:rPr>
                <w:rFonts w:hint="eastAsia"/>
                <w:noProof/>
              </w:rPr>
              <w:t>）位移幅值</w:t>
            </w:r>
            <w:r>
              <w:rPr>
                <w:rFonts w:hint="eastAsia"/>
                <w:noProof/>
              </w:rPr>
              <w:t>2</w:t>
            </w:r>
            <w:r>
              <w:rPr>
                <w:noProof/>
              </w:rPr>
              <w:t>0</w:t>
            </w:r>
            <w:r>
              <w:rPr>
                <w:rFonts w:hint="eastAsia"/>
                <w:noProof/>
              </w:rPr>
              <w:t>mm</w:t>
            </w:r>
          </w:p>
        </w:tc>
        <w:tc>
          <w:tcPr>
            <w:tcW w:w="4156" w:type="dxa"/>
            <w:tcBorders>
              <w:top w:val="nil"/>
              <w:left w:val="nil"/>
              <w:bottom w:val="nil"/>
              <w:right w:val="nil"/>
            </w:tcBorders>
            <w:vAlign w:val="center"/>
          </w:tcPr>
          <w:p w14:paraId="2EFA8B37" w14:textId="77777777" w:rsidR="0020759E" w:rsidRDefault="0020759E" w:rsidP="00935C44">
            <w:pPr>
              <w:pStyle w:val="af0"/>
              <w:rPr>
                <w:noProof/>
              </w:rPr>
            </w:pPr>
            <w:r>
              <w:rPr>
                <w:rFonts w:hint="eastAsia"/>
                <w:noProof/>
              </w:rPr>
              <w:t>（</w:t>
            </w:r>
            <w:r>
              <w:rPr>
                <w:rFonts w:hint="eastAsia"/>
                <w:noProof/>
              </w:rPr>
              <w:t>f</w:t>
            </w:r>
            <w:r>
              <w:rPr>
                <w:rFonts w:hint="eastAsia"/>
                <w:noProof/>
              </w:rPr>
              <w:t>）位移幅值</w:t>
            </w:r>
            <w:r>
              <w:rPr>
                <w:noProof/>
              </w:rPr>
              <w:t>30</w:t>
            </w:r>
            <w:r>
              <w:rPr>
                <w:rFonts w:hint="eastAsia"/>
                <w:noProof/>
              </w:rPr>
              <w:t>mm</w:t>
            </w:r>
          </w:p>
        </w:tc>
      </w:tr>
      <w:tr w:rsidR="0020759E" w:rsidRPr="00231516" w14:paraId="0DCC0A02" w14:textId="77777777" w:rsidTr="00935C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8312" w:type="dxa"/>
            <w:gridSpan w:val="2"/>
            <w:tcBorders>
              <w:top w:val="nil"/>
              <w:left w:val="nil"/>
              <w:bottom w:val="nil"/>
              <w:right w:val="nil"/>
            </w:tcBorders>
            <w:vAlign w:val="center"/>
          </w:tcPr>
          <w:p w14:paraId="1ED5DEAB" w14:textId="7C6248E5" w:rsidR="0020759E" w:rsidRDefault="0020759E" w:rsidP="00873BFC">
            <w:pPr>
              <w:pStyle w:val="af3"/>
            </w:pPr>
            <w:bookmarkStart w:id="170" w:name="_Ref512613263"/>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15</w:t>
            </w:r>
            <w:r w:rsidR="0051381D">
              <w:fldChar w:fldCharType="end"/>
            </w:r>
            <w:bookmarkEnd w:id="170"/>
            <w:r>
              <w:rPr>
                <w:rFonts w:hint="eastAsia"/>
              </w:rPr>
              <w:t xml:space="preserve"> </w:t>
            </w:r>
            <w:r>
              <w:rPr>
                <w:rFonts w:hint="eastAsia"/>
              </w:rPr>
              <w:t>同一位移幅值下试件</w:t>
            </w:r>
            <w:r>
              <w:rPr>
                <w:rFonts w:hint="eastAsia"/>
              </w:rPr>
              <w:t>1</w:t>
            </w:r>
            <w:r>
              <w:rPr>
                <w:rFonts w:hint="eastAsia"/>
              </w:rPr>
              <w:t>阻尼力—速度关系曲线</w:t>
            </w:r>
          </w:p>
        </w:tc>
      </w:tr>
      <w:tr w:rsidR="0020759E" w14:paraId="787FE16A" w14:textId="77777777" w:rsidTr="00935C44">
        <w:trPr>
          <w:jc w:val="center"/>
        </w:trPr>
        <w:tc>
          <w:tcPr>
            <w:tcW w:w="4156" w:type="dxa"/>
            <w:vAlign w:val="center"/>
          </w:tcPr>
          <w:p w14:paraId="4EA5110F" w14:textId="77777777" w:rsidR="0020759E" w:rsidRDefault="0020759E" w:rsidP="00122183">
            <w:pPr>
              <w:spacing w:line="240" w:lineRule="auto"/>
              <w:jc w:val="center"/>
            </w:pPr>
            <w:r>
              <w:rPr>
                <w:noProof/>
              </w:rPr>
              <w:drawing>
                <wp:inline distT="0" distB="0" distL="0" distR="0" wp14:anchorId="43B91884" wp14:editId="2EEE5C31">
                  <wp:extent cx="2520000" cy="2016427"/>
                  <wp:effectExtent l="0" t="0" r="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速度单层-5mm-s-1.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56" w:type="dxa"/>
            <w:vAlign w:val="center"/>
          </w:tcPr>
          <w:p w14:paraId="2D8C3FFF" w14:textId="77777777" w:rsidR="0020759E" w:rsidRDefault="0020759E" w:rsidP="00122183">
            <w:pPr>
              <w:spacing w:line="240" w:lineRule="auto"/>
              <w:jc w:val="center"/>
            </w:pPr>
            <w:r>
              <w:rPr>
                <w:noProof/>
              </w:rPr>
              <w:drawing>
                <wp:inline distT="0" distB="0" distL="0" distR="0" wp14:anchorId="09538E48" wp14:editId="658628C3">
                  <wp:extent cx="2520000" cy="2016427"/>
                  <wp:effectExtent l="0" t="0" r="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速度单层-10mm-s-1.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719DABFC" w14:textId="77777777" w:rsidTr="00935C44">
        <w:trPr>
          <w:jc w:val="center"/>
        </w:trPr>
        <w:tc>
          <w:tcPr>
            <w:tcW w:w="4156" w:type="dxa"/>
            <w:vAlign w:val="center"/>
          </w:tcPr>
          <w:p w14:paraId="5CF7A029" w14:textId="77777777" w:rsidR="0020759E" w:rsidRDefault="0020759E" w:rsidP="00935C44">
            <w:pPr>
              <w:pStyle w:val="af0"/>
              <w:rPr>
                <w:noProof/>
              </w:rPr>
            </w:pPr>
            <w:r>
              <w:rPr>
                <w:rFonts w:hint="eastAsia"/>
                <w:noProof/>
              </w:rPr>
              <w:t>（</w:t>
            </w:r>
            <w:r>
              <w:rPr>
                <w:rFonts w:hint="eastAsia"/>
                <w:noProof/>
              </w:rPr>
              <w:t>a</w:t>
            </w:r>
            <w:r>
              <w:rPr>
                <w:rFonts w:hint="eastAsia"/>
                <w:noProof/>
              </w:rPr>
              <w:t>）</w:t>
            </w:r>
            <w:r>
              <w:rPr>
                <w:rFonts w:hint="eastAsia"/>
                <w:noProof/>
              </w:rPr>
              <w:t xml:space="preserve"> </w:t>
            </w:r>
            <w:r>
              <w:rPr>
                <w:rFonts w:hint="eastAsia"/>
                <w:noProof/>
              </w:rPr>
              <w:t>速度幅值</w:t>
            </w:r>
            <w:r>
              <w:rPr>
                <w:rFonts w:hint="eastAsia"/>
                <w:noProof/>
              </w:rPr>
              <w:t>5mm/s</w:t>
            </w:r>
          </w:p>
        </w:tc>
        <w:tc>
          <w:tcPr>
            <w:tcW w:w="4156" w:type="dxa"/>
            <w:vAlign w:val="center"/>
          </w:tcPr>
          <w:p w14:paraId="22C81A17" w14:textId="77777777" w:rsidR="0020759E" w:rsidRDefault="0020759E" w:rsidP="00935C44">
            <w:pPr>
              <w:pStyle w:val="af0"/>
              <w:rPr>
                <w:noProof/>
              </w:rPr>
            </w:pPr>
            <w:r>
              <w:rPr>
                <w:rFonts w:hint="eastAsia"/>
                <w:noProof/>
              </w:rPr>
              <w:t>（</w:t>
            </w:r>
            <w:r>
              <w:rPr>
                <w:rFonts w:hint="eastAsia"/>
                <w:noProof/>
              </w:rPr>
              <w:t>b</w:t>
            </w:r>
            <w:r>
              <w:rPr>
                <w:rFonts w:hint="eastAsia"/>
                <w:noProof/>
              </w:rPr>
              <w:t>）速度幅值</w:t>
            </w:r>
            <w:r>
              <w:rPr>
                <w:rFonts w:hint="eastAsia"/>
                <w:noProof/>
              </w:rPr>
              <w:t>10mm/s</w:t>
            </w:r>
          </w:p>
        </w:tc>
      </w:tr>
      <w:tr w:rsidR="0020759E" w14:paraId="44A1C12D" w14:textId="77777777" w:rsidTr="00935C44">
        <w:trPr>
          <w:jc w:val="center"/>
        </w:trPr>
        <w:tc>
          <w:tcPr>
            <w:tcW w:w="4156" w:type="dxa"/>
            <w:vAlign w:val="center"/>
          </w:tcPr>
          <w:p w14:paraId="48DBD543" w14:textId="77777777" w:rsidR="0020759E" w:rsidRDefault="0020759E" w:rsidP="00122183">
            <w:pPr>
              <w:spacing w:line="240" w:lineRule="auto"/>
              <w:jc w:val="center"/>
            </w:pPr>
            <w:r>
              <w:rPr>
                <w:noProof/>
              </w:rPr>
              <w:drawing>
                <wp:inline distT="0" distB="0" distL="0" distR="0" wp14:anchorId="66D69B0D" wp14:editId="5207363C">
                  <wp:extent cx="2520000" cy="2016427"/>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速度单层-20mm-s-1.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56" w:type="dxa"/>
            <w:vAlign w:val="center"/>
          </w:tcPr>
          <w:p w14:paraId="349148C7" w14:textId="77777777" w:rsidR="0020759E" w:rsidRDefault="0020759E" w:rsidP="00122183">
            <w:pPr>
              <w:spacing w:line="240" w:lineRule="auto"/>
              <w:jc w:val="center"/>
            </w:pPr>
            <w:r>
              <w:rPr>
                <w:noProof/>
              </w:rPr>
              <w:drawing>
                <wp:inline distT="0" distB="0" distL="0" distR="0" wp14:anchorId="79B886F1" wp14:editId="371DC203">
                  <wp:extent cx="2520000" cy="2016427"/>
                  <wp:effectExtent l="0" t="0" r="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速度单层-40mm-s-1.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48ABACF7" w14:textId="77777777" w:rsidTr="00935C44">
        <w:trPr>
          <w:jc w:val="center"/>
        </w:trPr>
        <w:tc>
          <w:tcPr>
            <w:tcW w:w="4156" w:type="dxa"/>
            <w:vAlign w:val="center"/>
          </w:tcPr>
          <w:p w14:paraId="0C7CAEBF" w14:textId="77777777" w:rsidR="0020759E" w:rsidRDefault="0020759E" w:rsidP="00935C44">
            <w:pPr>
              <w:pStyle w:val="af0"/>
              <w:rPr>
                <w:noProof/>
              </w:rPr>
            </w:pPr>
            <w:r>
              <w:rPr>
                <w:rFonts w:hint="eastAsia"/>
                <w:noProof/>
              </w:rPr>
              <w:t>（</w:t>
            </w:r>
            <w:r>
              <w:rPr>
                <w:rFonts w:hint="eastAsia"/>
                <w:noProof/>
              </w:rPr>
              <w:t>c</w:t>
            </w:r>
            <w:r>
              <w:rPr>
                <w:rFonts w:hint="eastAsia"/>
                <w:noProof/>
              </w:rPr>
              <w:t>）速度幅值</w:t>
            </w:r>
            <w:r>
              <w:rPr>
                <w:rFonts w:hint="eastAsia"/>
                <w:noProof/>
              </w:rPr>
              <w:t>20mm/s</w:t>
            </w:r>
          </w:p>
        </w:tc>
        <w:tc>
          <w:tcPr>
            <w:tcW w:w="4156" w:type="dxa"/>
            <w:vAlign w:val="center"/>
          </w:tcPr>
          <w:p w14:paraId="26488F3C" w14:textId="77777777" w:rsidR="0020759E" w:rsidRDefault="0020759E" w:rsidP="00935C44">
            <w:pPr>
              <w:pStyle w:val="af0"/>
              <w:rPr>
                <w:noProof/>
              </w:rPr>
            </w:pPr>
            <w:r>
              <w:rPr>
                <w:rFonts w:hint="eastAsia"/>
                <w:noProof/>
              </w:rPr>
              <w:t>（</w:t>
            </w:r>
            <w:r>
              <w:rPr>
                <w:rFonts w:hint="eastAsia"/>
                <w:noProof/>
              </w:rPr>
              <w:t>d</w:t>
            </w:r>
            <w:r>
              <w:rPr>
                <w:rFonts w:hint="eastAsia"/>
                <w:noProof/>
              </w:rPr>
              <w:t>）速度幅值</w:t>
            </w:r>
            <w:r>
              <w:rPr>
                <w:rFonts w:hint="eastAsia"/>
                <w:noProof/>
              </w:rPr>
              <w:t>40mm/s</w:t>
            </w:r>
          </w:p>
        </w:tc>
      </w:tr>
      <w:tr w:rsidR="0020759E" w:rsidRPr="00231516" w14:paraId="03023128" w14:textId="77777777" w:rsidTr="00935C44">
        <w:trPr>
          <w:jc w:val="center"/>
        </w:trPr>
        <w:tc>
          <w:tcPr>
            <w:tcW w:w="8312" w:type="dxa"/>
            <w:gridSpan w:val="2"/>
            <w:vAlign w:val="center"/>
          </w:tcPr>
          <w:p w14:paraId="7D175419" w14:textId="2A477D03" w:rsidR="0020759E" w:rsidRDefault="0020759E" w:rsidP="00873BFC">
            <w:pPr>
              <w:pStyle w:val="af3"/>
            </w:pPr>
            <w:bookmarkStart w:id="171" w:name="_Ref512613269"/>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16</w:t>
            </w:r>
            <w:r w:rsidR="0051381D">
              <w:fldChar w:fldCharType="end"/>
            </w:r>
            <w:bookmarkEnd w:id="171"/>
            <w:r>
              <w:rPr>
                <w:rFonts w:hint="eastAsia"/>
              </w:rPr>
              <w:t xml:space="preserve"> </w:t>
            </w:r>
            <w:r>
              <w:rPr>
                <w:rFonts w:hint="eastAsia"/>
              </w:rPr>
              <w:t>同一速度幅值下试件</w:t>
            </w:r>
            <w:r>
              <w:rPr>
                <w:rFonts w:hint="eastAsia"/>
              </w:rPr>
              <w:t>1</w:t>
            </w:r>
            <w:r>
              <w:rPr>
                <w:rFonts w:hint="eastAsia"/>
              </w:rPr>
              <w:t>阻尼力—速度关系曲线</w:t>
            </w:r>
          </w:p>
        </w:tc>
      </w:tr>
    </w:tbl>
    <w:p w14:paraId="06247891" w14:textId="77777777" w:rsidR="0020759E" w:rsidRDefault="0020759E" w:rsidP="0020759E">
      <w:pPr>
        <w:ind w:firstLineChars="200" w:firstLine="480"/>
        <w:rPr>
          <w:lang w:val="x-none"/>
        </w:rPr>
      </w:pPr>
      <w:r>
        <w:rPr>
          <w:rFonts w:hint="eastAsia"/>
          <w:lang w:val="x-none"/>
        </w:rPr>
        <w:t>从以上试验曲线可以看出：</w:t>
      </w:r>
    </w:p>
    <w:p w14:paraId="40320C86" w14:textId="622656D2" w:rsidR="0020759E" w:rsidRDefault="0020759E" w:rsidP="0020759E">
      <w:pPr>
        <w:pStyle w:val="aa"/>
        <w:numPr>
          <w:ilvl w:val="0"/>
          <w:numId w:val="10"/>
        </w:numPr>
        <w:ind w:firstLineChars="0"/>
      </w:pPr>
      <w:r>
        <w:rPr>
          <w:rFonts w:hint="eastAsia"/>
          <w:lang w:eastAsia="zh-CN"/>
        </w:rPr>
        <w:t>黏滞阻尼墙的阻尼力</w:t>
      </w:r>
      <w:r w:rsidR="00935C44">
        <w:rPr>
          <w:rFonts w:hint="eastAsia"/>
          <w:lang w:eastAsia="zh-CN"/>
        </w:rPr>
        <w:t>—</w:t>
      </w:r>
      <w:r>
        <w:rPr>
          <w:rFonts w:hint="eastAsia"/>
          <w:lang w:eastAsia="zh-CN"/>
        </w:rPr>
        <w:t>速度相关曲线基本呈现梭形，部分工况下在速度为零处附近会存在一定捏拢现象，而且所有工况下黏滞阻尼墙的阻尼力峰值均出现在速度幅值</w:t>
      </w:r>
      <w:r w:rsidR="00935C44">
        <w:rPr>
          <w:rFonts w:hint="eastAsia"/>
          <w:lang w:eastAsia="zh-CN"/>
        </w:rPr>
        <w:t>处附近</w:t>
      </w:r>
      <w:r>
        <w:rPr>
          <w:rFonts w:hint="eastAsia"/>
          <w:lang w:eastAsia="zh-CN"/>
        </w:rPr>
        <w:t>，证明了速度幅值是阻尼力的主要影响因素。</w:t>
      </w:r>
    </w:p>
    <w:p w14:paraId="5B1743D7" w14:textId="093A8D0E" w:rsidR="0020759E" w:rsidRDefault="0020759E" w:rsidP="0020759E">
      <w:pPr>
        <w:pStyle w:val="aa"/>
        <w:numPr>
          <w:ilvl w:val="0"/>
          <w:numId w:val="10"/>
        </w:numPr>
        <w:ind w:firstLineChars="0"/>
      </w:pPr>
      <w:r>
        <w:rPr>
          <w:rFonts w:hint="eastAsia"/>
          <w:lang w:eastAsia="zh-CN"/>
        </w:rPr>
        <w:lastRenderedPageBreak/>
        <w:t>如</w:t>
      </w:r>
      <w:r>
        <w:rPr>
          <w:lang w:eastAsia="zh-CN"/>
        </w:rPr>
        <w:fldChar w:fldCharType="begin"/>
      </w:r>
      <w:r>
        <w:rPr>
          <w:lang w:eastAsia="zh-CN"/>
        </w:rPr>
        <w:instrText xml:space="preserve"> </w:instrText>
      </w:r>
      <w:r>
        <w:rPr>
          <w:rFonts w:hint="eastAsia"/>
          <w:lang w:eastAsia="zh-CN"/>
        </w:rPr>
        <w:instrText>REF _Ref512613256 \h</w:instrText>
      </w:r>
      <w:r>
        <w:rPr>
          <w:lang w:eastAsia="zh-CN"/>
        </w:rPr>
        <w:instrText xml:space="preserve"> </w:instrText>
      </w:r>
      <w:r>
        <w:rPr>
          <w:lang w:eastAsia="zh-CN"/>
        </w:rPr>
      </w:r>
      <w:r>
        <w:rPr>
          <w:lang w:eastAsia="zh-CN"/>
        </w:rPr>
        <w:fldChar w:fldCharType="separate"/>
      </w:r>
      <w:r w:rsidR="00C30306">
        <w:rPr>
          <w:rFonts w:hint="eastAsia"/>
        </w:rPr>
        <w:t>图</w:t>
      </w:r>
      <w:r w:rsidR="00C30306">
        <w:rPr>
          <w:rFonts w:hint="eastAsia"/>
        </w:rPr>
        <w:t xml:space="preserve"> </w:t>
      </w:r>
      <w:r w:rsidR="00C30306">
        <w:rPr>
          <w:noProof/>
        </w:rPr>
        <w:t>3</w:t>
      </w:r>
      <w:r w:rsidR="00C30306">
        <w:t>.</w:t>
      </w:r>
      <w:r w:rsidR="00C30306">
        <w:rPr>
          <w:noProof/>
        </w:rPr>
        <w:t>14</w:t>
      </w:r>
      <w:r>
        <w:rPr>
          <w:lang w:eastAsia="zh-CN"/>
        </w:rPr>
        <w:fldChar w:fldCharType="end"/>
      </w:r>
      <w:r>
        <w:rPr>
          <w:rFonts w:hint="eastAsia"/>
          <w:lang w:eastAsia="zh-CN"/>
        </w:rPr>
        <w:t>所示，当试验的加载频率一定时，随着位移幅值的不断增大，相关曲线所包围的面积逐渐增大，曲线的倾斜程度逐渐减小，但是曲线的捏</w:t>
      </w:r>
      <w:proofErr w:type="gramStart"/>
      <w:r>
        <w:rPr>
          <w:rFonts w:hint="eastAsia"/>
          <w:lang w:eastAsia="zh-CN"/>
        </w:rPr>
        <w:t>拢程度</w:t>
      </w:r>
      <w:proofErr w:type="gramEnd"/>
      <w:r>
        <w:rPr>
          <w:rFonts w:hint="eastAsia"/>
          <w:lang w:eastAsia="zh-CN"/>
        </w:rPr>
        <w:t>并没有明显的变化。此外，</w:t>
      </w:r>
      <w:r>
        <w:rPr>
          <w:lang w:eastAsia="zh-CN"/>
        </w:rPr>
        <w:fldChar w:fldCharType="begin"/>
      </w:r>
      <w:r>
        <w:rPr>
          <w:lang w:eastAsia="zh-CN"/>
        </w:rPr>
        <w:instrText xml:space="preserve"> </w:instrText>
      </w:r>
      <w:r>
        <w:rPr>
          <w:rFonts w:hint="eastAsia"/>
          <w:lang w:eastAsia="zh-CN"/>
        </w:rPr>
        <w:instrText>REF _Ref512613256 \h</w:instrText>
      </w:r>
      <w:r>
        <w:rPr>
          <w:lang w:eastAsia="zh-CN"/>
        </w:rPr>
        <w:instrText xml:space="preserve"> </w:instrText>
      </w:r>
      <w:r>
        <w:rPr>
          <w:lang w:eastAsia="zh-CN"/>
        </w:rPr>
      </w:r>
      <w:r>
        <w:rPr>
          <w:lang w:eastAsia="zh-CN"/>
        </w:rPr>
        <w:fldChar w:fldCharType="separate"/>
      </w:r>
      <w:r w:rsidR="00C30306">
        <w:rPr>
          <w:rFonts w:hint="eastAsia"/>
        </w:rPr>
        <w:t>图</w:t>
      </w:r>
      <w:r w:rsidR="00C30306">
        <w:rPr>
          <w:rFonts w:hint="eastAsia"/>
        </w:rPr>
        <w:t xml:space="preserve"> </w:t>
      </w:r>
      <w:r w:rsidR="00C30306">
        <w:rPr>
          <w:noProof/>
        </w:rPr>
        <w:t>3</w:t>
      </w:r>
      <w:r w:rsidR="00C30306">
        <w:t>.</w:t>
      </w:r>
      <w:r w:rsidR="00C30306">
        <w:rPr>
          <w:noProof/>
        </w:rPr>
        <w:t>14</w:t>
      </w:r>
      <w:r>
        <w:rPr>
          <w:lang w:eastAsia="zh-CN"/>
        </w:rPr>
        <w:fldChar w:fldCharType="end"/>
      </w:r>
      <w:r>
        <w:rPr>
          <w:rFonts w:hint="eastAsia"/>
          <w:lang w:eastAsia="zh-CN"/>
        </w:rPr>
        <w:t>（</w:t>
      </w:r>
      <w:r>
        <w:rPr>
          <w:rFonts w:hint="eastAsia"/>
          <w:lang w:eastAsia="zh-CN"/>
        </w:rPr>
        <w:t>a</w:t>
      </w:r>
      <w:r>
        <w:rPr>
          <w:rFonts w:hint="eastAsia"/>
          <w:lang w:eastAsia="zh-CN"/>
        </w:rPr>
        <w:t>）中的曲线形状有些怪异，这主要是因为外钢箱设计尺寸偏小，当位移幅值较大时，钢箱沿运动方向两侧的间隙较小，使得</w:t>
      </w:r>
      <w:proofErr w:type="gramStart"/>
      <w:r>
        <w:rPr>
          <w:rFonts w:hint="eastAsia"/>
          <w:lang w:eastAsia="zh-CN"/>
        </w:rPr>
        <w:t>黏滞材料</w:t>
      </w:r>
      <w:proofErr w:type="gramEnd"/>
      <w:r>
        <w:rPr>
          <w:rFonts w:hint="eastAsia"/>
          <w:lang w:eastAsia="zh-CN"/>
        </w:rPr>
        <w:t>的高度发生大幅度</w:t>
      </w:r>
      <w:r w:rsidR="00935C44">
        <w:rPr>
          <w:rFonts w:hint="eastAsia"/>
          <w:lang w:eastAsia="zh-CN"/>
        </w:rPr>
        <w:t>增加</w:t>
      </w:r>
      <w:r>
        <w:rPr>
          <w:rFonts w:hint="eastAsia"/>
          <w:lang w:eastAsia="zh-CN"/>
        </w:rPr>
        <w:t>，导致黏滞阻尼力发生突然</w:t>
      </w:r>
      <w:r w:rsidR="00935C44">
        <w:rPr>
          <w:rFonts w:hint="eastAsia"/>
          <w:lang w:eastAsia="zh-CN"/>
        </w:rPr>
        <w:t>增大</w:t>
      </w:r>
      <w:r>
        <w:rPr>
          <w:rFonts w:hint="eastAsia"/>
          <w:lang w:eastAsia="zh-CN"/>
        </w:rPr>
        <w:t>，这一现象在</w:t>
      </w:r>
      <w:r w:rsidR="00C552EA">
        <w:rPr>
          <w:lang w:eastAsia="zh-CN"/>
        </w:rPr>
        <w:fldChar w:fldCharType="begin"/>
      </w:r>
      <w:r w:rsidR="00C552EA">
        <w:rPr>
          <w:lang w:eastAsia="zh-CN"/>
        </w:rPr>
        <w:instrText xml:space="preserve"> </w:instrText>
      </w:r>
      <w:r w:rsidR="00C552EA">
        <w:rPr>
          <w:rFonts w:hint="eastAsia"/>
          <w:lang w:eastAsia="zh-CN"/>
        </w:rPr>
        <w:instrText>REF _Ref513945771 \h</w:instrText>
      </w:r>
      <w:r w:rsidR="00C552EA">
        <w:rPr>
          <w:lang w:eastAsia="zh-CN"/>
        </w:rPr>
        <w:instrText xml:space="preserve"> </w:instrText>
      </w:r>
      <w:r w:rsidR="00C552EA">
        <w:rPr>
          <w:lang w:eastAsia="zh-CN"/>
        </w:rPr>
      </w:r>
      <w:r w:rsidR="00C552EA">
        <w:rPr>
          <w:lang w:eastAsia="zh-CN"/>
        </w:rPr>
        <w:fldChar w:fldCharType="separate"/>
      </w:r>
      <w:r w:rsidR="00C30306">
        <w:rPr>
          <w:rFonts w:hint="eastAsia"/>
        </w:rPr>
        <w:t>图</w:t>
      </w:r>
      <w:r w:rsidR="00C30306">
        <w:rPr>
          <w:rFonts w:hint="eastAsia"/>
        </w:rPr>
        <w:t xml:space="preserve"> </w:t>
      </w:r>
      <w:r w:rsidR="00C30306">
        <w:rPr>
          <w:noProof/>
        </w:rPr>
        <w:t>3</w:t>
      </w:r>
      <w:r w:rsidR="00C30306">
        <w:t>.</w:t>
      </w:r>
      <w:r w:rsidR="00C30306">
        <w:rPr>
          <w:noProof/>
        </w:rPr>
        <w:t>9</w:t>
      </w:r>
      <w:r w:rsidR="00C552EA">
        <w:rPr>
          <w:lang w:eastAsia="zh-CN"/>
        </w:rPr>
        <w:fldChar w:fldCharType="end"/>
      </w:r>
      <w:r>
        <w:rPr>
          <w:rFonts w:hint="eastAsia"/>
          <w:lang w:eastAsia="zh-CN"/>
        </w:rPr>
        <w:t>（</w:t>
      </w:r>
      <w:r>
        <w:rPr>
          <w:rFonts w:hint="eastAsia"/>
          <w:lang w:eastAsia="zh-CN"/>
        </w:rPr>
        <w:t>a</w:t>
      </w:r>
      <w:r>
        <w:rPr>
          <w:rFonts w:hint="eastAsia"/>
          <w:lang w:eastAsia="zh-CN"/>
        </w:rPr>
        <w:t>）</w:t>
      </w:r>
      <w:proofErr w:type="gramStart"/>
      <w:r>
        <w:rPr>
          <w:rFonts w:hint="eastAsia"/>
          <w:lang w:eastAsia="zh-CN"/>
        </w:rPr>
        <w:t>中滞</w:t>
      </w:r>
      <w:proofErr w:type="gramEnd"/>
      <w:r>
        <w:rPr>
          <w:rFonts w:hint="eastAsia"/>
          <w:lang w:eastAsia="zh-CN"/>
        </w:rPr>
        <w:t>回曲线的一、三象限中同样可以观察到。</w:t>
      </w:r>
    </w:p>
    <w:p w14:paraId="2692717D" w14:textId="37514412" w:rsidR="0020759E" w:rsidRDefault="0020759E" w:rsidP="0020759E">
      <w:pPr>
        <w:pStyle w:val="aa"/>
        <w:numPr>
          <w:ilvl w:val="0"/>
          <w:numId w:val="10"/>
        </w:numPr>
        <w:ind w:firstLineChars="0"/>
      </w:pPr>
      <w:r>
        <w:rPr>
          <w:rFonts w:hint="eastAsia"/>
          <w:lang w:eastAsia="zh-CN"/>
        </w:rPr>
        <w:t>如</w:t>
      </w:r>
      <w:r>
        <w:rPr>
          <w:lang w:eastAsia="zh-CN"/>
        </w:rPr>
        <w:fldChar w:fldCharType="begin"/>
      </w:r>
      <w:r>
        <w:rPr>
          <w:lang w:eastAsia="zh-CN"/>
        </w:rPr>
        <w:instrText xml:space="preserve"> </w:instrText>
      </w:r>
      <w:r>
        <w:rPr>
          <w:rFonts w:hint="eastAsia"/>
          <w:lang w:eastAsia="zh-CN"/>
        </w:rPr>
        <w:instrText>REF _Ref512613263 \h</w:instrText>
      </w:r>
      <w:r>
        <w:rPr>
          <w:lang w:eastAsia="zh-CN"/>
        </w:rPr>
        <w:instrText xml:space="preserve"> </w:instrText>
      </w:r>
      <w:r>
        <w:rPr>
          <w:lang w:eastAsia="zh-CN"/>
        </w:rPr>
      </w:r>
      <w:r>
        <w:rPr>
          <w:lang w:eastAsia="zh-CN"/>
        </w:rPr>
        <w:fldChar w:fldCharType="separate"/>
      </w:r>
      <w:r w:rsidR="00C30306">
        <w:rPr>
          <w:rFonts w:hint="eastAsia"/>
        </w:rPr>
        <w:t>图</w:t>
      </w:r>
      <w:r w:rsidR="00C30306">
        <w:rPr>
          <w:rFonts w:hint="eastAsia"/>
        </w:rPr>
        <w:t xml:space="preserve"> </w:t>
      </w:r>
      <w:r w:rsidR="00C30306">
        <w:rPr>
          <w:noProof/>
        </w:rPr>
        <w:t>3</w:t>
      </w:r>
      <w:r w:rsidR="00C30306">
        <w:t>.</w:t>
      </w:r>
      <w:r w:rsidR="00C30306">
        <w:rPr>
          <w:noProof/>
        </w:rPr>
        <w:t>15</w:t>
      </w:r>
      <w:r>
        <w:rPr>
          <w:lang w:eastAsia="zh-CN"/>
        </w:rPr>
        <w:fldChar w:fldCharType="end"/>
      </w:r>
      <w:r>
        <w:rPr>
          <w:rFonts w:hint="eastAsia"/>
          <w:lang w:eastAsia="zh-CN"/>
        </w:rPr>
        <w:t>所示，当试验的位移幅值一定时，随着加载频率的不断增大，相关曲线包络的面积逐渐增大，曲线的倾斜程度逐渐减小，同时曲线的捏</w:t>
      </w:r>
      <w:proofErr w:type="gramStart"/>
      <w:r>
        <w:rPr>
          <w:rFonts w:hint="eastAsia"/>
          <w:lang w:eastAsia="zh-CN"/>
        </w:rPr>
        <w:t>拢程度</w:t>
      </w:r>
      <w:proofErr w:type="gramEnd"/>
      <w:r>
        <w:rPr>
          <w:rFonts w:hint="eastAsia"/>
          <w:lang w:eastAsia="zh-CN"/>
        </w:rPr>
        <w:t>逐渐减弱，最终变成较为饱满的梭形。理论上，频率较大的相关曲线应该完全包络频率较小时的曲线，但是由于当加载频率较大时，作动器受到频响作用的影响，无法达到预设的位移幅值，从而导致高频下的相关曲线未能完全包络低频下的相关曲线。</w:t>
      </w:r>
    </w:p>
    <w:p w14:paraId="5B188ED7" w14:textId="0877C9C7" w:rsidR="0020759E" w:rsidRDefault="0020759E" w:rsidP="0020759E">
      <w:pPr>
        <w:pStyle w:val="aa"/>
        <w:numPr>
          <w:ilvl w:val="0"/>
          <w:numId w:val="10"/>
        </w:numPr>
        <w:ind w:firstLineChars="0"/>
      </w:pPr>
      <w:r>
        <w:rPr>
          <w:rFonts w:hint="eastAsia"/>
          <w:lang w:eastAsia="zh-CN"/>
        </w:rPr>
        <w:t>如</w:t>
      </w:r>
      <w:r>
        <w:rPr>
          <w:lang w:eastAsia="zh-CN"/>
        </w:rPr>
        <w:fldChar w:fldCharType="begin"/>
      </w:r>
      <w:r>
        <w:rPr>
          <w:lang w:eastAsia="zh-CN"/>
        </w:rPr>
        <w:instrText xml:space="preserve"> </w:instrText>
      </w:r>
      <w:r>
        <w:rPr>
          <w:rFonts w:hint="eastAsia"/>
          <w:lang w:eastAsia="zh-CN"/>
        </w:rPr>
        <w:instrText>REF _Ref512613269 \h</w:instrText>
      </w:r>
      <w:r>
        <w:rPr>
          <w:lang w:eastAsia="zh-CN"/>
        </w:rPr>
        <w:instrText xml:space="preserve"> </w:instrText>
      </w:r>
      <w:r>
        <w:rPr>
          <w:lang w:eastAsia="zh-CN"/>
        </w:rPr>
      </w:r>
      <w:r>
        <w:rPr>
          <w:lang w:eastAsia="zh-CN"/>
        </w:rPr>
        <w:fldChar w:fldCharType="separate"/>
      </w:r>
      <w:r w:rsidR="00C30306">
        <w:rPr>
          <w:rFonts w:hint="eastAsia"/>
        </w:rPr>
        <w:t>图</w:t>
      </w:r>
      <w:r w:rsidR="00C30306">
        <w:rPr>
          <w:rFonts w:hint="eastAsia"/>
        </w:rPr>
        <w:t xml:space="preserve"> </w:t>
      </w:r>
      <w:r w:rsidR="00C30306">
        <w:rPr>
          <w:noProof/>
        </w:rPr>
        <w:t>3</w:t>
      </w:r>
      <w:r w:rsidR="00C30306">
        <w:t>.</w:t>
      </w:r>
      <w:r w:rsidR="00C30306">
        <w:rPr>
          <w:noProof/>
        </w:rPr>
        <w:t>16</w:t>
      </w:r>
      <w:r>
        <w:rPr>
          <w:lang w:eastAsia="zh-CN"/>
        </w:rPr>
        <w:fldChar w:fldCharType="end"/>
      </w:r>
      <w:r>
        <w:rPr>
          <w:rFonts w:hint="eastAsia"/>
          <w:lang w:eastAsia="zh-CN"/>
        </w:rPr>
        <w:t>所示，当试验的速度幅值一定时，随着加载频率的不断增大（即位移幅值的不断减小），相关曲线逐渐变得饱满，捏</w:t>
      </w:r>
      <w:proofErr w:type="gramStart"/>
      <w:r>
        <w:rPr>
          <w:rFonts w:hint="eastAsia"/>
          <w:lang w:eastAsia="zh-CN"/>
        </w:rPr>
        <w:t>拢程度</w:t>
      </w:r>
      <w:proofErr w:type="gramEnd"/>
      <w:r>
        <w:rPr>
          <w:rFonts w:hint="eastAsia"/>
          <w:lang w:eastAsia="zh-CN"/>
        </w:rPr>
        <w:t>不断减小，所包围的面积也不断增大。</w:t>
      </w:r>
    </w:p>
    <w:p w14:paraId="582CC46B" w14:textId="3625D3AF" w:rsidR="0020759E" w:rsidRDefault="0020759E" w:rsidP="0020759E">
      <w:pPr>
        <w:pStyle w:val="aa"/>
        <w:numPr>
          <w:ilvl w:val="0"/>
          <w:numId w:val="10"/>
        </w:numPr>
        <w:ind w:firstLineChars="0"/>
      </w:pPr>
      <w:r>
        <w:rPr>
          <w:rFonts w:hint="eastAsia"/>
          <w:lang w:eastAsia="zh-CN"/>
        </w:rPr>
        <w:t>阻尼力</w:t>
      </w:r>
      <w:r w:rsidR="00935C44">
        <w:rPr>
          <w:rFonts w:hint="eastAsia"/>
          <w:lang w:eastAsia="zh-CN"/>
        </w:rPr>
        <w:t>—</w:t>
      </w:r>
      <w:r>
        <w:rPr>
          <w:rFonts w:hint="eastAsia"/>
          <w:lang w:eastAsia="zh-CN"/>
        </w:rPr>
        <w:t>速度相关曲线有包络的面积，若采用单一的油壶模型（即线性模型）进行分析，则该相关曲线包络的面积应该为零，与试验现象相矛盾。因此使用这一模型来表征黏滞阻尼墙的力学特性是不准确的，应该在考虑黏滞特性的同时考虑刚度特性。</w:t>
      </w:r>
    </w:p>
    <w:p w14:paraId="48780F71" w14:textId="670B2656" w:rsidR="0020759E" w:rsidRPr="00B050F6" w:rsidRDefault="0020759E" w:rsidP="00B050F6">
      <w:pPr>
        <w:pStyle w:val="2"/>
      </w:pPr>
      <w:bookmarkStart w:id="172" w:name="_Toc517175458"/>
      <w:r w:rsidRPr="00B050F6">
        <w:rPr>
          <w:rFonts w:hint="eastAsia"/>
        </w:rPr>
        <w:t>考虑加载历史影响的黏滞阻尼墙</w:t>
      </w:r>
      <w:r w:rsidR="00C72A93">
        <w:rPr>
          <w:rFonts w:hint="eastAsia"/>
          <w:lang w:eastAsia="zh-CN"/>
        </w:rPr>
        <w:t>滞回</w:t>
      </w:r>
      <w:r w:rsidRPr="00B050F6">
        <w:rPr>
          <w:rFonts w:hint="eastAsia"/>
        </w:rPr>
        <w:t>模型</w:t>
      </w:r>
      <w:bookmarkEnd w:id="172"/>
    </w:p>
    <w:p w14:paraId="40F54255" w14:textId="6427D45F" w:rsidR="0020759E" w:rsidRDefault="0020759E" w:rsidP="0020759E">
      <w:pPr>
        <w:pStyle w:val="3"/>
      </w:pPr>
      <w:bookmarkStart w:id="173" w:name="_Toc517175459"/>
      <w:r>
        <w:rPr>
          <w:rFonts w:hint="eastAsia"/>
        </w:rPr>
        <w:t>黏滞阻尼墙基本</w:t>
      </w:r>
      <w:r w:rsidR="00C72A93">
        <w:rPr>
          <w:rFonts w:hint="eastAsia"/>
        </w:rPr>
        <w:t>力学</w:t>
      </w:r>
      <w:r>
        <w:rPr>
          <w:rFonts w:hint="eastAsia"/>
        </w:rPr>
        <w:t>模型确定</w:t>
      </w:r>
      <w:bookmarkEnd w:id="173"/>
    </w:p>
    <w:p w14:paraId="1BFEA061" w14:textId="1FC02708" w:rsidR="0020759E" w:rsidRDefault="0020759E" w:rsidP="0020759E">
      <w:pPr>
        <w:ind w:firstLine="480"/>
        <w:rPr>
          <w:lang w:val="x-none"/>
        </w:rPr>
      </w:pPr>
      <w:r>
        <w:rPr>
          <w:rFonts w:hint="eastAsia"/>
          <w:lang w:val="x-none"/>
        </w:rPr>
        <w:t>黏滞阻尼墙常用的力学模型主要包括油壶模型（线性模型）、</w:t>
      </w:r>
      <w:r>
        <w:rPr>
          <w:rFonts w:hint="eastAsia"/>
          <w:lang w:val="x-none"/>
        </w:rPr>
        <w:t>M</w:t>
      </w:r>
      <w:r>
        <w:rPr>
          <w:lang w:val="x-none"/>
        </w:rPr>
        <w:t>axwell</w:t>
      </w:r>
      <w:r>
        <w:rPr>
          <w:rFonts w:hint="eastAsia"/>
          <w:lang w:val="x-none"/>
        </w:rPr>
        <w:t>模型和</w:t>
      </w:r>
      <w:r>
        <w:rPr>
          <w:rFonts w:hint="eastAsia"/>
          <w:lang w:val="x-none"/>
        </w:rPr>
        <w:t>K</w:t>
      </w:r>
      <w:r>
        <w:rPr>
          <w:lang w:val="x-none"/>
        </w:rPr>
        <w:t>elvin</w:t>
      </w:r>
      <w:r>
        <w:rPr>
          <w:rFonts w:hint="eastAsia"/>
          <w:lang w:val="x-none"/>
        </w:rPr>
        <w:t>模型，由于前一节分析发现黏滞阻尼墙的力学特性既与黏滞特性有关</w:t>
      </w:r>
      <w:r w:rsidR="00935C44">
        <w:rPr>
          <w:rFonts w:hint="eastAsia"/>
          <w:lang w:val="x-none"/>
        </w:rPr>
        <w:t>又与</w:t>
      </w:r>
      <w:r>
        <w:rPr>
          <w:rFonts w:hint="eastAsia"/>
          <w:lang w:val="x-none"/>
        </w:rPr>
        <w:t>刚度特性有关，因此不宜采用线性模型。</w:t>
      </w:r>
    </w:p>
    <w:p w14:paraId="125B797D" w14:textId="112BE095" w:rsidR="0020759E" w:rsidRDefault="0020759E" w:rsidP="0020759E">
      <w:pPr>
        <w:ind w:firstLine="480"/>
        <w:rPr>
          <w:lang w:val="x-none"/>
        </w:rPr>
      </w:pPr>
      <w:r>
        <w:rPr>
          <w:rFonts w:hint="eastAsia"/>
          <w:lang w:val="x-none"/>
        </w:rPr>
        <w:t>M</w:t>
      </w:r>
      <w:r>
        <w:rPr>
          <w:lang w:val="x-none"/>
        </w:rPr>
        <w:t>axwell</w:t>
      </w:r>
      <w:r>
        <w:rPr>
          <w:rFonts w:hint="eastAsia"/>
          <w:lang w:val="x-none"/>
        </w:rPr>
        <w:t>模型主要表现出</w:t>
      </w:r>
      <w:proofErr w:type="gramStart"/>
      <w:r>
        <w:rPr>
          <w:rFonts w:hint="eastAsia"/>
          <w:lang w:val="x-none"/>
        </w:rPr>
        <w:t>黏滞材料</w:t>
      </w:r>
      <w:proofErr w:type="gramEnd"/>
      <w:r>
        <w:rPr>
          <w:rFonts w:hint="eastAsia"/>
          <w:lang w:val="x-none"/>
        </w:rPr>
        <w:t>趋近流体的宏观力学特性，对于流动性较强的黏滞液体，当黏滞阻尼</w:t>
      </w:r>
      <w:proofErr w:type="gramStart"/>
      <w:r>
        <w:rPr>
          <w:rFonts w:hint="eastAsia"/>
          <w:lang w:val="x-none"/>
        </w:rPr>
        <w:t>墙达</w:t>
      </w:r>
      <w:proofErr w:type="gramEnd"/>
      <w:r>
        <w:rPr>
          <w:rFonts w:hint="eastAsia"/>
          <w:lang w:val="x-none"/>
        </w:rPr>
        <w:t>到最大位移并开始反向加载时，由于流体的惯性作用，使得材料在某一时刻其黏滞部分和刚度部分可能会表现出不同的速度，</w:t>
      </w:r>
      <w:r w:rsidR="00CB3B07">
        <w:rPr>
          <w:rFonts w:hint="eastAsia"/>
          <w:lang w:val="x-none"/>
        </w:rPr>
        <w:t>而</w:t>
      </w:r>
      <w:r>
        <w:rPr>
          <w:rFonts w:hint="eastAsia"/>
          <w:lang w:val="x-none"/>
        </w:rPr>
        <w:t>两部分表现出的</w:t>
      </w:r>
      <w:r w:rsidR="00935C44">
        <w:rPr>
          <w:rFonts w:hint="eastAsia"/>
          <w:lang w:val="x-none"/>
        </w:rPr>
        <w:t>抵抗</w:t>
      </w:r>
      <w:r>
        <w:rPr>
          <w:rFonts w:hint="eastAsia"/>
          <w:lang w:val="x-none"/>
        </w:rPr>
        <w:t>力始终相等，其运动原理的示意</w:t>
      </w:r>
      <w:r w:rsidRPr="006E2903">
        <w:rPr>
          <w:rFonts w:hint="eastAsia"/>
        </w:rPr>
        <w:t>图如</w:t>
      </w:r>
      <w:r w:rsidR="00C552EA">
        <w:fldChar w:fldCharType="begin"/>
      </w:r>
      <w:r w:rsidR="00C552EA">
        <w:instrText xml:space="preserve"> </w:instrText>
      </w:r>
      <w:r w:rsidR="00C552EA">
        <w:rPr>
          <w:rFonts w:hint="eastAsia"/>
        </w:rPr>
        <w:instrText>REF _Ref513945931 \h</w:instrText>
      </w:r>
      <w:r w:rsidR="00C552EA">
        <w:instrText xml:space="preserve"> </w:instrText>
      </w:r>
      <w:r w:rsidR="00C552EA">
        <w:fldChar w:fldCharType="separate"/>
      </w:r>
      <w:r w:rsidR="00C30306" w:rsidRPr="00944CA9">
        <w:rPr>
          <w:rFonts w:hint="eastAsia"/>
        </w:rPr>
        <w:t>图</w:t>
      </w:r>
      <w:r w:rsidR="00C30306" w:rsidRPr="00944CA9">
        <w:rPr>
          <w:rFonts w:hint="eastAsia"/>
        </w:rPr>
        <w:t xml:space="preserve"> </w:t>
      </w:r>
      <w:r w:rsidR="00C30306">
        <w:rPr>
          <w:noProof/>
        </w:rPr>
        <w:t>3</w:t>
      </w:r>
      <w:r w:rsidR="00C30306">
        <w:t>.</w:t>
      </w:r>
      <w:r w:rsidR="00C30306">
        <w:rPr>
          <w:noProof/>
        </w:rPr>
        <w:t>17</w:t>
      </w:r>
      <w:r w:rsidR="00C552EA">
        <w:fldChar w:fldCharType="end"/>
      </w:r>
      <w:r w:rsidRPr="006E2903">
        <w:rPr>
          <w:rFonts w:hint="eastAsia"/>
        </w:rPr>
        <w:t>所示</w:t>
      </w:r>
      <w:r>
        <w:rPr>
          <w:rFonts w:hint="eastAsia"/>
          <w:lang w:val="x-none"/>
        </w:rPr>
        <w:t>。但是对于本试验所采用的黏滞材料，在试验过程中始终处于半固态，其流动性相对较差，因此采用</w:t>
      </w:r>
      <w:r>
        <w:rPr>
          <w:rFonts w:hint="eastAsia"/>
          <w:lang w:val="x-none"/>
        </w:rPr>
        <w:t>M</w:t>
      </w:r>
      <w:r>
        <w:rPr>
          <w:lang w:val="x-none"/>
        </w:rPr>
        <w:t>axwell</w:t>
      </w:r>
      <w:r>
        <w:rPr>
          <w:rFonts w:hint="eastAsia"/>
          <w:lang w:val="x-none"/>
        </w:rPr>
        <w:t>模型并不能够很好的描述黏滞阻尼墙的动力特性。</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20759E" w14:paraId="5C2B4992" w14:textId="77777777" w:rsidTr="00CB3B07">
        <w:tc>
          <w:tcPr>
            <w:tcW w:w="8522" w:type="dxa"/>
            <w:vAlign w:val="center"/>
          </w:tcPr>
          <w:p w14:paraId="5A50787D" w14:textId="77777777" w:rsidR="0020759E" w:rsidRDefault="0020759E" w:rsidP="00122183">
            <w:pPr>
              <w:spacing w:line="240" w:lineRule="auto"/>
              <w:jc w:val="center"/>
            </w:pPr>
            <w:r w:rsidRPr="00D026F3">
              <w:rPr>
                <w:noProof/>
              </w:rPr>
              <w:lastRenderedPageBreak/>
              <w:drawing>
                <wp:inline distT="0" distB="0" distL="0" distR="0" wp14:anchorId="0BA8CDAD" wp14:editId="693856CC">
                  <wp:extent cx="2520000" cy="164564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0000" cy="1645642"/>
                          </a:xfrm>
                          <a:prstGeom prst="rect">
                            <a:avLst/>
                          </a:prstGeom>
                          <a:noFill/>
                          <a:ln>
                            <a:noFill/>
                          </a:ln>
                        </pic:spPr>
                      </pic:pic>
                    </a:graphicData>
                  </a:graphic>
                </wp:inline>
              </w:drawing>
            </w:r>
          </w:p>
        </w:tc>
      </w:tr>
      <w:tr w:rsidR="0020759E" w14:paraId="6ADBAECB" w14:textId="77777777" w:rsidTr="00CB3B07">
        <w:tc>
          <w:tcPr>
            <w:tcW w:w="8522" w:type="dxa"/>
            <w:vAlign w:val="center"/>
          </w:tcPr>
          <w:p w14:paraId="03B2510A" w14:textId="249667F2" w:rsidR="0020759E" w:rsidRDefault="0020759E" w:rsidP="00873BFC">
            <w:pPr>
              <w:pStyle w:val="af3"/>
            </w:pPr>
            <w:bookmarkStart w:id="174" w:name="_Ref513945931"/>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17</w:t>
            </w:r>
            <w:r w:rsidR="0051381D">
              <w:fldChar w:fldCharType="end"/>
            </w:r>
            <w:bookmarkEnd w:id="174"/>
            <w:r w:rsidRPr="00944CA9">
              <w:rPr>
                <w:rFonts w:hint="eastAsia"/>
              </w:rPr>
              <w:t xml:space="preserve"> </w:t>
            </w:r>
            <w:r>
              <w:rPr>
                <w:rFonts w:hint="eastAsia"/>
              </w:rPr>
              <w:t>M</w:t>
            </w:r>
            <w:r>
              <w:t>axwell</w:t>
            </w:r>
            <w:r>
              <w:rPr>
                <w:rFonts w:hint="eastAsia"/>
              </w:rPr>
              <w:t>模型运动原理示意图</w:t>
            </w:r>
          </w:p>
        </w:tc>
      </w:tr>
    </w:tbl>
    <w:p w14:paraId="08CD8A80" w14:textId="08F13DE8" w:rsidR="0020759E" w:rsidRDefault="0020759E" w:rsidP="0020759E">
      <w:pPr>
        <w:ind w:firstLine="480"/>
      </w:pPr>
      <w:r>
        <w:rPr>
          <w:rFonts w:hint="eastAsia"/>
          <w:lang w:val="x-none"/>
        </w:rPr>
        <w:t>K</w:t>
      </w:r>
      <w:r>
        <w:rPr>
          <w:lang w:val="x-none"/>
        </w:rPr>
        <w:t>elvin</w:t>
      </w:r>
      <w:r>
        <w:rPr>
          <w:rFonts w:hint="eastAsia"/>
          <w:lang w:val="x-none"/>
        </w:rPr>
        <w:t>模型描述了高分子聚合物趋近刚体的宏观力学性能，对于流动性较差的高分子材料，其黏滞部分和刚度部分始终处于相同的位移和速度下，黏滞阻尼墙</w:t>
      </w:r>
      <w:r w:rsidR="00CB3B07">
        <w:rPr>
          <w:rFonts w:hint="eastAsia"/>
          <w:lang w:val="x-none"/>
        </w:rPr>
        <w:t>抵抗</w:t>
      </w:r>
      <w:r>
        <w:rPr>
          <w:rFonts w:hint="eastAsia"/>
          <w:lang w:val="x-none"/>
        </w:rPr>
        <w:t>力由黏滞部分和刚度部分共同承担，这一模型更加适用于本次试验的</w:t>
      </w:r>
      <w:r w:rsidR="00CB3B07">
        <w:rPr>
          <w:rFonts w:hint="eastAsia"/>
          <w:lang w:val="x-none"/>
        </w:rPr>
        <w:t>黏滞阻尼</w:t>
      </w:r>
      <w:r>
        <w:rPr>
          <w:rFonts w:hint="eastAsia"/>
          <w:lang w:val="x-none"/>
        </w:rPr>
        <w:t>材料。此外，目前最具代表性的</w:t>
      </w:r>
      <w:r w:rsidRPr="00CA648F">
        <w:t>Miyazaki</w:t>
      </w:r>
      <w:r>
        <w:t xml:space="preserve"> </w:t>
      </w:r>
      <w:r w:rsidRPr="00CA648F">
        <w:t>&amp;</w:t>
      </w:r>
      <w:r>
        <w:t xml:space="preserve"> </w:t>
      </w:r>
      <w:r w:rsidRPr="00CA648F">
        <w:t>Arima</w:t>
      </w:r>
      <w:r>
        <w:rPr>
          <w:rFonts w:hint="eastAsia"/>
        </w:rPr>
        <w:t>计算公式同样采用了</w:t>
      </w:r>
      <w:r>
        <w:rPr>
          <w:rFonts w:hint="eastAsia"/>
        </w:rPr>
        <w:t>K</w:t>
      </w:r>
      <w:r>
        <w:t>elvin</w:t>
      </w:r>
      <w:r>
        <w:rPr>
          <w:rFonts w:hint="eastAsia"/>
        </w:rPr>
        <w:t>模型</w:t>
      </w:r>
      <w:r w:rsidR="00CB3B07">
        <w:rPr>
          <w:rFonts w:hint="eastAsia"/>
        </w:rPr>
        <w:t>；《被动减震结构设计·施工手册》</w:t>
      </w:r>
      <w:r w:rsidR="00C552EA">
        <w:fldChar w:fldCharType="begin"/>
      </w:r>
      <w:r w:rsidR="00560F84">
        <w:instrText xml:space="preserve"> ADDIN NE.Ref.{EA15B7C0-0B4B-42A6-B4D1-2A1DC823183E}</w:instrText>
      </w:r>
      <w:r w:rsidR="00C552EA">
        <w:fldChar w:fldCharType="separate"/>
      </w:r>
      <w:r w:rsidR="00476BBE">
        <w:rPr>
          <w:rFonts w:eastAsiaTheme="minorEastAsia"/>
          <w:color w:val="080000"/>
          <w:kern w:val="0"/>
          <w:szCs w:val="24"/>
          <w:vertAlign w:val="superscript"/>
        </w:rPr>
        <w:t>[74]</w:t>
      </w:r>
      <w:r w:rsidR="00C552EA">
        <w:fldChar w:fldCharType="end"/>
      </w:r>
      <w:r>
        <w:rPr>
          <w:rFonts w:hint="eastAsia"/>
        </w:rPr>
        <w:t>中也有明确提到：“与筒型黏滞阻尼器不同，黏滞阻尼墙采用黏滞单元模型或凯尔文模型。”</w:t>
      </w:r>
    </w:p>
    <w:p w14:paraId="50470194" w14:textId="489D49D2" w:rsidR="0020759E" w:rsidRDefault="0020759E" w:rsidP="0020759E">
      <w:pPr>
        <w:ind w:firstLine="480"/>
        <w:rPr>
          <w:lang w:val="x-none"/>
        </w:rPr>
      </w:pPr>
      <w:r>
        <w:rPr>
          <w:rFonts w:hint="eastAsia"/>
          <w:lang w:val="x-none"/>
        </w:rPr>
        <w:t>因此，本文的黏滞阻尼墙力学分析模型最终确定采用</w:t>
      </w:r>
      <w:r>
        <w:rPr>
          <w:rFonts w:hint="eastAsia"/>
          <w:lang w:val="x-none"/>
        </w:rPr>
        <w:t>K</w:t>
      </w:r>
      <w:r>
        <w:rPr>
          <w:lang w:val="x-none"/>
        </w:rPr>
        <w:t>elvin</w:t>
      </w:r>
      <w:r>
        <w:rPr>
          <w:rFonts w:hint="eastAsia"/>
          <w:lang w:val="x-none"/>
        </w:rPr>
        <w:t>模型为基本力学模型。同时参考</w:t>
      </w:r>
      <w:r w:rsidRPr="00CA648F">
        <w:t>Miyazaki</w:t>
      </w:r>
      <w:r>
        <w:t xml:space="preserve"> </w:t>
      </w:r>
      <w:r w:rsidRPr="00CA648F">
        <w:t>&amp;</w:t>
      </w:r>
      <w:r>
        <w:t xml:space="preserve"> </w:t>
      </w:r>
      <w:r w:rsidRPr="00CA648F">
        <w:t>Arima</w:t>
      </w:r>
      <w:r>
        <w:rPr>
          <w:rFonts w:hint="eastAsia"/>
        </w:rPr>
        <w:t>提出的计算公式，</w:t>
      </w:r>
      <w:r>
        <w:rPr>
          <w:rFonts w:hint="eastAsia"/>
          <w:lang w:val="x-none"/>
        </w:rPr>
        <w:t>认为其总</w:t>
      </w:r>
      <w:r w:rsidR="00CB3B07">
        <w:rPr>
          <w:rFonts w:hint="eastAsia"/>
          <w:lang w:val="x-none"/>
        </w:rPr>
        <w:t>阻尼</w:t>
      </w:r>
      <w:r>
        <w:rPr>
          <w:rFonts w:hint="eastAsia"/>
          <w:lang w:val="x-none"/>
        </w:rPr>
        <w:t>力</w:t>
      </w:r>
      <m:oMath>
        <m:sSub>
          <m:sSubPr>
            <m:ctrlPr>
              <w:rPr>
                <w:rFonts w:ascii="Cambria Math" w:hAnsi="Cambria Math"/>
              </w:rPr>
            </m:ctrlPr>
          </m:sSubPr>
          <m:e>
            <m:r>
              <w:rPr>
                <w:rFonts w:ascii="Cambria Math" w:hAnsi="Cambria Math"/>
              </w:rPr>
              <m:t>Q</m:t>
            </m:r>
          </m:e>
          <m:sub>
            <m:r>
              <w:rPr>
                <w:rFonts w:ascii="Cambria Math" w:hAnsi="Cambria Math"/>
              </w:rPr>
              <m:t>w</m:t>
            </m:r>
          </m:sub>
        </m:sSub>
      </m:oMath>
      <w:r>
        <w:rPr>
          <w:rFonts w:hint="eastAsia"/>
          <w:lang w:val="x-none"/>
        </w:rPr>
        <w:t>可分为与速度相关的黏滞阻尼力</w:t>
      </w:r>
      <m:oMath>
        <m:sSub>
          <m:sSubPr>
            <m:ctrlPr>
              <w:rPr>
                <w:rFonts w:ascii="Cambria Math" w:hAnsi="Cambria Math"/>
              </w:rPr>
            </m:ctrlPr>
          </m:sSubPr>
          <m:e>
            <m:r>
              <w:rPr>
                <w:rFonts w:ascii="Cambria Math" w:hAnsi="Cambria Math"/>
              </w:rPr>
              <m:t>Q</m:t>
            </m:r>
          </m:e>
          <m:sub>
            <m:r>
              <w:rPr>
                <w:rFonts w:ascii="Cambria Math" w:hAnsi="Cambria Math"/>
              </w:rPr>
              <m:t>d</m:t>
            </m:r>
          </m:sub>
        </m:sSub>
      </m:oMath>
      <w:r>
        <w:rPr>
          <w:rFonts w:hint="eastAsia"/>
        </w:rPr>
        <w:t>和与位移相关的弹性恢复力</w:t>
      </w:r>
      <m:oMath>
        <m:sSub>
          <m:sSubPr>
            <m:ctrlPr>
              <w:rPr>
                <w:rFonts w:ascii="Cambria Math" w:hAnsi="Cambria Math"/>
              </w:rPr>
            </m:ctrlPr>
          </m:sSubPr>
          <m:e>
            <m:r>
              <w:rPr>
                <w:rFonts w:ascii="Cambria Math" w:hAnsi="Cambria Math"/>
              </w:rPr>
              <m:t>Q</m:t>
            </m:r>
          </m:e>
          <m:sub>
            <m:r>
              <w:rPr>
                <w:rFonts w:ascii="Cambria Math" w:hAnsi="Cambria Math"/>
              </w:rPr>
              <m:t>k</m:t>
            </m:r>
          </m:sub>
        </m:sSub>
      </m:oMath>
      <w:r w:rsidRPr="00926EC2">
        <w:t>两部分</w:t>
      </w:r>
      <w:r>
        <w:rPr>
          <w:rFonts w:hint="eastAsia"/>
        </w:rPr>
        <w:t>之和</w:t>
      </w:r>
      <w:r>
        <w:rPr>
          <w:rFonts w:hint="eastAsia"/>
          <w:lang w:val="x-none"/>
        </w:rPr>
        <w:t>。</w:t>
      </w:r>
    </w:p>
    <w:p w14:paraId="4F1463A1" w14:textId="77777777" w:rsidR="0020759E" w:rsidRDefault="0020759E" w:rsidP="0020759E">
      <w:pPr>
        <w:ind w:firstLine="480"/>
        <w:rPr>
          <w:lang w:val="x-none"/>
        </w:rPr>
      </w:pPr>
      <w:r>
        <w:rPr>
          <w:rFonts w:hint="eastAsia"/>
          <w:lang w:val="x-none"/>
        </w:rPr>
        <w:t>由于试验过程中，试验温度、黏滞材料的厚度、有效接触面积等相关参数均认为没有发生明显变化，因此可以将计算公式模型简化为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7729DE84" w14:textId="77777777" w:rsidTr="00CB3B07">
        <w:tc>
          <w:tcPr>
            <w:tcW w:w="723" w:type="pct"/>
            <w:vAlign w:val="center"/>
          </w:tcPr>
          <w:p w14:paraId="5C3F01A9" w14:textId="77777777" w:rsidR="0020759E" w:rsidRDefault="0020759E" w:rsidP="00122183">
            <w:pPr>
              <w:spacing w:line="240" w:lineRule="auto"/>
              <w:jc w:val="center"/>
            </w:pPr>
          </w:p>
        </w:tc>
        <w:tc>
          <w:tcPr>
            <w:tcW w:w="3435" w:type="pct"/>
            <w:vAlign w:val="center"/>
          </w:tcPr>
          <w:p w14:paraId="782F98FE" w14:textId="77777777" w:rsidR="0020759E" w:rsidRDefault="002C1580" w:rsidP="00122183">
            <w:pPr>
              <w:spacing w:line="240" w:lineRule="auto"/>
              <w:jc w:val="center"/>
            </w:pPr>
            <m:oMathPara>
              <m:oMath>
                <m:sSub>
                  <m:sSubPr>
                    <m:ctrlPr>
                      <w:rPr>
                        <w:rFonts w:ascii="Cambria Math" w:hAnsi="Cambria Math"/>
                      </w:rPr>
                    </m:ctrlPr>
                  </m:sSubPr>
                  <m:e>
                    <m:r>
                      <w:rPr>
                        <w:rFonts w:ascii="Cambria Math" w:hAnsi="Cambria Math"/>
                      </w:rPr>
                      <m:t>Q</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k</m:t>
                    </m:r>
                  </m:sub>
                </m:sSub>
                <m:r>
                  <w:rPr>
                    <w:rFonts w:ascii="Cambria Math" w:hAnsi="Cambria Math"/>
                  </w:rPr>
                  <m:t>=C∙</m:t>
                </m:r>
                <m:sSup>
                  <m:sSupPr>
                    <m:ctrlPr>
                      <w:rPr>
                        <w:rFonts w:ascii="Cambria Math" w:hAnsi="Cambria Math"/>
                        <w:i/>
                      </w:rPr>
                    </m:ctrlPr>
                  </m:sSupPr>
                  <m:e>
                    <m:r>
                      <w:rPr>
                        <w:rFonts w:ascii="Cambria Math" w:hAnsi="Cambria Math"/>
                      </w:rPr>
                      <m:t>V</m:t>
                    </m:r>
                  </m:e>
                  <m:sup>
                    <m:r>
                      <w:rPr>
                        <w:rFonts w:ascii="Cambria Math" w:hAnsi="Cambria Math"/>
                      </w:rPr>
                      <m:t>α</m:t>
                    </m:r>
                  </m:sup>
                </m:sSup>
                <m:r>
                  <w:rPr>
                    <w:rFonts w:ascii="Cambria Math" w:hAnsi="Cambria Math"/>
                  </w:rPr>
                  <m:t>+K∙</m:t>
                </m:r>
                <m:sSup>
                  <m:sSupPr>
                    <m:ctrlPr>
                      <w:rPr>
                        <w:rFonts w:ascii="Cambria Math" w:hAnsi="Cambria Math"/>
                        <w:i/>
                      </w:rPr>
                    </m:ctrlPr>
                  </m:sSupPr>
                  <m:e>
                    <m:r>
                      <w:rPr>
                        <w:rFonts w:ascii="Cambria Math" w:hAnsi="Cambria Math"/>
                      </w:rPr>
                      <m:t>δ</m:t>
                    </m:r>
                  </m:e>
                  <m:sup>
                    <m:r>
                      <w:rPr>
                        <w:rFonts w:ascii="Cambria Math" w:hAnsi="Cambria Math"/>
                      </w:rPr>
                      <m:t>λ</m:t>
                    </m:r>
                  </m:sup>
                </m:sSup>
              </m:oMath>
            </m:oMathPara>
          </w:p>
        </w:tc>
        <w:tc>
          <w:tcPr>
            <w:tcW w:w="842" w:type="pct"/>
            <w:vAlign w:val="center"/>
          </w:tcPr>
          <w:p w14:paraId="550D37FE" w14:textId="1591460E" w:rsidR="0020759E" w:rsidRDefault="0020759E" w:rsidP="00122183">
            <w:pPr>
              <w:spacing w:line="240" w:lineRule="auto"/>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3</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1</w:t>
            </w:r>
            <w:r>
              <w:fldChar w:fldCharType="end"/>
            </w:r>
            <w:r>
              <w:rPr>
                <w:rFonts w:hint="eastAsia"/>
              </w:rPr>
              <w:t>）</w:t>
            </w:r>
          </w:p>
        </w:tc>
      </w:tr>
    </w:tbl>
    <w:p w14:paraId="1C4A6697" w14:textId="77777777" w:rsidR="0020759E" w:rsidRPr="0091583E" w:rsidRDefault="0020759E" w:rsidP="0020759E">
      <w:r w:rsidRPr="0091583E">
        <w:rPr>
          <w:rFonts w:hint="eastAsia"/>
        </w:rPr>
        <w:t>式中</w:t>
      </w:r>
      <w:r w:rsidRPr="0091583E">
        <w:rPr>
          <w:rFonts w:hint="eastAsia"/>
        </w:rPr>
        <w:t xml:space="preserve"> </w:t>
      </w:r>
      <m:oMath>
        <m:sSub>
          <m:sSubPr>
            <m:ctrlPr>
              <w:rPr>
                <w:rFonts w:ascii="Cambria Math" w:hAnsi="Cambria Math"/>
              </w:rPr>
            </m:ctrlPr>
          </m:sSubPr>
          <m:e>
            <m:r>
              <w:rPr>
                <w:rFonts w:ascii="Cambria Math" w:hAnsi="Cambria Math"/>
              </w:rPr>
              <m:t>Q</m:t>
            </m:r>
          </m:e>
          <m:sub>
            <m:r>
              <w:rPr>
                <w:rFonts w:ascii="Cambria Math" w:hAnsi="Cambria Math"/>
              </w:rPr>
              <m:t>w</m:t>
            </m:r>
          </m:sub>
        </m:sSub>
      </m:oMath>
      <w:r w:rsidRPr="0091583E">
        <w:t>——</w:t>
      </w:r>
      <w:r w:rsidRPr="0091583E">
        <w:t>总黏滞抵抗力</w:t>
      </w:r>
      <w:r w:rsidRPr="0091583E">
        <w:rPr>
          <w:rFonts w:hint="eastAsia"/>
        </w:rPr>
        <w:t>；</w:t>
      </w:r>
    </w:p>
    <w:p w14:paraId="6D4E736A" w14:textId="77777777" w:rsidR="0020759E" w:rsidRPr="0091583E" w:rsidRDefault="002C1580" w:rsidP="0020759E">
      <w:pPr>
        <w:ind w:firstLineChars="250" w:firstLine="600"/>
      </w:pPr>
      <m:oMath>
        <m:sSub>
          <m:sSubPr>
            <m:ctrlPr>
              <w:rPr>
                <w:rFonts w:ascii="Cambria Math" w:hAnsi="Cambria Math"/>
              </w:rPr>
            </m:ctrlPr>
          </m:sSubPr>
          <m:e>
            <m:r>
              <w:rPr>
                <w:rFonts w:ascii="Cambria Math" w:hAnsi="Cambria Math"/>
              </w:rPr>
              <m:t>Q</m:t>
            </m:r>
          </m:e>
          <m:sub>
            <m:r>
              <w:rPr>
                <w:rFonts w:ascii="Cambria Math" w:hAnsi="Cambria Math"/>
              </w:rPr>
              <m:t>d</m:t>
            </m:r>
          </m:sub>
        </m:sSub>
      </m:oMath>
      <w:r w:rsidR="0020759E" w:rsidRPr="0091583E">
        <w:t>——</w:t>
      </w:r>
      <w:r w:rsidR="0020759E" w:rsidRPr="0091583E">
        <w:t>黏滞阻尼力；</w:t>
      </w:r>
    </w:p>
    <w:p w14:paraId="75AE8B10" w14:textId="77777777" w:rsidR="0020759E" w:rsidRPr="0091583E" w:rsidRDefault="002C1580" w:rsidP="0020759E">
      <w:pPr>
        <w:ind w:firstLineChars="250" w:firstLine="600"/>
      </w:pPr>
      <m:oMath>
        <m:sSub>
          <m:sSubPr>
            <m:ctrlPr>
              <w:rPr>
                <w:rFonts w:ascii="Cambria Math" w:hAnsi="Cambria Math"/>
              </w:rPr>
            </m:ctrlPr>
          </m:sSubPr>
          <m:e>
            <m:r>
              <w:rPr>
                <w:rFonts w:ascii="Cambria Math" w:hAnsi="Cambria Math"/>
              </w:rPr>
              <m:t>Q</m:t>
            </m:r>
          </m:e>
          <m:sub>
            <m:r>
              <w:rPr>
                <w:rFonts w:ascii="Cambria Math" w:hAnsi="Cambria Math"/>
              </w:rPr>
              <m:t>k</m:t>
            </m:r>
          </m:sub>
        </m:sSub>
      </m:oMath>
      <w:r w:rsidR="0020759E" w:rsidRPr="0091583E">
        <w:t>——</w:t>
      </w:r>
      <w:r w:rsidR="0020759E" w:rsidRPr="0091583E">
        <w:t>弹性恢复力；</w:t>
      </w:r>
    </w:p>
    <w:p w14:paraId="4419D1D5" w14:textId="77777777" w:rsidR="0020759E" w:rsidRPr="0091583E" w:rsidRDefault="0020759E" w:rsidP="0020759E">
      <w:pPr>
        <w:ind w:firstLineChars="250" w:firstLine="600"/>
      </w:pPr>
      <m:oMath>
        <m:r>
          <m:rPr>
            <m:sty m:val="p"/>
          </m:rPr>
          <w:rPr>
            <w:rFonts w:ascii="Cambria Math" w:hAnsi="Cambria Math"/>
          </w:rPr>
          <m:t>C</m:t>
        </m:r>
      </m:oMath>
      <w:r w:rsidRPr="0091583E">
        <w:t>——</w:t>
      </w:r>
      <w:r w:rsidRPr="0091583E">
        <w:t>材料</w:t>
      </w:r>
      <w:r w:rsidRPr="0091583E">
        <w:rPr>
          <w:rFonts w:hint="eastAsia"/>
        </w:rPr>
        <w:t>黏滞特性</w:t>
      </w:r>
      <w:r w:rsidRPr="0091583E">
        <w:t>系数；</w:t>
      </w:r>
    </w:p>
    <w:p w14:paraId="2D93BD4F" w14:textId="77777777" w:rsidR="0020759E" w:rsidRPr="0091583E" w:rsidRDefault="0020759E" w:rsidP="0020759E">
      <w:pPr>
        <w:ind w:firstLineChars="250" w:firstLine="600"/>
      </w:pPr>
      <m:oMath>
        <m:r>
          <w:rPr>
            <w:rFonts w:ascii="Cambria Math" w:hAnsi="Cambria Math"/>
          </w:rPr>
          <m:t>V</m:t>
        </m:r>
      </m:oMath>
      <w:r w:rsidRPr="0091583E">
        <w:t>——</w:t>
      </w:r>
      <w:r w:rsidRPr="0091583E">
        <w:t>内外钢板相对运动速度；</w:t>
      </w:r>
    </w:p>
    <w:p w14:paraId="17D24CE1" w14:textId="77777777" w:rsidR="0020759E" w:rsidRPr="0091583E" w:rsidRDefault="0020759E" w:rsidP="0020759E">
      <w:pPr>
        <w:ind w:firstLineChars="250" w:firstLine="600"/>
      </w:pPr>
      <m:oMath>
        <m:r>
          <m:rPr>
            <m:sty m:val="p"/>
          </m:rPr>
          <w:rPr>
            <w:rFonts w:ascii="Cambria Math" w:hAnsi="Cambria Math"/>
          </w:rPr>
          <m:t>K</m:t>
        </m:r>
      </m:oMath>
      <w:r w:rsidRPr="0091583E">
        <w:t>——</w:t>
      </w:r>
      <w:r w:rsidRPr="0091583E">
        <w:t>材料</w:t>
      </w:r>
      <w:r w:rsidRPr="0091583E">
        <w:rPr>
          <w:rFonts w:hint="eastAsia"/>
        </w:rPr>
        <w:t>刚度特性系数</w:t>
      </w:r>
      <w:r w:rsidRPr="0091583E">
        <w:t>；</w:t>
      </w:r>
    </w:p>
    <w:p w14:paraId="79DC0AA8" w14:textId="77777777" w:rsidR="0020759E" w:rsidRPr="0091583E" w:rsidRDefault="0020759E" w:rsidP="0020759E">
      <w:pPr>
        <w:ind w:firstLineChars="250" w:firstLine="600"/>
      </w:pPr>
      <m:oMath>
        <m:r>
          <w:rPr>
            <w:rFonts w:ascii="Cambria Math" w:hAnsi="Cambria Math"/>
          </w:rPr>
          <m:t>δ</m:t>
        </m:r>
      </m:oMath>
      <w:r w:rsidRPr="0091583E">
        <w:t>——</w:t>
      </w:r>
      <w:r w:rsidRPr="0091583E">
        <w:t>内外钢板的相对位移；</w:t>
      </w:r>
    </w:p>
    <w:p w14:paraId="0991D4B5" w14:textId="77777777" w:rsidR="0020759E" w:rsidRPr="0091583E" w:rsidRDefault="0020759E" w:rsidP="0020759E">
      <w:pPr>
        <w:ind w:firstLineChars="250" w:firstLine="600"/>
      </w:pPr>
      <m:oMath>
        <m:r>
          <m:rPr>
            <m:sty m:val="p"/>
          </m:rPr>
          <w:rPr>
            <w:rFonts w:ascii="Cambria Math" w:hAnsi="Cambria Math"/>
          </w:rPr>
          <m:t>α</m:t>
        </m:r>
        <m:r>
          <m:rPr>
            <m:sty m:val="p"/>
          </m:rPr>
          <w:rPr>
            <w:rFonts w:ascii="Cambria Math" w:hAnsi="Cambria Math"/>
          </w:rPr>
          <m:t>、</m:t>
        </m:r>
        <m:r>
          <m:rPr>
            <m:sty m:val="p"/>
          </m:rPr>
          <w:rPr>
            <w:rFonts w:ascii="Cambria Math" w:hAnsi="Cambria Math"/>
          </w:rPr>
          <m:t>λ</m:t>
        </m:r>
      </m:oMath>
      <w:r w:rsidRPr="0091583E">
        <w:t>——</w:t>
      </w:r>
      <w:r w:rsidRPr="0091583E">
        <w:t>由试验取得的指数</w:t>
      </w:r>
      <w:r>
        <w:rPr>
          <w:rFonts w:hint="eastAsia"/>
        </w:rPr>
        <w:t>，对于黏滞阻尼墙通常认为刚度指数可取为</w:t>
      </w:r>
      <w:r>
        <w:rPr>
          <w:rFonts w:hint="eastAsia"/>
        </w:rPr>
        <w:t>1</w:t>
      </w:r>
      <w:r w:rsidRPr="0091583E">
        <w:t>。</w:t>
      </w:r>
    </w:p>
    <w:p w14:paraId="3A99D907" w14:textId="77777777" w:rsidR="0020759E" w:rsidRDefault="0020759E" w:rsidP="0020759E">
      <w:pPr>
        <w:pStyle w:val="3"/>
      </w:pPr>
      <w:bookmarkStart w:id="175" w:name="_Toc517175460"/>
      <w:r>
        <w:rPr>
          <w:rFonts w:hint="eastAsia"/>
        </w:rPr>
        <w:t>黏滞阻尼墙加载历史影响机制</w:t>
      </w:r>
      <w:bookmarkEnd w:id="175"/>
    </w:p>
    <w:p w14:paraId="3B27C101" w14:textId="77777777" w:rsidR="0020759E" w:rsidRDefault="0020759E" w:rsidP="0020759E">
      <w:pPr>
        <w:ind w:firstLine="480"/>
        <w:rPr>
          <w:lang w:val="x-none"/>
        </w:rPr>
      </w:pPr>
      <w:r>
        <w:rPr>
          <w:rFonts w:hint="eastAsia"/>
          <w:lang w:val="x-none"/>
        </w:rPr>
        <w:t>通过对课题组前一阶段黏滞阻尼墙试验以及本次试验结果的分析与研究，发现黏滞阻尼墙阻尼力并不是某一个瞬态的固有值，其阻尼力大小往往会受到以往加载历史的影响。从宏观层面上看，黏滞阻尼材料由于具有较大的黏性和较差的流动性，在加载过程中受到扰动的材料无法在短时间内恢复到初始状态，因此加</w:t>
      </w:r>
      <w:r>
        <w:rPr>
          <w:rFonts w:hint="eastAsia"/>
          <w:lang w:val="x-none"/>
        </w:rPr>
        <w:lastRenderedPageBreak/>
        <w:t>载历史会对后续的加载过程产生一定的影响。从微观机理上看，当材料运动达到最大速度和最大位移后，后续的运动过程在一定范围内会受到这两个参数的影响，而加载频率的变化实际上也是最大速度和最大位移不同比例的一种宏观体现。因此可以通过定义加载历史相关的最大速度</w:t>
      </w:r>
      <m:oMath>
        <m:sSub>
          <m:sSubPr>
            <m:ctrlPr>
              <w:rPr>
                <w:rFonts w:ascii="Cambria Math" w:hAnsi="Cambria Math"/>
                <w:lang w:val="x-none"/>
              </w:rPr>
            </m:ctrlPr>
          </m:sSubPr>
          <m:e>
            <m:r>
              <w:rPr>
                <w:rFonts w:ascii="Cambria Math" w:hAnsi="Cambria Math"/>
                <w:lang w:val="x-none"/>
              </w:rPr>
              <m:t>V</m:t>
            </m:r>
          </m:e>
          <m:sub>
            <m:r>
              <w:rPr>
                <w:rFonts w:ascii="Cambria Math" w:hAnsi="Cambria Math"/>
                <w:lang w:val="x-none"/>
              </w:rPr>
              <m:t>maxt</m:t>
            </m:r>
          </m:sub>
        </m:sSub>
      </m:oMath>
      <w:r>
        <w:rPr>
          <w:rFonts w:hint="eastAsia"/>
          <w:lang w:val="x-none"/>
        </w:rPr>
        <w:t>和最大位移</w:t>
      </w:r>
      <m:oMath>
        <m:sSub>
          <m:sSubPr>
            <m:ctrlPr>
              <w:rPr>
                <w:rFonts w:ascii="Cambria Math" w:hAnsi="Cambria Math"/>
                <w:lang w:val="x-none"/>
              </w:rPr>
            </m:ctrlPr>
          </m:sSubPr>
          <m:e>
            <m:r>
              <w:rPr>
                <w:rFonts w:ascii="Cambria Math" w:hAnsi="Cambria Math"/>
                <w:lang w:val="x-none"/>
              </w:rPr>
              <m:t>δ</m:t>
            </m:r>
          </m:e>
          <m:sub>
            <m:r>
              <w:rPr>
                <w:rFonts w:ascii="Cambria Math" w:hAnsi="Cambria Math"/>
                <w:lang w:val="x-none"/>
              </w:rPr>
              <m:t>maxt</m:t>
            </m:r>
          </m:sub>
        </m:sSub>
      </m:oMath>
      <w:r>
        <w:rPr>
          <w:rFonts w:hint="eastAsia"/>
          <w:lang w:val="x-none"/>
        </w:rPr>
        <w:t>来从一定程度上体现加载历史对阻尼力的影响，对于这两个变量进行了如下假定：</w:t>
      </w:r>
    </w:p>
    <w:p w14:paraId="7F240692" w14:textId="4C6EF753" w:rsidR="0020759E" w:rsidRDefault="0020759E" w:rsidP="0020759E">
      <w:pPr>
        <w:ind w:firstLine="480"/>
        <w:rPr>
          <w:lang w:val="x-none"/>
        </w:rPr>
      </w:pPr>
      <w:r>
        <w:rPr>
          <w:rFonts w:hint="eastAsia"/>
          <w:lang w:val="x-none"/>
        </w:rPr>
        <w:t>假定</w:t>
      </w:r>
      <w:r>
        <w:rPr>
          <w:rFonts w:hint="eastAsia"/>
          <w:lang w:val="x-none"/>
        </w:rPr>
        <w:t>1</w:t>
      </w:r>
      <w:r>
        <w:rPr>
          <w:rFonts w:hint="eastAsia"/>
          <w:lang w:val="x-none"/>
        </w:rPr>
        <w:t>：速度相关的加载历史影响会由于某一时刻速度的减小而被激活；一旦速度重新增大至原最大速度或者速度方向发生改变时，前一阶段的加载历史将会消失。对正弦加载的速度变化曲线而言，其加载历史相关的最大速度</w:t>
      </w:r>
      <m:oMath>
        <m:sSub>
          <m:sSubPr>
            <m:ctrlPr>
              <w:rPr>
                <w:rFonts w:ascii="Cambria Math" w:hAnsi="Cambria Math"/>
                <w:lang w:val="x-none"/>
              </w:rPr>
            </m:ctrlPr>
          </m:sSubPr>
          <m:e>
            <m:r>
              <w:rPr>
                <w:rFonts w:ascii="Cambria Math" w:hAnsi="Cambria Math"/>
                <w:lang w:val="x-none"/>
              </w:rPr>
              <m:t>V</m:t>
            </m:r>
          </m:e>
          <m:sub>
            <m:r>
              <w:rPr>
                <w:rFonts w:ascii="Cambria Math" w:hAnsi="Cambria Math"/>
                <w:lang w:val="x-none"/>
              </w:rPr>
              <m:t>maxt</m:t>
            </m:r>
          </m:sub>
        </m:sSub>
      </m:oMath>
      <w:r>
        <w:rPr>
          <w:rFonts w:hint="eastAsia"/>
          <w:lang w:val="x-none"/>
        </w:rPr>
        <w:t>取值规则如</w:t>
      </w:r>
      <w:r>
        <w:rPr>
          <w:lang w:val="x-none"/>
        </w:rPr>
        <w:fldChar w:fldCharType="begin"/>
      </w:r>
      <w:r>
        <w:rPr>
          <w:lang w:val="x-none"/>
        </w:rPr>
        <w:instrText xml:space="preserve"> </w:instrText>
      </w:r>
      <w:r>
        <w:rPr>
          <w:rFonts w:hint="eastAsia"/>
          <w:lang w:val="x-none"/>
        </w:rPr>
        <w:instrText>REF _Ref512633565 \h</w:instrText>
      </w:r>
      <w:r>
        <w:rPr>
          <w:lang w:val="x-none"/>
        </w:rPr>
        <w:instrText xml:space="preserve"> </w:instrText>
      </w:r>
      <w:r>
        <w:rPr>
          <w:lang w:val="x-none"/>
        </w:rPr>
      </w:r>
      <w:r>
        <w:rPr>
          <w:lang w:val="x-none"/>
        </w:rPr>
        <w:fldChar w:fldCharType="separate"/>
      </w:r>
      <w:r w:rsidR="00C30306" w:rsidRPr="00944CA9">
        <w:rPr>
          <w:rFonts w:hint="eastAsia"/>
        </w:rPr>
        <w:t>图</w:t>
      </w:r>
      <w:r w:rsidR="00C30306" w:rsidRPr="00944CA9">
        <w:rPr>
          <w:rFonts w:hint="eastAsia"/>
        </w:rPr>
        <w:t xml:space="preserve"> </w:t>
      </w:r>
      <w:r w:rsidR="00C30306">
        <w:rPr>
          <w:noProof/>
        </w:rPr>
        <w:t>3</w:t>
      </w:r>
      <w:r w:rsidR="00C30306">
        <w:t>.</w:t>
      </w:r>
      <w:r w:rsidR="00C30306">
        <w:rPr>
          <w:noProof/>
        </w:rPr>
        <w:t>18</w:t>
      </w:r>
      <w:r>
        <w:rPr>
          <w:lang w:val="x-none"/>
        </w:rPr>
        <w:fldChar w:fldCharType="end"/>
      </w:r>
      <w:r>
        <w:rPr>
          <w:rFonts w:hint="eastAsia"/>
          <w:lang w:val="x-none"/>
        </w:rPr>
        <w:t>所示。</w:t>
      </w:r>
    </w:p>
    <w:p w14:paraId="241D0C9F" w14:textId="55602602" w:rsidR="0020759E" w:rsidRDefault="0020759E" w:rsidP="0020759E">
      <w:pPr>
        <w:ind w:firstLine="480"/>
        <w:rPr>
          <w:lang w:val="x-none"/>
        </w:rPr>
      </w:pPr>
      <w:r>
        <w:rPr>
          <w:rFonts w:hint="eastAsia"/>
          <w:lang w:val="x-none"/>
        </w:rPr>
        <w:t>假定</w:t>
      </w:r>
      <w:r>
        <w:rPr>
          <w:rFonts w:hint="eastAsia"/>
          <w:lang w:val="x-none"/>
        </w:rPr>
        <w:t>2</w:t>
      </w:r>
      <w:r>
        <w:rPr>
          <w:rFonts w:hint="eastAsia"/>
          <w:lang w:val="x-none"/>
        </w:rPr>
        <w:t>：位移相关的加载历史影响会由于某一时刻位移的减小而被激活；一旦位移重新增大至原最大位移或者位移方向发生改变时，前一阶段的加载历史将会消失。对正弦加载的位移变化曲线而言，其加载历史相关的最大位移</w:t>
      </w:r>
      <m:oMath>
        <m:sSub>
          <m:sSubPr>
            <m:ctrlPr>
              <w:rPr>
                <w:rFonts w:ascii="Cambria Math" w:hAnsi="Cambria Math"/>
                <w:lang w:val="x-none"/>
              </w:rPr>
            </m:ctrlPr>
          </m:sSubPr>
          <m:e>
            <m:r>
              <w:rPr>
                <w:rFonts w:ascii="Cambria Math" w:hAnsi="Cambria Math"/>
                <w:lang w:val="x-none"/>
              </w:rPr>
              <m:t>δ</m:t>
            </m:r>
          </m:e>
          <m:sub>
            <m:r>
              <w:rPr>
                <w:rFonts w:ascii="Cambria Math" w:hAnsi="Cambria Math"/>
                <w:lang w:val="x-none"/>
              </w:rPr>
              <m:t>maxt</m:t>
            </m:r>
          </m:sub>
        </m:sSub>
      </m:oMath>
      <w:r>
        <w:rPr>
          <w:rFonts w:hint="eastAsia"/>
          <w:lang w:val="x-none"/>
        </w:rPr>
        <w:t>取值规则如</w:t>
      </w:r>
      <w:r>
        <w:rPr>
          <w:lang w:val="x-none"/>
        </w:rPr>
        <w:fldChar w:fldCharType="begin"/>
      </w:r>
      <w:r>
        <w:rPr>
          <w:lang w:val="x-none"/>
        </w:rPr>
        <w:instrText xml:space="preserve"> </w:instrText>
      </w:r>
      <w:r>
        <w:rPr>
          <w:rFonts w:hint="eastAsia"/>
          <w:lang w:val="x-none"/>
        </w:rPr>
        <w:instrText>REF _Ref512633571 \h</w:instrText>
      </w:r>
      <w:r>
        <w:rPr>
          <w:lang w:val="x-none"/>
        </w:rPr>
        <w:instrText xml:space="preserve"> </w:instrText>
      </w:r>
      <w:r>
        <w:rPr>
          <w:lang w:val="x-none"/>
        </w:rPr>
      </w:r>
      <w:r>
        <w:rPr>
          <w:lang w:val="x-none"/>
        </w:rPr>
        <w:fldChar w:fldCharType="separate"/>
      </w:r>
      <w:r w:rsidR="00C30306" w:rsidRPr="00944CA9">
        <w:rPr>
          <w:rFonts w:hint="eastAsia"/>
        </w:rPr>
        <w:t>图</w:t>
      </w:r>
      <w:r w:rsidR="00C30306" w:rsidRPr="00944CA9">
        <w:rPr>
          <w:rFonts w:hint="eastAsia"/>
        </w:rPr>
        <w:t xml:space="preserve"> </w:t>
      </w:r>
      <w:r w:rsidR="00C30306">
        <w:rPr>
          <w:noProof/>
        </w:rPr>
        <w:t>3</w:t>
      </w:r>
      <w:r w:rsidR="00C30306">
        <w:t>.</w:t>
      </w:r>
      <w:r w:rsidR="00C30306">
        <w:rPr>
          <w:noProof/>
        </w:rPr>
        <w:t>19</w:t>
      </w:r>
      <w:r>
        <w:rPr>
          <w:lang w:val="x-none"/>
        </w:rPr>
        <w:fldChar w:fldCharType="end"/>
      </w:r>
      <w:r>
        <w:rPr>
          <w:rFonts w:hint="eastAsia"/>
          <w:lang w:val="x-none"/>
        </w:rPr>
        <w:t>所示。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20759E" w14:paraId="435200B7" w14:textId="77777777" w:rsidTr="00CB3B07">
        <w:trPr>
          <w:jc w:val="center"/>
        </w:trPr>
        <w:tc>
          <w:tcPr>
            <w:tcW w:w="4184" w:type="dxa"/>
            <w:vAlign w:val="center"/>
          </w:tcPr>
          <w:p w14:paraId="0979F3BA" w14:textId="77777777" w:rsidR="0020759E" w:rsidRDefault="0020759E" w:rsidP="00122183">
            <w:pPr>
              <w:spacing w:line="240" w:lineRule="auto"/>
              <w:jc w:val="center"/>
            </w:pPr>
            <w:r>
              <w:rPr>
                <w:noProof/>
              </w:rPr>
              <w:drawing>
                <wp:inline distT="0" distB="0" distL="0" distR="0" wp14:anchorId="6E89ADE6" wp14:editId="32E14080">
                  <wp:extent cx="2520000" cy="2016427"/>
                  <wp:effectExtent l="0" t="0" r="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速度历史.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338" w:type="dxa"/>
            <w:vAlign w:val="center"/>
          </w:tcPr>
          <w:p w14:paraId="2687D062" w14:textId="77777777" w:rsidR="0020759E" w:rsidRDefault="0020759E" w:rsidP="00122183">
            <w:pPr>
              <w:spacing w:line="240" w:lineRule="auto"/>
              <w:jc w:val="center"/>
            </w:pPr>
            <w:r>
              <w:rPr>
                <w:noProof/>
              </w:rPr>
              <w:drawing>
                <wp:inline distT="0" distB="0" distL="0" distR="0" wp14:anchorId="0674305E" wp14:editId="32702CAA">
                  <wp:extent cx="2520000" cy="2016427"/>
                  <wp:effectExtent l="0" t="0" r="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位移历史.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4E6B9FE5" w14:textId="77777777" w:rsidTr="00CB3B07">
        <w:trPr>
          <w:jc w:val="center"/>
        </w:trPr>
        <w:tc>
          <w:tcPr>
            <w:tcW w:w="4184" w:type="dxa"/>
            <w:vAlign w:val="center"/>
          </w:tcPr>
          <w:p w14:paraId="3BF24067" w14:textId="61AC00F8" w:rsidR="0020759E" w:rsidRDefault="0020759E" w:rsidP="00873BFC">
            <w:pPr>
              <w:pStyle w:val="af3"/>
              <w:rPr>
                <w:noProof/>
              </w:rPr>
            </w:pPr>
            <w:bookmarkStart w:id="176" w:name="_Ref512633565"/>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18</w:t>
            </w:r>
            <w:r w:rsidR="0051381D">
              <w:fldChar w:fldCharType="end"/>
            </w:r>
            <w:bookmarkEnd w:id="176"/>
            <w:r w:rsidRPr="00944CA9">
              <w:rPr>
                <w:rFonts w:hint="eastAsia"/>
              </w:rPr>
              <w:t xml:space="preserve"> </w:t>
            </w:r>
            <m:oMath>
              <m:sSub>
                <m:sSubPr>
                  <m:ctrlPr>
                    <w:rPr>
                      <w:rFonts w:ascii="Cambria Math" w:hAnsi="Cambria Math"/>
                      <w:kern w:val="2"/>
                      <w:szCs w:val="22"/>
                      <w:lang w:val="x-none"/>
                    </w:rPr>
                  </m:ctrlPr>
                </m:sSubPr>
                <m:e>
                  <m:r>
                    <w:rPr>
                      <w:rFonts w:ascii="Cambria Math" w:hAnsi="Cambria Math"/>
                      <w:lang w:val="x-none"/>
                    </w:rPr>
                    <m:t>V</m:t>
                  </m:r>
                </m:e>
                <m:sub>
                  <m:r>
                    <w:rPr>
                      <w:rFonts w:ascii="Cambria Math" w:hAnsi="Cambria Math"/>
                      <w:lang w:val="x-none"/>
                    </w:rPr>
                    <m:t>maxt</m:t>
                  </m:r>
                </m:sub>
              </m:sSub>
            </m:oMath>
            <w:r>
              <w:rPr>
                <w:rFonts w:hint="eastAsia"/>
              </w:rPr>
              <w:t>取值规则示意图</w:t>
            </w:r>
          </w:p>
        </w:tc>
        <w:tc>
          <w:tcPr>
            <w:tcW w:w="4338" w:type="dxa"/>
            <w:vAlign w:val="center"/>
          </w:tcPr>
          <w:p w14:paraId="579D73AD" w14:textId="595C9CE1" w:rsidR="0020759E" w:rsidRDefault="0020759E" w:rsidP="00873BFC">
            <w:pPr>
              <w:pStyle w:val="af3"/>
              <w:rPr>
                <w:noProof/>
              </w:rPr>
            </w:pPr>
            <w:bookmarkStart w:id="177" w:name="_Ref512633571"/>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19</w:t>
            </w:r>
            <w:r w:rsidR="0051381D">
              <w:fldChar w:fldCharType="end"/>
            </w:r>
            <w:bookmarkEnd w:id="177"/>
            <w:r w:rsidRPr="00944CA9">
              <w:rPr>
                <w:rFonts w:hint="eastAsia"/>
              </w:rPr>
              <w:t xml:space="preserve"> </w:t>
            </w:r>
            <m:oMath>
              <m:sSub>
                <m:sSubPr>
                  <m:ctrlPr>
                    <w:rPr>
                      <w:rFonts w:ascii="Cambria Math" w:hAnsi="Cambria Math"/>
                      <w:kern w:val="2"/>
                      <w:szCs w:val="22"/>
                      <w:lang w:val="x-none"/>
                    </w:rPr>
                  </m:ctrlPr>
                </m:sSubPr>
                <m:e>
                  <m:r>
                    <w:rPr>
                      <w:rFonts w:ascii="Cambria Math" w:hAnsi="Cambria Math"/>
                      <w:lang w:val="x-none"/>
                    </w:rPr>
                    <m:t>δ</m:t>
                  </m:r>
                </m:e>
                <m:sub>
                  <m:r>
                    <w:rPr>
                      <w:rFonts w:ascii="Cambria Math" w:hAnsi="Cambria Math"/>
                      <w:lang w:val="x-none"/>
                    </w:rPr>
                    <m:t>maxt</m:t>
                  </m:r>
                </m:sub>
              </m:sSub>
            </m:oMath>
            <w:r>
              <w:rPr>
                <w:rFonts w:hint="eastAsia"/>
              </w:rPr>
              <w:t>取值规则示意图</w:t>
            </w:r>
          </w:p>
        </w:tc>
      </w:tr>
    </w:tbl>
    <w:p w14:paraId="11E1EB30" w14:textId="7909A483" w:rsidR="0020759E" w:rsidRDefault="0020759E" w:rsidP="0020759E">
      <w:pPr>
        <w:pStyle w:val="3"/>
      </w:pPr>
      <w:bookmarkStart w:id="178" w:name="_Toc517175461"/>
      <w:r>
        <w:rPr>
          <w:rFonts w:hint="eastAsia"/>
        </w:rPr>
        <w:t>弹性恢复力</w:t>
      </w:r>
      <w:r w:rsidR="00BC1AA5">
        <w:rPr>
          <w:rFonts w:hint="eastAsia"/>
        </w:rPr>
        <w:t>模型</w:t>
      </w:r>
      <w:bookmarkEnd w:id="178"/>
    </w:p>
    <w:p w14:paraId="23083F7F" w14:textId="41526BDD" w:rsidR="0020759E" w:rsidRDefault="0020759E" w:rsidP="0020759E">
      <w:pPr>
        <w:ind w:firstLineChars="200" w:firstLine="480"/>
        <w:rPr>
          <w:lang w:val="x-none"/>
        </w:rPr>
      </w:pPr>
      <w:r>
        <w:rPr>
          <w:rFonts w:hint="eastAsia"/>
          <w:lang w:val="x-none"/>
        </w:rPr>
        <w:t>当黏滞阻尼墙速度为零时，其阻尼力完全由刚度部分的弹性恢复力承担。通过试验的阻尼力与速度相关关系曲线可以快速标定黏滞阻尼墙各工况下的弹性恢复力特征参数。其特征</w:t>
      </w:r>
      <w:r w:rsidR="00CB3B07">
        <w:rPr>
          <w:rFonts w:hint="eastAsia"/>
          <w:lang w:val="x-none"/>
        </w:rPr>
        <w:t>参数</w:t>
      </w:r>
      <w:proofErr w:type="gramStart"/>
      <w:r w:rsidR="00CB3B07">
        <w:rPr>
          <w:rFonts w:hint="eastAsia"/>
          <w:lang w:val="x-none"/>
        </w:rPr>
        <w:t>对应值</w:t>
      </w:r>
      <w:proofErr w:type="gramEnd"/>
      <w:r>
        <w:rPr>
          <w:rFonts w:hint="eastAsia"/>
          <w:lang w:val="x-none"/>
        </w:rPr>
        <w:t>如</w:t>
      </w:r>
      <w:r>
        <w:rPr>
          <w:lang w:val="x-none"/>
        </w:rPr>
        <w:fldChar w:fldCharType="begin"/>
      </w:r>
      <w:r>
        <w:rPr>
          <w:lang w:val="x-none"/>
        </w:rPr>
        <w:instrText xml:space="preserve"> </w:instrText>
      </w:r>
      <w:r>
        <w:rPr>
          <w:rFonts w:hint="eastAsia"/>
          <w:lang w:val="x-none"/>
        </w:rPr>
        <w:instrText>REF _Ref512683919 \h</w:instrText>
      </w:r>
      <w:r>
        <w:rPr>
          <w:lang w:val="x-none"/>
        </w:rPr>
        <w:instrText xml:space="preserve"> </w:instrText>
      </w:r>
      <w:r>
        <w:rPr>
          <w:lang w:val="x-none"/>
        </w:rPr>
      </w:r>
      <w:r>
        <w:rPr>
          <w:lang w:val="x-none"/>
        </w:rPr>
        <w:fldChar w:fldCharType="separate"/>
      </w:r>
      <w:r w:rsidR="00C30306">
        <w:rPr>
          <w:rFonts w:hint="eastAsia"/>
        </w:rPr>
        <w:t>表</w:t>
      </w:r>
      <w:r w:rsidR="00C30306">
        <w:rPr>
          <w:rFonts w:hint="eastAsia"/>
        </w:rPr>
        <w:t xml:space="preserve"> </w:t>
      </w:r>
      <w:r w:rsidR="00C30306">
        <w:rPr>
          <w:noProof/>
        </w:rPr>
        <w:t>3</w:t>
      </w:r>
      <w:r w:rsidR="00C30306">
        <w:t>.</w:t>
      </w:r>
      <w:r w:rsidR="00C30306">
        <w:rPr>
          <w:noProof/>
        </w:rPr>
        <w:t>4</w:t>
      </w:r>
      <w:r>
        <w:rPr>
          <w:lang w:val="x-none"/>
        </w:rPr>
        <w:fldChar w:fldCharType="end"/>
      </w:r>
      <w:r>
        <w:rPr>
          <w:rFonts w:hint="eastAsia"/>
          <w:lang w:val="x-none"/>
        </w:rPr>
        <w:t>所示。</w:t>
      </w:r>
    </w:p>
    <w:p w14:paraId="0E78A150" w14:textId="43AE3199" w:rsidR="0020759E" w:rsidRDefault="0020759E" w:rsidP="001C013C">
      <w:pPr>
        <w:pStyle w:val="af5"/>
        <w:rPr>
          <w:lang w:val="x-none"/>
        </w:rPr>
      </w:pPr>
      <w:bookmarkStart w:id="179" w:name="_Ref512683919"/>
      <w:r>
        <w:rPr>
          <w:rFonts w:hint="eastAsia"/>
        </w:rPr>
        <w:t>表</w:t>
      </w:r>
      <w:r>
        <w:rPr>
          <w:rFonts w:hint="eastAsia"/>
        </w:rPr>
        <w:t xml:space="preserve"> </w:t>
      </w:r>
      <w:r w:rsidR="007723F1">
        <w:fldChar w:fldCharType="begin"/>
      </w:r>
      <w:r w:rsidR="007723F1">
        <w:instrText xml:space="preserve"> </w:instrText>
      </w:r>
      <w:r w:rsidR="007723F1">
        <w:rPr>
          <w:rFonts w:hint="eastAsia"/>
        </w:rPr>
        <w:instrText>STYLEREF 1 \s</w:instrText>
      </w:r>
      <w:r w:rsidR="007723F1">
        <w:instrText xml:space="preserve"> </w:instrText>
      </w:r>
      <w:r w:rsidR="007723F1">
        <w:fldChar w:fldCharType="separate"/>
      </w:r>
      <w:r w:rsidR="00C30306">
        <w:rPr>
          <w:noProof/>
        </w:rPr>
        <w:t>3</w:t>
      </w:r>
      <w:r w:rsidR="007723F1">
        <w:fldChar w:fldCharType="end"/>
      </w:r>
      <w:r w:rsidR="007723F1">
        <w:t>.</w:t>
      </w:r>
      <w:r w:rsidR="007723F1">
        <w:fldChar w:fldCharType="begin"/>
      </w:r>
      <w:r w:rsidR="007723F1">
        <w:instrText xml:space="preserve"> </w:instrText>
      </w:r>
      <w:r w:rsidR="007723F1">
        <w:rPr>
          <w:rFonts w:hint="eastAsia"/>
        </w:rPr>
        <w:instrText xml:space="preserve">SEQ </w:instrText>
      </w:r>
      <w:r w:rsidR="007723F1">
        <w:rPr>
          <w:rFonts w:hint="eastAsia"/>
        </w:rPr>
        <w:instrText>表</w:instrText>
      </w:r>
      <w:r w:rsidR="007723F1">
        <w:rPr>
          <w:rFonts w:hint="eastAsia"/>
        </w:rPr>
        <w:instrText xml:space="preserve"> \* ARABIC \s 1</w:instrText>
      </w:r>
      <w:r w:rsidR="007723F1">
        <w:instrText xml:space="preserve"> </w:instrText>
      </w:r>
      <w:r w:rsidR="007723F1">
        <w:fldChar w:fldCharType="separate"/>
      </w:r>
      <w:r w:rsidR="00C30306">
        <w:rPr>
          <w:noProof/>
        </w:rPr>
        <w:t>4</w:t>
      </w:r>
      <w:r w:rsidR="007723F1">
        <w:fldChar w:fldCharType="end"/>
      </w:r>
      <w:bookmarkEnd w:id="179"/>
      <w:r>
        <w:t xml:space="preserve"> </w:t>
      </w:r>
      <w:r>
        <w:rPr>
          <w:rFonts w:hint="eastAsia"/>
          <w:lang w:val="x-none"/>
        </w:rPr>
        <w:t>黏滞阻尼墙各工况刚度特征参数表</w:t>
      </w:r>
    </w:p>
    <w:tbl>
      <w:tblPr>
        <w:tblStyle w:val="a9"/>
        <w:tblW w:w="5000" w:type="pct"/>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644"/>
        <w:gridCol w:w="1059"/>
        <w:gridCol w:w="2487"/>
        <w:gridCol w:w="1982"/>
        <w:gridCol w:w="2140"/>
      </w:tblGrid>
      <w:tr w:rsidR="001C013C" w:rsidRPr="00371C01" w14:paraId="68F61B23" w14:textId="77777777" w:rsidTr="00CB3B07">
        <w:tc>
          <w:tcPr>
            <w:tcW w:w="388" w:type="pct"/>
            <w:tcBorders>
              <w:top w:val="single" w:sz="18" w:space="0" w:color="auto"/>
              <w:bottom w:val="single" w:sz="4" w:space="0" w:color="auto"/>
            </w:tcBorders>
            <w:vAlign w:val="center"/>
          </w:tcPr>
          <w:p w14:paraId="44D13A0D" w14:textId="491CDAAC" w:rsidR="0020759E" w:rsidRDefault="0020759E" w:rsidP="001C013C">
            <w:pPr>
              <w:pStyle w:val="af7"/>
            </w:pPr>
            <w:bookmarkStart w:id="180" w:name="_Hlk512696100"/>
            <w:r>
              <w:rPr>
                <w:rFonts w:hint="eastAsia"/>
              </w:rPr>
              <w:t>序号</w:t>
            </w:r>
          </w:p>
        </w:tc>
        <w:tc>
          <w:tcPr>
            <w:tcW w:w="637" w:type="pct"/>
            <w:tcBorders>
              <w:top w:val="single" w:sz="18" w:space="0" w:color="auto"/>
              <w:bottom w:val="single" w:sz="4" w:space="0" w:color="auto"/>
            </w:tcBorders>
            <w:vAlign w:val="center"/>
          </w:tcPr>
          <w:p w14:paraId="29ACE335" w14:textId="77777777" w:rsidR="0020759E" w:rsidRDefault="0020759E" w:rsidP="001C013C">
            <w:pPr>
              <w:pStyle w:val="af7"/>
            </w:pPr>
            <w:r>
              <w:rPr>
                <w:rFonts w:hint="eastAsia"/>
              </w:rPr>
              <w:t>频率</w:t>
            </w:r>
            <m:oMath>
              <m:r>
                <m:rPr>
                  <m:sty m:val="p"/>
                </m:rPr>
                <w:rPr>
                  <w:rFonts w:ascii="Cambria Math" w:hAnsi="Cambria Math"/>
                </w:rPr>
                <m:t>(Hz)</m:t>
              </m:r>
            </m:oMath>
          </w:p>
        </w:tc>
        <w:tc>
          <w:tcPr>
            <w:tcW w:w="1496" w:type="pct"/>
            <w:tcBorders>
              <w:top w:val="single" w:sz="18" w:space="0" w:color="auto"/>
              <w:bottom w:val="single" w:sz="4" w:space="0" w:color="auto"/>
            </w:tcBorders>
            <w:vAlign w:val="center"/>
          </w:tcPr>
          <w:p w14:paraId="689543F7" w14:textId="77777777" w:rsidR="0020759E" w:rsidRDefault="0020759E" w:rsidP="001C013C">
            <w:pPr>
              <w:pStyle w:val="af7"/>
            </w:pPr>
            <w:r>
              <w:rPr>
                <w:rFonts w:hint="eastAsia"/>
              </w:rPr>
              <w:t>实际最大位移</w:t>
            </w:r>
            <m:oMath>
              <m:sSub>
                <m:sSubPr>
                  <m:ctrlPr>
                    <w:rPr>
                      <w:rFonts w:ascii="Cambria Math" w:hAnsi="Cambria Math"/>
                    </w:rPr>
                  </m:ctrlPr>
                </m:sSubPr>
                <m:e>
                  <m:r>
                    <m:rPr>
                      <m:sty m:val="p"/>
                    </m:rPr>
                    <w:rPr>
                      <w:rFonts w:ascii="Cambria Math" w:hAnsi="Cambria Math"/>
                    </w:rPr>
                    <m:t>δ</m:t>
                  </m:r>
                </m:e>
                <m:sub>
                  <m:r>
                    <w:rPr>
                      <w:rFonts w:ascii="Cambria Math" w:hAnsi="Cambria Math"/>
                    </w:rPr>
                    <m:t>max</m:t>
                  </m:r>
                </m:sub>
              </m:sSub>
              <m:r>
                <m:rPr>
                  <m:sty m:val="p"/>
                </m:rPr>
                <w:rPr>
                  <w:rFonts w:ascii="Cambria Math" w:hAnsi="Cambria Math"/>
                </w:rPr>
                <m:t xml:space="preserve"> (mm)</m:t>
              </m:r>
            </m:oMath>
            <w:r>
              <w:t xml:space="preserve"> </w:t>
            </w:r>
          </w:p>
        </w:tc>
        <w:tc>
          <w:tcPr>
            <w:tcW w:w="1192" w:type="pct"/>
            <w:tcBorders>
              <w:top w:val="single" w:sz="18" w:space="0" w:color="auto"/>
              <w:bottom w:val="single" w:sz="4" w:space="0" w:color="auto"/>
            </w:tcBorders>
            <w:vAlign w:val="center"/>
          </w:tcPr>
          <w:p w14:paraId="415D4128" w14:textId="77777777" w:rsidR="0020759E" w:rsidRDefault="0020759E" w:rsidP="001C013C">
            <w:pPr>
              <w:pStyle w:val="af7"/>
            </w:pPr>
            <w:r>
              <w:rPr>
                <w:rFonts w:hint="eastAsia"/>
              </w:rPr>
              <w:t>弹性恢复力</w:t>
            </w:r>
            <m:oMath>
              <m:sSub>
                <m:sSubPr>
                  <m:ctrlPr>
                    <w:rPr>
                      <w:rFonts w:ascii="Cambria Math" w:hAnsi="Cambria Math"/>
                    </w:rPr>
                  </m:ctrlPr>
                </m:sSubPr>
                <m:e>
                  <m:r>
                    <w:rPr>
                      <w:rFonts w:ascii="Cambria Math" w:hAnsi="Cambria Math"/>
                    </w:rPr>
                    <m:t>Q</m:t>
                  </m:r>
                </m:e>
                <m:sub>
                  <m:r>
                    <w:rPr>
                      <w:rFonts w:ascii="Cambria Math" w:hAnsi="Cambria Math"/>
                    </w:rPr>
                    <m:t>k</m:t>
                  </m:r>
                </m:sub>
              </m:sSub>
              <m:r>
                <m:rPr>
                  <m:sty m:val="p"/>
                </m:rPr>
                <w:rPr>
                  <w:rFonts w:ascii="Cambria Math" w:hAnsi="Cambria Math"/>
                </w:rPr>
                <m:t xml:space="preserve"> (kN)</m:t>
              </m:r>
            </m:oMath>
          </w:p>
        </w:tc>
        <w:tc>
          <w:tcPr>
            <w:tcW w:w="1287" w:type="pct"/>
            <w:tcBorders>
              <w:top w:val="single" w:sz="18" w:space="0" w:color="auto"/>
              <w:bottom w:val="single" w:sz="4" w:space="0" w:color="auto"/>
            </w:tcBorders>
            <w:vAlign w:val="center"/>
          </w:tcPr>
          <w:p w14:paraId="319980FC" w14:textId="77777777" w:rsidR="0020759E" w:rsidRDefault="0020759E" w:rsidP="001C013C">
            <w:pPr>
              <w:pStyle w:val="af7"/>
            </w:pPr>
            <w:r>
              <w:rPr>
                <w:rFonts w:hint="eastAsia"/>
              </w:rPr>
              <w:t>动态刚度</w:t>
            </w:r>
            <m:oMath>
              <m:r>
                <w:rPr>
                  <w:rFonts w:ascii="Cambria Math" w:hAnsi="Cambria Math"/>
                </w:rPr>
                <m:t>K</m:t>
              </m:r>
              <m:r>
                <m:rPr>
                  <m:sty m:val="p"/>
                </m:rPr>
                <w:rPr>
                  <w:rFonts w:ascii="Cambria Math" w:hAnsi="Cambria Math"/>
                </w:rPr>
                <m:t xml:space="preserve"> (kN/mm)</m:t>
              </m:r>
            </m:oMath>
            <w:r>
              <w:t xml:space="preserve"> </w:t>
            </w:r>
          </w:p>
        </w:tc>
      </w:tr>
      <w:tr w:rsidR="00CB3B07" w:rsidRPr="00371C01" w14:paraId="1FBCD248" w14:textId="77777777" w:rsidTr="00CB3B07">
        <w:tc>
          <w:tcPr>
            <w:tcW w:w="388" w:type="pct"/>
            <w:tcBorders>
              <w:top w:val="single" w:sz="4" w:space="0" w:color="auto"/>
            </w:tcBorders>
          </w:tcPr>
          <w:p w14:paraId="447BF484" w14:textId="77777777" w:rsidR="00CB3B07" w:rsidRPr="00371C01" w:rsidRDefault="00CB3B07" w:rsidP="001C013C">
            <w:pPr>
              <w:pStyle w:val="af7"/>
            </w:pPr>
            <w:r>
              <w:t>1-</w:t>
            </w:r>
            <w:r>
              <w:rPr>
                <w:rFonts w:hint="eastAsia"/>
              </w:rPr>
              <w:t>3</w:t>
            </w:r>
          </w:p>
        </w:tc>
        <w:tc>
          <w:tcPr>
            <w:tcW w:w="637" w:type="pct"/>
            <w:tcBorders>
              <w:top w:val="single" w:sz="4" w:space="0" w:color="auto"/>
            </w:tcBorders>
            <w:vAlign w:val="center"/>
          </w:tcPr>
          <w:p w14:paraId="62604DE2" w14:textId="77777777" w:rsidR="00CB3B07" w:rsidRPr="00371C01" w:rsidRDefault="00CB3B07" w:rsidP="001C013C">
            <w:pPr>
              <w:pStyle w:val="af7"/>
            </w:pPr>
            <w:r w:rsidRPr="00371C01">
              <w:rPr>
                <w:rFonts w:hint="eastAsia"/>
              </w:rPr>
              <w:t>0</w:t>
            </w:r>
            <w:r w:rsidRPr="00371C01">
              <w:t>.1</w:t>
            </w:r>
          </w:p>
        </w:tc>
        <w:tc>
          <w:tcPr>
            <w:tcW w:w="1496" w:type="pct"/>
            <w:tcBorders>
              <w:top w:val="single" w:sz="4" w:space="0" w:color="auto"/>
            </w:tcBorders>
            <w:shd w:val="clear" w:color="auto" w:fill="auto"/>
            <w:vAlign w:val="bottom"/>
          </w:tcPr>
          <w:p w14:paraId="2398C074" w14:textId="77777777" w:rsidR="00CB3B07" w:rsidRPr="00371C01" w:rsidRDefault="00CB3B07" w:rsidP="001C013C">
            <w:pPr>
              <w:pStyle w:val="af7"/>
            </w:pPr>
            <w:r w:rsidRPr="00371C01">
              <w:rPr>
                <w:rFonts w:hint="eastAsia"/>
              </w:rPr>
              <w:t>10.31</w:t>
            </w:r>
          </w:p>
        </w:tc>
        <w:tc>
          <w:tcPr>
            <w:tcW w:w="1192" w:type="pct"/>
            <w:tcBorders>
              <w:top w:val="single" w:sz="4" w:space="0" w:color="auto"/>
            </w:tcBorders>
            <w:shd w:val="clear" w:color="auto" w:fill="auto"/>
            <w:vAlign w:val="bottom"/>
          </w:tcPr>
          <w:p w14:paraId="361BE474" w14:textId="77777777" w:rsidR="00CB3B07" w:rsidRPr="00371C01" w:rsidRDefault="00CB3B07" w:rsidP="001C013C">
            <w:pPr>
              <w:pStyle w:val="af7"/>
            </w:pPr>
            <w:r w:rsidRPr="00371C01">
              <w:rPr>
                <w:rFonts w:hint="eastAsia"/>
              </w:rPr>
              <w:t>1.86</w:t>
            </w:r>
          </w:p>
        </w:tc>
        <w:tc>
          <w:tcPr>
            <w:tcW w:w="1287" w:type="pct"/>
            <w:tcBorders>
              <w:top w:val="single" w:sz="4" w:space="0" w:color="auto"/>
            </w:tcBorders>
            <w:shd w:val="clear" w:color="auto" w:fill="auto"/>
            <w:vAlign w:val="bottom"/>
          </w:tcPr>
          <w:p w14:paraId="67180676" w14:textId="77777777" w:rsidR="00CB3B07" w:rsidRPr="00371C01" w:rsidRDefault="00CB3B07" w:rsidP="001C013C">
            <w:pPr>
              <w:pStyle w:val="af7"/>
            </w:pPr>
            <w:r w:rsidRPr="00371C01">
              <w:rPr>
                <w:rFonts w:hint="eastAsia"/>
              </w:rPr>
              <w:t>0.180</w:t>
            </w:r>
          </w:p>
        </w:tc>
      </w:tr>
      <w:tr w:rsidR="00CB3B07" w:rsidRPr="00371C01" w14:paraId="2F9128C3" w14:textId="77777777" w:rsidTr="00CB3B07">
        <w:tc>
          <w:tcPr>
            <w:tcW w:w="388" w:type="pct"/>
          </w:tcPr>
          <w:p w14:paraId="29DBDFD6" w14:textId="77777777" w:rsidR="00CB3B07" w:rsidRPr="00371C01" w:rsidRDefault="00CB3B07" w:rsidP="001C013C">
            <w:pPr>
              <w:pStyle w:val="af7"/>
            </w:pPr>
            <w:r>
              <w:t>1-</w:t>
            </w:r>
            <w:r>
              <w:rPr>
                <w:rFonts w:hint="eastAsia"/>
              </w:rPr>
              <w:t>4</w:t>
            </w:r>
          </w:p>
        </w:tc>
        <w:tc>
          <w:tcPr>
            <w:tcW w:w="637" w:type="pct"/>
            <w:vAlign w:val="center"/>
          </w:tcPr>
          <w:p w14:paraId="7326D9C0" w14:textId="2FF0C586" w:rsidR="00CB3B07" w:rsidRPr="00371C01" w:rsidRDefault="00CB3B07" w:rsidP="001C013C">
            <w:pPr>
              <w:pStyle w:val="af7"/>
            </w:pPr>
            <w:r w:rsidRPr="00371C01">
              <w:rPr>
                <w:rFonts w:hint="eastAsia"/>
              </w:rPr>
              <w:t>0</w:t>
            </w:r>
            <w:r w:rsidRPr="00371C01">
              <w:t>.1</w:t>
            </w:r>
          </w:p>
        </w:tc>
        <w:tc>
          <w:tcPr>
            <w:tcW w:w="1496" w:type="pct"/>
            <w:shd w:val="clear" w:color="auto" w:fill="auto"/>
            <w:vAlign w:val="bottom"/>
          </w:tcPr>
          <w:p w14:paraId="347C7FC1" w14:textId="77777777" w:rsidR="00CB3B07" w:rsidRPr="00371C01" w:rsidRDefault="00CB3B07" w:rsidP="001C013C">
            <w:pPr>
              <w:pStyle w:val="af7"/>
            </w:pPr>
            <w:r w:rsidRPr="00371C01">
              <w:rPr>
                <w:rFonts w:hint="eastAsia"/>
              </w:rPr>
              <w:t>15.46</w:t>
            </w:r>
          </w:p>
        </w:tc>
        <w:tc>
          <w:tcPr>
            <w:tcW w:w="1192" w:type="pct"/>
            <w:shd w:val="clear" w:color="auto" w:fill="auto"/>
            <w:vAlign w:val="bottom"/>
          </w:tcPr>
          <w:p w14:paraId="273DE342" w14:textId="77777777" w:rsidR="00CB3B07" w:rsidRPr="00371C01" w:rsidRDefault="00CB3B07" w:rsidP="001C013C">
            <w:pPr>
              <w:pStyle w:val="af7"/>
            </w:pPr>
            <w:r w:rsidRPr="00371C01">
              <w:rPr>
                <w:rFonts w:hint="eastAsia"/>
              </w:rPr>
              <w:t>2.26</w:t>
            </w:r>
          </w:p>
        </w:tc>
        <w:tc>
          <w:tcPr>
            <w:tcW w:w="1287" w:type="pct"/>
            <w:shd w:val="clear" w:color="auto" w:fill="auto"/>
            <w:vAlign w:val="bottom"/>
          </w:tcPr>
          <w:p w14:paraId="0C443425" w14:textId="77777777" w:rsidR="00CB3B07" w:rsidRPr="00371C01" w:rsidRDefault="00CB3B07" w:rsidP="001C013C">
            <w:pPr>
              <w:pStyle w:val="af7"/>
            </w:pPr>
            <w:r w:rsidRPr="00371C01">
              <w:rPr>
                <w:rFonts w:hint="eastAsia"/>
              </w:rPr>
              <w:t>0.146</w:t>
            </w:r>
          </w:p>
        </w:tc>
      </w:tr>
      <w:tr w:rsidR="00CB3B07" w:rsidRPr="00371C01" w14:paraId="2919FD30" w14:textId="77777777" w:rsidTr="00CB3B07">
        <w:tc>
          <w:tcPr>
            <w:tcW w:w="388" w:type="pct"/>
          </w:tcPr>
          <w:p w14:paraId="6ED598F4" w14:textId="77777777" w:rsidR="00CB3B07" w:rsidRPr="00371C01" w:rsidRDefault="00CB3B07" w:rsidP="001C013C">
            <w:pPr>
              <w:pStyle w:val="af7"/>
            </w:pPr>
            <w:r>
              <w:t>1-</w:t>
            </w:r>
            <w:r>
              <w:rPr>
                <w:rFonts w:hint="eastAsia"/>
              </w:rPr>
              <w:t>5</w:t>
            </w:r>
          </w:p>
        </w:tc>
        <w:tc>
          <w:tcPr>
            <w:tcW w:w="637" w:type="pct"/>
            <w:vAlign w:val="center"/>
          </w:tcPr>
          <w:p w14:paraId="1359B9DC" w14:textId="42D66871" w:rsidR="00CB3B07" w:rsidRPr="00371C01" w:rsidRDefault="00CB3B07" w:rsidP="001C013C">
            <w:pPr>
              <w:pStyle w:val="af7"/>
            </w:pPr>
            <w:r w:rsidRPr="00371C01">
              <w:rPr>
                <w:rFonts w:hint="eastAsia"/>
              </w:rPr>
              <w:t>0</w:t>
            </w:r>
            <w:r w:rsidRPr="00371C01">
              <w:t>.1</w:t>
            </w:r>
          </w:p>
        </w:tc>
        <w:tc>
          <w:tcPr>
            <w:tcW w:w="1496" w:type="pct"/>
            <w:shd w:val="clear" w:color="auto" w:fill="auto"/>
            <w:vAlign w:val="bottom"/>
          </w:tcPr>
          <w:p w14:paraId="743BF214" w14:textId="77777777" w:rsidR="00CB3B07" w:rsidRPr="00371C01" w:rsidRDefault="00CB3B07" w:rsidP="001C013C">
            <w:pPr>
              <w:pStyle w:val="af7"/>
            </w:pPr>
            <w:r w:rsidRPr="00371C01">
              <w:rPr>
                <w:rFonts w:hint="eastAsia"/>
              </w:rPr>
              <w:t>20.59</w:t>
            </w:r>
          </w:p>
        </w:tc>
        <w:tc>
          <w:tcPr>
            <w:tcW w:w="1192" w:type="pct"/>
            <w:shd w:val="clear" w:color="auto" w:fill="auto"/>
            <w:vAlign w:val="bottom"/>
          </w:tcPr>
          <w:p w14:paraId="3AC2DC35" w14:textId="77777777" w:rsidR="00CB3B07" w:rsidRPr="00371C01" w:rsidRDefault="00CB3B07" w:rsidP="001C013C">
            <w:pPr>
              <w:pStyle w:val="af7"/>
            </w:pPr>
            <w:r w:rsidRPr="00371C01">
              <w:rPr>
                <w:rFonts w:hint="eastAsia"/>
              </w:rPr>
              <w:t>2.96</w:t>
            </w:r>
          </w:p>
        </w:tc>
        <w:tc>
          <w:tcPr>
            <w:tcW w:w="1287" w:type="pct"/>
            <w:shd w:val="clear" w:color="auto" w:fill="auto"/>
            <w:vAlign w:val="bottom"/>
          </w:tcPr>
          <w:p w14:paraId="6086A94E" w14:textId="77777777" w:rsidR="00CB3B07" w:rsidRPr="00371C01" w:rsidRDefault="00CB3B07" w:rsidP="001C013C">
            <w:pPr>
              <w:pStyle w:val="af7"/>
            </w:pPr>
            <w:r w:rsidRPr="00371C01">
              <w:rPr>
                <w:rFonts w:hint="eastAsia"/>
              </w:rPr>
              <w:t>0.144</w:t>
            </w:r>
          </w:p>
        </w:tc>
      </w:tr>
      <w:tr w:rsidR="00CB3B07" w:rsidRPr="00371C01" w14:paraId="48395086" w14:textId="77777777" w:rsidTr="00CB3B07">
        <w:tc>
          <w:tcPr>
            <w:tcW w:w="388" w:type="pct"/>
          </w:tcPr>
          <w:p w14:paraId="6512EAD5" w14:textId="77777777" w:rsidR="00CB3B07" w:rsidRPr="00371C01" w:rsidRDefault="00CB3B07" w:rsidP="001C013C">
            <w:pPr>
              <w:pStyle w:val="af7"/>
            </w:pPr>
            <w:r>
              <w:t>1-6</w:t>
            </w:r>
          </w:p>
        </w:tc>
        <w:tc>
          <w:tcPr>
            <w:tcW w:w="637" w:type="pct"/>
            <w:vAlign w:val="center"/>
          </w:tcPr>
          <w:p w14:paraId="21C7E9C3" w14:textId="36718AD2" w:rsidR="00CB3B07" w:rsidRPr="00371C01" w:rsidRDefault="00CB3B07" w:rsidP="001C013C">
            <w:pPr>
              <w:pStyle w:val="af7"/>
            </w:pPr>
            <w:r w:rsidRPr="00371C01">
              <w:rPr>
                <w:rFonts w:hint="eastAsia"/>
              </w:rPr>
              <w:t>0</w:t>
            </w:r>
            <w:r w:rsidRPr="00371C01">
              <w:t>.1</w:t>
            </w:r>
          </w:p>
        </w:tc>
        <w:tc>
          <w:tcPr>
            <w:tcW w:w="1496" w:type="pct"/>
            <w:shd w:val="clear" w:color="auto" w:fill="auto"/>
            <w:vAlign w:val="bottom"/>
          </w:tcPr>
          <w:p w14:paraId="0D5FA566" w14:textId="77777777" w:rsidR="00CB3B07" w:rsidRPr="00371C01" w:rsidRDefault="00CB3B07" w:rsidP="001C013C">
            <w:pPr>
              <w:pStyle w:val="af7"/>
            </w:pPr>
            <w:r w:rsidRPr="00371C01">
              <w:rPr>
                <w:rFonts w:hint="eastAsia"/>
              </w:rPr>
              <w:t>30.85</w:t>
            </w:r>
          </w:p>
        </w:tc>
        <w:tc>
          <w:tcPr>
            <w:tcW w:w="1192" w:type="pct"/>
            <w:shd w:val="clear" w:color="auto" w:fill="auto"/>
            <w:vAlign w:val="bottom"/>
          </w:tcPr>
          <w:p w14:paraId="2958FF71" w14:textId="77777777" w:rsidR="00CB3B07" w:rsidRPr="00371C01" w:rsidRDefault="00CB3B07" w:rsidP="001C013C">
            <w:pPr>
              <w:pStyle w:val="af7"/>
            </w:pPr>
            <w:r w:rsidRPr="00371C01">
              <w:rPr>
                <w:rFonts w:hint="eastAsia"/>
              </w:rPr>
              <w:t>4.32</w:t>
            </w:r>
          </w:p>
        </w:tc>
        <w:tc>
          <w:tcPr>
            <w:tcW w:w="1287" w:type="pct"/>
            <w:shd w:val="clear" w:color="auto" w:fill="auto"/>
            <w:vAlign w:val="bottom"/>
          </w:tcPr>
          <w:p w14:paraId="564C4D2B" w14:textId="77777777" w:rsidR="00CB3B07" w:rsidRPr="00371C01" w:rsidRDefault="00CB3B07" w:rsidP="001C013C">
            <w:pPr>
              <w:pStyle w:val="af7"/>
            </w:pPr>
            <w:r w:rsidRPr="00371C01">
              <w:rPr>
                <w:rFonts w:hint="eastAsia"/>
              </w:rPr>
              <w:t>0.140</w:t>
            </w:r>
          </w:p>
        </w:tc>
      </w:tr>
      <w:tr w:rsidR="0020759E" w:rsidRPr="00371C01" w14:paraId="426570A3" w14:textId="77777777" w:rsidTr="00CB3B07">
        <w:tc>
          <w:tcPr>
            <w:tcW w:w="388" w:type="pct"/>
          </w:tcPr>
          <w:p w14:paraId="59D2FFB7" w14:textId="77777777" w:rsidR="0020759E" w:rsidRPr="00371C01" w:rsidRDefault="0020759E" w:rsidP="001C013C">
            <w:pPr>
              <w:pStyle w:val="af7"/>
            </w:pPr>
            <w:r>
              <w:lastRenderedPageBreak/>
              <w:t>1-</w:t>
            </w:r>
            <w:r>
              <w:rPr>
                <w:rFonts w:hint="eastAsia"/>
              </w:rPr>
              <w:t>8</w:t>
            </w:r>
          </w:p>
        </w:tc>
        <w:tc>
          <w:tcPr>
            <w:tcW w:w="637" w:type="pct"/>
            <w:vAlign w:val="center"/>
          </w:tcPr>
          <w:p w14:paraId="0EA903EC" w14:textId="77777777" w:rsidR="0020759E" w:rsidRPr="00371C01" w:rsidRDefault="0020759E" w:rsidP="001C013C">
            <w:pPr>
              <w:pStyle w:val="af7"/>
            </w:pPr>
            <w:r w:rsidRPr="00371C01">
              <w:rPr>
                <w:rFonts w:hint="eastAsia"/>
              </w:rPr>
              <w:t>0</w:t>
            </w:r>
            <w:r w:rsidRPr="00371C01">
              <w:t>.3</w:t>
            </w:r>
          </w:p>
        </w:tc>
        <w:tc>
          <w:tcPr>
            <w:tcW w:w="1496" w:type="pct"/>
            <w:shd w:val="clear" w:color="auto" w:fill="auto"/>
            <w:vAlign w:val="bottom"/>
          </w:tcPr>
          <w:p w14:paraId="0508328E" w14:textId="77777777" w:rsidR="0020759E" w:rsidRPr="00371C01" w:rsidRDefault="0020759E" w:rsidP="001C013C">
            <w:pPr>
              <w:pStyle w:val="af7"/>
            </w:pPr>
            <w:r w:rsidRPr="00371C01">
              <w:rPr>
                <w:rFonts w:hint="eastAsia"/>
              </w:rPr>
              <w:t>5.15</w:t>
            </w:r>
          </w:p>
        </w:tc>
        <w:tc>
          <w:tcPr>
            <w:tcW w:w="1192" w:type="pct"/>
            <w:shd w:val="clear" w:color="auto" w:fill="auto"/>
            <w:vAlign w:val="bottom"/>
          </w:tcPr>
          <w:p w14:paraId="26881F72" w14:textId="77777777" w:rsidR="0020759E" w:rsidRPr="00371C01" w:rsidRDefault="0020759E" w:rsidP="001C013C">
            <w:pPr>
              <w:pStyle w:val="af7"/>
            </w:pPr>
            <w:r w:rsidRPr="00371C01">
              <w:rPr>
                <w:rFonts w:hint="eastAsia"/>
              </w:rPr>
              <w:t>2.44</w:t>
            </w:r>
          </w:p>
        </w:tc>
        <w:tc>
          <w:tcPr>
            <w:tcW w:w="1287" w:type="pct"/>
            <w:shd w:val="clear" w:color="auto" w:fill="auto"/>
            <w:vAlign w:val="bottom"/>
          </w:tcPr>
          <w:p w14:paraId="4F2B122F" w14:textId="77777777" w:rsidR="0020759E" w:rsidRPr="00371C01" w:rsidRDefault="0020759E" w:rsidP="001C013C">
            <w:pPr>
              <w:pStyle w:val="af7"/>
            </w:pPr>
            <w:r w:rsidRPr="00371C01">
              <w:rPr>
                <w:rFonts w:hint="eastAsia"/>
              </w:rPr>
              <w:t>0.474</w:t>
            </w:r>
          </w:p>
        </w:tc>
      </w:tr>
      <w:tr w:rsidR="0020759E" w:rsidRPr="00371C01" w14:paraId="384840BA" w14:textId="77777777" w:rsidTr="00CB3B07">
        <w:tc>
          <w:tcPr>
            <w:tcW w:w="388" w:type="pct"/>
          </w:tcPr>
          <w:p w14:paraId="489EF5B4" w14:textId="77777777" w:rsidR="0020759E" w:rsidRPr="00371C01" w:rsidRDefault="0020759E" w:rsidP="001C013C">
            <w:pPr>
              <w:pStyle w:val="af7"/>
            </w:pPr>
            <w:r>
              <w:t>1-9</w:t>
            </w:r>
          </w:p>
        </w:tc>
        <w:tc>
          <w:tcPr>
            <w:tcW w:w="637" w:type="pct"/>
            <w:vAlign w:val="center"/>
          </w:tcPr>
          <w:p w14:paraId="1544E817" w14:textId="305DCFA1" w:rsidR="0020759E" w:rsidRPr="00371C01" w:rsidRDefault="00CB3B07" w:rsidP="001C013C">
            <w:pPr>
              <w:pStyle w:val="af7"/>
            </w:pPr>
            <w:r w:rsidRPr="00371C01">
              <w:rPr>
                <w:rFonts w:hint="eastAsia"/>
              </w:rPr>
              <w:t>0</w:t>
            </w:r>
            <w:r w:rsidRPr="00371C01">
              <w:t>.3</w:t>
            </w:r>
          </w:p>
        </w:tc>
        <w:tc>
          <w:tcPr>
            <w:tcW w:w="1496" w:type="pct"/>
            <w:shd w:val="clear" w:color="auto" w:fill="auto"/>
            <w:vAlign w:val="bottom"/>
          </w:tcPr>
          <w:p w14:paraId="0F886AD6" w14:textId="77777777" w:rsidR="0020759E" w:rsidRPr="00371C01" w:rsidRDefault="0020759E" w:rsidP="001C013C">
            <w:pPr>
              <w:pStyle w:val="af7"/>
            </w:pPr>
            <w:r w:rsidRPr="00371C01">
              <w:rPr>
                <w:rFonts w:hint="eastAsia"/>
              </w:rPr>
              <w:t>10.29</w:t>
            </w:r>
          </w:p>
        </w:tc>
        <w:tc>
          <w:tcPr>
            <w:tcW w:w="1192" w:type="pct"/>
            <w:shd w:val="clear" w:color="auto" w:fill="auto"/>
            <w:vAlign w:val="bottom"/>
          </w:tcPr>
          <w:p w14:paraId="7F775B38" w14:textId="77777777" w:rsidR="0020759E" w:rsidRPr="00371C01" w:rsidRDefault="0020759E" w:rsidP="001C013C">
            <w:pPr>
              <w:pStyle w:val="af7"/>
            </w:pPr>
            <w:r w:rsidRPr="00371C01">
              <w:rPr>
                <w:rFonts w:hint="eastAsia"/>
              </w:rPr>
              <w:t>2.37</w:t>
            </w:r>
          </w:p>
        </w:tc>
        <w:tc>
          <w:tcPr>
            <w:tcW w:w="1287" w:type="pct"/>
            <w:shd w:val="clear" w:color="auto" w:fill="auto"/>
            <w:vAlign w:val="bottom"/>
          </w:tcPr>
          <w:p w14:paraId="20F37E7D" w14:textId="77777777" w:rsidR="0020759E" w:rsidRPr="00371C01" w:rsidRDefault="0020759E" w:rsidP="001C013C">
            <w:pPr>
              <w:pStyle w:val="af7"/>
            </w:pPr>
            <w:r w:rsidRPr="00371C01">
              <w:rPr>
                <w:rFonts w:hint="eastAsia"/>
              </w:rPr>
              <w:t>0.230</w:t>
            </w:r>
          </w:p>
        </w:tc>
      </w:tr>
      <w:tr w:rsidR="0020759E" w:rsidRPr="00371C01" w14:paraId="2A963AD2" w14:textId="77777777" w:rsidTr="00CB3B07">
        <w:tc>
          <w:tcPr>
            <w:tcW w:w="388" w:type="pct"/>
          </w:tcPr>
          <w:p w14:paraId="46E7E5B4" w14:textId="77777777" w:rsidR="0020759E" w:rsidRPr="00371C01" w:rsidRDefault="0020759E" w:rsidP="001C013C">
            <w:pPr>
              <w:pStyle w:val="af7"/>
            </w:pPr>
            <w:r>
              <w:t>1-1</w:t>
            </w:r>
            <w:r>
              <w:rPr>
                <w:rFonts w:hint="eastAsia"/>
              </w:rPr>
              <w:t>0</w:t>
            </w:r>
          </w:p>
        </w:tc>
        <w:tc>
          <w:tcPr>
            <w:tcW w:w="637" w:type="pct"/>
            <w:vAlign w:val="center"/>
          </w:tcPr>
          <w:p w14:paraId="496404D4" w14:textId="19F32FF4" w:rsidR="0020759E" w:rsidRPr="00371C01" w:rsidRDefault="00CB3B07" w:rsidP="001C013C">
            <w:pPr>
              <w:pStyle w:val="af7"/>
            </w:pPr>
            <w:r w:rsidRPr="00371C01">
              <w:rPr>
                <w:rFonts w:hint="eastAsia"/>
              </w:rPr>
              <w:t>0</w:t>
            </w:r>
            <w:r w:rsidRPr="00371C01">
              <w:t>.3</w:t>
            </w:r>
          </w:p>
        </w:tc>
        <w:tc>
          <w:tcPr>
            <w:tcW w:w="1496" w:type="pct"/>
            <w:shd w:val="clear" w:color="auto" w:fill="auto"/>
            <w:vAlign w:val="bottom"/>
          </w:tcPr>
          <w:p w14:paraId="1D1A1C13" w14:textId="77777777" w:rsidR="0020759E" w:rsidRPr="00371C01" w:rsidRDefault="0020759E" w:rsidP="001C013C">
            <w:pPr>
              <w:pStyle w:val="af7"/>
            </w:pPr>
            <w:r w:rsidRPr="00371C01">
              <w:rPr>
                <w:rFonts w:hint="eastAsia"/>
              </w:rPr>
              <w:t>15.44</w:t>
            </w:r>
          </w:p>
        </w:tc>
        <w:tc>
          <w:tcPr>
            <w:tcW w:w="1192" w:type="pct"/>
            <w:shd w:val="clear" w:color="auto" w:fill="auto"/>
            <w:vAlign w:val="bottom"/>
          </w:tcPr>
          <w:p w14:paraId="0DB3BD54" w14:textId="77777777" w:rsidR="0020759E" w:rsidRPr="00371C01" w:rsidRDefault="0020759E" w:rsidP="001C013C">
            <w:pPr>
              <w:pStyle w:val="af7"/>
            </w:pPr>
            <w:r w:rsidRPr="00371C01">
              <w:rPr>
                <w:rFonts w:hint="eastAsia"/>
              </w:rPr>
              <w:t>3.64</w:t>
            </w:r>
          </w:p>
        </w:tc>
        <w:tc>
          <w:tcPr>
            <w:tcW w:w="1287" w:type="pct"/>
            <w:shd w:val="clear" w:color="auto" w:fill="auto"/>
            <w:vAlign w:val="bottom"/>
          </w:tcPr>
          <w:p w14:paraId="4372EA60" w14:textId="77777777" w:rsidR="0020759E" w:rsidRPr="00371C01" w:rsidRDefault="0020759E" w:rsidP="001C013C">
            <w:pPr>
              <w:pStyle w:val="af7"/>
            </w:pPr>
            <w:r w:rsidRPr="00371C01">
              <w:rPr>
                <w:rFonts w:hint="eastAsia"/>
              </w:rPr>
              <w:t>0.236</w:t>
            </w:r>
          </w:p>
        </w:tc>
      </w:tr>
      <w:tr w:rsidR="0020759E" w:rsidRPr="00371C01" w14:paraId="504FD016" w14:textId="77777777" w:rsidTr="00CB3B07">
        <w:tc>
          <w:tcPr>
            <w:tcW w:w="388" w:type="pct"/>
          </w:tcPr>
          <w:p w14:paraId="605B4AE0" w14:textId="77777777" w:rsidR="0020759E" w:rsidRPr="00371C01" w:rsidRDefault="0020759E" w:rsidP="001C013C">
            <w:pPr>
              <w:pStyle w:val="af7"/>
            </w:pPr>
            <w:r>
              <w:t>1-1</w:t>
            </w:r>
            <w:r>
              <w:rPr>
                <w:rFonts w:hint="eastAsia"/>
              </w:rPr>
              <w:t>1</w:t>
            </w:r>
          </w:p>
        </w:tc>
        <w:tc>
          <w:tcPr>
            <w:tcW w:w="637" w:type="pct"/>
            <w:vAlign w:val="center"/>
          </w:tcPr>
          <w:p w14:paraId="2954633F" w14:textId="21835CAA" w:rsidR="0020759E" w:rsidRPr="00371C01" w:rsidRDefault="00CB3B07" w:rsidP="001C013C">
            <w:pPr>
              <w:pStyle w:val="af7"/>
            </w:pPr>
            <w:r w:rsidRPr="00371C01">
              <w:rPr>
                <w:rFonts w:hint="eastAsia"/>
              </w:rPr>
              <w:t>0</w:t>
            </w:r>
            <w:r w:rsidRPr="00371C01">
              <w:t>.3</w:t>
            </w:r>
          </w:p>
        </w:tc>
        <w:tc>
          <w:tcPr>
            <w:tcW w:w="1496" w:type="pct"/>
            <w:shd w:val="clear" w:color="auto" w:fill="auto"/>
            <w:vAlign w:val="bottom"/>
          </w:tcPr>
          <w:p w14:paraId="257022A2" w14:textId="77777777" w:rsidR="0020759E" w:rsidRPr="00371C01" w:rsidRDefault="0020759E" w:rsidP="001C013C">
            <w:pPr>
              <w:pStyle w:val="af7"/>
            </w:pPr>
            <w:r w:rsidRPr="00371C01">
              <w:rPr>
                <w:rFonts w:hint="eastAsia"/>
              </w:rPr>
              <w:t>20.61</w:t>
            </w:r>
          </w:p>
        </w:tc>
        <w:tc>
          <w:tcPr>
            <w:tcW w:w="1192" w:type="pct"/>
            <w:shd w:val="clear" w:color="auto" w:fill="auto"/>
            <w:vAlign w:val="bottom"/>
          </w:tcPr>
          <w:p w14:paraId="59ED63E9" w14:textId="77777777" w:rsidR="0020759E" w:rsidRPr="00371C01" w:rsidRDefault="0020759E" w:rsidP="001C013C">
            <w:pPr>
              <w:pStyle w:val="af7"/>
            </w:pPr>
            <w:r w:rsidRPr="00371C01">
              <w:rPr>
                <w:rFonts w:hint="eastAsia"/>
              </w:rPr>
              <w:t>4.17</w:t>
            </w:r>
          </w:p>
        </w:tc>
        <w:tc>
          <w:tcPr>
            <w:tcW w:w="1287" w:type="pct"/>
            <w:shd w:val="clear" w:color="auto" w:fill="auto"/>
            <w:vAlign w:val="bottom"/>
          </w:tcPr>
          <w:p w14:paraId="031ED14B" w14:textId="77777777" w:rsidR="0020759E" w:rsidRPr="00371C01" w:rsidRDefault="0020759E" w:rsidP="001C013C">
            <w:pPr>
              <w:pStyle w:val="af7"/>
            </w:pPr>
            <w:r w:rsidRPr="00371C01">
              <w:rPr>
                <w:rFonts w:hint="eastAsia"/>
              </w:rPr>
              <w:t>0.202</w:t>
            </w:r>
          </w:p>
        </w:tc>
      </w:tr>
      <w:tr w:rsidR="0020759E" w:rsidRPr="00371C01" w14:paraId="654B135F" w14:textId="77777777" w:rsidTr="00CB3B07">
        <w:tc>
          <w:tcPr>
            <w:tcW w:w="388" w:type="pct"/>
          </w:tcPr>
          <w:p w14:paraId="20EEAB6C" w14:textId="77777777" w:rsidR="0020759E" w:rsidRPr="00371C01" w:rsidRDefault="0020759E" w:rsidP="001C013C">
            <w:pPr>
              <w:pStyle w:val="af7"/>
            </w:pPr>
            <w:r>
              <w:t>1-1</w:t>
            </w:r>
            <w:r>
              <w:rPr>
                <w:rFonts w:hint="eastAsia"/>
              </w:rPr>
              <w:t>2</w:t>
            </w:r>
          </w:p>
        </w:tc>
        <w:tc>
          <w:tcPr>
            <w:tcW w:w="637" w:type="pct"/>
            <w:vAlign w:val="center"/>
          </w:tcPr>
          <w:p w14:paraId="7F330707" w14:textId="4786A200" w:rsidR="0020759E" w:rsidRPr="00371C01" w:rsidRDefault="00CB3B07" w:rsidP="001C013C">
            <w:pPr>
              <w:pStyle w:val="af7"/>
            </w:pPr>
            <w:r w:rsidRPr="00371C01">
              <w:rPr>
                <w:rFonts w:hint="eastAsia"/>
              </w:rPr>
              <w:t>0</w:t>
            </w:r>
            <w:r w:rsidRPr="00371C01">
              <w:t>.3</w:t>
            </w:r>
          </w:p>
        </w:tc>
        <w:tc>
          <w:tcPr>
            <w:tcW w:w="1496" w:type="pct"/>
            <w:shd w:val="clear" w:color="auto" w:fill="auto"/>
            <w:vAlign w:val="bottom"/>
          </w:tcPr>
          <w:p w14:paraId="63A18B9B" w14:textId="77777777" w:rsidR="0020759E" w:rsidRPr="00371C01" w:rsidRDefault="0020759E" w:rsidP="001C013C">
            <w:pPr>
              <w:pStyle w:val="af7"/>
            </w:pPr>
            <w:r w:rsidRPr="00371C01">
              <w:rPr>
                <w:rFonts w:hint="eastAsia"/>
              </w:rPr>
              <w:t>31.00</w:t>
            </w:r>
          </w:p>
        </w:tc>
        <w:tc>
          <w:tcPr>
            <w:tcW w:w="1192" w:type="pct"/>
            <w:shd w:val="clear" w:color="auto" w:fill="auto"/>
            <w:vAlign w:val="bottom"/>
          </w:tcPr>
          <w:p w14:paraId="4775A116" w14:textId="77777777" w:rsidR="0020759E" w:rsidRPr="00371C01" w:rsidRDefault="0020759E" w:rsidP="001C013C">
            <w:pPr>
              <w:pStyle w:val="af7"/>
            </w:pPr>
            <w:r w:rsidRPr="00371C01">
              <w:rPr>
                <w:rFonts w:hint="eastAsia"/>
              </w:rPr>
              <w:t>5.93</w:t>
            </w:r>
          </w:p>
        </w:tc>
        <w:tc>
          <w:tcPr>
            <w:tcW w:w="1287" w:type="pct"/>
            <w:shd w:val="clear" w:color="auto" w:fill="auto"/>
            <w:vAlign w:val="bottom"/>
          </w:tcPr>
          <w:p w14:paraId="06B1926D" w14:textId="77777777" w:rsidR="0020759E" w:rsidRPr="00371C01" w:rsidRDefault="0020759E" w:rsidP="001C013C">
            <w:pPr>
              <w:pStyle w:val="af7"/>
            </w:pPr>
            <w:r w:rsidRPr="00371C01">
              <w:rPr>
                <w:rFonts w:hint="eastAsia"/>
              </w:rPr>
              <w:t>0.191</w:t>
            </w:r>
          </w:p>
        </w:tc>
      </w:tr>
      <w:tr w:rsidR="0020759E" w:rsidRPr="00371C01" w14:paraId="08D955B9" w14:textId="77777777" w:rsidTr="00CB3B07">
        <w:tc>
          <w:tcPr>
            <w:tcW w:w="388" w:type="pct"/>
          </w:tcPr>
          <w:p w14:paraId="0C33110F" w14:textId="77777777" w:rsidR="0020759E" w:rsidRPr="00371C01" w:rsidRDefault="0020759E" w:rsidP="001C013C">
            <w:pPr>
              <w:pStyle w:val="af7"/>
            </w:pPr>
            <w:r>
              <w:t>1-1</w:t>
            </w:r>
            <w:r>
              <w:rPr>
                <w:rFonts w:hint="eastAsia"/>
              </w:rPr>
              <w:t>3</w:t>
            </w:r>
          </w:p>
        </w:tc>
        <w:tc>
          <w:tcPr>
            <w:tcW w:w="637" w:type="pct"/>
            <w:vAlign w:val="center"/>
          </w:tcPr>
          <w:p w14:paraId="1E22355B" w14:textId="77777777" w:rsidR="0020759E" w:rsidRPr="00371C01" w:rsidRDefault="0020759E" w:rsidP="001C013C">
            <w:pPr>
              <w:pStyle w:val="af7"/>
            </w:pPr>
            <w:r w:rsidRPr="00371C01">
              <w:rPr>
                <w:rFonts w:hint="eastAsia"/>
              </w:rPr>
              <w:t>0</w:t>
            </w:r>
            <w:r w:rsidRPr="00371C01">
              <w:t>.5</w:t>
            </w:r>
          </w:p>
        </w:tc>
        <w:tc>
          <w:tcPr>
            <w:tcW w:w="1496" w:type="pct"/>
            <w:shd w:val="clear" w:color="auto" w:fill="auto"/>
            <w:vAlign w:val="bottom"/>
          </w:tcPr>
          <w:p w14:paraId="2165B3C9" w14:textId="77777777" w:rsidR="0020759E" w:rsidRPr="00371C01" w:rsidRDefault="0020759E" w:rsidP="001C013C">
            <w:pPr>
              <w:pStyle w:val="af7"/>
            </w:pPr>
            <w:r w:rsidRPr="00371C01">
              <w:rPr>
                <w:rFonts w:hint="eastAsia"/>
              </w:rPr>
              <w:t>3.01</w:t>
            </w:r>
          </w:p>
        </w:tc>
        <w:tc>
          <w:tcPr>
            <w:tcW w:w="1192" w:type="pct"/>
            <w:shd w:val="clear" w:color="auto" w:fill="auto"/>
            <w:vAlign w:val="bottom"/>
          </w:tcPr>
          <w:p w14:paraId="55AEE3AF" w14:textId="77777777" w:rsidR="0020759E" w:rsidRPr="00371C01" w:rsidRDefault="0020759E" w:rsidP="001C013C">
            <w:pPr>
              <w:pStyle w:val="af7"/>
            </w:pPr>
            <w:r w:rsidRPr="00371C01">
              <w:rPr>
                <w:rFonts w:hint="eastAsia"/>
              </w:rPr>
              <w:t>2.48</w:t>
            </w:r>
          </w:p>
        </w:tc>
        <w:tc>
          <w:tcPr>
            <w:tcW w:w="1287" w:type="pct"/>
            <w:shd w:val="clear" w:color="auto" w:fill="auto"/>
            <w:vAlign w:val="bottom"/>
          </w:tcPr>
          <w:p w14:paraId="31619D39" w14:textId="77777777" w:rsidR="0020759E" w:rsidRPr="00371C01" w:rsidRDefault="0020759E" w:rsidP="001C013C">
            <w:pPr>
              <w:pStyle w:val="af7"/>
            </w:pPr>
            <w:r w:rsidRPr="00371C01">
              <w:rPr>
                <w:rFonts w:hint="eastAsia"/>
              </w:rPr>
              <w:t>0.824</w:t>
            </w:r>
          </w:p>
        </w:tc>
      </w:tr>
      <w:tr w:rsidR="0020759E" w:rsidRPr="00371C01" w14:paraId="4805C9CD" w14:textId="77777777" w:rsidTr="00CB3B07">
        <w:tc>
          <w:tcPr>
            <w:tcW w:w="388" w:type="pct"/>
          </w:tcPr>
          <w:p w14:paraId="14BA4EA9" w14:textId="77777777" w:rsidR="0020759E" w:rsidRPr="00371C01" w:rsidRDefault="0020759E" w:rsidP="001C013C">
            <w:pPr>
              <w:pStyle w:val="af7"/>
            </w:pPr>
            <w:r>
              <w:t>1-1</w:t>
            </w:r>
            <w:r>
              <w:rPr>
                <w:rFonts w:hint="eastAsia"/>
              </w:rPr>
              <w:t>4</w:t>
            </w:r>
          </w:p>
        </w:tc>
        <w:tc>
          <w:tcPr>
            <w:tcW w:w="637" w:type="pct"/>
            <w:vAlign w:val="center"/>
          </w:tcPr>
          <w:p w14:paraId="4A686291" w14:textId="01D9C180" w:rsidR="0020759E" w:rsidRPr="00371C01" w:rsidRDefault="00CB3B07" w:rsidP="001C013C">
            <w:pPr>
              <w:pStyle w:val="af7"/>
            </w:pPr>
            <w:r w:rsidRPr="00371C01">
              <w:rPr>
                <w:rFonts w:hint="eastAsia"/>
              </w:rPr>
              <w:t>0</w:t>
            </w:r>
            <w:r w:rsidRPr="00371C01">
              <w:t>.5</w:t>
            </w:r>
          </w:p>
        </w:tc>
        <w:tc>
          <w:tcPr>
            <w:tcW w:w="1496" w:type="pct"/>
            <w:shd w:val="clear" w:color="auto" w:fill="auto"/>
            <w:vAlign w:val="bottom"/>
          </w:tcPr>
          <w:p w14:paraId="219A1EDB" w14:textId="77777777" w:rsidR="0020759E" w:rsidRPr="00371C01" w:rsidRDefault="0020759E" w:rsidP="001C013C">
            <w:pPr>
              <w:pStyle w:val="af7"/>
            </w:pPr>
            <w:r w:rsidRPr="00371C01">
              <w:rPr>
                <w:rFonts w:hint="eastAsia"/>
              </w:rPr>
              <w:t>5.03</w:t>
            </w:r>
          </w:p>
        </w:tc>
        <w:tc>
          <w:tcPr>
            <w:tcW w:w="1192" w:type="pct"/>
            <w:shd w:val="clear" w:color="auto" w:fill="auto"/>
            <w:vAlign w:val="bottom"/>
          </w:tcPr>
          <w:p w14:paraId="309E8AA8" w14:textId="77777777" w:rsidR="0020759E" w:rsidRPr="00371C01" w:rsidRDefault="0020759E" w:rsidP="001C013C">
            <w:pPr>
              <w:pStyle w:val="af7"/>
            </w:pPr>
            <w:r w:rsidRPr="00371C01">
              <w:rPr>
                <w:rFonts w:hint="eastAsia"/>
              </w:rPr>
              <w:t>2.56</w:t>
            </w:r>
          </w:p>
        </w:tc>
        <w:tc>
          <w:tcPr>
            <w:tcW w:w="1287" w:type="pct"/>
            <w:shd w:val="clear" w:color="auto" w:fill="auto"/>
            <w:vAlign w:val="bottom"/>
          </w:tcPr>
          <w:p w14:paraId="4D3A135E" w14:textId="77777777" w:rsidR="0020759E" w:rsidRPr="00371C01" w:rsidRDefault="0020759E" w:rsidP="001C013C">
            <w:pPr>
              <w:pStyle w:val="af7"/>
            </w:pPr>
            <w:r w:rsidRPr="00371C01">
              <w:rPr>
                <w:rFonts w:hint="eastAsia"/>
              </w:rPr>
              <w:t>0.509</w:t>
            </w:r>
          </w:p>
        </w:tc>
      </w:tr>
      <w:tr w:rsidR="0020759E" w:rsidRPr="00371C01" w14:paraId="223F7BC5" w14:textId="77777777" w:rsidTr="00CB3B07">
        <w:tc>
          <w:tcPr>
            <w:tcW w:w="388" w:type="pct"/>
          </w:tcPr>
          <w:p w14:paraId="211B9058" w14:textId="77777777" w:rsidR="0020759E" w:rsidRPr="00371C01" w:rsidRDefault="0020759E" w:rsidP="001C013C">
            <w:pPr>
              <w:pStyle w:val="af7"/>
            </w:pPr>
            <w:r>
              <w:t>1-1</w:t>
            </w:r>
            <w:r>
              <w:rPr>
                <w:rFonts w:hint="eastAsia"/>
              </w:rPr>
              <w:t>5</w:t>
            </w:r>
          </w:p>
        </w:tc>
        <w:tc>
          <w:tcPr>
            <w:tcW w:w="637" w:type="pct"/>
            <w:vAlign w:val="center"/>
          </w:tcPr>
          <w:p w14:paraId="397D55C3" w14:textId="19E0FADB" w:rsidR="0020759E" w:rsidRPr="00371C01" w:rsidRDefault="00CB3B07" w:rsidP="001C013C">
            <w:pPr>
              <w:pStyle w:val="af7"/>
            </w:pPr>
            <w:r w:rsidRPr="00371C01">
              <w:rPr>
                <w:rFonts w:hint="eastAsia"/>
              </w:rPr>
              <w:t>0</w:t>
            </w:r>
            <w:r w:rsidRPr="00371C01">
              <w:t>.5</w:t>
            </w:r>
          </w:p>
        </w:tc>
        <w:tc>
          <w:tcPr>
            <w:tcW w:w="1496" w:type="pct"/>
            <w:shd w:val="clear" w:color="auto" w:fill="auto"/>
            <w:vAlign w:val="bottom"/>
          </w:tcPr>
          <w:p w14:paraId="184FF2DB" w14:textId="77777777" w:rsidR="0020759E" w:rsidRPr="00371C01" w:rsidRDefault="0020759E" w:rsidP="001C013C">
            <w:pPr>
              <w:pStyle w:val="af7"/>
            </w:pPr>
            <w:r w:rsidRPr="00371C01">
              <w:rPr>
                <w:rFonts w:hint="eastAsia"/>
              </w:rPr>
              <w:t>10.06</w:t>
            </w:r>
          </w:p>
        </w:tc>
        <w:tc>
          <w:tcPr>
            <w:tcW w:w="1192" w:type="pct"/>
            <w:shd w:val="clear" w:color="auto" w:fill="auto"/>
            <w:vAlign w:val="bottom"/>
          </w:tcPr>
          <w:p w14:paraId="4E248D4E" w14:textId="77777777" w:rsidR="0020759E" w:rsidRPr="00371C01" w:rsidRDefault="0020759E" w:rsidP="001C013C">
            <w:pPr>
              <w:pStyle w:val="af7"/>
            </w:pPr>
            <w:r w:rsidRPr="00371C01">
              <w:rPr>
                <w:rFonts w:hint="eastAsia"/>
              </w:rPr>
              <w:t>2.86</w:t>
            </w:r>
          </w:p>
        </w:tc>
        <w:tc>
          <w:tcPr>
            <w:tcW w:w="1287" w:type="pct"/>
            <w:shd w:val="clear" w:color="auto" w:fill="auto"/>
            <w:vAlign w:val="bottom"/>
          </w:tcPr>
          <w:p w14:paraId="6B4DC9B1" w14:textId="77777777" w:rsidR="0020759E" w:rsidRPr="00371C01" w:rsidRDefault="0020759E" w:rsidP="001C013C">
            <w:pPr>
              <w:pStyle w:val="af7"/>
            </w:pPr>
            <w:r w:rsidRPr="00371C01">
              <w:rPr>
                <w:rFonts w:hint="eastAsia"/>
              </w:rPr>
              <w:t>0.284</w:t>
            </w:r>
          </w:p>
        </w:tc>
      </w:tr>
      <w:tr w:rsidR="0020759E" w:rsidRPr="00371C01" w14:paraId="3CC61A51" w14:textId="77777777" w:rsidTr="00CB3B07">
        <w:tc>
          <w:tcPr>
            <w:tcW w:w="388" w:type="pct"/>
          </w:tcPr>
          <w:p w14:paraId="787C00C4" w14:textId="77777777" w:rsidR="0020759E" w:rsidRPr="00371C01" w:rsidRDefault="0020759E" w:rsidP="001C013C">
            <w:pPr>
              <w:pStyle w:val="af7"/>
            </w:pPr>
            <w:r>
              <w:t>1-1</w:t>
            </w:r>
            <w:r>
              <w:rPr>
                <w:rFonts w:hint="eastAsia"/>
              </w:rPr>
              <w:t>6</w:t>
            </w:r>
          </w:p>
        </w:tc>
        <w:tc>
          <w:tcPr>
            <w:tcW w:w="637" w:type="pct"/>
            <w:vAlign w:val="center"/>
          </w:tcPr>
          <w:p w14:paraId="483654FD" w14:textId="6704759B" w:rsidR="0020759E" w:rsidRPr="00371C01" w:rsidRDefault="00CB3B07" w:rsidP="001C013C">
            <w:pPr>
              <w:pStyle w:val="af7"/>
            </w:pPr>
            <w:r w:rsidRPr="00371C01">
              <w:rPr>
                <w:rFonts w:hint="eastAsia"/>
              </w:rPr>
              <w:t>0</w:t>
            </w:r>
            <w:r w:rsidRPr="00371C01">
              <w:t>.5</w:t>
            </w:r>
          </w:p>
        </w:tc>
        <w:tc>
          <w:tcPr>
            <w:tcW w:w="1496" w:type="pct"/>
            <w:shd w:val="clear" w:color="auto" w:fill="auto"/>
            <w:vAlign w:val="bottom"/>
          </w:tcPr>
          <w:p w14:paraId="67675C6D" w14:textId="77777777" w:rsidR="0020759E" w:rsidRPr="00371C01" w:rsidRDefault="0020759E" w:rsidP="001C013C">
            <w:pPr>
              <w:pStyle w:val="af7"/>
            </w:pPr>
            <w:r w:rsidRPr="00371C01">
              <w:rPr>
                <w:rFonts w:hint="eastAsia"/>
              </w:rPr>
              <w:t>15.11</w:t>
            </w:r>
          </w:p>
        </w:tc>
        <w:tc>
          <w:tcPr>
            <w:tcW w:w="1192" w:type="pct"/>
            <w:shd w:val="clear" w:color="auto" w:fill="auto"/>
            <w:vAlign w:val="bottom"/>
          </w:tcPr>
          <w:p w14:paraId="0351BEBB" w14:textId="77777777" w:rsidR="0020759E" w:rsidRPr="00371C01" w:rsidRDefault="0020759E" w:rsidP="001C013C">
            <w:pPr>
              <w:pStyle w:val="af7"/>
            </w:pPr>
            <w:r w:rsidRPr="00371C01">
              <w:rPr>
                <w:rFonts w:hint="eastAsia"/>
              </w:rPr>
              <w:t>3.16</w:t>
            </w:r>
          </w:p>
        </w:tc>
        <w:tc>
          <w:tcPr>
            <w:tcW w:w="1287" w:type="pct"/>
            <w:shd w:val="clear" w:color="auto" w:fill="auto"/>
            <w:vAlign w:val="bottom"/>
          </w:tcPr>
          <w:p w14:paraId="720ECC72" w14:textId="77777777" w:rsidR="0020759E" w:rsidRPr="00371C01" w:rsidRDefault="0020759E" w:rsidP="001C013C">
            <w:pPr>
              <w:pStyle w:val="af7"/>
            </w:pPr>
            <w:r w:rsidRPr="00371C01">
              <w:rPr>
                <w:rFonts w:hint="eastAsia"/>
              </w:rPr>
              <w:t>0.209</w:t>
            </w:r>
          </w:p>
        </w:tc>
      </w:tr>
      <w:tr w:rsidR="0020759E" w:rsidRPr="00371C01" w14:paraId="67674FD2" w14:textId="77777777" w:rsidTr="00CB3B07">
        <w:tc>
          <w:tcPr>
            <w:tcW w:w="388" w:type="pct"/>
          </w:tcPr>
          <w:p w14:paraId="16EC6B5F" w14:textId="77777777" w:rsidR="0020759E" w:rsidRPr="00371C01" w:rsidRDefault="0020759E" w:rsidP="001C013C">
            <w:pPr>
              <w:pStyle w:val="af7"/>
            </w:pPr>
            <w:r>
              <w:t>1-17</w:t>
            </w:r>
          </w:p>
        </w:tc>
        <w:tc>
          <w:tcPr>
            <w:tcW w:w="637" w:type="pct"/>
            <w:vAlign w:val="center"/>
          </w:tcPr>
          <w:p w14:paraId="06DFDC1B" w14:textId="3120A82E" w:rsidR="0020759E" w:rsidRPr="00371C01" w:rsidRDefault="00CB3B07" w:rsidP="001C013C">
            <w:pPr>
              <w:pStyle w:val="af7"/>
            </w:pPr>
            <w:r w:rsidRPr="00371C01">
              <w:rPr>
                <w:rFonts w:hint="eastAsia"/>
              </w:rPr>
              <w:t>0</w:t>
            </w:r>
            <w:r w:rsidRPr="00371C01">
              <w:t>.5</w:t>
            </w:r>
          </w:p>
        </w:tc>
        <w:tc>
          <w:tcPr>
            <w:tcW w:w="1496" w:type="pct"/>
            <w:shd w:val="clear" w:color="auto" w:fill="auto"/>
            <w:vAlign w:val="bottom"/>
          </w:tcPr>
          <w:p w14:paraId="550B9AF3" w14:textId="77777777" w:rsidR="0020759E" w:rsidRPr="00371C01" w:rsidRDefault="0020759E" w:rsidP="001C013C">
            <w:pPr>
              <w:pStyle w:val="af7"/>
            </w:pPr>
            <w:r w:rsidRPr="00371C01">
              <w:rPr>
                <w:rFonts w:hint="eastAsia"/>
              </w:rPr>
              <w:t>20.15</w:t>
            </w:r>
          </w:p>
        </w:tc>
        <w:tc>
          <w:tcPr>
            <w:tcW w:w="1192" w:type="pct"/>
            <w:shd w:val="clear" w:color="auto" w:fill="auto"/>
            <w:vAlign w:val="bottom"/>
          </w:tcPr>
          <w:p w14:paraId="39443D63" w14:textId="77777777" w:rsidR="0020759E" w:rsidRPr="00371C01" w:rsidRDefault="0020759E" w:rsidP="001C013C">
            <w:pPr>
              <w:pStyle w:val="af7"/>
            </w:pPr>
            <w:r w:rsidRPr="00371C01">
              <w:rPr>
                <w:rFonts w:hint="eastAsia"/>
              </w:rPr>
              <w:t>4.52</w:t>
            </w:r>
          </w:p>
        </w:tc>
        <w:tc>
          <w:tcPr>
            <w:tcW w:w="1287" w:type="pct"/>
            <w:shd w:val="clear" w:color="auto" w:fill="auto"/>
            <w:vAlign w:val="bottom"/>
          </w:tcPr>
          <w:p w14:paraId="09F3C207" w14:textId="77777777" w:rsidR="0020759E" w:rsidRPr="00371C01" w:rsidRDefault="0020759E" w:rsidP="001C013C">
            <w:pPr>
              <w:pStyle w:val="af7"/>
            </w:pPr>
            <w:r w:rsidRPr="00371C01">
              <w:rPr>
                <w:rFonts w:hint="eastAsia"/>
              </w:rPr>
              <w:t>0.224</w:t>
            </w:r>
          </w:p>
        </w:tc>
      </w:tr>
      <w:tr w:rsidR="0020759E" w:rsidRPr="00371C01" w14:paraId="71DD4CBB" w14:textId="77777777" w:rsidTr="00CB3B07">
        <w:tc>
          <w:tcPr>
            <w:tcW w:w="388" w:type="pct"/>
          </w:tcPr>
          <w:p w14:paraId="016E1DDC" w14:textId="77777777" w:rsidR="0020759E" w:rsidRPr="00371C01" w:rsidRDefault="0020759E" w:rsidP="001C013C">
            <w:pPr>
              <w:pStyle w:val="af7"/>
            </w:pPr>
            <w:r>
              <w:t>1-</w:t>
            </w:r>
            <w:r>
              <w:rPr>
                <w:rFonts w:hint="eastAsia"/>
              </w:rPr>
              <w:t>18</w:t>
            </w:r>
          </w:p>
        </w:tc>
        <w:tc>
          <w:tcPr>
            <w:tcW w:w="637" w:type="pct"/>
            <w:vAlign w:val="center"/>
          </w:tcPr>
          <w:p w14:paraId="787C29FB" w14:textId="4CE0C3A1" w:rsidR="0020759E" w:rsidRPr="00371C01" w:rsidRDefault="00CB3B07" w:rsidP="001C013C">
            <w:pPr>
              <w:pStyle w:val="af7"/>
            </w:pPr>
            <w:r w:rsidRPr="00371C01">
              <w:rPr>
                <w:rFonts w:hint="eastAsia"/>
              </w:rPr>
              <w:t>0</w:t>
            </w:r>
            <w:r w:rsidRPr="00371C01">
              <w:t>.5</w:t>
            </w:r>
          </w:p>
        </w:tc>
        <w:tc>
          <w:tcPr>
            <w:tcW w:w="1496" w:type="pct"/>
            <w:shd w:val="clear" w:color="auto" w:fill="auto"/>
            <w:vAlign w:val="bottom"/>
          </w:tcPr>
          <w:p w14:paraId="4E6370B4" w14:textId="77777777" w:rsidR="0020759E" w:rsidRPr="00371C01" w:rsidRDefault="0020759E" w:rsidP="001C013C">
            <w:pPr>
              <w:pStyle w:val="af7"/>
            </w:pPr>
            <w:r w:rsidRPr="00371C01">
              <w:rPr>
                <w:rFonts w:hint="eastAsia"/>
              </w:rPr>
              <w:t>30.48</w:t>
            </w:r>
          </w:p>
        </w:tc>
        <w:tc>
          <w:tcPr>
            <w:tcW w:w="1192" w:type="pct"/>
            <w:shd w:val="clear" w:color="auto" w:fill="auto"/>
            <w:vAlign w:val="bottom"/>
          </w:tcPr>
          <w:p w14:paraId="57E78BC5" w14:textId="77777777" w:rsidR="0020759E" w:rsidRPr="00371C01" w:rsidRDefault="0020759E" w:rsidP="001C013C">
            <w:pPr>
              <w:pStyle w:val="af7"/>
            </w:pPr>
            <w:r w:rsidRPr="00371C01">
              <w:rPr>
                <w:rFonts w:hint="eastAsia"/>
              </w:rPr>
              <w:t>5.06</w:t>
            </w:r>
          </w:p>
        </w:tc>
        <w:tc>
          <w:tcPr>
            <w:tcW w:w="1287" w:type="pct"/>
            <w:shd w:val="clear" w:color="auto" w:fill="auto"/>
            <w:vAlign w:val="bottom"/>
          </w:tcPr>
          <w:p w14:paraId="68E9F15C" w14:textId="77777777" w:rsidR="0020759E" w:rsidRPr="00371C01" w:rsidRDefault="0020759E" w:rsidP="001C013C">
            <w:pPr>
              <w:pStyle w:val="af7"/>
            </w:pPr>
            <w:r w:rsidRPr="00371C01">
              <w:rPr>
                <w:rFonts w:hint="eastAsia"/>
              </w:rPr>
              <w:t>0.166</w:t>
            </w:r>
          </w:p>
        </w:tc>
      </w:tr>
      <w:tr w:rsidR="0020759E" w:rsidRPr="00371C01" w14:paraId="38811839" w14:textId="77777777" w:rsidTr="00CB3B07">
        <w:tc>
          <w:tcPr>
            <w:tcW w:w="388" w:type="pct"/>
            <w:vAlign w:val="center"/>
          </w:tcPr>
          <w:p w14:paraId="51D59ADE" w14:textId="77777777" w:rsidR="0020759E" w:rsidRPr="00371C01" w:rsidRDefault="0020759E" w:rsidP="001C013C">
            <w:pPr>
              <w:pStyle w:val="af7"/>
            </w:pPr>
            <w:r>
              <w:t>1-</w:t>
            </w:r>
            <w:r w:rsidRPr="000F41CF">
              <w:t>1</w:t>
            </w:r>
            <w:r>
              <w:rPr>
                <w:rFonts w:hint="eastAsia"/>
              </w:rPr>
              <w:t>9</w:t>
            </w:r>
          </w:p>
        </w:tc>
        <w:tc>
          <w:tcPr>
            <w:tcW w:w="637" w:type="pct"/>
            <w:vAlign w:val="center"/>
          </w:tcPr>
          <w:p w14:paraId="0AA31716" w14:textId="77777777" w:rsidR="0020759E" w:rsidRPr="00371C01" w:rsidRDefault="0020759E" w:rsidP="001C013C">
            <w:pPr>
              <w:pStyle w:val="af7"/>
            </w:pPr>
            <w:r w:rsidRPr="00371C01">
              <w:rPr>
                <w:rFonts w:hint="eastAsia"/>
              </w:rPr>
              <w:t>1</w:t>
            </w:r>
            <w:r w:rsidRPr="00371C01">
              <w:t>.0</w:t>
            </w:r>
          </w:p>
        </w:tc>
        <w:tc>
          <w:tcPr>
            <w:tcW w:w="1496" w:type="pct"/>
            <w:shd w:val="clear" w:color="auto" w:fill="auto"/>
            <w:vAlign w:val="bottom"/>
          </w:tcPr>
          <w:p w14:paraId="2DB951B4" w14:textId="77777777" w:rsidR="0020759E" w:rsidRPr="00371C01" w:rsidRDefault="0020759E" w:rsidP="001C013C">
            <w:pPr>
              <w:pStyle w:val="af7"/>
            </w:pPr>
            <w:r w:rsidRPr="00371C01">
              <w:rPr>
                <w:rFonts w:hint="eastAsia"/>
              </w:rPr>
              <w:t>2.80</w:t>
            </w:r>
          </w:p>
        </w:tc>
        <w:tc>
          <w:tcPr>
            <w:tcW w:w="1192" w:type="pct"/>
            <w:shd w:val="clear" w:color="auto" w:fill="auto"/>
            <w:vAlign w:val="bottom"/>
          </w:tcPr>
          <w:p w14:paraId="39802E66" w14:textId="77777777" w:rsidR="0020759E" w:rsidRPr="00371C01" w:rsidRDefault="0020759E" w:rsidP="001C013C">
            <w:pPr>
              <w:pStyle w:val="af7"/>
            </w:pPr>
            <w:r w:rsidRPr="00371C01">
              <w:rPr>
                <w:rFonts w:hint="eastAsia"/>
              </w:rPr>
              <w:t>2.76</w:t>
            </w:r>
          </w:p>
        </w:tc>
        <w:tc>
          <w:tcPr>
            <w:tcW w:w="1287" w:type="pct"/>
            <w:shd w:val="clear" w:color="auto" w:fill="auto"/>
            <w:vAlign w:val="bottom"/>
          </w:tcPr>
          <w:p w14:paraId="0580C7E4" w14:textId="77777777" w:rsidR="0020759E" w:rsidRPr="00371C01" w:rsidRDefault="0020759E" w:rsidP="001C013C">
            <w:pPr>
              <w:pStyle w:val="af7"/>
            </w:pPr>
            <w:r w:rsidRPr="00371C01">
              <w:rPr>
                <w:rFonts w:hint="eastAsia"/>
              </w:rPr>
              <w:t>0.987</w:t>
            </w:r>
          </w:p>
        </w:tc>
      </w:tr>
      <w:tr w:rsidR="0020759E" w:rsidRPr="00371C01" w14:paraId="210A4DCC" w14:textId="77777777" w:rsidTr="00CB3B07">
        <w:tc>
          <w:tcPr>
            <w:tcW w:w="388" w:type="pct"/>
          </w:tcPr>
          <w:p w14:paraId="4B8B047E" w14:textId="77777777" w:rsidR="0020759E" w:rsidRPr="00371C01" w:rsidRDefault="0020759E" w:rsidP="001C013C">
            <w:pPr>
              <w:pStyle w:val="af7"/>
            </w:pPr>
            <w:r>
              <w:t>1-</w:t>
            </w:r>
            <w:r w:rsidRPr="000F41CF">
              <w:t>2</w:t>
            </w:r>
            <w:r>
              <w:rPr>
                <w:rFonts w:hint="eastAsia"/>
              </w:rPr>
              <w:t>0</w:t>
            </w:r>
          </w:p>
        </w:tc>
        <w:tc>
          <w:tcPr>
            <w:tcW w:w="637" w:type="pct"/>
            <w:vAlign w:val="center"/>
          </w:tcPr>
          <w:p w14:paraId="2F38420C" w14:textId="33460C72" w:rsidR="0020759E" w:rsidRPr="00371C01" w:rsidRDefault="00CB3B07" w:rsidP="001C013C">
            <w:pPr>
              <w:pStyle w:val="af7"/>
            </w:pPr>
            <w:r w:rsidRPr="00371C01">
              <w:rPr>
                <w:rFonts w:hint="eastAsia"/>
              </w:rPr>
              <w:t>1</w:t>
            </w:r>
            <w:r w:rsidRPr="00371C01">
              <w:t>.0</w:t>
            </w:r>
          </w:p>
        </w:tc>
        <w:tc>
          <w:tcPr>
            <w:tcW w:w="1496" w:type="pct"/>
            <w:shd w:val="clear" w:color="auto" w:fill="auto"/>
            <w:vAlign w:val="bottom"/>
          </w:tcPr>
          <w:p w14:paraId="1C4A8BE5" w14:textId="77777777" w:rsidR="0020759E" w:rsidRPr="00371C01" w:rsidRDefault="0020759E" w:rsidP="001C013C">
            <w:pPr>
              <w:pStyle w:val="af7"/>
            </w:pPr>
            <w:r w:rsidRPr="00371C01">
              <w:rPr>
                <w:rFonts w:hint="eastAsia"/>
              </w:rPr>
              <w:t>4.55</w:t>
            </w:r>
          </w:p>
        </w:tc>
        <w:tc>
          <w:tcPr>
            <w:tcW w:w="1192" w:type="pct"/>
            <w:shd w:val="clear" w:color="auto" w:fill="auto"/>
            <w:vAlign w:val="bottom"/>
          </w:tcPr>
          <w:p w14:paraId="72E5993E" w14:textId="77777777" w:rsidR="0020759E" w:rsidRPr="00371C01" w:rsidRDefault="0020759E" w:rsidP="001C013C">
            <w:pPr>
              <w:pStyle w:val="af7"/>
            </w:pPr>
            <w:r w:rsidRPr="00371C01">
              <w:rPr>
                <w:rFonts w:hint="eastAsia"/>
              </w:rPr>
              <w:t>3.08</w:t>
            </w:r>
          </w:p>
        </w:tc>
        <w:tc>
          <w:tcPr>
            <w:tcW w:w="1287" w:type="pct"/>
            <w:shd w:val="clear" w:color="auto" w:fill="auto"/>
            <w:vAlign w:val="bottom"/>
          </w:tcPr>
          <w:p w14:paraId="6D34E38B" w14:textId="77777777" w:rsidR="0020759E" w:rsidRPr="00371C01" w:rsidRDefault="0020759E" w:rsidP="001C013C">
            <w:pPr>
              <w:pStyle w:val="af7"/>
            </w:pPr>
            <w:r w:rsidRPr="00371C01">
              <w:rPr>
                <w:rFonts w:hint="eastAsia"/>
              </w:rPr>
              <w:t>0.676</w:t>
            </w:r>
          </w:p>
        </w:tc>
      </w:tr>
      <w:tr w:rsidR="0020759E" w:rsidRPr="00371C01" w14:paraId="7A0023F4" w14:textId="77777777" w:rsidTr="00CB3B07">
        <w:tc>
          <w:tcPr>
            <w:tcW w:w="388" w:type="pct"/>
          </w:tcPr>
          <w:p w14:paraId="23576028" w14:textId="77777777" w:rsidR="0020759E" w:rsidRPr="00371C01" w:rsidRDefault="0020759E" w:rsidP="001C013C">
            <w:pPr>
              <w:pStyle w:val="af7"/>
            </w:pPr>
            <w:r>
              <w:t>1-</w:t>
            </w:r>
            <w:r>
              <w:rPr>
                <w:rFonts w:hint="eastAsia"/>
              </w:rPr>
              <w:t>21</w:t>
            </w:r>
          </w:p>
        </w:tc>
        <w:tc>
          <w:tcPr>
            <w:tcW w:w="637" w:type="pct"/>
            <w:vAlign w:val="center"/>
          </w:tcPr>
          <w:p w14:paraId="6A109839" w14:textId="2158536C" w:rsidR="0020759E" w:rsidRPr="00371C01" w:rsidRDefault="00CB3B07" w:rsidP="001C013C">
            <w:pPr>
              <w:pStyle w:val="af7"/>
            </w:pPr>
            <w:r w:rsidRPr="00371C01">
              <w:rPr>
                <w:rFonts w:hint="eastAsia"/>
              </w:rPr>
              <w:t>1</w:t>
            </w:r>
            <w:r w:rsidRPr="00371C01">
              <w:t>.0</w:t>
            </w:r>
          </w:p>
        </w:tc>
        <w:tc>
          <w:tcPr>
            <w:tcW w:w="1496" w:type="pct"/>
            <w:shd w:val="clear" w:color="auto" w:fill="auto"/>
            <w:vAlign w:val="bottom"/>
          </w:tcPr>
          <w:p w14:paraId="19ACBDAB" w14:textId="77777777" w:rsidR="0020759E" w:rsidRPr="00371C01" w:rsidRDefault="0020759E" w:rsidP="001C013C">
            <w:pPr>
              <w:pStyle w:val="af7"/>
            </w:pPr>
            <w:r w:rsidRPr="00371C01">
              <w:rPr>
                <w:rFonts w:hint="eastAsia"/>
              </w:rPr>
              <w:t>9.35</w:t>
            </w:r>
          </w:p>
        </w:tc>
        <w:tc>
          <w:tcPr>
            <w:tcW w:w="1192" w:type="pct"/>
            <w:shd w:val="clear" w:color="auto" w:fill="auto"/>
            <w:vAlign w:val="bottom"/>
          </w:tcPr>
          <w:p w14:paraId="12F4FF5F" w14:textId="77777777" w:rsidR="0020759E" w:rsidRPr="00371C01" w:rsidRDefault="0020759E" w:rsidP="001C013C">
            <w:pPr>
              <w:pStyle w:val="af7"/>
            </w:pPr>
            <w:r w:rsidRPr="00371C01">
              <w:rPr>
                <w:rFonts w:hint="eastAsia"/>
              </w:rPr>
              <w:t>3.16</w:t>
            </w:r>
          </w:p>
        </w:tc>
        <w:tc>
          <w:tcPr>
            <w:tcW w:w="1287" w:type="pct"/>
            <w:shd w:val="clear" w:color="auto" w:fill="auto"/>
            <w:vAlign w:val="bottom"/>
          </w:tcPr>
          <w:p w14:paraId="5BF5A678" w14:textId="77777777" w:rsidR="0020759E" w:rsidRPr="00371C01" w:rsidRDefault="0020759E" w:rsidP="001C013C">
            <w:pPr>
              <w:pStyle w:val="af7"/>
            </w:pPr>
            <w:r w:rsidRPr="00371C01">
              <w:rPr>
                <w:rFonts w:hint="eastAsia"/>
              </w:rPr>
              <w:t>0.338</w:t>
            </w:r>
          </w:p>
        </w:tc>
      </w:tr>
      <w:tr w:rsidR="0020759E" w:rsidRPr="00371C01" w14:paraId="76CA16CF" w14:textId="77777777" w:rsidTr="00CB3B07">
        <w:tc>
          <w:tcPr>
            <w:tcW w:w="388" w:type="pct"/>
          </w:tcPr>
          <w:p w14:paraId="72704A17" w14:textId="77777777" w:rsidR="0020759E" w:rsidRPr="00371C01" w:rsidRDefault="0020759E" w:rsidP="001C013C">
            <w:pPr>
              <w:pStyle w:val="af7"/>
            </w:pPr>
            <w:r>
              <w:t>1-</w:t>
            </w:r>
            <w:r>
              <w:rPr>
                <w:rFonts w:hint="eastAsia"/>
              </w:rPr>
              <w:t>22</w:t>
            </w:r>
          </w:p>
        </w:tc>
        <w:tc>
          <w:tcPr>
            <w:tcW w:w="637" w:type="pct"/>
            <w:vAlign w:val="center"/>
          </w:tcPr>
          <w:p w14:paraId="58D73756" w14:textId="54852030" w:rsidR="0020759E" w:rsidRPr="00371C01" w:rsidRDefault="00CB3B07" w:rsidP="001C013C">
            <w:pPr>
              <w:pStyle w:val="af7"/>
            </w:pPr>
            <w:r w:rsidRPr="00371C01">
              <w:rPr>
                <w:rFonts w:hint="eastAsia"/>
              </w:rPr>
              <w:t>1</w:t>
            </w:r>
            <w:r w:rsidRPr="00371C01">
              <w:t>.0</w:t>
            </w:r>
          </w:p>
        </w:tc>
        <w:tc>
          <w:tcPr>
            <w:tcW w:w="1496" w:type="pct"/>
            <w:shd w:val="clear" w:color="auto" w:fill="auto"/>
            <w:vAlign w:val="bottom"/>
          </w:tcPr>
          <w:p w14:paraId="5372B622" w14:textId="77777777" w:rsidR="0020759E" w:rsidRPr="00371C01" w:rsidRDefault="0020759E" w:rsidP="001C013C">
            <w:pPr>
              <w:pStyle w:val="af7"/>
            </w:pPr>
            <w:r w:rsidRPr="00371C01">
              <w:rPr>
                <w:rFonts w:hint="eastAsia"/>
              </w:rPr>
              <w:t>13.40</w:t>
            </w:r>
          </w:p>
        </w:tc>
        <w:tc>
          <w:tcPr>
            <w:tcW w:w="1192" w:type="pct"/>
            <w:shd w:val="clear" w:color="auto" w:fill="auto"/>
            <w:vAlign w:val="bottom"/>
          </w:tcPr>
          <w:p w14:paraId="72C212A9" w14:textId="77777777" w:rsidR="0020759E" w:rsidRPr="00371C01" w:rsidRDefault="0020759E" w:rsidP="001C013C">
            <w:pPr>
              <w:pStyle w:val="af7"/>
            </w:pPr>
            <w:r w:rsidRPr="00371C01">
              <w:rPr>
                <w:rFonts w:hint="eastAsia"/>
              </w:rPr>
              <w:t>3.54</w:t>
            </w:r>
          </w:p>
        </w:tc>
        <w:tc>
          <w:tcPr>
            <w:tcW w:w="1287" w:type="pct"/>
            <w:shd w:val="clear" w:color="auto" w:fill="auto"/>
            <w:vAlign w:val="bottom"/>
          </w:tcPr>
          <w:p w14:paraId="1A52D535" w14:textId="77777777" w:rsidR="0020759E" w:rsidRPr="00371C01" w:rsidRDefault="0020759E" w:rsidP="001C013C">
            <w:pPr>
              <w:pStyle w:val="af7"/>
            </w:pPr>
            <w:r w:rsidRPr="00371C01">
              <w:rPr>
                <w:rFonts w:hint="eastAsia"/>
              </w:rPr>
              <w:t>0.264</w:t>
            </w:r>
          </w:p>
        </w:tc>
      </w:tr>
      <w:tr w:rsidR="0020759E" w:rsidRPr="00371C01" w14:paraId="14195977" w14:textId="77777777" w:rsidTr="00CB3B07">
        <w:tc>
          <w:tcPr>
            <w:tcW w:w="388" w:type="pct"/>
          </w:tcPr>
          <w:p w14:paraId="41DA0B1F" w14:textId="77777777" w:rsidR="0020759E" w:rsidRPr="00371C01" w:rsidRDefault="0020759E" w:rsidP="001C013C">
            <w:pPr>
              <w:pStyle w:val="af7"/>
            </w:pPr>
            <w:r>
              <w:t>1-</w:t>
            </w:r>
            <w:r>
              <w:rPr>
                <w:rFonts w:hint="eastAsia"/>
              </w:rPr>
              <w:t>23</w:t>
            </w:r>
          </w:p>
        </w:tc>
        <w:tc>
          <w:tcPr>
            <w:tcW w:w="637" w:type="pct"/>
            <w:vAlign w:val="center"/>
          </w:tcPr>
          <w:p w14:paraId="64E96AEB" w14:textId="1230B5FF" w:rsidR="0020759E" w:rsidRPr="00371C01" w:rsidRDefault="00CB3B07" w:rsidP="001C013C">
            <w:pPr>
              <w:pStyle w:val="af7"/>
            </w:pPr>
            <w:r w:rsidRPr="00371C01">
              <w:rPr>
                <w:rFonts w:hint="eastAsia"/>
              </w:rPr>
              <w:t>1</w:t>
            </w:r>
            <w:r w:rsidRPr="00371C01">
              <w:t>.0</w:t>
            </w:r>
          </w:p>
        </w:tc>
        <w:tc>
          <w:tcPr>
            <w:tcW w:w="1496" w:type="pct"/>
            <w:shd w:val="clear" w:color="auto" w:fill="auto"/>
            <w:vAlign w:val="bottom"/>
          </w:tcPr>
          <w:p w14:paraId="69B79E39" w14:textId="77777777" w:rsidR="0020759E" w:rsidRPr="00371C01" w:rsidRDefault="0020759E" w:rsidP="001C013C">
            <w:pPr>
              <w:pStyle w:val="af7"/>
            </w:pPr>
            <w:r w:rsidRPr="00371C01">
              <w:rPr>
                <w:rFonts w:hint="eastAsia"/>
              </w:rPr>
              <w:t>17.72</w:t>
            </w:r>
          </w:p>
        </w:tc>
        <w:tc>
          <w:tcPr>
            <w:tcW w:w="1192" w:type="pct"/>
            <w:shd w:val="clear" w:color="auto" w:fill="auto"/>
            <w:vAlign w:val="bottom"/>
          </w:tcPr>
          <w:p w14:paraId="443DDD47" w14:textId="77777777" w:rsidR="0020759E" w:rsidRPr="00371C01" w:rsidRDefault="0020759E" w:rsidP="001C013C">
            <w:pPr>
              <w:pStyle w:val="af7"/>
            </w:pPr>
            <w:r w:rsidRPr="00371C01">
              <w:rPr>
                <w:rFonts w:hint="eastAsia"/>
              </w:rPr>
              <w:t>4.17</w:t>
            </w:r>
          </w:p>
        </w:tc>
        <w:tc>
          <w:tcPr>
            <w:tcW w:w="1287" w:type="pct"/>
            <w:shd w:val="clear" w:color="auto" w:fill="auto"/>
            <w:vAlign w:val="bottom"/>
          </w:tcPr>
          <w:p w14:paraId="145ECE34" w14:textId="77777777" w:rsidR="0020759E" w:rsidRPr="00371C01" w:rsidRDefault="0020759E" w:rsidP="001C013C">
            <w:pPr>
              <w:pStyle w:val="af7"/>
            </w:pPr>
            <w:r w:rsidRPr="00371C01">
              <w:rPr>
                <w:rFonts w:hint="eastAsia"/>
              </w:rPr>
              <w:t>0.235</w:t>
            </w:r>
          </w:p>
        </w:tc>
      </w:tr>
      <w:tr w:rsidR="0020759E" w:rsidRPr="00371C01" w14:paraId="2531AFEE" w14:textId="77777777" w:rsidTr="00CB3B07">
        <w:tc>
          <w:tcPr>
            <w:tcW w:w="388" w:type="pct"/>
          </w:tcPr>
          <w:p w14:paraId="2B89E307" w14:textId="77777777" w:rsidR="0020759E" w:rsidRPr="00371C01" w:rsidRDefault="0020759E" w:rsidP="001C013C">
            <w:pPr>
              <w:pStyle w:val="af7"/>
            </w:pPr>
            <w:r>
              <w:t>1-</w:t>
            </w:r>
            <w:r>
              <w:rPr>
                <w:rFonts w:hint="eastAsia"/>
              </w:rPr>
              <w:t>25</w:t>
            </w:r>
          </w:p>
        </w:tc>
        <w:tc>
          <w:tcPr>
            <w:tcW w:w="637" w:type="pct"/>
            <w:vAlign w:val="center"/>
          </w:tcPr>
          <w:p w14:paraId="63D7513E" w14:textId="77777777" w:rsidR="0020759E" w:rsidRPr="00371C01" w:rsidRDefault="0020759E" w:rsidP="001C013C">
            <w:pPr>
              <w:pStyle w:val="af7"/>
            </w:pPr>
            <w:r w:rsidRPr="00371C01">
              <w:rPr>
                <w:rFonts w:hint="eastAsia"/>
              </w:rPr>
              <w:t>1</w:t>
            </w:r>
            <w:r w:rsidRPr="00371C01">
              <w:t>.5</w:t>
            </w:r>
          </w:p>
        </w:tc>
        <w:tc>
          <w:tcPr>
            <w:tcW w:w="1496" w:type="pct"/>
            <w:shd w:val="clear" w:color="auto" w:fill="auto"/>
            <w:vAlign w:val="bottom"/>
          </w:tcPr>
          <w:p w14:paraId="56549F39" w14:textId="77777777" w:rsidR="0020759E" w:rsidRPr="00371C01" w:rsidRDefault="0020759E" w:rsidP="001C013C">
            <w:pPr>
              <w:pStyle w:val="af7"/>
            </w:pPr>
            <w:r w:rsidRPr="00371C01">
              <w:rPr>
                <w:rFonts w:hint="eastAsia"/>
              </w:rPr>
              <w:t>3.19</w:t>
            </w:r>
          </w:p>
        </w:tc>
        <w:tc>
          <w:tcPr>
            <w:tcW w:w="1192" w:type="pct"/>
            <w:shd w:val="clear" w:color="auto" w:fill="auto"/>
            <w:vAlign w:val="bottom"/>
          </w:tcPr>
          <w:p w14:paraId="076D3689" w14:textId="77777777" w:rsidR="0020759E" w:rsidRPr="00371C01" w:rsidRDefault="0020759E" w:rsidP="001C013C">
            <w:pPr>
              <w:pStyle w:val="af7"/>
            </w:pPr>
            <w:r w:rsidRPr="00371C01">
              <w:rPr>
                <w:rFonts w:hint="eastAsia"/>
              </w:rPr>
              <w:t>2.94</w:t>
            </w:r>
          </w:p>
        </w:tc>
        <w:tc>
          <w:tcPr>
            <w:tcW w:w="1287" w:type="pct"/>
            <w:shd w:val="clear" w:color="auto" w:fill="auto"/>
            <w:vAlign w:val="bottom"/>
          </w:tcPr>
          <w:p w14:paraId="03D1DDAC" w14:textId="77777777" w:rsidR="0020759E" w:rsidRPr="00371C01" w:rsidRDefault="0020759E" w:rsidP="001C013C">
            <w:pPr>
              <w:pStyle w:val="af7"/>
            </w:pPr>
            <w:r w:rsidRPr="00371C01">
              <w:rPr>
                <w:rFonts w:hint="eastAsia"/>
              </w:rPr>
              <w:t>0.923</w:t>
            </w:r>
          </w:p>
        </w:tc>
      </w:tr>
      <w:tr w:rsidR="0020759E" w:rsidRPr="00371C01" w14:paraId="729A9B3D" w14:textId="77777777" w:rsidTr="00CB3B07">
        <w:tc>
          <w:tcPr>
            <w:tcW w:w="388" w:type="pct"/>
          </w:tcPr>
          <w:p w14:paraId="7E3709E2" w14:textId="77777777" w:rsidR="0020759E" w:rsidRPr="00371C01" w:rsidRDefault="0020759E" w:rsidP="001C013C">
            <w:pPr>
              <w:pStyle w:val="af7"/>
            </w:pPr>
            <w:r>
              <w:t>1-</w:t>
            </w:r>
            <w:r>
              <w:rPr>
                <w:rFonts w:hint="eastAsia"/>
              </w:rPr>
              <w:t>26</w:t>
            </w:r>
          </w:p>
        </w:tc>
        <w:tc>
          <w:tcPr>
            <w:tcW w:w="637" w:type="pct"/>
            <w:vAlign w:val="center"/>
          </w:tcPr>
          <w:p w14:paraId="20832DCC" w14:textId="0E15D8FC" w:rsidR="0020759E" w:rsidRPr="00371C01" w:rsidRDefault="00CB3B07" w:rsidP="001C013C">
            <w:pPr>
              <w:pStyle w:val="af7"/>
            </w:pPr>
            <w:r w:rsidRPr="00371C01">
              <w:rPr>
                <w:rFonts w:hint="eastAsia"/>
              </w:rPr>
              <w:t>1</w:t>
            </w:r>
            <w:r w:rsidRPr="00371C01">
              <w:t>.5</w:t>
            </w:r>
          </w:p>
        </w:tc>
        <w:tc>
          <w:tcPr>
            <w:tcW w:w="1496" w:type="pct"/>
            <w:shd w:val="clear" w:color="auto" w:fill="auto"/>
            <w:vAlign w:val="bottom"/>
          </w:tcPr>
          <w:p w14:paraId="6380A6FA" w14:textId="77777777" w:rsidR="0020759E" w:rsidRPr="00371C01" w:rsidRDefault="0020759E" w:rsidP="001C013C">
            <w:pPr>
              <w:pStyle w:val="af7"/>
            </w:pPr>
            <w:r w:rsidRPr="00371C01">
              <w:rPr>
                <w:rFonts w:hint="eastAsia"/>
              </w:rPr>
              <w:t>4.73</w:t>
            </w:r>
          </w:p>
        </w:tc>
        <w:tc>
          <w:tcPr>
            <w:tcW w:w="1192" w:type="pct"/>
            <w:shd w:val="clear" w:color="auto" w:fill="auto"/>
            <w:vAlign w:val="bottom"/>
          </w:tcPr>
          <w:p w14:paraId="5992A3AE" w14:textId="77777777" w:rsidR="0020759E" w:rsidRPr="00371C01" w:rsidRDefault="0020759E" w:rsidP="001C013C">
            <w:pPr>
              <w:pStyle w:val="af7"/>
            </w:pPr>
            <w:r w:rsidRPr="00371C01">
              <w:rPr>
                <w:rFonts w:hint="eastAsia"/>
              </w:rPr>
              <w:t>3.44</w:t>
            </w:r>
          </w:p>
        </w:tc>
        <w:tc>
          <w:tcPr>
            <w:tcW w:w="1287" w:type="pct"/>
            <w:shd w:val="clear" w:color="auto" w:fill="auto"/>
            <w:vAlign w:val="bottom"/>
          </w:tcPr>
          <w:p w14:paraId="699E2266" w14:textId="77777777" w:rsidR="0020759E" w:rsidRPr="00371C01" w:rsidRDefault="0020759E" w:rsidP="001C013C">
            <w:pPr>
              <w:pStyle w:val="af7"/>
            </w:pPr>
            <w:r w:rsidRPr="00371C01">
              <w:rPr>
                <w:rFonts w:hint="eastAsia"/>
              </w:rPr>
              <w:t>0.727</w:t>
            </w:r>
          </w:p>
        </w:tc>
      </w:tr>
      <w:tr w:rsidR="0020759E" w:rsidRPr="00371C01" w14:paraId="5C5DF450" w14:textId="77777777" w:rsidTr="00CB3B07">
        <w:tc>
          <w:tcPr>
            <w:tcW w:w="388" w:type="pct"/>
          </w:tcPr>
          <w:p w14:paraId="30425A7D" w14:textId="77777777" w:rsidR="0020759E" w:rsidRPr="00371C01" w:rsidRDefault="0020759E" w:rsidP="001C013C">
            <w:pPr>
              <w:pStyle w:val="af7"/>
            </w:pPr>
            <w:r>
              <w:t>1-</w:t>
            </w:r>
            <w:r>
              <w:rPr>
                <w:rFonts w:hint="eastAsia"/>
              </w:rPr>
              <w:t>27</w:t>
            </w:r>
          </w:p>
        </w:tc>
        <w:tc>
          <w:tcPr>
            <w:tcW w:w="637" w:type="pct"/>
            <w:vAlign w:val="center"/>
          </w:tcPr>
          <w:p w14:paraId="7C963377" w14:textId="7732026D" w:rsidR="0020759E" w:rsidRPr="00371C01" w:rsidRDefault="00CB3B07" w:rsidP="001C013C">
            <w:pPr>
              <w:pStyle w:val="af7"/>
            </w:pPr>
            <w:r w:rsidRPr="00371C01">
              <w:rPr>
                <w:rFonts w:hint="eastAsia"/>
              </w:rPr>
              <w:t>1</w:t>
            </w:r>
            <w:r w:rsidRPr="00371C01">
              <w:t>.5</w:t>
            </w:r>
          </w:p>
        </w:tc>
        <w:tc>
          <w:tcPr>
            <w:tcW w:w="1496" w:type="pct"/>
            <w:shd w:val="clear" w:color="auto" w:fill="auto"/>
            <w:vAlign w:val="bottom"/>
          </w:tcPr>
          <w:p w14:paraId="29415611" w14:textId="77777777" w:rsidR="0020759E" w:rsidRPr="00371C01" w:rsidRDefault="0020759E" w:rsidP="001C013C">
            <w:pPr>
              <w:pStyle w:val="af7"/>
            </w:pPr>
            <w:r w:rsidRPr="00371C01">
              <w:rPr>
                <w:rFonts w:hint="eastAsia"/>
              </w:rPr>
              <w:t>9.92</w:t>
            </w:r>
          </w:p>
        </w:tc>
        <w:tc>
          <w:tcPr>
            <w:tcW w:w="1192" w:type="pct"/>
            <w:shd w:val="clear" w:color="auto" w:fill="auto"/>
            <w:vAlign w:val="bottom"/>
          </w:tcPr>
          <w:p w14:paraId="4A8F8B23" w14:textId="77777777" w:rsidR="0020759E" w:rsidRPr="00371C01" w:rsidRDefault="0020759E" w:rsidP="001C013C">
            <w:pPr>
              <w:pStyle w:val="af7"/>
            </w:pPr>
            <w:r w:rsidRPr="00371C01">
              <w:rPr>
                <w:rFonts w:hint="eastAsia"/>
              </w:rPr>
              <w:t>3.28</w:t>
            </w:r>
          </w:p>
        </w:tc>
        <w:tc>
          <w:tcPr>
            <w:tcW w:w="1287" w:type="pct"/>
            <w:shd w:val="clear" w:color="auto" w:fill="auto"/>
            <w:vAlign w:val="bottom"/>
          </w:tcPr>
          <w:p w14:paraId="7FD9AA0F" w14:textId="77777777" w:rsidR="0020759E" w:rsidRPr="00371C01" w:rsidRDefault="0020759E" w:rsidP="001C013C">
            <w:pPr>
              <w:pStyle w:val="af7"/>
            </w:pPr>
            <w:r w:rsidRPr="00371C01">
              <w:rPr>
                <w:rFonts w:hint="eastAsia"/>
              </w:rPr>
              <w:t>0.331</w:t>
            </w:r>
          </w:p>
        </w:tc>
      </w:tr>
      <w:tr w:rsidR="0020759E" w:rsidRPr="00371C01" w14:paraId="3614890B" w14:textId="77777777" w:rsidTr="00CB3B07">
        <w:tc>
          <w:tcPr>
            <w:tcW w:w="388" w:type="pct"/>
          </w:tcPr>
          <w:p w14:paraId="1B728C70" w14:textId="77777777" w:rsidR="0020759E" w:rsidRPr="00371C01" w:rsidRDefault="0020759E" w:rsidP="001C013C">
            <w:pPr>
              <w:pStyle w:val="af7"/>
            </w:pPr>
            <w:r>
              <w:t>1-</w:t>
            </w:r>
            <w:r>
              <w:rPr>
                <w:rFonts w:hint="eastAsia"/>
              </w:rPr>
              <w:t>28</w:t>
            </w:r>
          </w:p>
        </w:tc>
        <w:tc>
          <w:tcPr>
            <w:tcW w:w="637" w:type="pct"/>
            <w:vAlign w:val="center"/>
          </w:tcPr>
          <w:p w14:paraId="14826355" w14:textId="5494095B" w:rsidR="0020759E" w:rsidRPr="00371C01" w:rsidRDefault="00CB3B07" w:rsidP="001C013C">
            <w:pPr>
              <w:pStyle w:val="af7"/>
            </w:pPr>
            <w:r w:rsidRPr="00371C01">
              <w:rPr>
                <w:rFonts w:hint="eastAsia"/>
              </w:rPr>
              <w:t>1</w:t>
            </w:r>
            <w:r w:rsidRPr="00371C01">
              <w:t>.5</w:t>
            </w:r>
          </w:p>
        </w:tc>
        <w:tc>
          <w:tcPr>
            <w:tcW w:w="1496" w:type="pct"/>
            <w:shd w:val="clear" w:color="auto" w:fill="auto"/>
            <w:vAlign w:val="bottom"/>
          </w:tcPr>
          <w:p w14:paraId="692961A8" w14:textId="77777777" w:rsidR="0020759E" w:rsidRPr="00371C01" w:rsidRDefault="0020759E" w:rsidP="001C013C">
            <w:pPr>
              <w:pStyle w:val="af7"/>
            </w:pPr>
            <w:r w:rsidRPr="00371C01">
              <w:rPr>
                <w:rFonts w:hint="eastAsia"/>
              </w:rPr>
              <w:t>13.46</w:t>
            </w:r>
          </w:p>
        </w:tc>
        <w:tc>
          <w:tcPr>
            <w:tcW w:w="1192" w:type="pct"/>
            <w:shd w:val="clear" w:color="auto" w:fill="auto"/>
            <w:vAlign w:val="bottom"/>
          </w:tcPr>
          <w:p w14:paraId="7394698E" w14:textId="77777777" w:rsidR="0020759E" w:rsidRPr="00371C01" w:rsidRDefault="0020759E" w:rsidP="001C013C">
            <w:pPr>
              <w:pStyle w:val="af7"/>
            </w:pPr>
            <w:r w:rsidRPr="00371C01">
              <w:rPr>
                <w:rFonts w:hint="eastAsia"/>
              </w:rPr>
              <w:t>4.48</w:t>
            </w:r>
          </w:p>
        </w:tc>
        <w:tc>
          <w:tcPr>
            <w:tcW w:w="1287" w:type="pct"/>
            <w:shd w:val="clear" w:color="auto" w:fill="auto"/>
            <w:vAlign w:val="bottom"/>
          </w:tcPr>
          <w:p w14:paraId="1FA272A3" w14:textId="77777777" w:rsidR="0020759E" w:rsidRPr="00371C01" w:rsidRDefault="0020759E" w:rsidP="001C013C">
            <w:pPr>
              <w:pStyle w:val="af7"/>
            </w:pPr>
            <w:r w:rsidRPr="00371C01">
              <w:rPr>
                <w:rFonts w:hint="eastAsia"/>
              </w:rPr>
              <w:t>0.333</w:t>
            </w:r>
          </w:p>
        </w:tc>
      </w:tr>
      <w:tr w:rsidR="0020759E" w:rsidRPr="00371C01" w14:paraId="073DB3EB" w14:textId="77777777" w:rsidTr="00CB3B07">
        <w:tc>
          <w:tcPr>
            <w:tcW w:w="388" w:type="pct"/>
          </w:tcPr>
          <w:p w14:paraId="4CDA3CD1" w14:textId="77777777" w:rsidR="0020759E" w:rsidRPr="00371C01" w:rsidRDefault="0020759E" w:rsidP="001C013C">
            <w:pPr>
              <w:pStyle w:val="af7"/>
            </w:pPr>
            <w:r>
              <w:t>1-</w:t>
            </w:r>
            <w:r>
              <w:rPr>
                <w:rFonts w:hint="eastAsia"/>
              </w:rPr>
              <w:t>29</w:t>
            </w:r>
          </w:p>
        </w:tc>
        <w:tc>
          <w:tcPr>
            <w:tcW w:w="637" w:type="pct"/>
            <w:vAlign w:val="center"/>
          </w:tcPr>
          <w:p w14:paraId="6B5C0540" w14:textId="77777777" w:rsidR="0020759E" w:rsidRPr="00371C01" w:rsidRDefault="0020759E" w:rsidP="001C013C">
            <w:pPr>
              <w:pStyle w:val="af7"/>
            </w:pPr>
            <w:r w:rsidRPr="00371C01">
              <w:rPr>
                <w:rFonts w:hint="eastAsia"/>
              </w:rPr>
              <w:t>2</w:t>
            </w:r>
            <w:r w:rsidRPr="00371C01">
              <w:t>.0</w:t>
            </w:r>
          </w:p>
        </w:tc>
        <w:tc>
          <w:tcPr>
            <w:tcW w:w="1496" w:type="pct"/>
            <w:shd w:val="clear" w:color="auto" w:fill="auto"/>
            <w:vAlign w:val="bottom"/>
          </w:tcPr>
          <w:p w14:paraId="44425499" w14:textId="77777777" w:rsidR="0020759E" w:rsidRPr="00371C01" w:rsidRDefault="0020759E" w:rsidP="001C013C">
            <w:pPr>
              <w:pStyle w:val="af7"/>
            </w:pPr>
            <w:r w:rsidRPr="00371C01">
              <w:rPr>
                <w:rFonts w:hint="eastAsia"/>
              </w:rPr>
              <w:t>2.77</w:t>
            </w:r>
          </w:p>
        </w:tc>
        <w:tc>
          <w:tcPr>
            <w:tcW w:w="1192" w:type="pct"/>
            <w:shd w:val="clear" w:color="auto" w:fill="auto"/>
            <w:vAlign w:val="bottom"/>
          </w:tcPr>
          <w:p w14:paraId="3FB43E3C" w14:textId="77777777" w:rsidR="0020759E" w:rsidRPr="00371C01" w:rsidRDefault="0020759E" w:rsidP="001C013C">
            <w:pPr>
              <w:pStyle w:val="af7"/>
            </w:pPr>
            <w:r w:rsidRPr="00371C01">
              <w:rPr>
                <w:rFonts w:hint="eastAsia"/>
              </w:rPr>
              <w:t>2.42</w:t>
            </w:r>
          </w:p>
        </w:tc>
        <w:tc>
          <w:tcPr>
            <w:tcW w:w="1287" w:type="pct"/>
            <w:shd w:val="clear" w:color="auto" w:fill="auto"/>
            <w:vAlign w:val="bottom"/>
          </w:tcPr>
          <w:p w14:paraId="00C456AC" w14:textId="77777777" w:rsidR="0020759E" w:rsidRPr="00371C01" w:rsidRDefault="0020759E" w:rsidP="001C013C">
            <w:pPr>
              <w:pStyle w:val="af7"/>
            </w:pPr>
            <w:r w:rsidRPr="00371C01">
              <w:rPr>
                <w:rFonts w:hint="eastAsia"/>
              </w:rPr>
              <w:t>0.873</w:t>
            </w:r>
          </w:p>
        </w:tc>
      </w:tr>
      <w:tr w:rsidR="0020759E" w:rsidRPr="00371C01" w14:paraId="65D6A22B" w14:textId="77777777" w:rsidTr="00CB3B07">
        <w:tc>
          <w:tcPr>
            <w:tcW w:w="388" w:type="pct"/>
          </w:tcPr>
          <w:p w14:paraId="652BF106" w14:textId="77777777" w:rsidR="0020759E" w:rsidRPr="00371C01" w:rsidRDefault="0020759E" w:rsidP="001C013C">
            <w:pPr>
              <w:pStyle w:val="af7"/>
            </w:pPr>
            <w:r>
              <w:t>1-</w:t>
            </w:r>
            <w:r>
              <w:rPr>
                <w:rFonts w:hint="eastAsia"/>
              </w:rPr>
              <w:t>30</w:t>
            </w:r>
          </w:p>
        </w:tc>
        <w:tc>
          <w:tcPr>
            <w:tcW w:w="637" w:type="pct"/>
            <w:vAlign w:val="center"/>
          </w:tcPr>
          <w:p w14:paraId="61CA506D" w14:textId="64A57F34" w:rsidR="0020759E" w:rsidRPr="00371C01" w:rsidRDefault="00CB3B07" w:rsidP="001C013C">
            <w:pPr>
              <w:pStyle w:val="af7"/>
            </w:pPr>
            <w:r w:rsidRPr="00371C01">
              <w:rPr>
                <w:rFonts w:hint="eastAsia"/>
              </w:rPr>
              <w:t>2</w:t>
            </w:r>
            <w:r w:rsidRPr="00371C01">
              <w:t>.0</w:t>
            </w:r>
          </w:p>
        </w:tc>
        <w:tc>
          <w:tcPr>
            <w:tcW w:w="1496" w:type="pct"/>
            <w:shd w:val="clear" w:color="auto" w:fill="auto"/>
            <w:vAlign w:val="bottom"/>
          </w:tcPr>
          <w:p w14:paraId="297C54A5" w14:textId="77777777" w:rsidR="0020759E" w:rsidRPr="00371C01" w:rsidRDefault="0020759E" w:rsidP="001C013C">
            <w:pPr>
              <w:pStyle w:val="af7"/>
            </w:pPr>
            <w:r w:rsidRPr="00371C01">
              <w:rPr>
                <w:rFonts w:hint="eastAsia"/>
              </w:rPr>
              <w:t>4.66</w:t>
            </w:r>
          </w:p>
        </w:tc>
        <w:tc>
          <w:tcPr>
            <w:tcW w:w="1192" w:type="pct"/>
            <w:shd w:val="clear" w:color="auto" w:fill="auto"/>
            <w:vAlign w:val="bottom"/>
          </w:tcPr>
          <w:p w14:paraId="21C7F8C3" w14:textId="77777777" w:rsidR="0020759E" w:rsidRPr="00371C01" w:rsidRDefault="0020759E" w:rsidP="001C013C">
            <w:pPr>
              <w:pStyle w:val="af7"/>
            </w:pPr>
            <w:r w:rsidRPr="00371C01">
              <w:rPr>
                <w:rFonts w:hint="eastAsia"/>
              </w:rPr>
              <w:t>2.37</w:t>
            </w:r>
          </w:p>
        </w:tc>
        <w:tc>
          <w:tcPr>
            <w:tcW w:w="1287" w:type="pct"/>
            <w:shd w:val="clear" w:color="auto" w:fill="auto"/>
            <w:vAlign w:val="bottom"/>
          </w:tcPr>
          <w:p w14:paraId="0F9F1ADF" w14:textId="77777777" w:rsidR="0020759E" w:rsidRPr="00371C01" w:rsidRDefault="0020759E" w:rsidP="001C013C">
            <w:pPr>
              <w:pStyle w:val="af7"/>
            </w:pPr>
            <w:r w:rsidRPr="00371C01">
              <w:rPr>
                <w:rFonts w:hint="eastAsia"/>
              </w:rPr>
              <w:t>0.508</w:t>
            </w:r>
          </w:p>
        </w:tc>
      </w:tr>
      <w:tr w:rsidR="0020759E" w:rsidRPr="00371C01" w14:paraId="1A8B291C" w14:textId="77777777" w:rsidTr="00CB3B07">
        <w:tc>
          <w:tcPr>
            <w:tcW w:w="388" w:type="pct"/>
          </w:tcPr>
          <w:p w14:paraId="76183E8F" w14:textId="77777777" w:rsidR="0020759E" w:rsidRPr="00371C01" w:rsidRDefault="0020759E" w:rsidP="001C013C">
            <w:pPr>
              <w:pStyle w:val="af7"/>
            </w:pPr>
            <w:r>
              <w:t>1-</w:t>
            </w:r>
            <w:r>
              <w:rPr>
                <w:rFonts w:hint="eastAsia"/>
              </w:rPr>
              <w:t>31</w:t>
            </w:r>
          </w:p>
        </w:tc>
        <w:tc>
          <w:tcPr>
            <w:tcW w:w="637" w:type="pct"/>
            <w:vAlign w:val="center"/>
          </w:tcPr>
          <w:p w14:paraId="1B24E638" w14:textId="3C0DD8E4" w:rsidR="0020759E" w:rsidRPr="00371C01" w:rsidRDefault="00CB3B07" w:rsidP="001C013C">
            <w:pPr>
              <w:pStyle w:val="af7"/>
            </w:pPr>
            <w:r w:rsidRPr="00371C01">
              <w:rPr>
                <w:rFonts w:hint="eastAsia"/>
              </w:rPr>
              <w:t>2</w:t>
            </w:r>
            <w:r w:rsidRPr="00371C01">
              <w:t>.0</w:t>
            </w:r>
          </w:p>
        </w:tc>
        <w:tc>
          <w:tcPr>
            <w:tcW w:w="1496" w:type="pct"/>
            <w:shd w:val="clear" w:color="auto" w:fill="auto"/>
            <w:vAlign w:val="bottom"/>
          </w:tcPr>
          <w:p w14:paraId="71A0A5F7" w14:textId="77777777" w:rsidR="0020759E" w:rsidRPr="00371C01" w:rsidRDefault="0020759E" w:rsidP="001C013C">
            <w:pPr>
              <w:pStyle w:val="af7"/>
            </w:pPr>
            <w:r w:rsidRPr="00371C01">
              <w:rPr>
                <w:rFonts w:hint="eastAsia"/>
              </w:rPr>
              <w:t>8.27</w:t>
            </w:r>
          </w:p>
        </w:tc>
        <w:tc>
          <w:tcPr>
            <w:tcW w:w="1192" w:type="pct"/>
            <w:shd w:val="clear" w:color="auto" w:fill="auto"/>
            <w:vAlign w:val="bottom"/>
          </w:tcPr>
          <w:p w14:paraId="3B0BFAB4" w14:textId="77777777" w:rsidR="0020759E" w:rsidRPr="00371C01" w:rsidRDefault="0020759E" w:rsidP="001C013C">
            <w:pPr>
              <w:pStyle w:val="af7"/>
            </w:pPr>
            <w:r w:rsidRPr="00371C01">
              <w:rPr>
                <w:rFonts w:hint="eastAsia"/>
              </w:rPr>
              <w:t>1.95</w:t>
            </w:r>
          </w:p>
        </w:tc>
        <w:tc>
          <w:tcPr>
            <w:tcW w:w="1287" w:type="pct"/>
            <w:shd w:val="clear" w:color="auto" w:fill="auto"/>
            <w:vAlign w:val="bottom"/>
          </w:tcPr>
          <w:p w14:paraId="559D9C89" w14:textId="77777777" w:rsidR="0020759E" w:rsidRPr="00371C01" w:rsidRDefault="0020759E" w:rsidP="001C013C">
            <w:pPr>
              <w:pStyle w:val="af7"/>
            </w:pPr>
            <w:r w:rsidRPr="00371C01">
              <w:rPr>
                <w:rFonts w:hint="eastAsia"/>
              </w:rPr>
              <w:t>0.236</w:t>
            </w:r>
          </w:p>
        </w:tc>
      </w:tr>
    </w:tbl>
    <w:bookmarkEnd w:id="180"/>
    <w:p w14:paraId="67B4DBE1" w14:textId="11E8B798" w:rsidR="0020759E" w:rsidRDefault="0020759E" w:rsidP="0020759E">
      <w:pPr>
        <w:ind w:firstLineChars="200" w:firstLine="480"/>
        <w:rPr>
          <w:lang w:val="x-none"/>
        </w:rPr>
      </w:pPr>
      <w:proofErr w:type="gramStart"/>
      <w:r>
        <w:rPr>
          <w:rFonts w:hint="eastAsia"/>
          <w:kern w:val="0"/>
          <w:szCs w:val="20"/>
          <w:lang w:val="x-none"/>
        </w:rPr>
        <w:t>黏</w:t>
      </w:r>
      <w:proofErr w:type="gramEnd"/>
      <w:r>
        <w:rPr>
          <w:rFonts w:hint="eastAsia"/>
          <w:kern w:val="0"/>
          <w:szCs w:val="20"/>
          <w:lang w:val="x-none"/>
        </w:rPr>
        <w:t>滞阻尼</w:t>
      </w:r>
      <w:proofErr w:type="gramStart"/>
      <w:r>
        <w:rPr>
          <w:rFonts w:hint="eastAsia"/>
          <w:kern w:val="0"/>
          <w:szCs w:val="20"/>
          <w:lang w:val="x-none"/>
        </w:rPr>
        <w:t>墙各</w:t>
      </w:r>
      <w:proofErr w:type="gramEnd"/>
      <w:r>
        <w:rPr>
          <w:rFonts w:hint="eastAsia"/>
          <w:kern w:val="0"/>
          <w:szCs w:val="20"/>
          <w:lang w:val="x-none"/>
        </w:rPr>
        <w:t>个工况下的弹性恢复力与位移的关系曲线如</w:t>
      </w:r>
      <w:r>
        <w:rPr>
          <w:kern w:val="0"/>
          <w:szCs w:val="20"/>
          <w:lang w:val="x-none"/>
        </w:rPr>
        <w:fldChar w:fldCharType="begin"/>
      </w:r>
      <w:r>
        <w:rPr>
          <w:kern w:val="0"/>
          <w:szCs w:val="20"/>
          <w:lang w:val="x-none"/>
        </w:rPr>
        <w:instrText xml:space="preserve"> </w:instrText>
      </w:r>
      <w:r>
        <w:rPr>
          <w:rFonts w:hint="eastAsia"/>
          <w:kern w:val="0"/>
          <w:szCs w:val="20"/>
          <w:lang w:val="x-none"/>
        </w:rPr>
        <w:instrText>REF _Ref512685586 \h</w:instrText>
      </w:r>
      <w:r>
        <w:rPr>
          <w:kern w:val="0"/>
          <w:szCs w:val="20"/>
          <w:lang w:val="x-none"/>
        </w:rPr>
        <w:instrText xml:space="preserve"> </w:instrText>
      </w:r>
      <w:r>
        <w:rPr>
          <w:kern w:val="0"/>
          <w:szCs w:val="20"/>
          <w:lang w:val="x-none"/>
        </w:rPr>
      </w:r>
      <w:r>
        <w:rPr>
          <w:kern w:val="0"/>
          <w:szCs w:val="20"/>
          <w:lang w:val="x-none"/>
        </w:rPr>
        <w:fldChar w:fldCharType="separate"/>
      </w:r>
      <w:r w:rsidR="00C30306" w:rsidRPr="00944CA9">
        <w:rPr>
          <w:rFonts w:hint="eastAsia"/>
        </w:rPr>
        <w:t>图</w:t>
      </w:r>
      <w:r w:rsidR="00C30306" w:rsidRPr="00944CA9">
        <w:rPr>
          <w:rFonts w:hint="eastAsia"/>
        </w:rPr>
        <w:t xml:space="preserve"> </w:t>
      </w:r>
      <w:r w:rsidR="00C30306">
        <w:rPr>
          <w:noProof/>
        </w:rPr>
        <w:t>3</w:t>
      </w:r>
      <w:r w:rsidR="00C30306">
        <w:t>.</w:t>
      </w:r>
      <w:r w:rsidR="00C30306">
        <w:rPr>
          <w:noProof/>
        </w:rPr>
        <w:t>20</w:t>
      </w:r>
      <w:r>
        <w:rPr>
          <w:kern w:val="0"/>
          <w:szCs w:val="20"/>
          <w:lang w:val="x-none"/>
        </w:rPr>
        <w:fldChar w:fldCharType="end"/>
      </w:r>
      <w:r>
        <w:rPr>
          <w:rFonts w:hint="eastAsia"/>
          <w:kern w:val="0"/>
          <w:szCs w:val="20"/>
          <w:lang w:val="x-none"/>
        </w:rPr>
        <w:t>所示，各工况下的线性动态刚度与位移的关系曲线如</w:t>
      </w:r>
      <w:r>
        <w:rPr>
          <w:kern w:val="0"/>
          <w:szCs w:val="20"/>
          <w:lang w:val="x-none"/>
        </w:rPr>
        <w:fldChar w:fldCharType="begin"/>
      </w:r>
      <w:r>
        <w:rPr>
          <w:kern w:val="0"/>
          <w:szCs w:val="20"/>
          <w:lang w:val="x-none"/>
        </w:rPr>
        <w:instrText xml:space="preserve"> </w:instrText>
      </w:r>
      <w:r>
        <w:rPr>
          <w:rFonts w:hint="eastAsia"/>
          <w:kern w:val="0"/>
          <w:szCs w:val="20"/>
          <w:lang w:val="x-none"/>
        </w:rPr>
        <w:instrText>REF _Ref512685580 \h</w:instrText>
      </w:r>
      <w:r>
        <w:rPr>
          <w:kern w:val="0"/>
          <w:szCs w:val="20"/>
          <w:lang w:val="x-none"/>
        </w:rPr>
        <w:instrText xml:space="preserve"> </w:instrText>
      </w:r>
      <w:r>
        <w:rPr>
          <w:kern w:val="0"/>
          <w:szCs w:val="20"/>
          <w:lang w:val="x-none"/>
        </w:rPr>
      </w:r>
      <w:r>
        <w:rPr>
          <w:kern w:val="0"/>
          <w:szCs w:val="20"/>
          <w:lang w:val="x-none"/>
        </w:rPr>
        <w:fldChar w:fldCharType="separate"/>
      </w:r>
      <w:r w:rsidR="00C30306" w:rsidRPr="00944CA9">
        <w:rPr>
          <w:rFonts w:hint="eastAsia"/>
        </w:rPr>
        <w:t>图</w:t>
      </w:r>
      <w:r w:rsidR="00C30306" w:rsidRPr="00944CA9">
        <w:rPr>
          <w:rFonts w:hint="eastAsia"/>
        </w:rPr>
        <w:t xml:space="preserve"> </w:t>
      </w:r>
      <w:r w:rsidR="00C30306">
        <w:rPr>
          <w:noProof/>
        </w:rPr>
        <w:t>3</w:t>
      </w:r>
      <w:r w:rsidR="00C30306">
        <w:t>.</w:t>
      </w:r>
      <w:r w:rsidR="00C30306">
        <w:rPr>
          <w:noProof/>
        </w:rPr>
        <w:t>21</w:t>
      </w:r>
      <w:r>
        <w:rPr>
          <w:kern w:val="0"/>
          <w:szCs w:val="20"/>
          <w:lang w:val="x-none"/>
        </w:rPr>
        <w:fldChar w:fldCharType="end"/>
      </w:r>
      <w:r>
        <w:rPr>
          <w:rFonts w:hint="eastAsia"/>
          <w:kern w:val="0"/>
          <w:szCs w:val="20"/>
          <w:lang w:val="x-none"/>
        </w:rPr>
        <w:t>所示。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20759E" w14:paraId="6068EF7A" w14:textId="77777777" w:rsidTr="000C3A13">
        <w:trPr>
          <w:jc w:val="center"/>
        </w:trPr>
        <w:tc>
          <w:tcPr>
            <w:tcW w:w="4184" w:type="dxa"/>
            <w:vAlign w:val="center"/>
          </w:tcPr>
          <w:p w14:paraId="2064363C" w14:textId="77777777" w:rsidR="0020759E" w:rsidRDefault="0020759E" w:rsidP="00122183">
            <w:pPr>
              <w:spacing w:line="240" w:lineRule="auto"/>
              <w:jc w:val="center"/>
            </w:pPr>
            <w:r>
              <w:rPr>
                <w:noProof/>
              </w:rPr>
              <w:drawing>
                <wp:inline distT="0" distB="0" distL="0" distR="0" wp14:anchorId="146E372C" wp14:editId="63475C6A">
                  <wp:extent cx="2520000" cy="2016427"/>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弹性恢复力.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338" w:type="dxa"/>
            <w:vAlign w:val="center"/>
          </w:tcPr>
          <w:p w14:paraId="3F815A10" w14:textId="77777777" w:rsidR="0020759E" w:rsidRDefault="0020759E" w:rsidP="00122183">
            <w:pPr>
              <w:spacing w:line="240" w:lineRule="auto"/>
              <w:jc w:val="center"/>
            </w:pPr>
            <w:r>
              <w:rPr>
                <w:noProof/>
              </w:rPr>
              <w:drawing>
                <wp:inline distT="0" distB="0" distL="0" distR="0" wp14:anchorId="43B128A6" wp14:editId="7E712F7C">
                  <wp:extent cx="2520000" cy="2016427"/>
                  <wp:effectExtent l="0" t="0" r="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动态刚度.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560455FB" w14:textId="77777777" w:rsidTr="000C3A13">
        <w:trPr>
          <w:jc w:val="center"/>
        </w:trPr>
        <w:tc>
          <w:tcPr>
            <w:tcW w:w="4184" w:type="dxa"/>
            <w:vAlign w:val="center"/>
          </w:tcPr>
          <w:p w14:paraId="34B80917" w14:textId="2BD67B3D" w:rsidR="0020759E" w:rsidRDefault="0020759E" w:rsidP="00873BFC">
            <w:pPr>
              <w:pStyle w:val="af3"/>
              <w:rPr>
                <w:noProof/>
              </w:rPr>
            </w:pPr>
            <w:bookmarkStart w:id="181" w:name="_Ref512685586"/>
            <w:bookmarkStart w:id="182" w:name="_Ref512685567"/>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20</w:t>
            </w:r>
            <w:r w:rsidR="0051381D">
              <w:fldChar w:fldCharType="end"/>
            </w:r>
            <w:bookmarkEnd w:id="181"/>
            <w:r w:rsidRPr="00944CA9">
              <w:rPr>
                <w:rFonts w:hint="eastAsia"/>
              </w:rPr>
              <w:t xml:space="preserve"> </w:t>
            </w:r>
            <w:r>
              <w:rPr>
                <w:rFonts w:hint="eastAsia"/>
                <w:lang w:val="x-none"/>
              </w:rPr>
              <w:t>弹性恢复力与位移关系曲线</w:t>
            </w:r>
            <w:bookmarkEnd w:id="182"/>
          </w:p>
        </w:tc>
        <w:tc>
          <w:tcPr>
            <w:tcW w:w="4338" w:type="dxa"/>
            <w:vAlign w:val="center"/>
          </w:tcPr>
          <w:p w14:paraId="1341952B" w14:textId="0ADED9FE" w:rsidR="0020759E" w:rsidRDefault="0020759E" w:rsidP="00873BFC">
            <w:pPr>
              <w:pStyle w:val="af3"/>
              <w:rPr>
                <w:noProof/>
              </w:rPr>
            </w:pPr>
            <w:bookmarkStart w:id="183" w:name="_Ref512685580"/>
            <w:bookmarkStart w:id="184" w:name="_Ref512685575"/>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21</w:t>
            </w:r>
            <w:r w:rsidR="0051381D">
              <w:fldChar w:fldCharType="end"/>
            </w:r>
            <w:bookmarkEnd w:id="183"/>
            <w:r w:rsidRPr="00944CA9">
              <w:rPr>
                <w:rFonts w:hint="eastAsia"/>
              </w:rPr>
              <w:t xml:space="preserve"> </w:t>
            </w:r>
            <w:r>
              <w:rPr>
                <w:rFonts w:hint="eastAsia"/>
                <w:lang w:val="x-none"/>
              </w:rPr>
              <w:t>动态刚度与位移的关系曲线</w:t>
            </w:r>
            <w:bookmarkEnd w:id="184"/>
          </w:p>
        </w:tc>
      </w:tr>
    </w:tbl>
    <w:p w14:paraId="7F636355" w14:textId="0D5B4E80" w:rsidR="0020759E" w:rsidRDefault="0020759E" w:rsidP="0020759E">
      <w:pPr>
        <w:ind w:firstLineChars="200" w:firstLine="480"/>
        <w:rPr>
          <w:lang w:val="x-none"/>
        </w:rPr>
      </w:pPr>
      <w:r>
        <w:rPr>
          <w:rFonts w:hint="eastAsia"/>
          <w:kern w:val="0"/>
          <w:szCs w:val="20"/>
          <w:lang w:val="x-none"/>
        </w:rPr>
        <w:t>从</w:t>
      </w:r>
      <w:r>
        <w:rPr>
          <w:kern w:val="0"/>
          <w:szCs w:val="20"/>
          <w:lang w:val="x-none"/>
        </w:rPr>
        <w:fldChar w:fldCharType="begin"/>
      </w:r>
      <w:r>
        <w:rPr>
          <w:kern w:val="0"/>
          <w:szCs w:val="20"/>
          <w:lang w:val="x-none"/>
        </w:rPr>
        <w:instrText xml:space="preserve"> </w:instrText>
      </w:r>
      <w:r>
        <w:rPr>
          <w:rFonts w:hint="eastAsia"/>
          <w:kern w:val="0"/>
          <w:szCs w:val="20"/>
          <w:lang w:val="x-none"/>
        </w:rPr>
        <w:instrText>REF _Ref512685586 \h</w:instrText>
      </w:r>
      <w:r>
        <w:rPr>
          <w:kern w:val="0"/>
          <w:szCs w:val="20"/>
          <w:lang w:val="x-none"/>
        </w:rPr>
        <w:instrText xml:space="preserve"> </w:instrText>
      </w:r>
      <w:r>
        <w:rPr>
          <w:kern w:val="0"/>
          <w:szCs w:val="20"/>
          <w:lang w:val="x-none"/>
        </w:rPr>
      </w:r>
      <w:r>
        <w:rPr>
          <w:kern w:val="0"/>
          <w:szCs w:val="20"/>
          <w:lang w:val="x-none"/>
        </w:rPr>
        <w:fldChar w:fldCharType="separate"/>
      </w:r>
      <w:r w:rsidR="00C30306" w:rsidRPr="00944CA9">
        <w:rPr>
          <w:rFonts w:hint="eastAsia"/>
        </w:rPr>
        <w:t>图</w:t>
      </w:r>
      <w:r w:rsidR="00C30306" w:rsidRPr="00944CA9">
        <w:rPr>
          <w:rFonts w:hint="eastAsia"/>
        </w:rPr>
        <w:t xml:space="preserve"> </w:t>
      </w:r>
      <w:r w:rsidR="00C30306">
        <w:rPr>
          <w:noProof/>
        </w:rPr>
        <w:t>3</w:t>
      </w:r>
      <w:r w:rsidR="00C30306">
        <w:t>.</w:t>
      </w:r>
      <w:r w:rsidR="00C30306">
        <w:rPr>
          <w:noProof/>
        </w:rPr>
        <w:t>20</w:t>
      </w:r>
      <w:r>
        <w:rPr>
          <w:kern w:val="0"/>
          <w:szCs w:val="20"/>
          <w:lang w:val="x-none"/>
        </w:rPr>
        <w:fldChar w:fldCharType="end"/>
      </w:r>
      <w:r>
        <w:rPr>
          <w:rFonts w:hint="eastAsia"/>
          <w:kern w:val="0"/>
          <w:szCs w:val="20"/>
          <w:lang w:val="x-none"/>
        </w:rPr>
        <w:t>中可以看出弹性恢复力</w:t>
      </w:r>
      <m:oMath>
        <m:sSub>
          <m:sSubPr>
            <m:ctrlPr>
              <w:rPr>
                <w:rFonts w:ascii="Cambria Math" w:hAnsi="Cambria Math"/>
                <w:kern w:val="0"/>
                <w:szCs w:val="20"/>
                <w:lang w:val="x-none"/>
              </w:rPr>
            </m:ctrlPr>
          </m:sSubPr>
          <m:e>
            <m:r>
              <w:rPr>
                <w:rFonts w:ascii="Cambria Math" w:hAnsi="Cambria Math"/>
                <w:lang w:val="x-none"/>
              </w:rPr>
              <m:t>Q</m:t>
            </m:r>
          </m:e>
          <m:sub>
            <m:r>
              <w:rPr>
                <w:rFonts w:ascii="Cambria Math" w:hAnsi="Cambria Math"/>
                <w:lang w:val="x-none"/>
              </w:rPr>
              <m:t>k</m:t>
            </m:r>
          </m:sub>
        </m:sSub>
      </m:oMath>
      <w:r>
        <w:rPr>
          <w:rFonts w:hint="eastAsia"/>
          <w:kern w:val="0"/>
          <w:szCs w:val="20"/>
          <w:lang w:val="x-none"/>
        </w:rPr>
        <w:t>与位移</w:t>
      </w:r>
      <m:oMath>
        <m:r>
          <m:rPr>
            <m:sty m:val="p"/>
          </m:rPr>
          <w:rPr>
            <w:rFonts w:ascii="Cambria Math" w:hAnsi="Cambria Math"/>
            <w:kern w:val="0"/>
            <w:szCs w:val="20"/>
            <w:lang w:val="x-none"/>
          </w:rPr>
          <m:t>δ</m:t>
        </m:r>
      </m:oMath>
      <w:r>
        <w:rPr>
          <w:rFonts w:hint="eastAsia"/>
          <w:kern w:val="0"/>
          <w:szCs w:val="20"/>
          <w:lang w:val="x-none"/>
        </w:rPr>
        <w:t>之间并没有明显的相关关系，因而拟合曲线的拟合效果相对较差，其决定系数</w:t>
      </w:r>
      <m:oMath>
        <m:sSup>
          <m:sSupPr>
            <m:ctrlPr>
              <w:rPr>
                <w:rFonts w:ascii="Cambria Math" w:hAnsi="Cambria Math"/>
                <w:kern w:val="0"/>
                <w:szCs w:val="20"/>
                <w:lang w:val="x-none"/>
              </w:rPr>
            </m:ctrlPr>
          </m:sSupPr>
          <m:e>
            <m:r>
              <w:rPr>
                <w:rFonts w:ascii="Cambria Math" w:hAnsi="Cambria Math"/>
                <w:kern w:val="0"/>
                <w:szCs w:val="20"/>
                <w:lang w:val="x-none"/>
              </w:rPr>
              <m:t>R</m:t>
            </m:r>
          </m:e>
          <m:sup>
            <m:r>
              <w:rPr>
                <w:rFonts w:ascii="Cambria Math" w:hAnsi="Cambria Math"/>
                <w:kern w:val="0"/>
                <w:szCs w:val="20"/>
                <w:lang w:val="x-none"/>
              </w:rPr>
              <m:t>2</m:t>
            </m:r>
          </m:sup>
        </m:sSup>
      </m:oMath>
      <w:r>
        <w:rPr>
          <w:rFonts w:hint="eastAsia"/>
          <w:kern w:val="0"/>
          <w:szCs w:val="20"/>
          <w:lang w:val="x-none"/>
        </w:rPr>
        <w:t>仅有</w:t>
      </w:r>
      <w:r>
        <w:rPr>
          <w:rFonts w:hint="eastAsia"/>
          <w:kern w:val="0"/>
          <w:szCs w:val="20"/>
          <w:lang w:val="x-none"/>
        </w:rPr>
        <w:t>4</w:t>
      </w:r>
      <w:r>
        <w:rPr>
          <w:kern w:val="0"/>
          <w:szCs w:val="20"/>
          <w:lang w:val="x-none"/>
        </w:rPr>
        <w:t>7.7%</w:t>
      </w:r>
      <w:r>
        <w:rPr>
          <w:rFonts w:hint="eastAsia"/>
          <w:kern w:val="0"/>
          <w:szCs w:val="20"/>
          <w:lang w:val="x-none"/>
        </w:rPr>
        <w:t>。但是从</w:t>
      </w:r>
      <w:r>
        <w:rPr>
          <w:kern w:val="0"/>
          <w:szCs w:val="20"/>
          <w:lang w:val="x-none"/>
        </w:rPr>
        <w:fldChar w:fldCharType="begin"/>
      </w:r>
      <w:r>
        <w:rPr>
          <w:kern w:val="0"/>
          <w:szCs w:val="20"/>
          <w:lang w:val="x-none"/>
        </w:rPr>
        <w:instrText xml:space="preserve"> </w:instrText>
      </w:r>
      <w:r>
        <w:rPr>
          <w:rFonts w:hint="eastAsia"/>
          <w:kern w:val="0"/>
          <w:szCs w:val="20"/>
          <w:lang w:val="x-none"/>
        </w:rPr>
        <w:instrText>REF _Ref512685580 \h</w:instrText>
      </w:r>
      <w:r>
        <w:rPr>
          <w:kern w:val="0"/>
          <w:szCs w:val="20"/>
          <w:lang w:val="x-none"/>
        </w:rPr>
        <w:instrText xml:space="preserve"> </w:instrText>
      </w:r>
      <w:r>
        <w:rPr>
          <w:kern w:val="0"/>
          <w:szCs w:val="20"/>
          <w:lang w:val="x-none"/>
        </w:rPr>
      </w:r>
      <w:r>
        <w:rPr>
          <w:kern w:val="0"/>
          <w:szCs w:val="20"/>
          <w:lang w:val="x-none"/>
        </w:rPr>
        <w:fldChar w:fldCharType="separate"/>
      </w:r>
      <w:r w:rsidR="00C30306" w:rsidRPr="00944CA9">
        <w:rPr>
          <w:rFonts w:hint="eastAsia"/>
        </w:rPr>
        <w:t>图</w:t>
      </w:r>
      <w:r w:rsidR="00C30306" w:rsidRPr="00944CA9">
        <w:rPr>
          <w:rFonts w:hint="eastAsia"/>
        </w:rPr>
        <w:t xml:space="preserve"> </w:t>
      </w:r>
      <w:r w:rsidR="00C30306">
        <w:rPr>
          <w:noProof/>
        </w:rPr>
        <w:t>3</w:t>
      </w:r>
      <w:r w:rsidR="00C30306">
        <w:t>.</w:t>
      </w:r>
      <w:r w:rsidR="00C30306">
        <w:rPr>
          <w:noProof/>
        </w:rPr>
        <w:t>21</w:t>
      </w:r>
      <w:r>
        <w:rPr>
          <w:kern w:val="0"/>
          <w:szCs w:val="20"/>
          <w:lang w:val="x-none"/>
        </w:rPr>
        <w:fldChar w:fldCharType="end"/>
      </w:r>
      <w:r>
        <w:rPr>
          <w:rFonts w:hint="eastAsia"/>
          <w:kern w:val="0"/>
          <w:szCs w:val="20"/>
          <w:lang w:val="x-none"/>
        </w:rPr>
        <w:t>中可以看到线性动态刚度</w:t>
      </w:r>
      <m:oMath>
        <m:r>
          <w:rPr>
            <w:rFonts w:ascii="Cambria Math" w:hAnsi="Cambria Math"/>
          </w:rPr>
          <m:t>K</m:t>
        </m:r>
        <m:r>
          <m:rPr>
            <m:sty m:val="p"/>
          </m:rPr>
          <w:rPr>
            <w:rFonts w:ascii="Cambria Math" w:hAnsi="Cambria Math"/>
            <w:kern w:val="0"/>
            <w:szCs w:val="20"/>
            <w:lang w:val="x-none"/>
          </w:rPr>
          <m:t>=</m:t>
        </m:r>
        <m:f>
          <m:fPr>
            <m:type m:val="lin"/>
            <m:ctrlPr>
              <w:rPr>
                <w:rFonts w:ascii="Cambria Math" w:hAnsi="Cambria Math"/>
                <w:kern w:val="0"/>
                <w:szCs w:val="20"/>
                <w:lang w:val="x-none"/>
              </w:rPr>
            </m:ctrlPr>
          </m:fPr>
          <m:num>
            <m:sSub>
              <m:sSubPr>
                <m:ctrlPr>
                  <w:rPr>
                    <w:rFonts w:ascii="Cambria Math" w:hAnsi="Cambria Math"/>
                    <w:kern w:val="0"/>
                    <w:szCs w:val="20"/>
                    <w:lang w:val="x-none"/>
                  </w:rPr>
                </m:ctrlPr>
              </m:sSubPr>
              <m:e>
                <m:r>
                  <w:rPr>
                    <w:rFonts w:ascii="Cambria Math" w:hAnsi="Cambria Math"/>
                    <w:lang w:val="x-none"/>
                  </w:rPr>
                  <m:t>Q</m:t>
                </m:r>
              </m:e>
              <m:sub>
                <m:r>
                  <w:rPr>
                    <w:rFonts w:ascii="Cambria Math" w:hAnsi="Cambria Math"/>
                    <w:lang w:val="x-none"/>
                  </w:rPr>
                  <m:t>k</m:t>
                </m:r>
              </m:sub>
            </m:sSub>
          </m:num>
          <m:den>
            <m:sSub>
              <m:sSubPr>
                <m:ctrlPr>
                  <w:rPr>
                    <w:rFonts w:ascii="Cambria Math" w:hAnsi="Cambria Math"/>
                    <w:lang w:val="x-none"/>
                  </w:rPr>
                </m:ctrlPr>
              </m:sSubPr>
              <m:e>
                <m:r>
                  <m:rPr>
                    <m:sty m:val="p"/>
                  </m:rPr>
                  <w:rPr>
                    <w:rFonts w:ascii="Cambria Math" w:hAnsi="Cambria Math"/>
                    <w:lang w:val="x-none"/>
                  </w:rPr>
                  <m:t>δ</m:t>
                </m:r>
              </m:e>
              <m:sub>
                <m:r>
                  <w:rPr>
                    <w:rFonts w:ascii="Cambria Math" w:hAnsi="Cambria Math"/>
                    <w:lang w:val="x-none"/>
                  </w:rPr>
                  <m:t>max</m:t>
                </m:r>
              </m:sub>
            </m:sSub>
          </m:den>
        </m:f>
      </m:oMath>
      <w:r>
        <w:rPr>
          <w:rFonts w:hint="eastAsia"/>
          <w:kern w:val="0"/>
          <w:szCs w:val="20"/>
          <w:lang w:val="x-none"/>
        </w:rPr>
        <w:t>与位移</w:t>
      </w:r>
      <m:oMath>
        <m:r>
          <m:rPr>
            <m:sty m:val="p"/>
          </m:rPr>
          <w:rPr>
            <w:rFonts w:ascii="Cambria Math" w:hAnsi="Cambria Math"/>
            <w:kern w:val="0"/>
            <w:szCs w:val="20"/>
            <w:lang w:val="x-none"/>
          </w:rPr>
          <m:t>δ</m:t>
        </m:r>
      </m:oMath>
      <w:r>
        <w:rPr>
          <w:rFonts w:hint="eastAsia"/>
          <w:kern w:val="0"/>
          <w:szCs w:val="20"/>
          <w:lang w:val="x-none"/>
        </w:rPr>
        <w:t>之间有比较明显的负相关关系，其拟合曲线的拟合效果比较令人满意，决定系数</w:t>
      </w:r>
      <m:oMath>
        <m:sSup>
          <m:sSupPr>
            <m:ctrlPr>
              <w:rPr>
                <w:rFonts w:ascii="Cambria Math" w:hAnsi="Cambria Math"/>
                <w:kern w:val="0"/>
                <w:szCs w:val="20"/>
                <w:lang w:val="x-none"/>
              </w:rPr>
            </m:ctrlPr>
          </m:sSupPr>
          <m:e>
            <m:r>
              <w:rPr>
                <w:rFonts w:ascii="Cambria Math" w:hAnsi="Cambria Math"/>
                <w:kern w:val="0"/>
                <w:szCs w:val="20"/>
                <w:lang w:val="x-none"/>
              </w:rPr>
              <m:t>R</m:t>
            </m:r>
          </m:e>
          <m:sup>
            <m:r>
              <w:rPr>
                <w:rFonts w:ascii="Cambria Math" w:hAnsi="Cambria Math"/>
                <w:kern w:val="0"/>
                <w:szCs w:val="20"/>
                <w:lang w:val="x-none"/>
              </w:rPr>
              <m:t>2</m:t>
            </m:r>
          </m:sup>
        </m:sSup>
      </m:oMath>
      <w:r>
        <w:rPr>
          <w:rFonts w:hint="eastAsia"/>
          <w:kern w:val="0"/>
          <w:szCs w:val="20"/>
          <w:lang w:val="x-none"/>
        </w:rPr>
        <w:t>可以达到</w:t>
      </w:r>
      <w:r>
        <w:rPr>
          <w:rFonts w:hint="eastAsia"/>
          <w:kern w:val="0"/>
          <w:szCs w:val="20"/>
          <w:lang w:val="x-none"/>
        </w:rPr>
        <w:t>9</w:t>
      </w:r>
      <w:r>
        <w:rPr>
          <w:kern w:val="0"/>
          <w:szCs w:val="20"/>
          <w:lang w:val="x-none"/>
        </w:rPr>
        <w:t>3.0%</w:t>
      </w:r>
      <w:r>
        <w:rPr>
          <w:rFonts w:hint="eastAsia"/>
          <w:kern w:val="0"/>
          <w:szCs w:val="20"/>
          <w:lang w:val="x-none"/>
        </w:rPr>
        <w:t>。</w:t>
      </w:r>
    </w:p>
    <w:p w14:paraId="22E6BC53" w14:textId="2E3F4E40" w:rsidR="0020759E" w:rsidRDefault="000C3A13" w:rsidP="0020759E">
      <w:pPr>
        <w:ind w:firstLineChars="200" w:firstLine="480"/>
      </w:pPr>
      <w:r>
        <w:rPr>
          <w:rFonts w:hint="eastAsia"/>
          <w:kern w:val="0"/>
          <w:szCs w:val="20"/>
        </w:rPr>
        <w:lastRenderedPageBreak/>
        <w:t>通过上述拟合分析可以发现，</w:t>
      </w:r>
      <w:r w:rsidR="0020759E">
        <w:rPr>
          <w:rFonts w:hint="eastAsia"/>
          <w:kern w:val="0"/>
          <w:szCs w:val="20"/>
        </w:rPr>
        <w:t>黏滞阻尼墙的动态刚度受加载历史最大位移值的影响，其线性动态刚度值随着加载历史最大位移值的增大而减小，动态刚度与位移之间的关系可近似表示为</w:t>
      </w:r>
      <w:r>
        <w:rPr>
          <w:rFonts w:hint="eastAsia"/>
          <w:kern w:val="0"/>
          <w:szCs w:val="20"/>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52AAA1A2" w14:textId="77777777" w:rsidTr="000C3A13">
        <w:tc>
          <w:tcPr>
            <w:tcW w:w="723" w:type="pct"/>
            <w:vAlign w:val="center"/>
          </w:tcPr>
          <w:p w14:paraId="08D38D27" w14:textId="77777777" w:rsidR="0020759E" w:rsidRDefault="0020759E" w:rsidP="00122183">
            <w:pPr>
              <w:spacing w:line="240" w:lineRule="auto"/>
              <w:jc w:val="center"/>
            </w:pPr>
          </w:p>
        </w:tc>
        <w:tc>
          <w:tcPr>
            <w:tcW w:w="3435" w:type="pct"/>
            <w:vAlign w:val="center"/>
          </w:tcPr>
          <w:p w14:paraId="36DAD235" w14:textId="77777777" w:rsidR="0020759E" w:rsidRDefault="0020759E" w:rsidP="00122183">
            <w:pPr>
              <w:spacing w:line="240" w:lineRule="auto"/>
              <w:jc w:val="center"/>
            </w:pPr>
            <m:oMathPara>
              <m:oMath>
                <m:r>
                  <w:rPr>
                    <w:rFonts w:ascii="Cambria Math" w:hAnsi="Cambria Math"/>
                  </w:rPr>
                  <m:t>K=2.267×</m:t>
                </m:r>
                <m:sSup>
                  <m:sSupPr>
                    <m:ctrlPr>
                      <w:rPr>
                        <w:rFonts w:ascii="Cambria Math" w:hAnsi="Cambria Math"/>
                        <w:i/>
                      </w:rPr>
                    </m:ctrlPr>
                  </m:sSupPr>
                  <m:e>
                    <m:r>
                      <w:rPr>
                        <w:rFonts w:ascii="Cambria Math" w:hAnsi="Cambria Math"/>
                      </w:rPr>
                      <m:t>δ</m:t>
                    </m:r>
                  </m:e>
                  <m:sup>
                    <m:r>
                      <w:rPr>
                        <w:rFonts w:ascii="Cambria Math" w:hAnsi="Cambria Math"/>
                      </w:rPr>
                      <m:t>-0.868</m:t>
                    </m:r>
                  </m:sup>
                </m:sSup>
              </m:oMath>
            </m:oMathPara>
          </w:p>
        </w:tc>
        <w:tc>
          <w:tcPr>
            <w:tcW w:w="842" w:type="pct"/>
            <w:vAlign w:val="center"/>
          </w:tcPr>
          <w:p w14:paraId="03BF0836" w14:textId="103CE44A" w:rsidR="0020759E" w:rsidRDefault="0020759E" w:rsidP="00122183">
            <w:pPr>
              <w:spacing w:line="240" w:lineRule="auto"/>
              <w:jc w:val="right"/>
            </w:pPr>
            <w:bookmarkStart w:id="185" w:name="_Ref511773427"/>
            <w:bookmarkStart w:id="186" w:name="_Ref511773431"/>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3</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2</w:t>
            </w:r>
            <w:r>
              <w:fldChar w:fldCharType="end"/>
            </w:r>
            <w:bookmarkEnd w:id="185"/>
            <w:r>
              <w:rPr>
                <w:rFonts w:hint="eastAsia"/>
              </w:rPr>
              <w:t>）</w:t>
            </w:r>
            <w:bookmarkEnd w:id="186"/>
          </w:p>
        </w:tc>
      </w:tr>
    </w:tbl>
    <w:p w14:paraId="7707AF85" w14:textId="11DDEDE4" w:rsidR="0020759E" w:rsidRDefault="0020759E" w:rsidP="0020759E">
      <w:pPr>
        <w:ind w:firstLine="480"/>
      </w:pPr>
      <w:r>
        <w:rPr>
          <w:rFonts w:hint="eastAsia"/>
          <w:kern w:val="0"/>
          <w:szCs w:val="20"/>
        </w:rPr>
        <w:t>因此，可以采用</w:t>
      </w:r>
      <w:r w:rsidR="000C3A13">
        <w:rPr>
          <w:rFonts w:hint="eastAsia"/>
          <w:kern w:val="0"/>
          <w:szCs w:val="20"/>
        </w:rPr>
        <w:t>如下表达式</w:t>
      </w:r>
      <w:r>
        <w:rPr>
          <w:rFonts w:hint="eastAsia"/>
          <w:kern w:val="0"/>
          <w:szCs w:val="20"/>
        </w:rPr>
        <w:t>来描述弹性恢复力与位移之间的关系：</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2E295CE5" w14:textId="77777777" w:rsidTr="000C3A13">
        <w:tc>
          <w:tcPr>
            <w:tcW w:w="723" w:type="pct"/>
            <w:vAlign w:val="center"/>
          </w:tcPr>
          <w:p w14:paraId="7CE58231" w14:textId="77777777" w:rsidR="0020759E" w:rsidRDefault="0020759E" w:rsidP="00122183">
            <w:pPr>
              <w:spacing w:line="240" w:lineRule="auto"/>
              <w:jc w:val="center"/>
            </w:pPr>
          </w:p>
        </w:tc>
        <w:tc>
          <w:tcPr>
            <w:tcW w:w="3435" w:type="pct"/>
            <w:vAlign w:val="center"/>
          </w:tcPr>
          <w:p w14:paraId="0BC07BD4" w14:textId="77777777" w:rsidR="0020759E" w:rsidRDefault="002C1580" w:rsidP="00122183">
            <w:pPr>
              <w:spacing w:line="240" w:lineRule="auto"/>
              <w:jc w:val="center"/>
            </w:pPr>
            <m:oMathPara>
              <m:oMath>
                <m:sSub>
                  <m:sSubPr>
                    <m:ctrlPr>
                      <w:rPr>
                        <w:rFonts w:ascii="Cambria Math" w:hAnsi="Cambria Math"/>
                        <w:lang w:val="x-none"/>
                      </w:rPr>
                    </m:ctrlPr>
                  </m:sSubPr>
                  <m:e>
                    <m:r>
                      <w:rPr>
                        <w:rFonts w:ascii="Cambria Math" w:hAnsi="Cambria Math"/>
                        <w:lang w:val="x-none"/>
                      </w:rPr>
                      <m:t>Q</m:t>
                    </m:r>
                  </m:e>
                  <m:sub>
                    <m:r>
                      <w:rPr>
                        <w:rFonts w:ascii="Cambria Math" w:hAnsi="Cambria Math"/>
                        <w:lang w:val="x-none"/>
                      </w:rPr>
                      <m:t>k</m:t>
                    </m:r>
                  </m:sub>
                </m:sSub>
                <m:r>
                  <w:rPr>
                    <w:rFonts w:ascii="Cambria Math" w:hAnsi="Cambria Math"/>
                  </w:rPr>
                  <m:t>=K</m:t>
                </m:r>
                <m:sSub>
                  <m:sSubPr>
                    <m:ctrlPr>
                      <w:rPr>
                        <w:rFonts w:ascii="Cambria Math" w:hAnsi="Cambria Math"/>
                        <w:lang w:val="x-none"/>
                      </w:rPr>
                    </m:ctrlPr>
                  </m:sSubPr>
                  <m:e>
                    <m:r>
                      <m:rPr>
                        <m:sty m:val="p"/>
                      </m:rPr>
                      <w:rPr>
                        <w:rFonts w:ascii="Cambria Math" w:hAnsi="Cambria Math"/>
                        <w:lang w:val="x-none"/>
                      </w:rPr>
                      <m:t>δ</m:t>
                    </m:r>
                  </m:e>
                  <m:sub>
                    <m:r>
                      <w:rPr>
                        <w:rFonts w:ascii="Cambria Math" w:hAnsi="Cambria Math"/>
                        <w:lang w:val="x-none"/>
                      </w:rPr>
                      <m:t>maxt</m:t>
                    </m:r>
                  </m:sub>
                </m:sSub>
                <m:r>
                  <w:rPr>
                    <w:rFonts w:ascii="Cambria Math" w:hAnsi="Cambria Math"/>
                  </w:rPr>
                  <m:t>=2.267×</m:t>
                </m:r>
                <m:sSub>
                  <m:sSubPr>
                    <m:ctrlPr>
                      <w:rPr>
                        <w:rFonts w:ascii="Cambria Math" w:hAnsi="Cambria Math"/>
                        <w:lang w:val="x-none"/>
                      </w:rPr>
                    </m:ctrlPr>
                  </m:sSubPr>
                  <m:e>
                    <m:r>
                      <m:rPr>
                        <m:sty m:val="p"/>
                      </m:rPr>
                      <w:rPr>
                        <w:rFonts w:ascii="Cambria Math" w:hAnsi="Cambria Math"/>
                        <w:lang w:val="x-none"/>
                      </w:rPr>
                      <m:t>δ</m:t>
                    </m:r>
                  </m:e>
                  <m:sub>
                    <m:r>
                      <w:rPr>
                        <w:rFonts w:ascii="Cambria Math" w:hAnsi="Cambria Math"/>
                        <w:lang w:val="x-none"/>
                      </w:rPr>
                      <m:t>maxt</m:t>
                    </m:r>
                  </m:sub>
                </m:sSub>
                <m:sSup>
                  <m:sSupPr>
                    <m:ctrlPr>
                      <w:rPr>
                        <w:rFonts w:ascii="Cambria Math" w:hAnsi="Cambria Math"/>
                        <w:i/>
                      </w:rPr>
                    </m:ctrlPr>
                  </m:sSupPr>
                  <m:e>
                    <m:r>
                      <w:rPr>
                        <w:rFonts w:ascii="Cambria Math" w:hAnsi="Cambria Math"/>
                      </w:rPr>
                      <m:t>δ</m:t>
                    </m:r>
                  </m:e>
                  <m:sup>
                    <m:r>
                      <w:rPr>
                        <w:rFonts w:ascii="Cambria Math" w:hAnsi="Cambria Math"/>
                      </w:rPr>
                      <m:t>-0.868</m:t>
                    </m:r>
                  </m:sup>
                </m:sSup>
              </m:oMath>
            </m:oMathPara>
          </w:p>
        </w:tc>
        <w:tc>
          <w:tcPr>
            <w:tcW w:w="842" w:type="pct"/>
            <w:vAlign w:val="center"/>
          </w:tcPr>
          <w:p w14:paraId="725B2863" w14:textId="6D2759E8" w:rsidR="0020759E" w:rsidRDefault="0020759E" w:rsidP="00122183">
            <w:pPr>
              <w:spacing w:line="240" w:lineRule="auto"/>
              <w:jc w:val="right"/>
            </w:pPr>
            <w:bookmarkStart w:id="187" w:name="_Ref512686899"/>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3</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3</w:t>
            </w:r>
            <w:r>
              <w:fldChar w:fldCharType="end"/>
            </w:r>
            <w:r>
              <w:rPr>
                <w:rFonts w:hint="eastAsia"/>
              </w:rPr>
              <w:t>）</w:t>
            </w:r>
            <w:bookmarkEnd w:id="187"/>
          </w:p>
        </w:tc>
      </w:tr>
    </w:tbl>
    <w:p w14:paraId="03DD8BA5" w14:textId="77777777" w:rsidR="0020759E" w:rsidRDefault="0020759E" w:rsidP="0020759E">
      <w:pPr>
        <w:rPr>
          <w:lang w:val="x-none"/>
        </w:rPr>
      </w:pPr>
      <w:r>
        <w:rPr>
          <w:rFonts w:hint="eastAsia"/>
          <w:kern w:val="0"/>
          <w:szCs w:val="20"/>
        </w:rPr>
        <w:t>其中，</w:t>
      </w:r>
      <m:oMath>
        <m:sSub>
          <m:sSubPr>
            <m:ctrlPr>
              <w:rPr>
                <w:rFonts w:ascii="Cambria Math" w:hAnsi="Cambria Math"/>
                <w:lang w:val="x-none"/>
              </w:rPr>
            </m:ctrlPr>
          </m:sSubPr>
          <m:e>
            <m:r>
              <m:rPr>
                <m:sty m:val="p"/>
              </m:rPr>
              <w:rPr>
                <w:rFonts w:ascii="Cambria Math" w:hAnsi="Cambria Math"/>
                <w:lang w:val="x-none"/>
              </w:rPr>
              <m:t>δ</m:t>
            </m:r>
          </m:e>
          <m:sub>
            <m:r>
              <w:rPr>
                <w:rFonts w:ascii="Cambria Math" w:hAnsi="Cambria Math"/>
                <w:lang w:val="x-none"/>
              </w:rPr>
              <m:t>maxt</m:t>
            </m:r>
          </m:sub>
        </m:sSub>
      </m:oMath>
      <w:r>
        <w:rPr>
          <w:rFonts w:hint="eastAsia"/>
          <w:lang w:val="x-none"/>
        </w:rPr>
        <w:t>的取值规则如</w:t>
      </w:r>
      <w:r>
        <w:rPr>
          <w:rFonts w:hint="eastAsia"/>
          <w:lang w:val="x-none"/>
        </w:rPr>
        <w:t>3</w:t>
      </w:r>
      <w:r>
        <w:rPr>
          <w:lang w:val="x-none"/>
        </w:rPr>
        <w:t>.4.2</w:t>
      </w:r>
      <w:r>
        <w:rPr>
          <w:rFonts w:hint="eastAsia"/>
          <w:lang w:val="x-none"/>
        </w:rPr>
        <w:t>节所示。</w:t>
      </w:r>
    </w:p>
    <w:p w14:paraId="6542F33C" w14:textId="2886F633" w:rsidR="0020759E" w:rsidRDefault="00BC1AA5" w:rsidP="0020759E">
      <w:pPr>
        <w:pStyle w:val="3"/>
      </w:pPr>
      <w:bookmarkStart w:id="188" w:name="_Toc517175462"/>
      <w:r>
        <w:rPr>
          <w:rFonts w:hint="eastAsia"/>
        </w:rPr>
        <w:t>恢复力补偿模型</w:t>
      </w:r>
      <w:bookmarkEnd w:id="188"/>
    </w:p>
    <w:p w14:paraId="547A2AC6" w14:textId="56A38A16" w:rsidR="0020759E" w:rsidRDefault="0020759E" w:rsidP="0020759E">
      <w:pPr>
        <w:ind w:firstLineChars="200" w:firstLine="480"/>
        <w:rPr>
          <w:lang w:val="x-none"/>
        </w:rPr>
      </w:pPr>
      <w:r>
        <w:rPr>
          <w:rFonts w:hint="eastAsia"/>
          <w:lang w:val="x-none"/>
        </w:rPr>
        <w:t>当按照公式</w:t>
      </w:r>
      <w:r>
        <w:rPr>
          <w:lang w:val="x-none"/>
        </w:rPr>
        <w:fldChar w:fldCharType="begin"/>
      </w:r>
      <w:r>
        <w:rPr>
          <w:lang w:val="x-none"/>
        </w:rPr>
        <w:instrText xml:space="preserve"> </w:instrText>
      </w:r>
      <w:r>
        <w:rPr>
          <w:rFonts w:hint="eastAsia"/>
          <w:lang w:val="x-none"/>
        </w:rPr>
        <w:instrText>REF _Ref512686899 \h</w:instrText>
      </w:r>
      <w:r>
        <w:rPr>
          <w:lang w:val="x-none"/>
        </w:rPr>
        <w:instrText xml:space="preserve"> </w:instrText>
      </w:r>
      <w:r>
        <w:rPr>
          <w:lang w:val="x-none"/>
        </w:rPr>
      </w:r>
      <w:r>
        <w:rPr>
          <w:lang w:val="x-none"/>
        </w:rPr>
        <w:fldChar w:fldCharType="separate"/>
      </w:r>
      <w:r w:rsidR="00C30306">
        <w:rPr>
          <w:rFonts w:hint="eastAsia"/>
        </w:rPr>
        <w:t>（</w:t>
      </w:r>
      <w:r w:rsidR="00C30306">
        <w:rPr>
          <w:noProof/>
        </w:rPr>
        <w:t>3</w:t>
      </w:r>
      <w:r w:rsidR="00C30306">
        <w:noBreakHyphen/>
      </w:r>
      <w:r w:rsidR="00C30306">
        <w:rPr>
          <w:noProof/>
        </w:rPr>
        <w:t>3</w:t>
      </w:r>
      <w:r w:rsidR="00C30306">
        <w:rPr>
          <w:rFonts w:hint="eastAsia"/>
        </w:rPr>
        <w:t>）</w:t>
      </w:r>
      <w:r>
        <w:rPr>
          <w:lang w:val="x-none"/>
        </w:rPr>
        <w:fldChar w:fldCharType="end"/>
      </w:r>
      <w:r>
        <w:rPr>
          <w:rFonts w:hint="eastAsia"/>
          <w:lang w:val="x-none"/>
        </w:rPr>
        <w:t>确定弹性恢复力后，可以用总阻尼力减掉弹性恢复力，从而得到各工况下</w:t>
      </w:r>
      <w:proofErr w:type="gramStart"/>
      <w:r>
        <w:rPr>
          <w:rFonts w:hint="eastAsia"/>
          <w:lang w:val="x-none"/>
        </w:rPr>
        <w:t>黏</w:t>
      </w:r>
      <w:proofErr w:type="gramEnd"/>
      <w:r>
        <w:rPr>
          <w:rFonts w:hint="eastAsia"/>
          <w:lang w:val="x-none"/>
        </w:rPr>
        <w:t>滞阻尼力与速度之间的关系曲线。以</w:t>
      </w:r>
      <w:r>
        <w:rPr>
          <w:rFonts w:hint="eastAsia"/>
          <w:lang w:val="x-none"/>
        </w:rPr>
        <w:t>0</w:t>
      </w:r>
      <w:r>
        <w:rPr>
          <w:lang w:val="x-none"/>
        </w:rPr>
        <w:t>.3Hz-10mm</w:t>
      </w:r>
      <w:r>
        <w:rPr>
          <w:rFonts w:hint="eastAsia"/>
          <w:lang w:val="x-none"/>
        </w:rPr>
        <w:t>和</w:t>
      </w:r>
      <w:r>
        <w:rPr>
          <w:rFonts w:hint="eastAsia"/>
          <w:lang w:val="x-none"/>
        </w:rPr>
        <w:t>0</w:t>
      </w:r>
      <w:r>
        <w:rPr>
          <w:lang w:val="x-none"/>
        </w:rPr>
        <w:t>.5Hz-15mm</w:t>
      </w:r>
      <w:r>
        <w:rPr>
          <w:rFonts w:hint="eastAsia"/>
          <w:lang w:val="x-none"/>
        </w:rPr>
        <w:t>两个工况为例，按照线弹性恢复力计算后得到的</w:t>
      </w:r>
      <w:proofErr w:type="gramStart"/>
      <w:r>
        <w:rPr>
          <w:rFonts w:hint="eastAsia"/>
          <w:lang w:val="x-none"/>
        </w:rPr>
        <w:t>黏</w:t>
      </w:r>
      <w:proofErr w:type="gramEnd"/>
      <w:r>
        <w:rPr>
          <w:rFonts w:hint="eastAsia"/>
          <w:lang w:val="x-none"/>
        </w:rPr>
        <w:t>滞阻尼力与速度</w:t>
      </w:r>
      <w:r w:rsidR="000C3A13">
        <w:rPr>
          <w:rFonts w:hint="eastAsia"/>
          <w:lang w:val="x-none"/>
        </w:rPr>
        <w:t>之间的</w:t>
      </w:r>
      <w:r>
        <w:rPr>
          <w:rFonts w:hint="eastAsia"/>
          <w:lang w:val="x-none"/>
        </w:rPr>
        <w:t>关系曲线如</w:t>
      </w:r>
      <w:r w:rsidR="000C3A13">
        <w:rPr>
          <w:lang w:val="x-none"/>
        </w:rPr>
        <w:fldChar w:fldCharType="begin"/>
      </w:r>
      <w:r w:rsidR="000C3A13">
        <w:rPr>
          <w:lang w:val="x-none"/>
        </w:rPr>
        <w:instrText xml:space="preserve"> </w:instrText>
      </w:r>
      <w:r w:rsidR="000C3A13">
        <w:rPr>
          <w:rFonts w:hint="eastAsia"/>
          <w:lang w:val="x-none"/>
        </w:rPr>
        <w:instrText>REF _Ref514419633 \h</w:instrText>
      </w:r>
      <w:r w:rsidR="000C3A13">
        <w:rPr>
          <w:lang w:val="x-none"/>
        </w:rPr>
        <w:instrText xml:space="preserve"> </w:instrText>
      </w:r>
      <w:r w:rsidR="000C3A13">
        <w:rPr>
          <w:lang w:val="x-none"/>
        </w:rPr>
      </w:r>
      <w:r w:rsidR="000C3A13">
        <w:rPr>
          <w:lang w:val="x-none"/>
        </w:rPr>
        <w:fldChar w:fldCharType="separate"/>
      </w:r>
      <w:r w:rsidR="00C30306" w:rsidRPr="00944CA9">
        <w:rPr>
          <w:rFonts w:hint="eastAsia"/>
        </w:rPr>
        <w:t>图</w:t>
      </w:r>
      <w:r w:rsidR="00C30306" w:rsidRPr="00944CA9">
        <w:rPr>
          <w:rFonts w:hint="eastAsia"/>
        </w:rPr>
        <w:t xml:space="preserve"> </w:t>
      </w:r>
      <w:r w:rsidR="00C30306">
        <w:rPr>
          <w:noProof/>
        </w:rPr>
        <w:t>3</w:t>
      </w:r>
      <w:r w:rsidR="00C30306">
        <w:t>.</w:t>
      </w:r>
      <w:r w:rsidR="00C30306">
        <w:rPr>
          <w:noProof/>
        </w:rPr>
        <w:t>22</w:t>
      </w:r>
      <w:r w:rsidR="000C3A13">
        <w:rPr>
          <w:lang w:val="x-none"/>
        </w:rPr>
        <w:fldChar w:fldCharType="end"/>
      </w:r>
      <w:r>
        <w:rPr>
          <w:rFonts w:hint="eastAsia"/>
          <w:lang w:val="x-none"/>
        </w:rPr>
        <w:t>所示。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20759E" w14:paraId="5F22EDB5" w14:textId="77777777" w:rsidTr="000C3A13">
        <w:trPr>
          <w:jc w:val="center"/>
        </w:trPr>
        <w:tc>
          <w:tcPr>
            <w:tcW w:w="4184" w:type="dxa"/>
            <w:vAlign w:val="center"/>
          </w:tcPr>
          <w:p w14:paraId="6DC7CFEF" w14:textId="77777777" w:rsidR="0020759E" w:rsidRDefault="0020759E" w:rsidP="00122183">
            <w:pPr>
              <w:spacing w:line="240" w:lineRule="auto"/>
              <w:jc w:val="center"/>
            </w:pPr>
            <w:r>
              <w:rPr>
                <w:noProof/>
              </w:rPr>
              <mc:AlternateContent>
                <mc:Choice Requires="wpg">
                  <w:drawing>
                    <wp:inline distT="0" distB="0" distL="0" distR="0" wp14:anchorId="57379750" wp14:editId="0AB4CE3A">
                      <wp:extent cx="2519680" cy="2016125"/>
                      <wp:effectExtent l="0" t="0" r="0" b="3175"/>
                      <wp:docPr id="70" name="组合 70"/>
                      <wp:cNvGraphicFramePr/>
                      <a:graphic xmlns:a="http://schemas.openxmlformats.org/drawingml/2006/main">
                        <a:graphicData uri="http://schemas.microsoft.com/office/word/2010/wordprocessingGroup">
                          <wpg:wgp>
                            <wpg:cNvGrpSpPr/>
                            <wpg:grpSpPr>
                              <a:xfrm>
                                <a:off x="0" y="0"/>
                                <a:ext cx="2519680" cy="2016125"/>
                                <a:chOff x="0" y="0"/>
                                <a:chExt cx="2519680" cy="2016125"/>
                              </a:xfrm>
                            </wpg:grpSpPr>
                            <pic:pic xmlns:pic="http://schemas.openxmlformats.org/drawingml/2006/picture">
                              <pic:nvPicPr>
                                <pic:cNvPr id="54" name="图片 54"/>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519680" cy="2016125"/>
                                </a:xfrm>
                                <a:prstGeom prst="rect">
                                  <a:avLst/>
                                </a:prstGeom>
                              </pic:spPr>
                            </pic:pic>
                            <wps:wsp>
                              <wps:cNvPr id="52" name="文本框 52"/>
                              <wps:cNvSpPr txBox="1"/>
                              <wps:spPr>
                                <a:xfrm>
                                  <a:off x="1460500" y="127000"/>
                                  <a:ext cx="361315" cy="345440"/>
                                </a:xfrm>
                                <a:prstGeom prst="rect">
                                  <a:avLst/>
                                </a:prstGeom>
                                <a:noFill/>
                                <a:ln>
                                  <a:noFill/>
                                </a:ln>
                              </wps:spPr>
                              <wps:txbx>
                                <w:txbxContent>
                                  <w:p w14:paraId="2780F4CA" w14:textId="77777777" w:rsidR="002C1580" w:rsidRPr="00196D63" w:rsidRDefault="002C1580" w:rsidP="0020759E">
                                    <w:pPr>
                                      <w:jc w:val="center"/>
                                      <w:rPr>
                                        <w:rFonts w:ascii="宋体" w:hAnsi="宋体"/>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6D63">
                                      <w:rPr>
                                        <w:rFonts w:ascii="宋体" w:hAnsi="宋体"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①</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64" name="文本框 64"/>
                              <wps:cNvSpPr txBox="1"/>
                              <wps:spPr>
                                <a:xfrm>
                                  <a:off x="1758950" y="469900"/>
                                  <a:ext cx="361315" cy="345440"/>
                                </a:xfrm>
                                <a:prstGeom prst="rect">
                                  <a:avLst/>
                                </a:prstGeom>
                                <a:noFill/>
                                <a:ln>
                                  <a:noFill/>
                                </a:ln>
                              </wps:spPr>
                              <wps:txbx>
                                <w:txbxContent>
                                  <w:p w14:paraId="1FAFAD94" w14:textId="77777777" w:rsidR="002C1580" w:rsidRPr="00196D63" w:rsidRDefault="002C1580" w:rsidP="0020759E">
                                    <w:pPr>
                                      <w:jc w:val="center"/>
                                      <w:rPr>
                                        <w:rFonts w:ascii="宋体" w:hAnsi="宋体"/>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6D63">
                                      <w:rPr>
                                        <w:rFonts w:ascii="宋体" w:hAnsi="宋体"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②</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67" name="文本框 67"/>
                              <wps:cNvSpPr txBox="1"/>
                              <wps:spPr>
                                <a:xfrm>
                                  <a:off x="939800" y="1231900"/>
                                  <a:ext cx="361315" cy="345440"/>
                                </a:xfrm>
                                <a:prstGeom prst="rect">
                                  <a:avLst/>
                                </a:prstGeom>
                                <a:noFill/>
                                <a:ln>
                                  <a:noFill/>
                                </a:ln>
                              </wps:spPr>
                              <wps:txbx>
                                <w:txbxContent>
                                  <w:p w14:paraId="4CB29878" w14:textId="77777777" w:rsidR="002C1580" w:rsidRPr="00196D63" w:rsidRDefault="002C1580" w:rsidP="0020759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6D63">
                                      <w:rPr>
                                        <w:rFonts w:ascii="宋体" w:hAnsi="宋体"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69" name="文本框 69"/>
                              <wps:cNvSpPr txBox="1"/>
                              <wps:spPr>
                                <a:xfrm>
                                  <a:off x="698500" y="927100"/>
                                  <a:ext cx="361315" cy="345440"/>
                                </a:xfrm>
                                <a:prstGeom prst="rect">
                                  <a:avLst/>
                                </a:prstGeom>
                                <a:noFill/>
                                <a:ln>
                                  <a:noFill/>
                                </a:ln>
                              </wps:spPr>
                              <wps:txbx>
                                <w:txbxContent>
                                  <w:p w14:paraId="0309F0E1" w14:textId="77777777" w:rsidR="002C1580" w:rsidRPr="00196D63" w:rsidRDefault="002C1580" w:rsidP="0020759E">
                                    <w:pPr>
                                      <w:jc w:val="center"/>
                                      <w:rPr>
                                        <w:rFonts w:ascii="宋体" w:hAnsi="宋体"/>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6D63">
                                      <w:rPr>
                                        <w:rFonts w:ascii="宋体" w:hAnsi="宋体"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④</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57379750" id="组合 70" o:spid="_x0000_s1030" style="width:198.4pt;height:158.75pt;mso-position-horizontal-relative:char;mso-position-vertical-relative:line" coordsize="25196,20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4" o:spid="_x0000_s1031" type="#_x0000_t75" style="position:absolute;width:25196;height:20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">
                        <v:imagedata r:id="rId130" o:title=""/>
                      </v:shape>
                      <v:shapetype id="_x0000_t202" coordsize="21600,21600" o:spt="202" path="m,l,21600r21600,l21600,xe">
                        <v:stroke joinstyle="miter"/>
                        <v:path gradientshapeok="t" o:connecttype="rect"/>
                      </v:shapetype>
                      <v:shape id="文本框 52" o:spid="_x0000_s1032" type="#_x0000_t202" style="position:absolute;left:14605;top:1270;width:3613;height:34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" filled="f" stroked="f">
                        <v:textbox style="mso-fit-shape-to-text:t">
                          <w:txbxContent>
                            <w:p w14:paraId="2780F4CA" w14:textId="77777777" w:rsidR="002C1580" w:rsidRPr="00196D63" w:rsidRDefault="002C1580" w:rsidP="0020759E">
                              <w:pPr>
                                <w:jc w:val="center"/>
                                <w:rPr>
                                  <w:rFonts w:ascii="宋体" w:hAnsi="宋体"/>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6D63">
                                <w:rPr>
                                  <w:rFonts w:ascii="宋体" w:hAnsi="宋体"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①</w:t>
                              </w:r>
                            </w:p>
                          </w:txbxContent>
                        </v:textbox>
                      </v:shape>
                      <v:shape id="文本框 64" o:spid="_x0000_s1033" type="#_x0000_t202" style="position:absolute;left:17589;top:4699;width:3613;height:34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" filled="f" stroked="f">
                        <v:textbox style="mso-fit-shape-to-text:t">
                          <w:txbxContent>
                            <w:p w14:paraId="1FAFAD94" w14:textId="77777777" w:rsidR="002C1580" w:rsidRPr="00196D63" w:rsidRDefault="002C1580" w:rsidP="0020759E">
                              <w:pPr>
                                <w:jc w:val="center"/>
                                <w:rPr>
                                  <w:rFonts w:ascii="宋体" w:hAnsi="宋体"/>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6D63">
                                <w:rPr>
                                  <w:rFonts w:ascii="宋体" w:hAnsi="宋体"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②</w:t>
                              </w:r>
                            </w:p>
                          </w:txbxContent>
                        </v:textbox>
                      </v:shape>
                      <v:shape id="文本框 67" o:spid="_x0000_s1034" type="#_x0000_t202" style="position:absolute;left:9398;top:12319;width:3613;height:34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" filled="f" stroked="f">
                        <v:textbox style="mso-fit-shape-to-text:t">
                          <w:txbxContent>
                            <w:p w14:paraId="4CB29878" w14:textId="77777777" w:rsidR="002C1580" w:rsidRPr="00196D63" w:rsidRDefault="002C1580" w:rsidP="0020759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6D63">
                                <w:rPr>
                                  <w:rFonts w:ascii="宋体" w:hAnsi="宋体"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③</w:t>
                              </w:r>
                            </w:p>
                          </w:txbxContent>
                        </v:textbox>
                      </v:shape>
                      <v:shape id="文本框 69" o:spid="_x0000_s1035" type="#_x0000_t202" style="position:absolute;left:6985;top:9271;width:3613;height:34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" filled="f" stroked="f">
                        <v:textbox style="mso-fit-shape-to-text:t">
                          <w:txbxContent>
                            <w:p w14:paraId="0309F0E1" w14:textId="77777777" w:rsidR="002C1580" w:rsidRPr="00196D63" w:rsidRDefault="002C1580" w:rsidP="0020759E">
                              <w:pPr>
                                <w:jc w:val="center"/>
                                <w:rPr>
                                  <w:rFonts w:ascii="宋体" w:hAnsi="宋体"/>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6D63">
                                <w:rPr>
                                  <w:rFonts w:ascii="宋体" w:hAnsi="宋体"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④</w:t>
                              </w:r>
                            </w:p>
                          </w:txbxContent>
                        </v:textbox>
                      </v:shape>
                      <w10:anchorlock/>
                    </v:group>
                  </w:pict>
                </mc:Fallback>
              </mc:AlternateContent>
            </w:r>
          </w:p>
        </w:tc>
        <w:tc>
          <w:tcPr>
            <w:tcW w:w="4338" w:type="dxa"/>
            <w:vAlign w:val="center"/>
          </w:tcPr>
          <w:p w14:paraId="2580F425" w14:textId="77777777" w:rsidR="0020759E" w:rsidRDefault="0020759E" w:rsidP="00122183">
            <w:pPr>
              <w:spacing w:line="240" w:lineRule="auto"/>
              <w:jc w:val="center"/>
            </w:pPr>
            <w:r>
              <w:rPr>
                <w:noProof/>
              </w:rPr>
              <mc:AlternateContent>
                <mc:Choice Requires="wpg">
                  <w:drawing>
                    <wp:inline distT="0" distB="0" distL="0" distR="0" wp14:anchorId="55584BB4" wp14:editId="375D20EB">
                      <wp:extent cx="2519680" cy="2016125"/>
                      <wp:effectExtent l="0" t="0" r="0" b="3175"/>
                      <wp:docPr id="71" name="组合 71"/>
                      <wp:cNvGraphicFramePr/>
                      <a:graphic xmlns:a="http://schemas.openxmlformats.org/drawingml/2006/main">
                        <a:graphicData uri="http://schemas.microsoft.com/office/word/2010/wordprocessingGroup">
                          <wpg:wgp>
                            <wpg:cNvGrpSpPr/>
                            <wpg:grpSpPr>
                              <a:xfrm>
                                <a:off x="0" y="0"/>
                                <a:ext cx="2519680" cy="2016125"/>
                                <a:chOff x="0" y="0"/>
                                <a:chExt cx="2519680" cy="2016125"/>
                              </a:xfrm>
                            </wpg:grpSpPr>
                            <pic:pic xmlns:pic="http://schemas.openxmlformats.org/drawingml/2006/picture">
                              <pic:nvPicPr>
                                <pic:cNvPr id="55" name="图片 55"/>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519680" cy="2016125"/>
                                </a:xfrm>
                                <a:prstGeom prst="rect">
                                  <a:avLst/>
                                </a:prstGeom>
                              </pic:spPr>
                            </pic:pic>
                            <wps:wsp>
                              <wps:cNvPr id="53" name="文本框 53"/>
                              <wps:cNvSpPr txBox="1"/>
                              <wps:spPr>
                                <a:xfrm>
                                  <a:off x="1479550" y="127000"/>
                                  <a:ext cx="412115" cy="345440"/>
                                </a:xfrm>
                                <a:prstGeom prst="rect">
                                  <a:avLst/>
                                </a:prstGeom>
                                <a:noFill/>
                                <a:ln>
                                  <a:noFill/>
                                </a:ln>
                              </wps:spPr>
                              <wps:txbx>
                                <w:txbxContent>
                                  <w:p w14:paraId="2907D0B0" w14:textId="77777777" w:rsidR="002C1580" w:rsidRPr="00196D63" w:rsidRDefault="002C1580" w:rsidP="0020759E">
                                    <w:pPr>
                                      <w:pStyle w:val="aa"/>
                                      <w:numPr>
                                        <w:ilvl w:val="0"/>
                                        <w:numId w:val="11"/>
                                      </w:numPr>
                                      <w:ind w:firstLineChars="0"/>
                                      <w:rPr>
                                        <w:rFonts w:ascii="宋体" w:hAnsi="宋体"/>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65" name="文本框 65"/>
                              <wps:cNvSpPr txBox="1"/>
                              <wps:spPr>
                                <a:xfrm>
                                  <a:off x="1778000" y="425450"/>
                                  <a:ext cx="361315" cy="345440"/>
                                </a:xfrm>
                                <a:prstGeom prst="rect">
                                  <a:avLst/>
                                </a:prstGeom>
                                <a:noFill/>
                                <a:ln>
                                  <a:noFill/>
                                </a:ln>
                              </wps:spPr>
                              <wps:txbx>
                                <w:txbxContent>
                                  <w:p w14:paraId="767E89DE" w14:textId="77777777" w:rsidR="002C1580" w:rsidRPr="00196D63" w:rsidRDefault="002C1580" w:rsidP="0020759E">
                                    <w:pPr>
                                      <w:jc w:val="center"/>
                                      <w:rPr>
                                        <w:rFonts w:ascii="宋体" w:hAnsi="宋体"/>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6D63">
                                      <w:rPr>
                                        <w:rFonts w:ascii="宋体" w:hAnsi="宋体"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②</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66" name="文本框 66"/>
                              <wps:cNvSpPr txBox="1"/>
                              <wps:spPr>
                                <a:xfrm>
                                  <a:off x="895350" y="1231900"/>
                                  <a:ext cx="361315" cy="345440"/>
                                </a:xfrm>
                                <a:prstGeom prst="rect">
                                  <a:avLst/>
                                </a:prstGeom>
                                <a:noFill/>
                                <a:ln>
                                  <a:noFill/>
                                </a:ln>
                              </wps:spPr>
                              <wps:txbx>
                                <w:txbxContent>
                                  <w:p w14:paraId="03147339" w14:textId="77777777" w:rsidR="002C1580" w:rsidRPr="00196D63" w:rsidRDefault="002C1580" w:rsidP="0020759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6D63">
                                      <w:rPr>
                                        <w:rFonts w:ascii="宋体" w:hAnsi="宋体"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68" name="文本框 68"/>
                              <wps:cNvSpPr txBox="1"/>
                              <wps:spPr>
                                <a:xfrm>
                                  <a:off x="673100" y="958850"/>
                                  <a:ext cx="361315" cy="345440"/>
                                </a:xfrm>
                                <a:prstGeom prst="rect">
                                  <a:avLst/>
                                </a:prstGeom>
                                <a:noFill/>
                                <a:ln>
                                  <a:noFill/>
                                </a:ln>
                              </wps:spPr>
                              <wps:txbx>
                                <w:txbxContent>
                                  <w:p w14:paraId="67E3C58B" w14:textId="77777777" w:rsidR="002C1580" w:rsidRPr="00196D63" w:rsidRDefault="002C1580" w:rsidP="0020759E">
                                    <w:pPr>
                                      <w:jc w:val="center"/>
                                      <w:rPr>
                                        <w:rFonts w:ascii="宋体" w:hAnsi="宋体"/>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6D63">
                                      <w:rPr>
                                        <w:rFonts w:ascii="宋体" w:hAnsi="宋体"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④</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55584BB4" id="组合 71" o:spid="_x0000_s1036" style="width:198.4pt;height:158.75pt;mso-position-horizontal-relative:char;mso-position-vertical-relative:line" coordsize="25196,20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">
                      <v:shape id="图片 55" o:spid="_x0000_s1037" type="#_x0000_t75" style="position:absolute;width:25196;height:20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">
                        <v:imagedata r:id="rId132" o:title=""/>
                      </v:shape>
                      <v:shape id="文本框 53" o:spid="_x0000_s1038" type="#_x0000_t202" style="position:absolute;left:14795;top:1270;width:4121;height:34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" filled="f" stroked="f">
                        <v:textbox style="mso-fit-shape-to-text:t">
                          <w:txbxContent>
                            <w:p w14:paraId="2907D0B0" w14:textId="77777777" w:rsidR="002C1580" w:rsidRPr="00196D63" w:rsidRDefault="002C1580" w:rsidP="0020759E">
                              <w:pPr>
                                <w:pStyle w:val="aa"/>
                                <w:numPr>
                                  <w:ilvl w:val="0"/>
                                  <w:numId w:val="11"/>
                                </w:numPr>
                                <w:ind w:firstLineChars="0"/>
                                <w:rPr>
                                  <w:rFonts w:ascii="宋体" w:hAnsi="宋体"/>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shape id="文本框 65" o:spid="_x0000_s1039" type="#_x0000_t202" style="position:absolute;left:17780;top:4254;width:3613;height:34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" filled="f" stroked="f">
                        <v:textbox style="mso-fit-shape-to-text:t">
                          <w:txbxContent>
                            <w:p w14:paraId="767E89DE" w14:textId="77777777" w:rsidR="002C1580" w:rsidRPr="00196D63" w:rsidRDefault="002C1580" w:rsidP="0020759E">
                              <w:pPr>
                                <w:jc w:val="center"/>
                                <w:rPr>
                                  <w:rFonts w:ascii="宋体" w:hAnsi="宋体"/>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6D63">
                                <w:rPr>
                                  <w:rFonts w:ascii="宋体" w:hAnsi="宋体"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②</w:t>
                              </w:r>
                            </w:p>
                          </w:txbxContent>
                        </v:textbox>
                      </v:shape>
                      <v:shape id="文本框 66" o:spid="_x0000_s1040" type="#_x0000_t202" style="position:absolute;left:8953;top:12319;width:3613;height:34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" filled="f" stroked="f">
                        <v:textbox style="mso-fit-shape-to-text:t">
                          <w:txbxContent>
                            <w:p w14:paraId="03147339" w14:textId="77777777" w:rsidR="002C1580" w:rsidRPr="00196D63" w:rsidRDefault="002C1580" w:rsidP="0020759E">
                              <w:pPr>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6D63">
                                <w:rPr>
                                  <w:rFonts w:ascii="宋体" w:hAnsi="宋体"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③</w:t>
                              </w:r>
                            </w:p>
                          </w:txbxContent>
                        </v:textbox>
                      </v:shape>
                      <v:shape id="文本框 68" o:spid="_x0000_s1041" type="#_x0000_t202" style="position:absolute;left:6731;top:9588;width:3613;height:34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" filled="f" stroked="f">
                        <v:textbox style="mso-fit-shape-to-text:t">
                          <w:txbxContent>
                            <w:p w14:paraId="67E3C58B" w14:textId="77777777" w:rsidR="002C1580" w:rsidRPr="00196D63" w:rsidRDefault="002C1580" w:rsidP="0020759E">
                              <w:pPr>
                                <w:jc w:val="center"/>
                                <w:rPr>
                                  <w:rFonts w:ascii="宋体" w:hAnsi="宋体"/>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6D63">
                                <w:rPr>
                                  <w:rFonts w:ascii="宋体" w:hAnsi="宋体"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④</w:t>
                              </w:r>
                            </w:p>
                          </w:txbxContent>
                        </v:textbox>
                      </v:shape>
                      <w10:anchorlock/>
                    </v:group>
                  </w:pict>
                </mc:Fallback>
              </mc:AlternateContent>
            </w:r>
          </w:p>
        </w:tc>
      </w:tr>
      <w:tr w:rsidR="0020759E" w14:paraId="59C15F63" w14:textId="77777777" w:rsidTr="000C3A13">
        <w:trPr>
          <w:jc w:val="center"/>
        </w:trPr>
        <w:tc>
          <w:tcPr>
            <w:tcW w:w="4184" w:type="dxa"/>
            <w:vAlign w:val="center"/>
          </w:tcPr>
          <w:p w14:paraId="5A06106B" w14:textId="77777777" w:rsidR="0020759E" w:rsidRDefault="0020759E" w:rsidP="000C3A13">
            <w:pPr>
              <w:pStyle w:val="af0"/>
              <w:rPr>
                <w:noProof/>
              </w:rPr>
            </w:pPr>
            <w:r>
              <w:rPr>
                <w:rFonts w:hint="eastAsia"/>
              </w:rPr>
              <w:t>（</w:t>
            </w:r>
            <w:r>
              <w:rPr>
                <w:rFonts w:hint="eastAsia"/>
              </w:rPr>
              <w:t>a</w:t>
            </w:r>
            <w:r>
              <w:rPr>
                <w:rFonts w:hint="eastAsia"/>
              </w:rPr>
              <w:t>）</w:t>
            </w:r>
            <w:r>
              <w:rPr>
                <w:rFonts w:hint="eastAsia"/>
              </w:rPr>
              <w:t>0</w:t>
            </w:r>
            <w:r>
              <w:t>.3Hz-10mm</w:t>
            </w:r>
          </w:p>
        </w:tc>
        <w:tc>
          <w:tcPr>
            <w:tcW w:w="4338" w:type="dxa"/>
            <w:vAlign w:val="center"/>
          </w:tcPr>
          <w:p w14:paraId="35B0C6A4" w14:textId="77777777" w:rsidR="0020759E" w:rsidRDefault="0020759E" w:rsidP="000C3A13">
            <w:pPr>
              <w:pStyle w:val="af0"/>
              <w:rPr>
                <w:noProof/>
              </w:rPr>
            </w:pPr>
            <w:r>
              <w:rPr>
                <w:rFonts w:hint="eastAsia"/>
              </w:rPr>
              <w:t>（</w:t>
            </w:r>
            <w:r>
              <w:rPr>
                <w:rFonts w:hint="eastAsia"/>
              </w:rPr>
              <w:t>b</w:t>
            </w:r>
            <w:r>
              <w:rPr>
                <w:rFonts w:hint="eastAsia"/>
              </w:rPr>
              <w:t>）</w:t>
            </w:r>
            <w:r>
              <w:rPr>
                <w:rFonts w:hint="eastAsia"/>
              </w:rPr>
              <w:t>0</w:t>
            </w:r>
            <w:r>
              <w:t>.5Hz-15mm</w:t>
            </w:r>
          </w:p>
        </w:tc>
      </w:tr>
      <w:tr w:rsidR="0020759E" w14:paraId="2F8C3F18" w14:textId="77777777" w:rsidTr="000C3A13">
        <w:trPr>
          <w:jc w:val="center"/>
        </w:trPr>
        <w:tc>
          <w:tcPr>
            <w:tcW w:w="8522" w:type="dxa"/>
            <w:gridSpan w:val="2"/>
            <w:vAlign w:val="center"/>
          </w:tcPr>
          <w:p w14:paraId="6A7542B0" w14:textId="37E5D6CB" w:rsidR="0020759E" w:rsidRPr="00944CA9" w:rsidRDefault="0020759E" w:rsidP="00873BFC">
            <w:pPr>
              <w:pStyle w:val="af3"/>
            </w:pPr>
            <w:bookmarkStart w:id="189" w:name="_Ref514419633"/>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22</w:t>
            </w:r>
            <w:r w:rsidR="0051381D">
              <w:fldChar w:fldCharType="end"/>
            </w:r>
            <w:bookmarkEnd w:id="189"/>
            <w:r w:rsidRPr="00944CA9">
              <w:rPr>
                <w:rFonts w:hint="eastAsia"/>
              </w:rPr>
              <w:t xml:space="preserve"> </w:t>
            </w:r>
            <w:r>
              <w:rPr>
                <w:rFonts w:hint="eastAsia"/>
                <w:lang w:val="x-none"/>
              </w:rPr>
              <w:t>黏滞阻尼力</w:t>
            </w:r>
            <w:r w:rsidR="000C3A13">
              <w:rPr>
                <w:rFonts w:hint="eastAsia"/>
                <w:lang w:val="x-none"/>
              </w:rPr>
              <w:t>—</w:t>
            </w:r>
            <w:r>
              <w:rPr>
                <w:rFonts w:hint="eastAsia"/>
                <w:lang w:val="x-none"/>
              </w:rPr>
              <w:t>速度关系曲线</w:t>
            </w:r>
          </w:p>
        </w:tc>
      </w:tr>
    </w:tbl>
    <w:p w14:paraId="325D3770" w14:textId="24F21340" w:rsidR="0020759E" w:rsidRDefault="000C3A13" w:rsidP="0020759E">
      <w:pPr>
        <w:ind w:firstLineChars="200" w:firstLine="480"/>
        <w:rPr>
          <w:rFonts w:ascii="宋体" w:hAnsi="宋体"/>
        </w:rPr>
      </w:pPr>
      <w:r>
        <w:fldChar w:fldCharType="begin"/>
      </w:r>
      <w:r>
        <w:instrText xml:space="preserve"> </w:instrText>
      </w:r>
      <w:r>
        <w:rPr>
          <w:rFonts w:hint="eastAsia"/>
        </w:rPr>
        <w:instrText>REF _Ref514419633 \h</w:instrText>
      </w:r>
      <w:r>
        <w:instrText xml:space="preserve"> </w:instrText>
      </w:r>
      <w:r>
        <w:fldChar w:fldCharType="separate"/>
      </w:r>
      <w:r w:rsidR="00C30306" w:rsidRPr="00944CA9">
        <w:rPr>
          <w:rFonts w:hint="eastAsia"/>
        </w:rPr>
        <w:t>图</w:t>
      </w:r>
      <w:r w:rsidR="00C30306" w:rsidRPr="00944CA9">
        <w:rPr>
          <w:rFonts w:hint="eastAsia"/>
        </w:rPr>
        <w:t xml:space="preserve"> </w:t>
      </w:r>
      <w:r w:rsidR="00C30306">
        <w:rPr>
          <w:noProof/>
        </w:rPr>
        <w:t>3</w:t>
      </w:r>
      <w:r w:rsidR="00C30306">
        <w:t>.</w:t>
      </w:r>
      <w:r w:rsidR="00C30306">
        <w:rPr>
          <w:noProof/>
        </w:rPr>
        <w:t>22</w:t>
      </w:r>
      <w:r>
        <w:fldChar w:fldCharType="end"/>
      </w:r>
      <w:r w:rsidR="0020759E">
        <w:rPr>
          <w:rFonts w:hint="eastAsia"/>
        </w:rPr>
        <w:t>中</w:t>
      </w:r>
      <w:r w:rsidR="0020759E">
        <w:rPr>
          <w:rFonts w:ascii="宋体" w:hAnsi="宋体" w:hint="eastAsia"/>
        </w:rPr>
        <w:t>①和③代表加速阶段，②和④代表减速阶段，从图中曲线形状可以看出，</w:t>
      </w:r>
      <w:proofErr w:type="gramStart"/>
      <w:r w:rsidR="0020759E">
        <w:rPr>
          <w:rFonts w:ascii="宋体" w:hAnsi="宋体" w:hint="eastAsia"/>
        </w:rPr>
        <w:t>黏</w:t>
      </w:r>
      <w:proofErr w:type="gramEnd"/>
      <w:r w:rsidR="0020759E">
        <w:rPr>
          <w:rFonts w:ascii="宋体" w:hAnsi="宋体" w:hint="eastAsia"/>
        </w:rPr>
        <w:t>滞阻尼墙在加速阶段黏滞阻尼力和速度</w:t>
      </w:r>
      <w:proofErr w:type="gramStart"/>
      <w:r w:rsidR="0020759E">
        <w:rPr>
          <w:rFonts w:ascii="宋体" w:hAnsi="宋体" w:hint="eastAsia"/>
        </w:rPr>
        <w:t>近似</w:t>
      </w:r>
      <w:proofErr w:type="gramEnd"/>
      <w:r w:rsidR="0020759E">
        <w:rPr>
          <w:rFonts w:ascii="宋体" w:hAnsi="宋体" w:hint="eastAsia"/>
        </w:rPr>
        <w:t>呈</w:t>
      </w:r>
      <w:r w:rsidR="00CF32AE">
        <w:rPr>
          <w:rFonts w:ascii="宋体" w:hAnsi="宋体" w:hint="eastAsia"/>
        </w:rPr>
        <w:t>幂</w:t>
      </w:r>
      <w:r w:rsidR="0020759E">
        <w:rPr>
          <w:rFonts w:ascii="宋体" w:hAnsi="宋体" w:hint="eastAsia"/>
        </w:rPr>
        <w:t>函数关系，而在减速阶段两者</w:t>
      </w:r>
      <w:proofErr w:type="gramStart"/>
      <w:r w:rsidR="0020759E">
        <w:rPr>
          <w:rFonts w:ascii="宋体" w:hAnsi="宋体" w:hint="eastAsia"/>
        </w:rPr>
        <w:t>近似</w:t>
      </w:r>
      <w:proofErr w:type="gramEnd"/>
      <w:r w:rsidR="0020759E">
        <w:rPr>
          <w:rFonts w:ascii="宋体" w:hAnsi="宋体" w:hint="eastAsia"/>
        </w:rPr>
        <w:t>呈线性关系。但是在一三象限的顶点</w:t>
      </w:r>
      <w:r>
        <w:rPr>
          <w:rFonts w:ascii="宋体" w:hAnsi="宋体" w:hint="eastAsia"/>
        </w:rPr>
        <w:t>处</w:t>
      </w:r>
      <w:r w:rsidR="0020759E">
        <w:rPr>
          <w:rFonts w:ascii="宋体" w:hAnsi="宋体" w:hint="eastAsia"/>
        </w:rPr>
        <w:t>附近</w:t>
      </w:r>
      <w:r>
        <w:rPr>
          <w:rFonts w:ascii="宋体" w:hAnsi="宋体" w:hint="eastAsia"/>
        </w:rPr>
        <w:t>可以</w:t>
      </w:r>
      <w:r w:rsidR="0020759E">
        <w:rPr>
          <w:rFonts w:ascii="宋体" w:hAnsi="宋体" w:hint="eastAsia"/>
        </w:rPr>
        <w:t>发现</w:t>
      </w:r>
      <w:r>
        <w:rPr>
          <w:rFonts w:ascii="宋体" w:hAnsi="宋体" w:hint="eastAsia"/>
        </w:rPr>
        <w:t>，</w:t>
      </w:r>
      <w:r w:rsidR="0020759E">
        <w:rPr>
          <w:rFonts w:ascii="宋体" w:hAnsi="宋体" w:hint="eastAsia"/>
        </w:rPr>
        <w:t>当速度达到最大值时阻尼力</w:t>
      </w:r>
      <w:r>
        <w:rPr>
          <w:rFonts w:ascii="宋体" w:hAnsi="宋体" w:hint="eastAsia"/>
        </w:rPr>
        <w:t>已经开始</w:t>
      </w:r>
      <w:r w:rsidR="0020759E">
        <w:rPr>
          <w:rFonts w:ascii="宋体" w:hAnsi="宋体" w:hint="eastAsia"/>
        </w:rPr>
        <w:t>有下降的趋势，</w:t>
      </w:r>
      <w:r>
        <w:rPr>
          <w:rFonts w:ascii="宋体" w:hAnsi="宋体" w:hint="eastAsia"/>
        </w:rPr>
        <w:t>这</w:t>
      </w:r>
      <w:r w:rsidR="0020759E">
        <w:rPr>
          <w:rFonts w:ascii="宋体" w:hAnsi="宋体" w:hint="eastAsia"/>
        </w:rPr>
        <w:t>与</w:t>
      </w:r>
      <w:r w:rsidR="00CF32AE">
        <w:rPr>
          <w:rFonts w:ascii="宋体" w:hAnsi="宋体" w:hint="eastAsia"/>
        </w:rPr>
        <w:t>幂</w:t>
      </w:r>
      <w:r w:rsidR="0020759E">
        <w:rPr>
          <w:rFonts w:ascii="宋体" w:hAnsi="宋体" w:hint="eastAsia"/>
        </w:rPr>
        <w:t>函数的表达式想违背，</w:t>
      </w:r>
      <w:r>
        <w:rPr>
          <w:rFonts w:ascii="宋体" w:hAnsi="宋体" w:hint="eastAsia"/>
        </w:rPr>
        <w:t>因此</w:t>
      </w:r>
      <w:r w:rsidR="0020759E">
        <w:rPr>
          <w:rFonts w:ascii="宋体" w:hAnsi="宋体" w:hint="eastAsia"/>
        </w:rPr>
        <w:t>拟合得到的速度指数和黏滞系数会存在较大误差，若要得到更加准确的阻尼力模型，</w:t>
      </w:r>
      <w:r>
        <w:rPr>
          <w:rFonts w:ascii="宋体" w:hAnsi="宋体" w:hint="eastAsia"/>
        </w:rPr>
        <w:t>就</w:t>
      </w:r>
      <w:r w:rsidR="0020759E">
        <w:rPr>
          <w:rFonts w:ascii="宋体" w:hAnsi="宋体" w:hint="eastAsia"/>
        </w:rPr>
        <w:t>需要引入更多的参数。</w:t>
      </w:r>
    </w:p>
    <w:p w14:paraId="3D24949C" w14:textId="6D982950" w:rsidR="0020759E" w:rsidRDefault="0020759E" w:rsidP="0020759E">
      <w:pPr>
        <w:ind w:firstLineChars="200" w:firstLine="480"/>
        <w:rPr>
          <w:rFonts w:ascii="宋体" w:hAnsi="宋体"/>
        </w:rPr>
      </w:pPr>
      <w:r>
        <w:rPr>
          <w:rFonts w:ascii="宋体" w:hAnsi="宋体" w:hint="eastAsia"/>
        </w:rPr>
        <w:t>为了保证计算公式形式</w:t>
      </w:r>
      <w:r w:rsidR="000C3A13">
        <w:rPr>
          <w:rFonts w:ascii="宋体" w:hAnsi="宋体" w:hint="eastAsia"/>
        </w:rPr>
        <w:t>上</w:t>
      </w:r>
      <w:r>
        <w:rPr>
          <w:rFonts w:ascii="宋体" w:hAnsi="宋体" w:hint="eastAsia"/>
        </w:rPr>
        <w:t>的</w:t>
      </w:r>
      <w:r w:rsidR="000C3A13">
        <w:rPr>
          <w:rFonts w:ascii="宋体" w:hAnsi="宋体" w:hint="eastAsia"/>
        </w:rPr>
        <w:t>简化</w:t>
      </w:r>
      <w:r>
        <w:rPr>
          <w:rFonts w:ascii="宋体" w:hAnsi="宋体" w:hint="eastAsia"/>
        </w:rPr>
        <w:t>性，且同时考虑加载历史对黏滞阻尼墙力学性能的影响，</w:t>
      </w:r>
      <w:r w:rsidR="001A1D40">
        <w:rPr>
          <w:rFonts w:ascii="宋体" w:hAnsi="宋体" w:hint="eastAsia"/>
        </w:rPr>
        <w:t>本文采用唯象的方法</w:t>
      </w:r>
      <w:r>
        <w:rPr>
          <w:rFonts w:ascii="宋体" w:hAnsi="宋体" w:hint="eastAsia"/>
        </w:rPr>
        <w:t>引入了一种恢复力</w:t>
      </w:r>
      <w:r w:rsidR="00D1770E">
        <w:rPr>
          <w:rFonts w:ascii="宋体" w:hAnsi="宋体" w:hint="eastAsia"/>
        </w:rPr>
        <w:t>补偿</w:t>
      </w:r>
      <w:r>
        <w:rPr>
          <w:rFonts w:ascii="宋体" w:hAnsi="宋体" w:hint="eastAsia"/>
        </w:rPr>
        <w:t>模型，通过黏滞阻尼力和弹性恢复力两者的互相补偿，使得总阻尼力符合实际情况。</w:t>
      </w:r>
    </w:p>
    <w:p w14:paraId="3F66051B" w14:textId="7698983B" w:rsidR="0020759E" w:rsidRPr="00850DFF" w:rsidRDefault="0020759E" w:rsidP="0020759E">
      <w:pPr>
        <w:ind w:firstLineChars="200" w:firstLine="480"/>
        <w:rPr>
          <w:rFonts w:ascii="宋体" w:hAnsi="宋体"/>
        </w:rPr>
      </w:pPr>
      <w:r>
        <w:rPr>
          <w:rFonts w:ascii="宋体" w:hAnsi="宋体" w:hint="eastAsia"/>
        </w:rPr>
        <w:t>针对此</w:t>
      </w:r>
      <w:r w:rsidR="00D1770E">
        <w:rPr>
          <w:rFonts w:ascii="宋体" w:hAnsi="宋体" w:hint="eastAsia"/>
        </w:rPr>
        <w:t>补偿</w:t>
      </w:r>
      <w:r>
        <w:rPr>
          <w:rFonts w:ascii="宋体" w:hAnsi="宋体" w:hint="eastAsia"/>
        </w:rPr>
        <w:t>模型其基本假定为：黏滞阻尼墙在加速阶段（即位移从最值处恢复到零点</w:t>
      </w:r>
      <w:r w:rsidR="000C3A13">
        <w:rPr>
          <w:rFonts w:ascii="宋体" w:hAnsi="宋体" w:hint="eastAsia"/>
        </w:rPr>
        <w:t>处阶段</w:t>
      </w:r>
      <w:r>
        <w:rPr>
          <w:rFonts w:ascii="宋体" w:hAnsi="宋体" w:hint="eastAsia"/>
        </w:rPr>
        <w:t>），由于黏滞材料发生扰动造成的滞后现象，使得弹性恢复力在</w:t>
      </w:r>
      <w:r>
        <w:rPr>
          <w:rFonts w:ascii="宋体" w:hAnsi="宋体" w:hint="eastAsia"/>
        </w:rPr>
        <w:lastRenderedPageBreak/>
        <w:t>此期间始终等于前一阶段的峰值；当黏滞阻尼墙经过零点处</w:t>
      </w:r>
      <w:r w:rsidR="00AE5848">
        <w:rPr>
          <w:rFonts w:ascii="宋体" w:hAnsi="宋体" w:hint="eastAsia"/>
        </w:rPr>
        <w:t>（即进入减速阶段）</w:t>
      </w:r>
      <w:r>
        <w:rPr>
          <w:rFonts w:ascii="宋体" w:hAnsi="宋体" w:hint="eastAsia"/>
        </w:rPr>
        <w:t>，前一阶段的滞后效应消失，弹性恢复力将从前一阶段的峰值点开始线性变化，在位移</w:t>
      </w:r>
      <w:r w:rsidR="00AE5848">
        <w:rPr>
          <w:rFonts w:ascii="宋体" w:hAnsi="宋体" w:hint="eastAsia"/>
        </w:rPr>
        <w:t>到达</w:t>
      </w:r>
      <w:r>
        <w:rPr>
          <w:rFonts w:ascii="宋体" w:hAnsi="宋体" w:hint="eastAsia"/>
        </w:rPr>
        <w:t>本阶段最大值时，弹性恢复力也恰好达到本阶段的峰值。在这一阶段，</w:t>
      </w:r>
      <w:r w:rsidR="00D1770E">
        <w:rPr>
          <w:rFonts w:ascii="宋体" w:hAnsi="宋体" w:hint="eastAsia"/>
        </w:rPr>
        <w:t>补偿</w:t>
      </w:r>
      <w:r>
        <w:rPr>
          <w:rFonts w:ascii="宋体" w:hAnsi="宋体" w:hint="eastAsia"/>
        </w:rPr>
        <w:t>模型的等效刚度为黏滞阻尼墙实际动态刚度的2倍，即</w:t>
      </w:r>
      <m:oMath>
        <m:sSub>
          <m:sSubPr>
            <m:ctrlPr>
              <w:rPr>
                <w:rFonts w:ascii="Cambria Math" w:hAnsi="Cambria Math"/>
              </w:rPr>
            </m:ctrlPr>
          </m:sSubPr>
          <m:e>
            <m:r>
              <w:rPr>
                <w:rFonts w:ascii="Cambria Math" w:hAnsi="Cambria Math"/>
              </w:rPr>
              <m:t>K</m:t>
            </m:r>
          </m:e>
          <m:sub>
            <m:r>
              <w:rPr>
                <w:rFonts w:ascii="Cambria Math" w:hAnsi="Cambria Math"/>
              </w:rPr>
              <m:t>eq</m:t>
            </m:r>
          </m:sub>
        </m:sSub>
        <m:r>
          <w:rPr>
            <w:rFonts w:ascii="Cambria Math" w:hAnsi="Cambria Math"/>
          </w:rPr>
          <m:t>=2K</m:t>
        </m:r>
      </m:oMath>
      <w:r>
        <w:rPr>
          <w:rFonts w:ascii="宋体" w:hAnsi="宋体" w:hint="eastAsia"/>
        </w:rPr>
        <w:t>。该模型的示意图如</w:t>
      </w:r>
      <w:r>
        <w:rPr>
          <w:rFonts w:ascii="宋体" w:hAnsi="宋体"/>
        </w:rPr>
        <w:fldChar w:fldCharType="begin"/>
      </w:r>
      <w:r>
        <w:rPr>
          <w:rFonts w:ascii="宋体" w:hAnsi="宋体"/>
        </w:rPr>
        <w:instrText xml:space="preserve"> </w:instrText>
      </w:r>
      <w:r>
        <w:rPr>
          <w:rFonts w:ascii="宋体" w:hAnsi="宋体" w:hint="eastAsia"/>
        </w:rPr>
        <w:instrText>REF _Ref512691767 \h</w:instrText>
      </w:r>
      <w:r>
        <w:rPr>
          <w:rFonts w:ascii="宋体" w:hAnsi="宋体"/>
        </w:rPr>
        <w:instrText xml:space="preserve"> </w:instrText>
      </w:r>
      <w:r>
        <w:rPr>
          <w:rFonts w:ascii="宋体" w:hAnsi="宋体"/>
        </w:rPr>
      </w:r>
      <w:r>
        <w:rPr>
          <w:rFonts w:ascii="宋体" w:hAnsi="宋体"/>
        </w:rPr>
        <w:fldChar w:fldCharType="separate"/>
      </w:r>
      <w:r w:rsidR="00C30306" w:rsidRPr="00944CA9">
        <w:rPr>
          <w:rFonts w:hint="eastAsia"/>
        </w:rPr>
        <w:t>图</w:t>
      </w:r>
      <w:r w:rsidR="00C30306" w:rsidRPr="00944CA9">
        <w:rPr>
          <w:rFonts w:hint="eastAsia"/>
        </w:rPr>
        <w:t xml:space="preserve"> </w:t>
      </w:r>
      <w:r w:rsidR="00C30306">
        <w:rPr>
          <w:noProof/>
        </w:rPr>
        <w:t>3</w:t>
      </w:r>
      <w:r w:rsidR="00C30306">
        <w:t>.</w:t>
      </w:r>
      <w:r w:rsidR="00C30306">
        <w:rPr>
          <w:noProof/>
        </w:rPr>
        <w:t>23</w:t>
      </w:r>
      <w:r>
        <w:rPr>
          <w:rFonts w:ascii="宋体" w:hAnsi="宋体"/>
        </w:rPr>
        <w:fldChar w:fldCharType="end"/>
      </w:r>
      <w:r>
        <w:rPr>
          <w:rFonts w:ascii="宋体" w:hAnsi="宋体" w:hint="eastAsia"/>
        </w:rPr>
        <w:t>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20759E" w14:paraId="44C17F1C" w14:textId="77777777" w:rsidTr="00AE5848">
        <w:tc>
          <w:tcPr>
            <w:tcW w:w="8522" w:type="dxa"/>
            <w:vAlign w:val="center"/>
          </w:tcPr>
          <w:p w14:paraId="47DEADE1" w14:textId="77777777" w:rsidR="0020759E" w:rsidRDefault="0020759E" w:rsidP="00122183">
            <w:pPr>
              <w:spacing w:line="240" w:lineRule="auto"/>
              <w:jc w:val="center"/>
            </w:pPr>
            <w:r w:rsidRPr="00D026F3">
              <w:rPr>
                <w:noProof/>
              </w:rPr>
              <w:drawing>
                <wp:inline distT="0" distB="0" distL="0" distR="0" wp14:anchorId="0AC499C3" wp14:editId="334B7EC5">
                  <wp:extent cx="2880000" cy="2118774"/>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80000" cy="2118774"/>
                          </a:xfrm>
                          <a:prstGeom prst="rect">
                            <a:avLst/>
                          </a:prstGeom>
                          <a:noFill/>
                          <a:ln>
                            <a:noFill/>
                          </a:ln>
                        </pic:spPr>
                      </pic:pic>
                    </a:graphicData>
                  </a:graphic>
                </wp:inline>
              </w:drawing>
            </w:r>
          </w:p>
        </w:tc>
      </w:tr>
      <w:tr w:rsidR="0020759E" w14:paraId="0D29D51F" w14:textId="77777777" w:rsidTr="00AE5848">
        <w:tc>
          <w:tcPr>
            <w:tcW w:w="8522" w:type="dxa"/>
            <w:vAlign w:val="center"/>
          </w:tcPr>
          <w:p w14:paraId="4E361E00" w14:textId="74C0F52E" w:rsidR="0020759E" w:rsidRDefault="0020759E" w:rsidP="00873BFC">
            <w:pPr>
              <w:pStyle w:val="af3"/>
            </w:pPr>
            <w:bookmarkStart w:id="190" w:name="_Ref512691767"/>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23</w:t>
            </w:r>
            <w:r w:rsidR="0051381D">
              <w:fldChar w:fldCharType="end"/>
            </w:r>
            <w:bookmarkEnd w:id="190"/>
            <w:r w:rsidRPr="00944CA9">
              <w:rPr>
                <w:rFonts w:hint="eastAsia"/>
              </w:rPr>
              <w:t xml:space="preserve"> </w:t>
            </w:r>
            <w:r>
              <w:rPr>
                <w:rFonts w:hint="eastAsia"/>
              </w:rPr>
              <w:t>恢复力</w:t>
            </w:r>
            <w:r w:rsidR="00D1770E">
              <w:rPr>
                <w:rFonts w:hint="eastAsia"/>
              </w:rPr>
              <w:t>补偿</w:t>
            </w:r>
            <w:r>
              <w:rPr>
                <w:rFonts w:hint="eastAsia"/>
              </w:rPr>
              <w:t>模型示意图</w:t>
            </w:r>
          </w:p>
        </w:tc>
      </w:tr>
    </w:tbl>
    <w:p w14:paraId="7A1567FE" w14:textId="106F19E2" w:rsidR="00BC1AA5" w:rsidRDefault="00BC1AA5" w:rsidP="00BC1AA5">
      <w:pPr>
        <w:pStyle w:val="3"/>
      </w:pPr>
      <w:bookmarkStart w:id="191" w:name="_Toc517175463"/>
      <w:r>
        <w:rPr>
          <w:rFonts w:hint="eastAsia"/>
        </w:rPr>
        <w:t>黏滞阻尼力模型</w:t>
      </w:r>
      <w:bookmarkEnd w:id="191"/>
    </w:p>
    <w:p w14:paraId="18E1C80D" w14:textId="07C41206" w:rsidR="0020759E" w:rsidRDefault="00D1770E" w:rsidP="0020759E">
      <w:pPr>
        <w:ind w:firstLineChars="200" w:firstLine="480"/>
        <w:rPr>
          <w:rFonts w:ascii="宋体" w:hAnsi="宋体"/>
        </w:rPr>
      </w:pPr>
      <w:r>
        <w:rPr>
          <w:rFonts w:ascii="宋体" w:hAnsi="宋体" w:hint="eastAsia"/>
        </w:rPr>
        <w:t>通过唯</w:t>
      </w:r>
      <w:proofErr w:type="gramStart"/>
      <w:r>
        <w:rPr>
          <w:rFonts w:ascii="宋体" w:hAnsi="宋体" w:hint="eastAsia"/>
        </w:rPr>
        <w:t>象</w:t>
      </w:r>
      <w:proofErr w:type="gramEnd"/>
      <w:r>
        <w:rPr>
          <w:rFonts w:ascii="宋体" w:hAnsi="宋体" w:hint="eastAsia"/>
        </w:rPr>
        <w:t>方法</w:t>
      </w:r>
      <w:r w:rsidR="0020759E">
        <w:rPr>
          <w:rFonts w:ascii="宋体" w:hAnsi="宋体" w:hint="eastAsia"/>
        </w:rPr>
        <w:t>采用上述</w:t>
      </w:r>
      <w:r>
        <w:rPr>
          <w:rFonts w:ascii="宋体" w:hAnsi="宋体" w:hint="eastAsia"/>
        </w:rPr>
        <w:t>补偿</w:t>
      </w:r>
      <w:r w:rsidR="0020759E">
        <w:rPr>
          <w:rFonts w:ascii="宋体" w:hAnsi="宋体" w:hint="eastAsia"/>
        </w:rPr>
        <w:t>模型进行黏滞阻尼力补偿后，得到的新黏滞阻尼力与速度关系曲线形状如</w:t>
      </w:r>
      <w:r w:rsidR="0020759E">
        <w:rPr>
          <w:rFonts w:ascii="宋体" w:hAnsi="宋体"/>
        </w:rPr>
        <w:fldChar w:fldCharType="begin"/>
      </w:r>
      <w:r w:rsidR="0020759E">
        <w:rPr>
          <w:rFonts w:ascii="宋体" w:hAnsi="宋体"/>
        </w:rPr>
        <w:instrText xml:space="preserve"> </w:instrText>
      </w:r>
      <w:r w:rsidR="0020759E">
        <w:rPr>
          <w:rFonts w:ascii="宋体" w:hAnsi="宋体" w:hint="eastAsia"/>
        </w:rPr>
        <w:instrText>REF _Ref512695086 \h</w:instrText>
      </w:r>
      <w:r w:rsidR="0020759E">
        <w:rPr>
          <w:rFonts w:ascii="宋体" w:hAnsi="宋体"/>
        </w:rPr>
        <w:instrText xml:space="preserve"> </w:instrText>
      </w:r>
      <w:r w:rsidR="0020759E">
        <w:rPr>
          <w:rFonts w:ascii="宋体" w:hAnsi="宋体"/>
        </w:rPr>
      </w:r>
      <w:r w:rsidR="0020759E">
        <w:rPr>
          <w:rFonts w:ascii="宋体" w:hAnsi="宋体"/>
        </w:rPr>
        <w:fldChar w:fldCharType="separate"/>
      </w:r>
      <w:r w:rsidR="00C30306" w:rsidRPr="00873BFC">
        <w:rPr>
          <w:rFonts w:hint="eastAsia"/>
        </w:rPr>
        <w:t>图</w:t>
      </w:r>
      <w:r w:rsidR="00C30306" w:rsidRPr="00873BFC">
        <w:rPr>
          <w:rFonts w:hint="eastAsia"/>
        </w:rPr>
        <w:t xml:space="preserve"> </w:t>
      </w:r>
      <w:r w:rsidR="00C30306">
        <w:rPr>
          <w:noProof/>
        </w:rPr>
        <w:t>3</w:t>
      </w:r>
      <w:r w:rsidR="00C30306" w:rsidRPr="00873BFC">
        <w:t>.</w:t>
      </w:r>
      <w:r w:rsidR="00C30306">
        <w:rPr>
          <w:noProof/>
        </w:rPr>
        <w:t>24</w:t>
      </w:r>
      <w:r w:rsidR="0020759E">
        <w:rPr>
          <w:rFonts w:ascii="宋体" w:hAnsi="宋体"/>
        </w:rPr>
        <w:fldChar w:fldCharType="end"/>
      </w:r>
      <w:r w:rsidR="0020759E">
        <w:rPr>
          <w:rFonts w:ascii="宋体" w:hAnsi="宋体" w:hint="eastAsia"/>
        </w:rPr>
        <w:t>所示。从图中可以看到，新的关系曲线在加速阶段更接近于</w:t>
      </w:r>
      <w:r w:rsidR="00CF32AE">
        <w:rPr>
          <w:rFonts w:ascii="宋体" w:hAnsi="宋体" w:hint="eastAsia"/>
        </w:rPr>
        <w:t>幂</w:t>
      </w:r>
      <w:r w:rsidR="0020759E">
        <w:rPr>
          <w:rFonts w:ascii="宋体" w:hAnsi="宋体" w:hint="eastAsia"/>
        </w:rPr>
        <w:t>函数模型，因此采用这种方法拟合得到的速度指数和黏滞系数，其相对误差也更小。</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20759E" w14:paraId="14685B06" w14:textId="77777777" w:rsidTr="00343009">
        <w:trPr>
          <w:jc w:val="center"/>
        </w:trPr>
        <w:tc>
          <w:tcPr>
            <w:tcW w:w="4184" w:type="dxa"/>
            <w:vAlign w:val="center"/>
          </w:tcPr>
          <w:p w14:paraId="28C460A2" w14:textId="77777777" w:rsidR="0020759E" w:rsidRDefault="0020759E" w:rsidP="00122183">
            <w:pPr>
              <w:spacing w:line="240" w:lineRule="auto"/>
              <w:jc w:val="center"/>
            </w:pPr>
            <w:r>
              <w:rPr>
                <w:noProof/>
              </w:rPr>
              <w:drawing>
                <wp:inline distT="0" distB="0" distL="0" distR="0" wp14:anchorId="724B167E" wp14:editId="45AAD230">
                  <wp:extent cx="2520000" cy="2016427"/>
                  <wp:effectExtent l="0" t="0" r="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3-10-new.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338" w:type="dxa"/>
            <w:vAlign w:val="center"/>
          </w:tcPr>
          <w:p w14:paraId="10BBEC63" w14:textId="77777777" w:rsidR="0020759E" w:rsidRDefault="0020759E" w:rsidP="00122183">
            <w:pPr>
              <w:spacing w:line="240" w:lineRule="auto"/>
              <w:jc w:val="center"/>
            </w:pPr>
            <w:r>
              <w:rPr>
                <w:noProof/>
              </w:rPr>
              <w:drawing>
                <wp:inline distT="0" distB="0" distL="0" distR="0" wp14:anchorId="454E635D" wp14:editId="6B46BE26">
                  <wp:extent cx="2520000" cy="2016427"/>
                  <wp:effectExtent l="0" t="0" r="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0.5-15-new.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70741934" w14:textId="77777777" w:rsidTr="00343009">
        <w:trPr>
          <w:jc w:val="center"/>
        </w:trPr>
        <w:tc>
          <w:tcPr>
            <w:tcW w:w="4184" w:type="dxa"/>
            <w:vAlign w:val="center"/>
          </w:tcPr>
          <w:p w14:paraId="0278AC7B" w14:textId="77777777" w:rsidR="0020759E" w:rsidRDefault="0020759E" w:rsidP="00343009">
            <w:pPr>
              <w:pStyle w:val="af0"/>
              <w:rPr>
                <w:noProof/>
              </w:rPr>
            </w:pPr>
            <w:r>
              <w:rPr>
                <w:rFonts w:hint="eastAsia"/>
              </w:rPr>
              <w:t>（</w:t>
            </w:r>
            <w:r>
              <w:rPr>
                <w:rFonts w:hint="eastAsia"/>
              </w:rPr>
              <w:t>a</w:t>
            </w:r>
            <w:r>
              <w:rPr>
                <w:rFonts w:hint="eastAsia"/>
              </w:rPr>
              <w:t>）</w:t>
            </w:r>
            <w:r>
              <w:rPr>
                <w:rFonts w:hint="eastAsia"/>
              </w:rPr>
              <w:t>0</w:t>
            </w:r>
            <w:r>
              <w:t>.3Hz-10mm</w:t>
            </w:r>
          </w:p>
        </w:tc>
        <w:tc>
          <w:tcPr>
            <w:tcW w:w="4338" w:type="dxa"/>
            <w:vAlign w:val="center"/>
          </w:tcPr>
          <w:p w14:paraId="6A7DA01B" w14:textId="77777777" w:rsidR="0020759E" w:rsidRDefault="0020759E" w:rsidP="00343009">
            <w:pPr>
              <w:pStyle w:val="af0"/>
              <w:rPr>
                <w:noProof/>
              </w:rPr>
            </w:pPr>
            <w:r>
              <w:rPr>
                <w:rFonts w:hint="eastAsia"/>
              </w:rPr>
              <w:t>（</w:t>
            </w:r>
            <w:r>
              <w:rPr>
                <w:rFonts w:hint="eastAsia"/>
              </w:rPr>
              <w:t>b</w:t>
            </w:r>
            <w:r>
              <w:rPr>
                <w:rFonts w:hint="eastAsia"/>
              </w:rPr>
              <w:t>）</w:t>
            </w:r>
            <w:r>
              <w:rPr>
                <w:rFonts w:hint="eastAsia"/>
              </w:rPr>
              <w:t>0</w:t>
            </w:r>
            <w:r>
              <w:t>.5Hz-15mm</w:t>
            </w:r>
          </w:p>
        </w:tc>
      </w:tr>
      <w:tr w:rsidR="0020759E" w:rsidRPr="00873BFC" w14:paraId="2F2EF81F" w14:textId="77777777" w:rsidTr="00343009">
        <w:trPr>
          <w:jc w:val="center"/>
        </w:trPr>
        <w:tc>
          <w:tcPr>
            <w:tcW w:w="8522" w:type="dxa"/>
            <w:gridSpan w:val="2"/>
            <w:vAlign w:val="center"/>
          </w:tcPr>
          <w:p w14:paraId="30F7D83A" w14:textId="5DD601FA" w:rsidR="0020759E" w:rsidRPr="00873BFC" w:rsidRDefault="0020759E" w:rsidP="00873BFC">
            <w:pPr>
              <w:pStyle w:val="af3"/>
            </w:pPr>
            <w:bookmarkStart w:id="192" w:name="_Ref512695086"/>
            <w:r w:rsidRPr="00873BFC">
              <w:rPr>
                <w:rFonts w:hint="eastAsia"/>
              </w:rPr>
              <w:t>图</w:t>
            </w:r>
            <w:r w:rsidRPr="00873BFC">
              <w:rPr>
                <w:rFonts w:hint="eastAsia"/>
              </w:rPr>
              <w:t xml:space="preserve"> </w:t>
            </w:r>
            <w:r w:rsidR="0051381D" w:rsidRPr="00873BFC">
              <w:fldChar w:fldCharType="begin"/>
            </w:r>
            <w:r w:rsidR="0051381D" w:rsidRPr="00873BFC">
              <w:instrText xml:space="preserve"> </w:instrText>
            </w:r>
            <w:r w:rsidR="0051381D" w:rsidRPr="00873BFC">
              <w:rPr>
                <w:rFonts w:hint="eastAsia"/>
              </w:rPr>
              <w:instrText>STYLEREF 1 \s</w:instrText>
            </w:r>
            <w:r w:rsidR="0051381D" w:rsidRPr="00873BFC">
              <w:instrText xml:space="preserve"> </w:instrText>
            </w:r>
            <w:r w:rsidR="0051381D" w:rsidRPr="00873BFC">
              <w:fldChar w:fldCharType="separate"/>
            </w:r>
            <w:r w:rsidR="00C30306">
              <w:rPr>
                <w:noProof/>
              </w:rPr>
              <w:t>3</w:t>
            </w:r>
            <w:r w:rsidR="0051381D" w:rsidRPr="00873BFC">
              <w:fldChar w:fldCharType="end"/>
            </w:r>
            <w:r w:rsidR="0051381D" w:rsidRPr="00873BFC">
              <w:t>.</w:t>
            </w:r>
            <w:r w:rsidR="0051381D" w:rsidRPr="00873BFC">
              <w:fldChar w:fldCharType="begin"/>
            </w:r>
            <w:r w:rsidR="0051381D" w:rsidRPr="00873BFC">
              <w:instrText xml:space="preserve"> </w:instrText>
            </w:r>
            <w:r w:rsidR="0051381D" w:rsidRPr="00873BFC">
              <w:rPr>
                <w:rFonts w:hint="eastAsia"/>
              </w:rPr>
              <w:instrText xml:space="preserve">SEQ </w:instrText>
            </w:r>
            <w:r w:rsidR="0051381D" w:rsidRPr="00873BFC">
              <w:rPr>
                <w:rFonts w:hint="eastAsia"/>
              </w:rPr>
              <w:instrText>图</w:instrText>
            </w:r>
            <w:r w:rsidR="0051381D" w:rsidRPr="00873BFC">
              <w:rPr>
                <w:rFonts w:hint="eastAsia"/>
              </w:rPr>
              <w:instrText xml:space="preserve"> \* ARABIC \s 1</w:instrText>
            </w:r>
            <w:r w:rsidR="0051381D" w:rsidRPr="00873BFC">
              <w:instrText xml:space="preserve"> </w:instrText>
            </w:r>
            <w:r w:rsidR="0051381D" w:rsidRPr="00873BFC">
              <w:fldChar w:fldCharType="separate"/>
            </w:r>
            <w:r w:rsidR="00C30306">
              <w:rPr>
                <w:noProof/>
              </w:rPr>
              <w:t>24</w:t>
            </w:r>
            <w:r w:rsidR="0051381D" w:rsidRPr="00873BFC">
              <w:fldChar w:fldCharType="end"/>
            </w:r>
            <w:bookmarkEnd w:id="192"/>
            <w:r w:rsidRPr="00873BFC">
              <w:rPr>
                <w:rFonts w:hint="eastAsia"/>
              </w:rPr>
              <w:t xml:space="preserve"> </w:t>
            </w:r>
            <w:r w:rsidRPr="00873BFC">
              <w:rPr>
                <w:rFonts w:hint="eastAsia"/>
              </w:rPr>
              <w:t>考虑</w:t>
            </w:r>
            <w:r w:rsidR="00D1770E">
              <w:rPr>
                <w:rFonts w:hint="eastAsia"/>
              </w:rPr>
              <w:t>补偿</w:t>
            </w:r>
            <w:r w:rsidRPr="00873BFC">
              <w:rPr>
                <w:rFonts w:hint="eastAsia"/>
              </w:rPr>
              <w:t>模型后的黏滞阻尼力与速度关系曲线</w:t>
            </w:r>
          </w:p>
        </w:tc>
      </w:tr>
    </w:tbl>
    <w:p w14:paraId="37F188F1" w14:textId="6CCCC9C2" w:rsidR="0020759E" w:rsidRDefault="0020759E" w:rsidP="0020759E">
      <w:pPr>
        <w:ind w:firstLineChars="200" w:firstLine="480"/>
        <w:rPr>
          <w:lang w:val="x-none"/>
        </w:rPr>
      </w:pPr>
      <w:r>
        <w:rPr>
          <w:rFonts w:hint="eastAsia"/>
        </w:rPr>
        <w:t>针对任意单一工况下</w:t>
      </w:r>
      <w:proofErr w:type="gramStart"/>
      <w:r>
        <w:rPr>
          <w:rFonts w:hint="eastAsia"/>
        </w:rPr>
        <w:t>黏</w:t>
      </w:r>
      <w:proofErr w:type="gramEnd"/>
      <w:r>
        <w:rPr>
          <w:rFonts w:hint="eastAsia"/>
        </w:rPr>
        <w:t>滞阻尼墙正向加速和反向加速的阻尼力</w:t>
      </w:r>
      <w:proofErr w:type="gramStart"/>
      <w:r w:rsidR="00694AD0">
        <w:rPr>
          <w:rFonts w:hint="eastAsia"/>
        </w:rPr>
        <w:t>—</w:t>
      </w:r>
      <w:r>
        <w:rPr>
          <w:rFonts w:hint="eastAsia"/>
        </w:rPr>
        <w:t>速</w:t>
      </w:r>
      <w:proofErr w:type="gramEnd"/>
      <w:r>
        <w:rPr>
          <w:rFonts w:hint="eastAsia"/>
        </w:rPr>
        <w:t>度关系曲线进行拟合，可以得到每种工况下黏滞阻尼力部分的特征参数，各</w:t>
      </w:r>
      <w:r>
        <w:rPr>
          <w:rFonts w:hint="eastAsia"/>
          <w:lang w:val="x-none"/>
        </w:rPr>
        <w:t>参数的拟合</w:t>
      </w:r>
      <w:r>
        <w:rPr>
          <w:rFonts w:hint="eastAsia"/>
          <w:lang w:val="x-none"/>
        </w:rPr>
        <w:lastRenderedPageBreak/>
        <w:t>结果如</w:t>
      </w:r>
      <w:r w:rsidR="00C552EA">
        <w:rPr>
          <w:lang w:val="x-none"/>
        </w:rPr>
        <w:fldChar w:fldCharType="begin"/>
      </w:r>
      <w:r w:rsidR="00C552EA">
        <w:rPr>
          <w:lang w:val="x-none"/>
        </w:rPr>
        <w:instrText xml:space="preserve"> </w:instrText>
      </w:r>
      <w:r w:rsidR="00C552EA">
        <w:rPr>
          <w:rFonts w:hint="eastAsia"/>
          <w:lang w:val="x-none"/>
        </w:rPr>
        <w:instrText>REF _Ref513946040 \h</w:instrText>
      </w:r>
      <w:r w:rsidR="00C552EA">
        <w:rPr>
          <w:lang w:val="x-none"/>
        </w:rPr>
        <w:instrText xml:space="preserve"> </w:instrText>
      </w:r>
      <w:r w:rsidR="00C552EA">
        <w:rPr>
          <w:lang w:val="x-none"/>
        </w:rPr>
      </w:r>
      <w:r w:rsidR="00C552EA">
        <w:rPr>
          <w:lang w:val="x-none"/>
        </w:rPr>
        <w:fldChar w:fldCharType="separate"/>
      </w:r>
      <w:r w:rsidR="00C30306">
        <w:rPr>
          <w:rFonts w:hint="eastAsia"/>
        </w:rPr>
        <w:t>表</w:t>
      </w:r>
      <w:r w:rsidR="00C30306">
        <w:rPr>
          <w:rFonts w:hint="eastAsia"/>
        </w:rPr>
        <w:t xml:space="preserve"> </w:t>
      </w:r>
      <w:r w:rsidR="00C30306">
        <w:rPr>
          <w:noProof/>
        </w:rPr>
        <w:t>3</w:t>
      </w:r>
      <w:r w:rsidR="00C30306">
        <w:t>.</w:t>
      </w:r>
      <w:r w:rsidR="00C30306">
        <w:rPr>
          <w:noProof/>
        </w:rPr>
        <w:t>5</w:t>
      </w:r>
      <w:r w:rsidR="00C552EA">
        <w:rPr>
          <w:lang w:val="x-none"/>
        </w:rPr>
        <w:fldChar w:fldCharType="end"/>
      </w:r>
      <w:r>
        <w:rPr>
          <w:rFonts w:hint="eastAsia"/>
          <w:lang w:val="x-none"/>
        </w:rPr>
        <w:t>所示。</w:t>
      </w:r>
    </w:p>
    <w:p w14:paraId="481F4A8F" w14:textId="28E445AD" w:rsidR="0020759E" w:rsidRDefault="0020759E" w:rsidP="001C013C">
      <w:pPr>
        <w:pStyle w:val="af5"/>
        <w:rPr>
          <w:lang w:val="x-none"/>
        </w:rPr>
      </w:pPr>
      <w:bookmarkStart w:id="193" w:name="_Ref513946040"/>
      <w:r>
        <w:rPr>
          <w:rFonts w:hint="eastAsia"/>
        </w:rPr>
        <w:t>表</w:t>
      </w:r>
      <w:r>
        <w:rPr>
          <w:rFonts w:hint="eastAsia"/>
        </w:rPr>
        <w:t xml:space="preserve"> </w:t>
      </w:r>
      <w:r w:rsidR="007723F1">
        <w:fldChar w:fldCharType="begin"/>
      </w:r>
      <w:r w:rsidR="007723F1">
        <w:instrText xml:space="preserve"> </w:instrText>
      </w:r>
      <w:r w:rsidR="007723F1">
        <w:rPr>
          <w:rFonts w:hint="eastAsia"/>
        </w:rPr>
        <w:instrText>STYLEREF 1 \s</w:instrText>
      </w:r>
      <w:r w:rsidR="007723F1">
        <w:instrText xml:space="preserve"> </w:instrText>
      </w:r>
      <w:r w:rsidR="007723F1">
        <w:fldChar w:fldCharType="separate"/>
      </w:r>
      <w:r w:rsidR="00C30306">
        <w:rPr>
          <w:noProof/>
        </w:rPr>
        <w:t>3</w:t>
      </w:r>
      <w:r w:rsidR="007723F1">
        <w:fldChar w:fldCharType="end"/>
      </w:r>
      <w:r w:rsidR="007723F1">
        <w:t>.</w:t>
      </w:r>
      <w:r w:rsidR="007723F1">
        <w:fldChar w:fldCharType="begin"/>
      </w:r>
      <w:r w:rsidR="007723F1">
        <w:instrText xml:space="preserve"> </w:instrText>
      </w:r>
      <w:r w:rsidR="007723F1">
        <w:rPr>
          <w:rFonts w:hint="eastAsia"/>
        </w:rPr>
        <w:instrText xml:space="preserve">SEQ </w:instrText>
      </w:r>
      <w:r w:rsidR="007723F1">
        <w:rPr>
          <w:rFonts w:hint="eastAsia"/>
        </w:rPr>
        <w:instrText>表</w:instrText>
      </w:r>
      <w:r w:rsidR="007723F1">
        <w:rPr>
          <w:rFonts w:hint="eastAsia"/>
        </w:rPr>
        <w:instrText xml:space="preserve"> \* ARABIC \s 1</w:instrText>
      </w:r>
      <w:r w:rsidR="007723F1">
        <w:instrText xml:space="preserve"> </w:instrText>
      </w:r>
      <w:r w:rsidR="007723F1">
        <w:fldChar w:fldCharType="separate"/>
      </w:r>
      <w:r w:rsidR="00C30306">
        <w:rPr>
          <w:noProof/>
        </w:rPr>
        <w:t>5</w:t>
      </w:r>
      <w:r w:rsidR="007723F1">
        <w:fldChar w:fldCharType="end"/>
      </w:r>
      <w:bookmarkEnd w:id="193"/>
      <w:r>
        <w:t xml:space="preserve"> </w:t>
      </w:r>
      <w:r>
        <w:rPr>
          <w:rFonts w:hint="eastAsia"/>
          <w:lang w:val="x-none"/>
        </w:rPr>
        <w:t>黏滞阻尼墙各工况黏滞特征参数表</w:t>
      </w:r>
    </w:p>
    <w:tbl>
      <w:tblPr>
        <w:tblStyle w:val="a9"/>
        <w:tblW w:w="5000" w:type="pct"/>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671"/>
        <w:gridCol w:w="781"/>
        <w:gridCol w:w="1777"/>
        <w:gridCol w:w="815"/>
        <w:gridCol w:w="858"/>
        <w:gridCol w:w="1780"/>
        <w:gridCol w:w="815"/>
        <w:gridCol w:w="815"/>
      </w:tblGrid>
      <w:tr w:rsidR="0020759E" w:rsidRPr="009976E0" w14:paraId="35A9566E" w14:textId="77777777" w:rsidTr="00694AD0">
        <w:tc>
          <w:tcPr>
            <w:tcW w:w="404" w:type="pct"/>
            <w:vMerge w:val="restart"/>
            <w:tcBorders>
              <w:top w:val="single" w:sz="18" w:space="0" w:color="auto"/>
              <w:bottom w:val="single" w:sz="8" w:space="0" w:color="auto"/>
            </w:tcBorders>
            <w:vAlign w:val="center"/>
          </w:tcPr>
          <w:p w14:paraId="737C34F3" w14:textId="77777777" w:rsidR="0020759E" w:rsidRDefault="0020759E" w:rsidP="001C013C">
            <w:pPr>
              <w:pStyle w:val="af7"/>
            </w:pPr>
            <w:r>
              <w:rPr>
                <w:rFonts w:hint="eastAsia"/>
              </w:rPr>
              <w:t>工况序号</w:t>
            </w:r>
          </w:p>
        </w:tc>
        <w:tc>
          <w:tcPr>
            <w:tcW w:w="470" w:type="pct"/>
            <w:vMerge w:val="restart"/>
            <w:tcBorders>
              <w:top w:val="single" w:sz="18" w:space="0" w:color="auto"/>
              <w:bottom w:val="single" w:sz="8" w:space="0" w:color="auto"/>
            </w:tcBorders>
            <w:vAlign w:val="center"/>
          </w:tcPr>
          <w:p w14:paraId="7F0848C8" w14:textId="77777777" w:rsidR="0020759E" w:rsidRPr="009976E0" w:rsidRDefault="0020759E" w:rsidP="001C013C">
            <w:pPr>
              <w:pStyle w:val="af7"/>
            </w:pPr>
            <w:r>
              <w:rPr>
                <w:rFonts w:hint="eastAsia"/>
              </w:rPr>
              <w:t>频率</w:t>
            </w:r>
            <m:oMath>
              <m:r>
                <m:rPr>
                  <m:sty m:val="p"/>
                </m:rPr>
                <w:rPr>
                  <w:rFonts w:ascii="Cambria Math" w:hAnsi="Cambria Math"/>
                </w:rPr>
                <m:t>(Hz)</m:t>
              </m:r>
            </m:oMath>
          </w:p>
        </w:tc>
        <w:tc>
          <w:tcPr>
            <w:tcW w:w="2075" w:type="pct"/>
            <w:gridSpan w:val="3"/>
            <w:tcBorders>
              <w:top w:val="single" w:sz="18" w:space="0" w:color="auto"/>
              <w:bottom w:val="single" w:sz="8" w:space="0" w:color="auto"/>
            </w:tcBorders>
            <w:vAlign w:val="center"/>
          </w:tcPr>
          <w:p w14:paraId="7BDD2041" w14:textId="77777777" w:rsidR="0020759E" w:rsidRPr="009976E0" w:rsidRDefault="0020759E" w:rsidP="001C013C">
            <w:pPr>
              <w:pStyle w:val="af7"/>
            </w:pPr>
            <w:r w:rsidRPr="009976E0">
              <w:rPr>
                <w:rFonts w:hint="eastAsia"/>
              </w:rPr>
              <w:t>正向加载</w:t>
            </w:r>
          </w:p>
        </w:tc>
        <w:tc>
          <w:tcPr>
            <w:tcW w:w="2051" w:type="pct"/>
            <w:gridSpan w:val="3"/>
            <w:tcBorders>
              <w:top w:val="single" w:sz="18" w:space="0" w:color="auto"/>
              <w:bottom w:val="single" w:sz="8" w:space="0" w:color="auto"/>
            </w:tcBorders>
            <w:vAlign w:val="center"/>
          </w:tcPr>
          <w:p w14:paraId="6D2B6AB3" w14:textId="77777777" w:rsidR="0020759E" w:rsidRPr="009976E0" w:rsidRDefault="0020759E" w:rsidP="001C013C">
            <w:pPr>
              <w:pStyle w:val="af7"/>
            </w:pPr>
            <w:r w:rsidRPr="009976E0">
              <w:rPr>
                <w:rFonts w:hint="eastAsia"/>
              </w:rPr>
              <w:t>反向加载</w:t>
            </w:r>
          </w:p>
        </w:tc>
      </w:tr>
      <w:tr w:rsidR="00C552EA" w:rsidRPr="009976E0" w14:paraId="498A74CD" w14:textId="77777777" w:rsidTr="001C013C">
        <w:tc>
          <w:tcPr>
            <w:tcW w:w="404" w:type="pct"/>
            <w:vMerge/>
            <w:tcBorders>
              <w:top w:val="single" w:sz="8" w:space="0" w:color="auto"/>
              <w:bottom w:val="single" w:sz="8" w:space="0" w:color="auto"/>
            </w:tcBorders>
            <w:vAlign w:val="center"/>
          </w:tcPr>
          <w:p w14:paraId="3C65881D" w14:textId="77777777" w:rsidR="0020759E" w:rsidRDefault="0020759E" w:rsidP="001C013C">
            <w:pPr>
              <w:pStyle w:val="af7"/>
            </w:pPr>
          </w:p>
        </w:tc>
        <w:tc>
          <w:tcPr>
            <w:tcW w:w="470" w:type="pct"/>
            <w:vMerge/>
            <w:tcBorders>
              <w:top w:val="single" w:sz="8" w:space="0" w:color="auto"/>
              <w:bottom w:val="single" w:sz="8" w:space="0" w:color="auto"/>
            </w:tcBorders>
            <w:vAlign w:val="center"/>
          </w:tcPr>
          <w:p w14:paraId="1E238552" w14:textId="77777777" w:rsidR="0020759E" w:rsidRPr="009976E0" w:rsidRDefault="0020759E" w:rsidP="001C013C">
            <w:pPr>
              <w:pStyle w:val="af7"/>
            </w:pPr>
          </w:p>
        </w:tc>
        <w:tc>
          <w:tcPr>
            <w:tcW w:w="1069" w:type="pct"/>
            <w:tcBorders>
              <w:top w:val="single" w:sz="8" w:space="0" w:color="auto"/>
              <w:bottom w:val="single" w:sz="8" w:space="0" w:color="auto"/>
            </w:tcBorders>
            <w:vAlign w:val="center"/>
          </w:tcPr>
          <w:p w14:paraId="53BE6AE3" w14:textId="77777777" w:rsidR="0020759E" w:rsidRPr="009976E0" w:rsidRDefault="0020759E" w:rsidP="001C013C">
            <w:pPr>
              <w:pStyle w:val="af7"/>
            </w:pPr>
            <w:r w:rsidRPr="009976E0">
              <w:rPr>
                <w:rFonts w:hint="eastAsia"/>
              </w:rPr>
              <w:t>最大速度</w:t>
            </w:r>
            <m:oMath>
              <m:sSub>
                <m:sSubPr>
                  <m:ctrlPr>
                    <w:rPr>
                      <w:rFonts w:ascii="Cambria Math" w:hAnsi="Cambria Math"/>
                    </w:rPr>
                  </m:ctrlPr>
                </m:sSubPr>
                <m:e>
                  <m:r>
                    <w:rPr>
                      <w:rFonts w:ascii="Cambria Math" w:hAnsi="Cambria Math"/>
                    </w:rPr>
                    <m:t>V</m:t>
                  </m:r>
                </m:e>
                <m:sub>
                  <m:r>
                    <w:rPr>
                      <w:rFonts w:ascii="Cambria Math" w:hAnsi="Cambria Math"/>
                    </w:rPr>
                    <m:t>maxt</m:t>
                  </m:r>
                  <m:r>
                    <m:rPr>
                      <m:sty m:val="p"/>
                    </m:rPr>
                    <w:rPr>
                      <w:rFonts w:ascii="Cambria Math" w:hAnsi="Cambria Math"/>
                    </w:rPr>
                    <m:t>,</m:t>
                  </m:r>
                  <m:r>
                    <w:rPr>
                      <w:rFonts w:ascii="Cambria Math" w:hAnsi="Cambria Math"/>
                    </w:rPr>
                    <m:t>p</m:t>
                  </m:r>
                </m:sub>
              </m:sSub>
              <m:r>
                <m:rPr>
                  <m:sty m:val="p"/>
                </m:rPr>
                <w:rPr>
                  <w:rFonts w:ascii="Cambria Math" w:hAnsi="Cambria Math"/>
                </w:rPr>
                <m:t xml:space="preserve"> (mm/s)</m:t>
              </m:r>
            </m:oMath>
          </w:p>
        </w:tc>
        <w:tc>
          <w:tcPr>
            <w:tcW w:w="490" w:type="pct"/>
            <w:tcBorders>
              <w:top w:val="single" w:sz="8" w:space="0" w:color="auto"/>
              <w:bottom w:val="single" w:sz="8" w:space="0" w:color="auto"/>
            </w:tcBorders>
            <w:vAlign w:val="center"/>
          </w:tcPr>
          <w:p w14:paraId="4B1766F9" w14:textId="77777777" w:rsidR="0020759E" w:rsidRPr="009976E0" w:rsidRDefault="0020759E" w:rsidP="001C013C">
            <w:pPr>
              <w:pStyle w:val="af7"/>
            </w:pPr>
            <w:r w:rsidRPr="009976E0">
              <w:rPr>
                <w:rFonts w:hint="eastAsia"/>
              </w:rPr>
              <w:t>速度指数</w:t>
            </w:r>
          </w:p>
          <w:p w14:paraId="5BD6367F" w14:textId="77777777" w:rsidR="0020759E" w:rsidRPr="009976E0" w:rsidRDefault="002C1580" w:rsidP="001C013C">
            <w:pPr>
              <w:pStyle w:val="af7"/>
            </w:pPr>
            <m:oMathPara>
              <m:oMath>
                <m:sSub>
                  <m:sSubPr>
                    <m:ctrlPr>
                      <w:rPr>
                        <w:rFonts w:ascii="Cambria Math" w:hAnsi="Cambria Math"/>
                      </w:rPr>
                    </m:ctrlPr>
                  </m:sSubPr>
                  <m:e>
                    <m:r>
                      <w:rPr>
                        <w:rFonts w:ascii="Cambria Math" w:hAnsi="Cambria Math"/>
                      </w:rPr>
                      <m:t>α</m:t>
                    </m:r>
                  </m:e>
                  <m:sub>
                    <m:r>
                      <w:rPr>
                        <w:rFonts w:ascii="Cambria Math" w:hAnsi="Cambria Math"/>
                      </w:rPr>
                      <m:t>p</m:t>
                    </m:r>
                  </m:sub>
                </m:sSub>
              </m:oMath>
            </m:oMathPara>
          </w:p>
        </w:tc>
        <w:tc>
          <w:tcPr>
            <w:tcW w:w="516" w:type="pct"/>
            <w:tcBorders>
              <w:top w:val="single" w:sz="8" w:space="0" w:color="auto"/>
              <w:bottom w:val="single" w:sz="8" w:space="0" w:color="auto"/>
            </w:tcBorders>
            <w:vAlign w:val="center"/>
          </w:tcPr>
          <w:p w14:paraId="43F59063" w14:textId="77777777" w:rsidR="0020759E" w:rsidRPr="009976E0" w:rsidRDefault="0020759E" w:rsidP="001C013C">
            <w:pPr>
              <w:pStyle w:val="af7"/>
            </w:pPr>
            <w:r w:rsidRPr="009976E0">
              <w:rPr>
                <w:rFonts w:hint="eastAsia"/>
              </w:rPr>
              <w:t>黏滞</w:t>
            </w:r>
            <w:r w:rsidRPr="009976E0">
              <w:rPr>
                <w:rFonts w:hint="eastAsia"/>
              </w:rPr>
              <w:t xml:space="preserve"> </w:t>
            </w:r>
            <w:r w:rsidRPr="009976E0">
              <w:rPr>
                <w:rFonts w:hint="eastAsia"/>
              </w:rPr>
              <w:t>系数</w:t>
            </w:r>
          </w:p>
          <w:p w14:paraId="3EB0EF2C" w14:textId="77777777" w:rsidR="0020759E" w:rsidRPr="009976E0" w:rsidRDefault="002C1580" w:rsidP="001C013C">
            <w:pPr>
              <w:pStyle w:val="af7"/>
            </w:pPr>
            <m:oMathPara>
              <m:oMath>
                <m:sSub>
                  <m:sSubPr>
                    <m:ctrlPr>
                      <w:rPr>
                        <w:rFonts w:ascii="Cambria Math" w:hAnsi="Cambria Math"/>
                      </w:rPr>
                    </m:ctrlPr>
                  </m:sSubPr>
                  <m:e>
                    <m:r>
                      <w:rPr>
                        <w:rFonts w:ascii="Cambria Math" w:hAnsi="Cambria Math"/>
                      </w:rPr>
                      <m:t>C</m:t>
                    </m:r>
                  </m:e>
                  <m:sub>
                    <m:r>
                      <w:rPr>
                        <w:rFonts w:ascii="Cambria Math" w:hAnsi="Cambria Math"/>
                      </w:rPr>
                      <m:t>p</m:t>
                    </m:r>
                  </m:sub>
                </m:sSub>
              </m:oMath>
            </m:oMathPara>
          </w:p>
        </w:tc>
        <w:tc>
          <w:tcPr>
            <w:tcW w:w="1071" w:type="pct"/>
            <w:tcBorders>
              <w:top w:val="single" w:sz="8" w:space="0" w:color="auto"/>
              <w:bottom w:val="single" w:sz="8" w:space="0" w:color="auto"/>
            </w:tcBorders>
            <w:vAlign w:val="center"/>
          </w:tcPr>
          <w:p w14:paraId="24D43038" w14:textId="77777777" w:rsidR="0020759E" w:rsidRPr="009976E0" w:rsidRDefault="0020759E" w:rsidP="001C013C">
            <w:pPr>
              <w:pStyle w:val="af7"/>
            </w:pPr>
            <w:r>
              <w:rPr>
                <w:rFonts w:hint="eastAsia"/>
              </w:rPr>
              <w:t>最大速度</w:t>
            </w:r>
            <m:oMath>
              <m:sSub>
                <m:sSubPr>
                  <m:ctrlPr>
                    <w:rPr>
                      <w:rFonts w:ascii="Cambria Math" w:hAnsi="Cambria Math"/>
                    </w:rPr>
                  </m:ctrlPr>
                </m:sSubPr>
                <m:e>
                  <m:r>
                    <w:rPr>
                      <w:rFonts w:ascii="Cambria Math" w:hAnsi="Cambria Math"/>
                    </w:rPr>
                    <m:t>V</m:t>
                  </m:r>
                </m:e>
                <m:sub>
                  <m:r>
                    <w:rPr>
                      <w:rFonts w:ascii="Cambria Math" w:hAnsi="Cambria Math"/>
                    </w:rPr>
                    <m:t>maxt</m:t>
                  </m:r>
                  <m:r>
                    <m:rPr>
                      <m:sty m:val="p"/>
                    </m:rPr>
                    <w:rPr>
                      <w:rFonts w:ascii="Cambria Math" w:hAnsi="Cambria Math"/>
                    </w:rPr>
                    <m:t>,</m:t>
                  </m:r>
                  <m:r>
                    <w:rPr>
                      <w:rFonts w:ascii="Cambria Math" w:hAnsi="Cambria Math"/>
                    </w:rPr>
                    <m:t>n</m:t>
                  </m:r>
                </m:sub>
              </m:sSub>
              <m:r>
                <m:rPr>
                  <m:sty m:val="p"/>
                </m:rPr>
                <w:rPr>
                  <w:rFonts w:ascii="Cambria Math" w:hAnsi="Cambria Math"/>
                </w:rPr>
                <m:t xml:space="preserve"> (mm/s)</m:t>
              </m:r>
            </m:oMath>
          </w:p>
        </w:tc>
        <w:tc>
          <w:tcPr>
            <w:tcW w:w="490" w:type="pct"/>
            <w:tcBorders>
              <w:top w:val="single" w:sz="8" w:space="0" w:color="auto"/>
              <w:bottom w:val="single" w:sz="8" w:space="0" w:color="auto"/>
            </w:tcBorders>
            <w:vAlign w:val="center"/>
          </w:tcPr>
          <w:p w14:paraId="7B4AA7E3" w14:textId="77777777" w:rsidR="0020759E" w:rsidRDefault="0020759E" w:rsidP="001C013C">
            <w:pPr>
              <w:pStyle w:val="af7"/>
            </w:pPr>
            <w:r>
              <w:rPr>
                <w:rFonts w:hint="eastAsia"/>
              </w:rPr>
              <w:t>速度指数</w:t>
            </w:r>
          </w:p>
          <w:p w14:paraId="7A179D9B" w14:textId="77777777" w:rsidR="0020759E" w:rsidRPr="009976E0" w:rsidRDefault="002C1580" w:rsidP="001C013C">
            <w:pPr>
              <w:pStyle w:val="af7"/>
            </w:pPr>
            <m:oMathPara>
              <m:oMath>
                <m:sSub>
                  <m:sSubPr>
                    <m:ctrlPr>
                      <w:rPr>
                        <w:rFonts w:ascii="Cambria Math" w:hAnsi="Cambria Math"/>
                      </w:rPr>
                    </m:ctrlPr>
                  </m:sSubPr>
                  <m:e>
                    <m:r>
                      <w:rPr>
                        <w:rFonts w:ascii="Cambria Math" w:hAnsi="Cambria Math"/>
                      </w:rPr>
                      <m:t>α</m:t>
                    </m:r>
                  </m:e>
                  <m:sub>
                    <m:r>
                      <w:rPr>
                        <w:rFonts w:ascii="Cambria Math" w:hAnsi="Cambria Math"/>
                      </w:rPr>
                      <m:t>n</m:t>
                    </m:r>
                  </m:sub>
                </m:sSub>
              </m:oMath>
            </m:oMathPara>
          </w:p>
        </w:tc>
        <w:tc>
          <w:tcPr>
            <w:tcW w:w="490" w:type="pct"/>
            <w:tcBorders>
              <w:top w:val="single" w:sz="8" w:space="0" w:color="auto"/>
              <w:bottom w:val="single" w:sz="8" w:space="0" w:color="auto"/>
            </w:tcBorders>
            <w:vAlign w:val="center"/>
          </w:tcPr>
          <w:p w14:paraId="7706441B" w14:textId="77777777" w:rsidR="0020759E" w:rsidRPr="009976E0" w:rsidRDefault="0020759E" w:rsidP="001C013C">
            <w:pPr>
              <w:pStyle w:val="af7"/>
            </w:pPr>
            <w:r w:rsidRPr="009976E0">
              <w:rPr>
                <w:rFonts w:hint="eastAsia"/>
              </w:rPr>
              <w:t>黏滞系数</w:t>
            </w:r>
          </w:p>
          <w:p w14:paraId="466FC94D" w14:textId="77777777" w:rsidR="0020759E" w:rsidRPr="009976E0" w:rsidRDefault="002C1580" w:rsidP="001C013C">
            <w:pPr>
              <w:pStyle w:val="af7"/>
            </w:pPr>
            <m:oMathPara>
              <m:oMath>
                <m:sSub>
                  <m:sSubPr>
                    <m:ctrlPr>
                      <w:rPr>
                        <w:rFonts w:ascii="Cambria Math" w:hAnsi="Cambria Math"/>
                      </w:rPr>
                    </m:ctrlPr>
                  </m:sSubPr>
                  <m:e>
                    <m:r>
                      <w:rPr>
                        <w:rFonts w:ascii="Cambria Math" w:hAnsi="Cambria Math"/>
                      </w:rPr>
                      <m:t>C</m:t>
                    </m:r>
                  </m:e>
                  <m:sub>
                    <m:r>
                      <w:rPr>
                        <w:rFonts w:ascii="Cambria Math" w:hAnsi="Cambria Math"/>
                      </w:rPr>
                      <m:t>n</m:t>
                    </m:r>
                  </m:sub>
                </m:sSub>
              </m:oMath>
            </m:oMathPara>
          </w:p>
        </w:tc>
      </w:tr>
      <w:tr w:rsidR="00694AD0" w:rsidRPr="00371C01" w14:paraId="0356F773" w14:textId="77777777" w:rsidTr="001C013C">
        <w:tc>
          <w:tcPr>
            <w:tcW w:w="404" w:type="pct"/>
            <w:tcBorders>
              <w:top w:val="single" w:sz="8" w:space="0" w:color="auto"/>
            </w:tcBorders>
            <w:vAlign w:val="center"/>
          </w:tcPr>
          <w:p w14:paraId="5FAFB08A" w14:textId="77777777" w:rsidR="00694AD0" w:rsidRPr="00371C01" w:rsidRDefault="00694AD0" w:rsidP="00694AD0">
            <w:pPr>
              <w:pStyle w:val="af7"/>
            </w:pPr>
            <w:r>
              <w:t>1-</w:t>
            </w:r>
            <w:r>
              <w:rPr>
                <w:rFonts w:hint="eastAsia"/>
              </w:rPr>
              <w:t>3</w:t>
            </w:r>
          </w:p>
        </w:tc>
        <w:tc>
          <w:tcPr>
            <w:tcW w:w="470" w:type="pct"/>
            <w:vMerge w:val="restart"/>
            <w:tcBorders>
              <w:top w:val="single" w:sz="8" w:space="0" w:color="auto"/>
            </w:tcBorders>
            <w:vAlign w:val="center"/>
          </w:tcPr>
          <w:p w14:paraId="7CD4A365" w14:textId="77777777" w:rsidR="00694AD0" w:rsidRPr="009976E0" w:rsidRDefault="00694AD0" w:rsidP="00694AD0">
            <w:pPr>
              <w:pStyle w:val="af7"/>
            </w:pPr>
            <w:r w:rsidRPr="00371C01">
              <w:rPr>
                <w:rFonts w:hint="eastAsia"/>
              </w:rPr>
              <w:t>0</w:t>
            </w:r>
            <w:r w:rsidRPr="00371C01">
              <w:t>.1</w:t>
            </w:r>
          </w:p>
          <w:p w14:paraId="41615EA6" w14:textId="77777777" w:rsidR="00694AD0" w:rsidRPr="009976E0" w:rsidRDefault="00694AD0" w:rsidP="00694AD0">
            <w:pPr>
              <w:pStyle w:val="af7"/>
            </w:pPr>
            <w:r w:rsidRPr="00371C01">
              <w:rPr>
                <w:rFonts w:hint="eastAsia"/>
              </w:rPr>
              <w:t>0</w:t>
            </w:r>
            <w:r w:rsidRPr="00371C01">
              <w:t>.1</w:t>
            </w:r>
          </w:p>
          <w:p w14:paraId="0F5F2315" w14:textId="77777777" w:rsidR="00694AD0" w:rsidRPr="009976E0" w:rsidRDefault="00694AD0" w:rsidP="00694AD0">
            <w:pPr>
              <w:pStyle w:val="af7"/>
            </w:pPr>
            <w:r w:rsidRPr="00371C01">
              <w:rPr>
                <w:rFonts w:hint="eastAsia"/>
              </w:rPr>
              <w:t>0</w:t>
            </w:r>
            <w:r w:rsidRPr="00371C01">
              <w:t>.1</w:t>
            </w:r>
          </w:p>
          <w:p w14:paraId="721496B1" w14:textId="4FD19CB1" w:rsidR="00694AD0" w:rsidRPr="009976E0" w:rsidRDefault="00694AD0" w:rsidP="00694AD0">
            <w:pPr>
              <w:pStyle w:val="af7"/>
            </w:pPr>
            <w:r w:rsidRPr="00371C01">
              <w:rPr>
                <w:rFonts w:hint="eastAsia"/>
              </w:rPr>
              <w:t>0</w:t>
            </w:r>
            <w:r w:rsidRPr="00371C01">
              <w:t>.1</w:t>
            </w:r>
          </w:p>
        </w:tc>
        <w:tc>
          <w:tcPr>
            <w:tcW w:w="1069" w:type="pct"/>
            <w:tcBorders>
              <w:top w:val="single" w:sz="8" w:space="0" w:color="auto"/>
            </w:tcBorders>
            <w:shd w:val="clear" w:color="auto" w:fill="auto"/>
            <w:vAlign w:val="center"/>
          </w:tcPr>
          <w:p w14:paraId="1AE5E81C" w14:textId="77777777" w:rsidR="00694AD0" w:rsidRPr="009976E0" w:rsidRDefault="00694AD0" w:rsidP="00694AD0">
            <w:pPr>
              <w:pStyle w:val="af7"/>
            </w:pPr>
            <w:r w:rsidRPr="009976E0">
              <w:rPr>
                <w:rFonts w:hint="eastAsia"/>
              </w:rPr>
              <w:t>6.464</w:t>
            </w:r>
          </w:p>
        </w:tc>
        <w:tc>
          <w:tcPr>
            <w:tcW w:w="490" w:type="pct"/>
            <w:tcBorders>
              <w:top w:val="single" w:sz="8" w:space="0" w:color="auto"/>
            </w:tcBorders>
            <w:shd w:val="clear" w:color="auto" w:fill="auto"/>
            <w:vAlign w:val="center"/>
          </w:tcPr>
          <w:p w14:paraId="01062B8E" w14:textId="77777777" w:rsidR="00694AD0" w:rsidRPr="009976E0" w:rsidRDefault="00694AD0" w:rsidP="00694AD0">
            <w:pPr>
              <w:pStyle w:val="af7"/>
            </w:pPr>
            <w:r w:rsidRPr="009976E0">
              <w:rPr>
                <w:rFonts w:hint="eastAsia"/>
              </w:rPr>
              <w:t>0.5</w:t>
            </w:r>
            <w:r>
              <w:t>3</w:t>
            </w:r>
            <w:r w:rsidRPr="009976E0">
              <w:rPr>
                <w:rFonts w:hint="eastAsia"/>
              </w:rPr>
              <w:t>9</w:t>
            </w:r>
          </w:p>
        </w:tc>
        <w:tc>
          <w:tcPr>
            <w:tcW w:w="516" w:type="pct"/>
            <w:tcBorders>
              <w:top w:val="single" w:sz="8" w:space="0" w:color="auto"/>
            </w:tcBorders>
            <w:shd w:val="clear" w:color="auto" w:fill="auto"/>
            <w:vAlign w:val="center"/>
          </w:tcPr>
          <w:p w14:paraId="64C18E99" w14:textId="77777777" w:rsidR="00694AD0" w:rsidRPr="009976E0" w:rsidRDefault="00694AD0" w:rsidP="00694AD0">
            <w:pPr>
              <w:pStyle w:val="af7"/>
            </w:pPr>
            <w:r w:rsidRPr="009976E0">
              <w:rPr>
                <w:rFonts w:hint="eastAsia"/>
              </w:rPr>
              <w:t>2.</w:t>
            </w:r>
            <w:r>
              <w:t>4</w:t>
            </w:r>
            <w:r w:rsidRPr="009976E0">
              <w:rPr>
                <w:rFonts w:hint="eastAsia"/>
              </w:rPr>
              <w:t>5</w:t>
            </w:r>
            <w:r>
              <w:t>0</w:t>
            </w:r>
          </w:p>
        </w:tc>
        <w:tc>
          <w:tcPr>
            <w:tcW w:w="1071" w:type="pct"/>
            <w:tcBorders>
              <w:top w:val="single" w:sz="8" w:space="0" w:color="auto"/>
            </w:tcBorders>
            <w:shd w:val="clear" w:color="auto" w:fill="auto"/>
            <w:vAlign w:val="center"/>
          </w:tcPr>
          <w:p w14:paraId="70885D45" w14:textId="77777777" w:rsidR="00694AD0" w:rsidRPr="00371C01" w:rsidRDefault="00694AD0" w:rsidP="00694AD0">
            <w:pPr>
              <w:pStyle w:val="af7"/>
            </w:pPr>
            <w:r w:rsidRPr="009976E0">
              <w:rPr>
                <w:rFonts w:hint="eastAsia"/>
              </w:rPr>
              <w:t>-6.486</w:t>
            </w:r>
          </w:p>
        </w:tc>
        <w:tc>
          <w:tcPr>
            <w:tcW w:w="490" w:type="pct"/>
            <w:tcBorders>
              <w:top w:val="single" w:sz="8" w:space="0" w:color="auto"/>
            </w:tcBorders>
            <w:shd w:val="clear" w:color="auto" w:fill="auto"/>
            <w:vAlign w:val="center"/>
          </w:tcPr>
          <w:p w14:paraId="3A6F15A1" w14:textId="77777777" w:rsidR="00694AD0" w:rsidRPr="00371C01" w:rsidRDefault="00694AD0" w:rsidP="00694AD0">
            <w:pPr>
              <w:pStyle w:val="af7"/>
            </w:pPr>
            <w:r w:rsidRPr="009976E0">
              <w:rPr>
                <w:rFonts w:hint="eastAsia"/>
              </w:rPr>
              <w:t>0.497</w:t>
            </w:r>
          </w:p>
        </w:tc>
        <w:tc>
          <w:tcPr>
            <w:tcW w:w="490" w:type="pct"/>
            <w:tcBorders>
              <w:top w:val="single" w:sz="8" w:space="0" w:color="auto"/>
            </w:tcBorders>
            <w:shd w:val="clear" w:color="auto" w:fill="auto"/>
            <w:vAlign w:val="center"/>
          </w:tcPr>
          <w:p w14:paraId="529D9B2D" w14:textId="77777777" w:rsidR="00694AD0" w:rsidRPr="00371C01" w:rsidRDefault="00694AD0" w:rsidP="00694AD0">
            <w:pPr>
              <w:pStyle w:val="af7"/>
            </w:pPr>
            <w:r w:rsidRPr="009976E0">
              <w:rPr>
                <w:rFonts w:hint="eastAsia"/>
              </w:rPr>
              <w:t>2.515</w:t>
            </w:r>
          </w:p>
        </w:tc>
      </w:tr>
      <w:tr w:rsidR="00694AD0" w:rsidRPr="00371C01" w14:paraId="42C4C45F" w14:textId="77777777" w:rsidTr="001C013C">
        <w:tc>
          <w:tcPr>
            <w:tcW w:w="404" w:type="pct"/>
            <w:vAlign w:val="center"/>
          </w:tcPr>
          <w:p w14:paraId="3A5FB20C" w14:textId="77777777" w:rsidR="00694AD0" w:rsidRPr="00371C01" w:rsidRDefault="00694AD0" w:rsidP="00694AD0">
            <w:pPr>
              <w:pStyle w:val="af7"/>
            </w:pPr>
            <w:r>
              <w:t>1-</w:t>
            </w:r>
            <w:r>
              <w:rPr>
                <w:rFonts w:hint="eastAsia"/>
              </w:rPr>
              <w:t>4</w:t>
            </w:r>
          </w:p>
        </w:tc>
        <w:tc>
          <w:tcPr>
            <w:tcW w:w="470" w:type="pct"/>
            <w:vMerge/>
            <w:vAlign w:val="center"/>
          </w:tcPr>
          <w:p w14:paraId="043E43D7" w14:textId="77777777" w:rsidR="00694AD0" w:rsidRPr="009976E0" w:rsidRDefault="00694AD0" w:rsidP="00694AD0">
            <w:pPr>
              <w:pStyle w:val="af7"/>
            </w:pPr>
          </w:p>
        </w:tc>
        <w:tc>
          <w:tcPr>
            <w:tcW w:w="1069" w:type="pct"/>
            <w:shd w:val="clear" w:color="auto" w:fill="auto"/>
            <w:vAlign w:val="center"/>
          </w:tcPr>
          <w:p w14:paraId="63BD3B89" w14:textId="77777777" w:rsidR="00694AD0" w:rsidRPr="009976E0" w:rsidRDefault="00694AD0" w:rsidP="00694AD0">
            <w:pPr>
              <w:pStyle w:val="af7"/>
            </w:pPr>
            <w:r w:rsidRPr="009976E0">
              <w:rPr>
                <w:rFonts w:hint="eastAsia"/>
              </w:rPr>
              <w:t>9.701</w:t>
            </w:r>
          </w:p>
        </w:tc>
        <w:tc>
          <w:tcPr>
            <w:tcW w:w="490" w:type="pct"/>
            <w:shd w:val="clear" w:color="auto" w:fill="auto"/>
            <w:vAlign w:val="center"/>
          </w:tcPr>
          <w:p w14:paraId="6DA1EBF4" w14:textId="77777777" w:rsidR="00694AD0" w:rsidRPr="009976E0" w:rsidRDefault="00694AD0" w:rsidP="00694AD0">
            <w:pPr>
              <w:pStyle w:val="af7"/>
            </w:pPr>
            <w:r w:rsidRPr="009976E0">
              <w:rPr>
                <w:rFonts w:hint="eastAsia"/>
              </w:rPr>
              <w:t>0.556</w:t>
            </w:r>
          </w:p>
        </w:tc>
        <w:tc>
          <w:tcPr>
            <w:tcW w:w="516" w:type="pct"/>
            <w:shd w:val="clear" w:color="auto" w:fill="auto"/>
            <w:vAlign w:val="center"/>
          </w:tcPr>
          <w:p w14:paraId="77E5F323" w14:textId="77777777" w:rsidR="00694AD0" w:rsidRPr="009976E0" w:rsidRDefault="00694AD0" w:rsidP="00694AD0">
            <w:pPr>
              <w:pStyle w:val="af7"/>
            </w:pPr>
            <w:r w:rsidRPr="009976E0">
              <w:rPr>
                <w:rFonts w:hint="eastAsia"/>
              </w:rPr>
              <w:t>2.276</w:t>
            </w:r>
          </w:p>
        </w:tc>
        <w:tc>
          <w:tcPr>
            <w:tcW w:w="1071" w:type="pct"/>
            <w:shd w:val="clear" w:color="auto" w:fill="auto"/>
            <w:vAlign w:val="center"/>
          </w:tcPr>
          <w:p w14:paraId="4BAD7D86" w14:textId="77777777" w:rsidR="00694AD0" w:rsidRPr="00371C01" w:rsidRDefault="00694AD0" w:rsidP="00694AD0">
            <w:pPr>
              <w:pStyle w:val="af7"/>
            </w:pPr>
            <w:r w:rsidRPr="009976E0">
              <w:rPr>
                <w:rFonts w:hint="eastAsia"/>
              </w:rPr>
              <w:t>-9.732</w:t>
            </w:r>
          </w:p>
        </w:tc>
        <w:tc>
          <w:tcPr>
            <w:tcW w:w="490" w:type="pct"/>
            <w:shd w:val="clear" w:color="auto" w:fill="auto"/>
            <w:vAlign w:val="center"/>
          </w:tcPr>
          <w:p w14:paraId="59B5689A" w14:textId="77777777" w:rsidR="00694AD0" w:rsidRPr="00371C01" w:rsidRDefault="00694AD0" w:rsidP="00694AD0">
            <w:pPr>
              <w:pStyle w:val="af7"/>
            </w:pPr>
            <w:r w:rsidRPr="009976E0">
              <w:rPr>
                <w:rFonts w:hint="eastAsia"/>
              </w:rPr>
              <w:t>0.465</w:t>
            </w:r>
          </w:p>
        </w:tc>
        <w:tc>
          <w:tcPr>
            <w:tcW w:w="490" w:type="pct"/>
            <w:shd w:val="clear" w:color="auto" w:fill="auto"/>
            <w:vAlign w:val="center"/>
          </w:tcPr>
          <w:p w14:paraId="1F7ABD81" w14:textId="77777777" w:rsidR="00694AD0" w:rsidRPr="00371C01" w:rsidRDefault="00694AD0" w:rsidP="00694AD0">
            <w:pPr>
              <w:pStyle w:val="af7"/>
            </w:pPr>
            <w:r w:rsidRPr="009976E0">
              <w:rPr>
                <w:rFonts w:hint="eastAsia"/>
              </w:rPr>
              <w:t>2.763</w:t>
            </w:r>
          </w:p>
        </w:tc>
      </w:tr>
      <w:tr w:rsidR="00694AD0" w:rsidRPr="00371C01" w14:paraId="248674EA" w14:textId="77777777" w:rsidTr="001C013C">
        <w:tc>
          <w:tcPr>
            <w:tcW w:w="404" w:type="pct"/>
            <w:vAlign w:val="center"/>
          </w:tcPr>
          <w:p w14:paraId="11AE476F" w14:textId="77777777" w:rsidR="00694AD0" w:rsidRPr="00371C01" w:rsidRDefault="00694AD0" w:rsidP="00694AD0">
            <w:pPr>
              <w:pStyle w:val="af7"/>
            </w:pPr>
            <w:r>
              <w:t>1-</w:t>
            </w:r>
            <w:r>
              <w:rPr>
                <w:rFonts w:hint="eastAsia"/>
              </w:rPr>
              <w:t>5</w:t>
            </w:r>
          </w:p>
        </w:tc>
        <w:tc>
          <w:tcPr>
            <w:tcW w:w="470" w:type="pct"/>
            <w:vMerge/>
            <w:vAlign w:val="center"/>
          </w:tcPr>
          <w:p w14:paraId="65F71569" w14:textId="77777777" w:rsidR="00694AD0" w:rsidRPr="009976E0" w:rsidRDefault="00694AD0" w:rsidP="00694AD0">
            <w:pPr>
              <w:pStyle w:val="af7"/>
            </w:pPr>
          </w:p>
        </w:tc>
        <w:tc>
          <w:tcPr>
            <w:tcW w:w="1069" w:type="pct"/>
            <w:shd w:val="clear" w:color="auto" w:fill="auto"/>
            <w:vAlign w:val="center"/>
          </w:tcPr>
          <w:p w14:paraId="52FD3DCD" w14:textId="77777777" w:rsidR="00694AD0" w:rsidRPr="009976E0" w:rsidRDefault="00694AD0" w:rsidP="00694AD0">
            <w:pPr>
              <w:pStyle w:val="af7"/>
            </w:pPr>
            <w:r w:rsidRPr="009976E0">
              <w:rPr>
                <w:rFonts w:hint="eastAsia"/>
              </w:rPr>
              <w:t>12.902</w:t>
            </w:r>
          </w:p>
        </w:tc>
        <w:tc>
          <w:tcPr>
            <w:tcW w:w="490" w:type="pct"/>
            <w:shd w:val="clear" w:color="auto" w:fill="auto"/>
            <w:vAlign w:val="center"/>
          </w:tcPr>
          <w:p w14:paraId="5838C773" w14:textId="77777777" w:rsidR="00694AD0" w:rsidRPr="009976E0" w:rsidRDefault="00694AD0" w:rsidP="00694AD0">
            <w:pPr>
              <w:pStyle w:val="af7"/>
            </w:pPr>
            <w:r w:rsidRPr="009976E0">
              <w:rPr>
                <w:rFonts w:hint="eastAsia"/>
              </w:rPr>
              <w:t>0.552</w:t>
            </w:r>
          </w:p>
        </w:tc>
        <w:tc>
          <w:tcPr>
            <w:tcW w:w="516" w:type="pct"/>
            <w:shd w:val="clear" w:color="auto" w:fill="auto"/>
            <w:vAlign w:val="center"/>
          </w:tcPr>
          <w:p w14:paraId="154868C9" w14:textId="77777777" w:rsidR="00694AD0" w:rsidRPr="009976E0" w:rsidRDefault="00694AD0" w:rsidP="00694AD0">
            <w:pPr>
              <w:pStyle w:val="af7"/>
            </w:pPr>
            <w:r w:rsidRPr="009976E0">
              <w:rPr>
                <w:rFonts w:hint="eastAsia"/>
              </w:rPr>
              <w:t>2.301</w:t>
            </w:r>
          </w:p>
        </w:tc>
        <w:tc>
          <w:tcPr>
            <w:tcW w:w="1071" w:type="pct"/>
            <w:shd w:val="clear" w:color="auto" w:fill="auto"/>
            <w:vAlign w:val="center"/>
          </w:tcPr>
          <w:p w14:paraId="15E8B0FA" w14:textId="77777777" w:rsidR="00694AD0" w:rsidRPr="00371C01" w:rsidRDefault="00694AD0" w:rsidP="00694AD0">
            <w:pPr>
              <w:pStyle w:val="af7"/>
            </w:pPr>
            <w:r w:rsidRPr="009976E0">
              <w:rPr>
                <w:rFonts w:hint="eastAsia"/>
              </w:rPr>
              <w:t>-12.943</w:t>
            </w:r>
          </w:p>
        </w:tc>
        <w:tc>
          <w:tcPr>
            <w:tcW w:w="490" w:type="pct"/>
            <w:shd w:val="clear" w:color="auto" w:fill="auto"/>
            <w:vAlign w:val="center"/>
          </w:tcPr>
          <w:p w14:paraId="1ADA2503" w14:textId="77777777" w:rsidR="00694AD0" w:rsidRPr="00371C01" w:rsidRDefault="00694AD0" w:rsidP="00694AD0">
            <w:pPr>
              <w:pStyle w:val="af7"/>
            </w:pPr>
            <w:r w:rsidRPr="009976E0">
              <w:rPr>
                <w:rFonts w:hint="eastAsia"/>
              </w:rPr>
              <w:t>0.444</w:t>
            </w:r>
          </w:p>
        </w:tc>
        <w:tc>
          <w:tcPr>
            <w:tcW w:w="490" w:type="pct"/>
            <w:shd w:val="clear" w:color="auto" w:fill="auto"/>
            <w:vAlign w:val="center"/>
          </w:tcPr>
          <w:p w14:paraId="3DCAB4CA" w14:textId="77777777" w:rsidR="00694AD0" w:rsidRPr="00371C01" w:rsidRDefault="00694AD0" w:rsidP="00694AD0">
            <w:pPr>
              <w:pStyle w:val="af7"/>
            </w:pPr>
            <w:r>
              <w:t>2.7</w:t>
            </w:r>
            <w:r w:rsidRPr="009976E0">
              <w:rPr>
                <w:rFonts w:hint="eastAsia"/>
              </w:rPr>
              <w:t>74</w:t>
            </w:r>
          </w:p>
        </w:tc>
      </w:tr>
      <w:tr w:rsidR="00694AD0" w:rsidRPr="00371C01" w14:paraId="5F204022" w14:textId="77777777" w:rsidTr="001C013C">
        <w:tc>
          <w:tcPr>
            <w:tcW w:w="404" w:type="pct"/>
            <w:vAlign w:val="center"/>
          </w:tcPr>
          <w:p w14:paraId="553FEC14" w14:textId="77777777" w:rsidR="00694AD0" w:rsidRPr="00371C01" w:rsidRDefault="00694AD0" w:rsidP="00694AD0">
            <w:pPr>
              <w:pStyle w:val="af7"/>
            </w:pPr>
            <w:r>
              <w:t>1-6</w:t>
            </w:r>
          </w:p>
        </w:tc>
        <w:tc>
          <w:tcPr>
            <w:tcW w:w="470" w:type="pct"/>
            <w:vMerge/>
            <w:vAlign w:val="center"/>
          </w:tcPr>
          <w:p w14:paraId="1050A884" w14:textId="77777777" w:rsidR="00694AD0" w:rsidRPr="009976E0" w:rsidRDefault="00694AD0" w:rsidP="00694AD0">
            <w:pPr>
              <w:pStyle w:val="af7"/>
            </w:pPr>
          </w:p>
        </w:tc>
        <w:tc>
          <w:tcPr>
            <w:tcW w:w="1069" w:type="pct"/>
            <w:shd w:val="clear" w:color="auto" w:fill="auto"/>
            <w:vAlign w:val="center"/>
          </w:tcPr>
          <w:p w14:paraId="015D7CFD" w14:textId="77777777" w:rsidR="00694AD0" w:rsidRPr="009976E0" w:rsidRDefault="00694AD0" w:rsidP="00694AD0">
            <w:pPr>
              <w:pStyle w:val="af7"/>
            </w:pPr>
            <w:r w:rsidRPr="009976E0">
              <w:rPr>
                <w:rFonts w:hint="eastAsia"/>
              </w:rPr>
              <w:t>19.342</w:t>
            </w:r>
          </w:p>
        </w:tc>
        <w:tc>
          <w:tcPr>
            <w:tcW w:w="490" w:type="pct"/>
            <w:shd w:val="clear" w:color="auto" w:fill="auto"/>
            <w:vAlign w:val="center"/>
          </w:tcPr>
          <w:p w14:paraId="7A90AFC0" w14:textId="77777777" w:rsidR="00694AD0" w:rsidRPr="009976E0" w:rsidRDefault="00694AD0" w:rsidP="00694AD0">
            <w:pPr>
              <w:pStyle w:val="af7"/>
            </w:pPr>
            <w:r w:rsidRPr="009976E0">
              <w:rPr>
                <w:rFonts w:hint="eastAsia"/>
              </w:rPr>
              <w:t>0.517</w:t>
            </w:r>
          </w:p>
        </w:tc>
        <w:tc>
          <w:tcPr>
            <w:tcW w:w="516" w:type="pct"/>
            <w:shd w:val="clear" w:color="auto" w:fill="auto"/>
            <w:vAlign w:val="center"/>
          </w:tcPr>
          <w:p w14:paraId="1BB361A6" w14:textId="77777777" w:rsidR="00694AD0" w:rsidRPr="009976E0" w:rsidRDefault="00694AD0" w:rsidP="00694AD0">
            <w:pPr>
              <w:pStyle w:val="af7"/>
            </w:pPr>
            <w:r w:rsidRPr="009976E0">
              <w:rPr>
                <w:rFonts w:hint="eastAsia"/>
              </w:rPr>
              <w:t>2.64</w:t>
            </w:r>
            <w:r>
              <w:t>0</w:t>
            </w:r>
          </w:p>
        </w:tc>
        <w:tc>
          <w:tcPr>
            <w:tcW w:w="1071" w:type="pct"/>
            <w:shd w:val="clear" w:color="auto" w:fill="auto"/>
            <w:vAlign w:val="center"/>
          </w:tcPr>
          <w:p w14:paraId="4BB5D6ED" w14:textId="77777777" w:rsidR="00694AD0" w:rsidRPr="00371C01" w:rsidRDefault="00694AD0" w:rsidP="00694AD0">
            <w:pPr>
              <w:pStyle w:val="af7"/>
            </w:pPr>
            <w:r w:rsidRPr="009976E0">
              <w:rPr>
                <w:rFonts w:hint="eastAsia"/>
              </w:rPr>
              <w:t>-19.383</w:t>
            </w:r>
          </w:p>
        </w:tc>
        <w:tc>
          <w:tcPr>
            <w:tcW w:w="490" w:type="pct"/>
            <w:shd w:val="clear" w:color="auto" w:fill="auto"/>
            <w:vAlign w:val="center"/>
          </w:tcPr>
          <w:p w14:paraId="1A030FBA" w14:textId="77777777" w:rsidR="00694AD0" w:rsidRPr="00371C01" w:rsidRDefault="00694AD0" w:rsidP="00694AD0">
            <w:pPr>
              <w:pStyle w:val="af7"/>
            </w:pPr>
            <w:r w:rsidRPr="009976E0">
              <w:rPr>
                <w:rFonts w:hint="eastAsia"/>
              </w:rPr>
              <w:t>0.437</w:t>
            </w:r>
          </w:p>
        </w:tc>
        <w:tc>
          <w:tcPr>
            <w:tcW w:w="490" w:type="pct"/>
            <w:shd w:val="clear" w:color="auto" w:fill="auto"/>
            <w:vAlign w:val="center"/>
          </w:tcPr>
          <w:p w14:paraId="027F0CF2" w14:textId="77777777" w:rsidR="00694AD0" w:rsidRPr="00371C01" w:rsidRDefault="00694AD0" w:rsidP="00694AD0">
            <w:pPr>
              <w:pStyle w:val="af7"/>
            </w:pPr>
            <w:r>
              <w:t>2.72</w:t>
            </w:r>
            <w:r w:rsidRPr="009976E0">
              <w:rPr>
                <w:rFonts w:hint="eastAsia"/>
              </w:rPr>
              <w:t>4</w:t>
            </w:r>
          </w:p>
        </w:tc>
      </w:tr>
      <w:tr w:rsidR="00694AD0" w:rsidRPr="00371C01" w14:paraId="35EF45DF" w14:textId="77777777" w:rsidTr="001C013C">
        <w:tc>
          <w:tcPr>
            <w:tcW w:w="404" w:type="pct"/>
            <w:vAlign w:val="center"/>
          </w:tcPr>
          <w:p w14:paraId="7349363C" w14:textId="77777777" w:rsidR="00694AD0" w:rsidRPr="00371C01" w:rsidRDefault="00694AD0" w:rsidP="00694AD0">
            <w:pPr>
              <w:pStyle w:val="af7"/>
            </w:pPr>
            <w:r>
              <w:t>1-</w:t>
            </w:r>
            <w:r>
              <w:rPr>
                <w:rFonts w:hint="eastAsia"/>
              </w:rPr>
              <w:t>8</w:t>
            </w:r>
          </w:p>
        </w:tc>
        <w:tc>
          <w:tcPr>
            <w:tcW w:w="470" w:type="pct"/>
            <w:vMerge w:val="restart"/>
            <w:vAlign w:val="center"/>
          </w:tcPr>
          <w:p w14:paraId="0DD327BC" w14:textId="77777777" w:rsidR="00694AD0" w:rsidRPr="009976E0" w:rsidRDefault="00694AD0" w:rsidP="00694AD0">
            <w:pPr>
              <w:pStyle w:val="af7"/>
            </w:pPr>
            <w:r w:rsidRPr="00371C01">
              <w:rPr>
                <w:rFonts w:hint="eastAsia"/>
              </w:rPr>
              <w:t>0</w:t>
            </w:r>
            <w:r w:rsidRPr="00371C01">
              <w:t>.3</w:t>
            </w:r>
          </w:p>
          <w:p w14:paraId="3462CFC7" w14:textId="77777777" w:rsidR="00694AD0" w:rsidRPr="009976E0" w:rsidRDefault="00694AD0" w:rsidP="00694AD0">
            <w:pPr>
              <w:pStyle w:val="af7"/>
            </w:pPr>
            <w:r w:rsidRPr="00371C01">
              <w:rPr>
                <w:rFonts w:hint="eastAsia"/>
              </w:rPr>
              <w:t>0</w:t>
            </w:r>
            <w:r w:rsidRPr="00371C01">
              <w:t>.3</w:t>
            </w:r>
          </w:p>
          <w:p w14:paraId="1F67C026" w14:textId="77777777" w:rsidR="00694AD0" w:rsidRPr="009976E0" w:rsidRDefault="00694AD0" w:rsidP="00694AD0">
            <w:pPr>
              <w:pStyle w:val="af7"/>
            </w:pPr>
            <w:r w:rsidRPr="00371C01">
              <w:rPr>
                <w:rFonts w:hint="eastAsia"/>
              </w:rPr>
              <w:t>0</w:t>
            </w:r>
            <w:r w:rsidRPr="00371C01">
              <w:t>.3</w:t>
            </w:r>
          </w:p>
          <w:p w14:paraId="7FD92B40" w14:textId="77777777" w:rsidR="00694AD0" w:rsidRPr="009976E0" w:rsidRDefault="00694AD0" w:rsidP="00694AD0">
            <w:pPr>
              <w:pStyle w:val="af7"/>
            </w:pPr>
            <w:r w:rsidRPr="00371C01">
              <w:rPr>
                <w:rFonts w:hint="eastAsia"/>
              </w:rPr>
              <w:t>0</w:t>
            </w:r>
            <w:r w:rsidRPr="00371C01">
              <w:t>.3</w:t>
            </w:r>
          </w:p>
          <w:p w14:paraId="5AB2A37E" w14:textId="495D2AB0" w:rsidR="00694AD0" w:rsidRPr="009976E0" w:rsidRDefault="00694AD0" w:rsidP="00694AD0">
            <w:pPr>
              <w:pStyle w:val="af7"/>
            </w:pPr>
            <w:r w:rsidRPr="00371C01">
              <w:rPr>
                <w:rFonts w:hint="eastAsia"/>
              </w:rPr>
              <w:t>0</w:t>
            </w:r>
            <w:r w:rsidRPr="00371C01">
              <w:t>.3</w:t>
            </w:r>
          </w:p>
        </w:tc>
        <w:tc>
          <w:tcPr>
            <w:tcW w:w="1069" w:type="pct"/>
            <w:shd w:val="clear" w:color="auto" w:fill="auto"/>
            <w:vAlign w:val="center"/>
          </w:tcPr>
          <w:p w14:paraId="1236F0D1" w14:textId="77777777" w:rsidR="00694AD0" w:rsidRPr="009976E0" w:rsidRDefault="00694AD0" w:rsidP="00694AD0">
            <w:pPr>
              <w:pStyle w:val="af7"/>
            </w:pPr>
            <w:r w:rsidRPr="009976E0">
              <w:rPr>
                <w:rFonts w:hint="eastAsia"/>
              </w:rPr>
              <w:t>9.667</w:t>
            </w:r>
          </w:p>
        </w:tc>
        <w:tc>
          <w:tcPr>
            <w:tcW w:w="490" w:type="pct"/>
            <w:shd w:val="clear" w:color="auto" w:fill="auto"/>
            <w:vAlign w:val="center"/>
          </w:tcPr>
          <w:p w14:paraId="60C145CF" w14:textId="77777777" w:rsidR="00694AD0" w:rsidRPr="009976E0" w:rsidRDefault="00694AD0" w:rsidP="00694AD0">
            <w:pPr>
              <w:pStyle w:val="af7"/>
            </w:pPr>
            <w:r w:rsidRPr="009976E0">
              <w:rPr>
                <w:rFonts w:hint="eastAsia"/>
              </w:rPr>
              <w:t>0.7</w:t>
            </w:r>
            <w:r>
              <w:t>5</w:t>
            </w:r>
            <w:r w:rsidRPr="009976E0">
              <w:rPr>
                <w:rFonts w:hint="eastAsia"/>
              </w:rPr>
              <w:t>6</w:t>
            </w:r>
          </w:p>
        </w:tc>
        <w:tc>
          <w:tcPr>
            <w:tcW w:w="516" w:type="pct"/>
            <w:shd w:val="clear" w:color="auto" w:fill="auto"/>
            <w:vAlign w:val="center"/>
          </w:tcPr>
          <w:p w14:paraId="71A005C4" w14:textId="77777777" w:rsidR="00694AD0" w:rsidRPr="009976E0" w:rsidRDefault="00694AD0" w:rsidP="00694AD0">
            <w:pPr>
              <w:pStyle w:val="af7"/>
            </w:pPr>
            <w:r w:rsidRPr="009976E0">
              <w:rPr>
                <w:rFonts w:hint="eastAsia"/>
              </w:rPr>
              <w:t>1.339</w:t>
            </w:r>
          </w:p>
        </w:tc>
        <w:tc>
          <w:tcPr>
            <w:tcW w:w="1071" w:type="pct"/>
            <w:shd w:val="clear" w:color="auto" w:fill="auto"/>
            <w:vAlign w:val="center"/>
          </w:tcPr>
          <w:p w14:paraId="230A1BCD" w14:textId="77777777" w:rsidR="00694AD0" w:rsidRPr="00371C01" w:rsidRDefault="00694AD0" w:rsidP="00694AD0">
            <w:pPr>
              <w:pStyle w:val="af7"/>
            </w:pPr>
            <w:r w:rsidRPr="009976E0">
              <w:rPr>
                <w:rFonts w:hint="eastAsia"/>
              </w:rPr>
              <w:t>-9.727</w:t>
            </w:r>
          </w:p>
        </w:tc>
        <w:tc>
          <w:tcPr>
            <w:tcW w:w="490" w:type="pct"/>
            <w:shd w:val="clear" w:color="auto" w:fill="auto"/>
            <w:vAlign w:val="center"/>
          </w:tcPr>
          <w:p w14:paraId="55D95B04" w14:textId="77777777" w:rsidR="00694AD0" w:rsidRPr="00371C01" w:rsidRDefault="00694AD0" w:rsidP="00694AD0">
            <w:pPr>
              <w:pStyle w:val="af7"/>
            </w:pPr>
            <w:r w:rsidRPr="009976E0">
              <w:rPr>
                <w:rFonts w:hint="eastAsia"/>
              </w:rPr>
              <w:t>0.</w:t>
            </w:r>
            <w:r>
              <w:t>780</w:t>
            </w:r>
          </w:p>
        </w:tc>
        <w:tc>
          <w:tcPr>
            <w:tcW w:w="490" w:type="pct"/>
            <w:shd w:val="clear" w:color="auto" w:fill="auto"/>
            <w:vAlign w:val="center"/>
          </w:tcPr>
          <w:p w14:paraId="0E85969A" w14:textId="77777777" w:rsidR="00694AD0" w:rsidRPr="00371C01" w:rsidRDefault="00694AD0" w:rsidP="00694AD0">
            <w:pPr>
              <w:pStyle w:val="af7"/>
            </w:pPr>
            <w:r w:rsidRPr="009976E0">
              <w:rPr>
                <w:rFonts w:hint="eastAsia"/>
              </w:rPr>
              <w:t>1.267</w:t>
            </w:r>
          </w:p>
        </w:tc>
      </w:tr>
      <w:tr w:rsidR="00694AD0" w:rsidRPr="00371C01" w14:paraId="04F62544" w14:textId="77777777" w:rsidTr="001C013C">
        <w:tc>
          <w:tcPr>
            <w:tcW w:w="404" w:type="pct"/>
            <w:vAlign w:val="center"/>
          </w:tcPr>
          <w:p w14:paraId="37585122" w14:textId="77777777" w:rsidR="00694AD0" w:rsidRPr="00371C01" w:rsidRDefault="00694AD0" w:rsidP="00694AD0">
            <w:pPr>
              <w:pStyle w:val="af7"/>
            </w:pPr>
            <w:r>
              <w:t>1-9</w:t>
            </w:r>
          </w:p>
        </w:tc>
        <w:tc>
          <w:tcPr>
            <w:tcW w:w="470" w:type="pct"/>
            <w:vMerge/>
            <w:vAlign w:val="center"/>
          </w:tcPr>
          <w:p w14:paraId="522D4604" w14:textId="77777777" w:rsidR="00694AD0" w:rsidRPr="009976E0" w:rsidRDefault="00694AD0" w:rsidP="00694AD0">
            <w:pPr>
              <w:pStyle w:val="af7"/>
            </w:pPr>
          </w:p>
        </w:tc>
        <w:tc>
          <w:tcPr>
            <w:tcW w:w="1069" w:type="pct"/>
            <w:shd w:val="clear" w:color="auto" w:fill="auto"/>
            <w:vAlign w:val="center"/>
          </w:tcPr>
          <w:p w14:paraId="2DE3D7ED" w14:textId="77777777" w:rsidR="00694AD0" w:rsidRPr="009976E0" w:rsidRDefault="00694AD0" w:rsidP="00694AD0">
            <w:pPr>
              <w:pStyle w:val="af7"/>
            </w:pPr>
            <w:r w:rsidRPr="009976E0">
              <w:rPr>
                <w:rFonts w:hint="eastAsia"/>
              </w:rPr>
              <w:t>19.259</w:t>
            </w:r>
          </w:p>
        </w:tc>
        <w:tc>
          <w:tcPr>
            <w:tcW w:w="490" w:type="pct"/>
            <w:shd w:val="clear" w:color="auto" w:fill="auto"/>
            <w:vAlign w:val="center"/>
          </w:tcPr>
          <w:p w14:paraId="18DF7C16" w14:textId="77777777" w:rsidR="00694AD0" w:rsidRPr="009976E0" w:rsidRDefault="00694AD0" w:rsidP="00694AD0">
            <w:pPr>
              <w:pStyle w:val="af7"/>
            </w:pPr>
            <w:r w:rsidRPr="009976E0">
              <w:rPr>
                <w:rFonts w:hint="eastAsia"/>
              </w:rPr>
              <w:t>0.711</w:t>
            </w:r>
          </w:p>
        </w:tc>
        <w:tc>
          <w:tcPr>
            <w:tcW w:w="516" w:type="pct"/>
            <w:shd w:val="clear" w:color="auto" w:fill="auto"/>
            <w:vAlign w:val="center"/>
          </w:tcPr>
          <w:p w14:paraId="50A81B6D" w14:textId="77777777" w:rsidR="00694AD0" w:rsidRPr="009976E0" w:rsidRDefault="00694AD0" w:rsidP="00694AD0">
            <w:pPr>
              <w:pStyle w:val="af7"/>
            </w:pPr>
            <w:r w:rsidRPr="009976E0">
              <w:rPr>
                <w:rFonts w:hint="eastAsia"/>
              </w:rPr>
              <w:t>1.</w:t>
            </w:r>
            <w:r>
              <w:t>4</w:t>
            </w:r>
            <w:r w:rsidRPr="009976E0">
              <w:rPr>
                <w:rFonts w:hint="eastAsia"/>
              </w:rPr>
              <w:t>4</w:t>
            </w:r>
            <w:r>
              <w:t>0</w:t>
            </w:r>
          </w:p>
        </w:tc>
        <w:tc>
          <w:tcPr>
            <w:tcW w:w="1071" w:type="pct"/>
            <w:shd w:val="clear" w:color="auto" w:fill="auto"/>
            <w:vAlign w:val="center"/>
          </w:tcPr>
          <w:p w14:paraId="5C3110B8" w14:textId="77777777" w:rsidR="00694AD0" w:rsidRPr="00371C01" w:rsidRDefault="00694AD0" w:rsidP="00694AD0">
            <w:pPr>
              <w:pStyle w:val="af7"/>
            </w:pPr>
            <w:r w:rsidRPr="009976E0">
              <w:rPr>
                <w:rFonts w:hint="eastAsia"/>
              </w:rPr>
              <w:t>-19.311</w:t>
            </w:r>
          </w:p>
        </w:tc>
        <w:tc>
          <w:tcPr>
            <w:tcW w:w="490" w:type="pct"/>
            <w:shd w:val="clear" w:color="auto" w:fill="auto"/>
            <w:vAlign w:val="center"/>
          </w:tcPr>
          <w:p w14:paraId="615B40CD" w14:textId="77777777" w:rsidR="00694AD0" w:rsidRPr="00371C01" w:rsidRDefault="00694AD0" w:rsidP="00694AD0">
            <w:pPr>
              <w:pStyle w:val="af7"/>
            </w:pPr>
            <w:r w:rsidRPr="009976E0">
              <w:rPr>
                <w:rFonts w:hint="eastAsia"/>
              </w:rPr>
              <w:t>0.7</w:t>
            </w:r>
            <w:r>
              <w:t>3</w:t>
            </w:r>
            <w:r w:rsidRPr="009976E0">
              <w:rPr>
                <w:rFonts w:hint="eastAsia"/>
              </w:rPr>
              <w:t>3</w:t>
            </w:r>
          </w:p>
        </w:tc>
        <w:tc>
          <w:tcPr>
            <w:tcW w:w="490" w:type="pct"/>
            <w:shd w:val="clear" w:color="auto" w:fill="auto"/>
            <w:vAlign w:val="center"/>
          </w:tcPr>
          <w:p w14:paraId="04D1F023" w14:textId="77777777" w:rsidR="00694AD0" w:rsidRPr="00371C01" w:rsidRDefault="00694AD0" w:rsidP="00694AD0">
            <w:pPr>
              <w:pStyle w:val="af7"/>
            </w:pPr>
            <w:r w:rsidRPr="009976E0">
              <w:rPr>
                <w:rFonts w:hint="eastAsia"/>
              </w:rPr>
              <w:t>1.</w:t>
            </w:r>
            <w:r>
              <w:t>2</w:t>
            </w:r>
            <w:r w:rsidRPr="009976E0">
              <w:rPr>
                <w:rFonts w:hint="eastAsia"/>
              </w:rPr>
              <w:t>46</w:t>
            </w:r>
          </w:p>
        </w:tc>
      </w:tr>
      <w:tr w:rsidR="00694AD0" w:rsidRPr="00371C01" w14:paraId="78D25E66" w14:textId="77777777" w:rsidTr="001C013C">
        <w:tc>
          <w:tcPr>
            <w:tcW w:w="404" w:type="pct"/>
            <w:vAlign w:val="center"/>
          </w:tcPr>
          <w:p w14:paraId="72005E2B" w14:textId="647C08CD" w:rsidR="00694AD0" w:rsidRPr="00371C01" w:rsidRDefault="00694AD0" w:rsidP="00694AD0">
            <w:pPr>
              <w:pStyle w:val="af7"/>
            </w:pPr>
            <w:r>
              <w:t>1-1</w:t>
            </w:r>
            <w:r>
              <w:rPr>
                <w:rFonts w:hint="eastAsia"/>
              </w:rPr>
              <w:t>0</w:t>
            </w:r>
          </w:p>
        </w:tc>
        <w:tc>
          <w:tcPr>
            <w:tcW w:w="470" w:type="pct"/>
            <w:vMerge/>
            <w:vAlign w:val="center"/>
          </w:tcPr>
          <w:p w14:paraId="132987DE" w14:textId="77777777" w:rsidR="00694AD0" w:rsidRPr="009976E0" w:rsidRDefault="00694AD0" w:rsidP="00694AD0">
            <w:pPr>
              <w:pStyle w:val="af7"/>
            </w:pPr>
          </w:p>
        </w:tc>
        <w:tc>
          <w:tcPr>
            <w:tcW w:w="1069" w:type="pct"/>
            <w:shd w:val="clear" w:color="auto" w:fill="auto"/>
            <w:vAlign w:val="center"/>
          </w:tcPr>
          <w:p w14:paraId="3B4E0705" w14:textId="77777777" w:rsidR="00694AD0" w:rsidRPr="009976E0" w:rsidRDefault="00694AD0" w:rsidP="00694AD0">
            <w:pPr>
              <w:pStyle w:val="af7"/>
            </w:pPr>
            <w:r w:rsidRPr="009976E0">
              <w:rPr>
                <w:rFonts w:hint="eastAsia"/>
              </w:rPr>
              <w:t>28.892</w:t>
            </w:r>
          </w:p>
        </w:tc>
        <w:tc>
          <w:tcPr>
            <w:tcW w:w="490" w:type="pct"/>
            <w:shd w:val="clear" w:color="auto" w:fill="auto"/>
            <w:vAlign w:val="center"/>
          </w:tcPr>
          <w:p w14:paraId="3B702D93" w14:textId="77777777" w:rsidR="00694AD0" w:rsidRPr="009976E0" w:rsidRDefault="00694AD0" w:rsidP="00694AD0">
            <w:pPr>
              <w:pStyle w:val="af7"/>
            </w:pPr>
            <w:r w:rsidRPr="009976E0">
              <w:rPr>
                <w:rFonts w:hint="eastAsia"/>
              </w:rPr>
              <w:t>0.658</w:t>
            </w:r>
          </w:p>
        </w:tc>
        <w:tc>
          <w:tcPr>
            <w:tcW w:w="516" w:type="pct"/>
            <w:shd w:val="clear" w:color="auto" w:fill="auto"/>
            <w:vAlign w:val="center"/>
          </w:tcPr>
          <w:p w14:paraId="59912350" w14:textId="77777777" w:rsidR="00694AD0" w:rsidRPr="009976E0" w:rsidRDefault="00694AD0" w:rsidP="00694AD0">
            <w:pPr>
              <w:pStyle w:val="af7"/>
            </w:pPr>
            <w:r w:rsidRPr="009976E0">
              <w:rPr>
                <w:rFonts w:hint="eastAsia"/>
              </w:rPr>
              <w:t>1.49</w:t>
            </w:r>
            <w:r>
              <w:t>0</w:t>
            </w:r>
          </w:p>
        </w:tc>
        <w:tc>
          <w:tcPr>
            <w:tcW w:w="1071" w:type="pct"/>
            <w:shd w:val="clear" w:color="auto" w:fill="auto"/>
            <w:vAlign w:val="center"/>
          </w:tcPr>
          <w:p w14:paraId="300495C5" w14:textId="77777777" w:rsidR="00694AD0" w:rsidRPr="00371C01" w:rsidRDefault="00694AD0" w:rsidP="00694AD0">
            <w:pPr>
              <w:pStyle w:val="af7"/>
            </w:pPr>
            <w:r w:rsidRPr="009976E0">
              <w:rPr>
                <w:rFonts w:hint="eastAsia"/>
              </w:rPr>
              <w:t>-28.947</w:t>
            </w:r>
          </w:p>
        </w:tc>
        <w:tc>
          <w:tcPr>
            <w:tcW w:w="490" w:type="pct"/>
            <w:shd w:val="clear" w:color="auto" w:fill="auto"/>
            <w:vAlign w:val="center"/>
          </w:tcPr>
          <w:p w14:paraId="3AF27B03" w14:textId="77777777" w:rsidR="00694AD0" w:rsidRPr="00371C01" w:rsidRDefault="00694AD0" w:rsidP="00694AD0">
            <w:pPr>
              <w:pStyle w:val="af7"/>
            </w:pPr>
            <w:r w:rsidRPr="009976E0">
              <w:rPr>
                <w:rFonts w:hint="eastAsia"/>
              </w:rPr>
              <w:t>0.686</w:t>
            </w:r>
          </w:p>
        </w:tc>
        <w:tc>
          <w:tcPr>
            <w:tcW w:w="490" w:type="pct"/>
            <w:shd w:val="clear" w:color="auto" w:fill="auto"/>
            <w:vAlign w:val="center"/>
          </w:tcPr>
          <w:p w14:paraId="0365F0C5" w14:textId="77777777" w:rsidR="00694AD0" w:rsidRPr="00371C01" w:rsidRDefault="00694AD0" w:rsidP="00694AD0">
            <w:pPr>
              <w:pStyle w:val="af7"/>
            </w:pPr>
            <w:r w:rsidRPr="009976E0">
              <w:rPr>
                <w:rFonts w:hint="eastAsia"/>
              </w:rPr>
              <w:t>1.334</w:t>
            </w:r>
          </w:p>
        </w:tc>
      </w:tr>
      <w:tr w:rsidR="00694AD0" w:rsidRPr="00371C01" w14:paraId="0D6CE1C3" w14:textId="77777777" w:rsidTr="001C013C">
        <w:tc>
          <w:tcPr>
            <w:tcW w:w="404" w:type="pct"/>
            <w:vAlign w:val="center"/>
          </w:tcPr>
          <w:p w14:paraId="397C6F08" w14:textId="77777777" w:rsidR="00694AD0" w:rsidRPr="00371C01" w:rsidRDefault="00694AD0" w:rsidP="00694AD0">
            <w:pPr>
              <w:pStyle w:val="af7"/>
            </w:pPr>
            <w:r>
              <w:t>1-1</w:t>
            </w:r>
            <w:r>
              <w:rPr>
                <w:rFonts w:hint="eastAsia"/>
              </w:rPr>
              <w:t>1</w:t>
            </w:r>
          </w:p>
        </w:tc>
        <w:tc>
          <w:tcPr>
            <w:tcW w:w="470" w:type="pct"/>
            <w:vMerge/>
            <w:vAlign w:val="center"/>
          </w:tcPr>
          <w:p w14:paraId="75BC6909" w14:textId="77777777" w:rsidR="00694AD0" w:rsidRPr="009976E0" w:rsidRDefault="00694AD0" w:rsidP="00694AD0">
            <w:pPr>
              <w:pStyle w:val="af7"/>
            </w:pPr>
          </w:p>
        </w:tc>
        <w:tc>
          <w:tcPr>
            <w:tcW w:w="1069" w:type="pct"/>
            <w:shd w:val="clear" w:color="auto" w:fill="auto"/>
            <w:vAlign w:val="center"/>
          </w:tcPr>
          <w:p w14:paraId="58166405" w14:textId="77777777" w:rsidR="00694AD0" w:rsidRPr="009976E0" w:rsidRDefault="00694AD0" w:rsidP="00694AD0">
            <w:pPr>
              <w:pStyle w:val="af7"/>
            </w:pPr>
            <w:r w:rsidRPr="009976E0">
              <w:rPr>
                <w:rFonts w:hint="eastAsia"/>
              </w:rPr>
              <w:t>38.507</w:t>
            </w:r>
          </w:p>
        </w:tc>
        <w:tc>
          <w:tcPr>
            <w:tcW w:w="490" w:type="pct"/>
            <w:shd w:val="clear" w:color="auto" w:fill="auto"/>
            <w:vAlign w:val="center"/>
          </w:tcPr>
          <w:p w14:paraId="6E08076E" w14:textId="77777777" w:rsidR="00694AD0" w:rsidRPr="009976E0" w:rsidRDefault="00694AD0" w:rsidP="00694AD0">
            <w:pPr>
              <w:pStyle w:val="af7"/>
            </w:pPr>
            <w:r w:rsidRPr="009976E0">
              <w:rPr>
                <w:rFonts w:hint="eastAsia"/>
              </w:rPr>
              <w:t>0.638</w:t>
            </w:r>
          </w:p>
        </w:tc>
        <w:tc>
          <w:tcPr>
            <w:tcW w:w="516" w:type="pct"/>
            <w:shd w:val="clear" w:color="auto" w:fill="auto"/>
            <w:vAlign w:val="center"/>
          </w:tcPr>
          <w:p w14:paraId="4511EB37" w14:textId="77777777" w:rsidR="00694AD0" w:rsidRPr="009976E0" w:rsidRDefault="00694AD0" w:rsidP="00694AD0">
            <w:pPr>
              <w:pStyle w:val="af7"/>
            </w:pPr>
            <w:r w:rsidRPr="009976E0">
              <w:rPr>
                <w:rFonts w:hint="eastAsia"/>
              </w:rPr>
              <w:t>1.573</w:t>
            </w:r>
          </w:p>
        </w:tc>
        <w:tc>
          <w:tcPr>
            <w:tcW w:w="1071" w:type="pct"/>
            <w:shd w:val="clear" w:color="auto" w:fill="auto"/>
            <w:vAlign w:val="center"/>
          </w:tcPr>
          <w:p w14:paraId="5B797851" w14:textId="77777777" w:rsidR="00694AD0" w:rsidRPr="00371C01" w:rsidRDefault="00694AD0" w:rsidP="00694AD0">
            <w:pPr>
              <w:pStyle w:val="af7"/>
            </w:pPr>
            <w:r w:rsidRPr="009976E0">
              <w:rPr>
                <w:rFonts w:hint="eastAsia"/>
              </w:rPr>
              <w:t>-38.544</w:t>
            </w:r>
          </w:p>
        </w:tc>
        <w:tc>
          <w:tcPr>
            <w:tcW w:w="490" w:type="pct"/>
            <w:shd w:val="clear" w:color="auto" w:fill="auto"/>
            <w:vAlign w:val="center"/>
          </w:tcPr>
          <w:p w14:paraId="5E09A55F" w14:textId="77777777" w:rsidR="00694AD0" w:rsidRPr="00371C01" w:rsidRDefault="00694AD0" w:rsidP="00694AD0">
            <w:pPr>
              <w:pStyle w:val="af7"/>
            </w:pPr>
            <w:r w:rsidRPr="009976E0">
              <w:rPr>
                <w:rFonts w:hint="eastAsia"/>
              </w:rPr>
              <w:t>0.</w:t>
            </w:r>
            <w:r>
              <w:t>65</w:t>
            </w:r>
            <w:r w:rsidRPr="009976E0">
              <w:rPr>
                <w:rFonts w:hint="eastAsia"/>
              </w:rPr>
              <w:t>5</w:t>
            </w:r>
          </w:p>
        </w:tc>
        <w:tc>
          <w:tcPr>
            <w:tcW w:w="490" w:type="pct"/>
            <w:shd w:val="clear" w:color="auto" w:fill="auto"/>
            <w:vAlign w:val="center"/>
          </w:tcPr>
          <w:p w14:paraId="331A2792" w14:textId="77777777" w:rsidR="00694AD0" w:rsidRPr="00371C01" w:rsidRDefault="00694AD0" w:rsidP="00694AD0">
            <w:pPr>
              <w:pStyle w:val="af7"/>
            </w:pPr>
            <w:r w:rsidRPr="009976E0">
              <w:rPr>
                <w:rFonts w:hint="eastAsia"/>
              </w:rPr>
              <w:t>1.</w:t>
            </w:r>
            <w:r>
              <w:t>445</w:t>
            </w:r>
          </w:p>
        </w:tc>
      </w:tr>
      <w:tr w:rsidR="00694AD0" w:rsidRPr="00371C01" w14:paraId="620157AA" w14:textId="77777777" w:rsidTr="001C013C">
        <w:tc>
          <w:tcPr>
            <w:tcW w:w="404" w:type="pct"/>
            <w:vAlign w:val="center"/>
          </w:tcPr>
          <w:p w14:paraId="251DA186" w14:textId="77777777" w:rsidR="00694AD0" w:rsidRPr="00371C01" w:rsidRDefault="00694AD0" w:rsidP="00694AD0">
            <w:pPr>
              <w:pStyle w:val="af7"/>
            </w:pPr>
            <w:r>
              <w:t>1-1</w:t>
            </w:r>
            <w:r>
              <w:rPr>
                <w:rFonts w:hint="eastAsia"/>
              </w:rPr>
              <w:t>2</w:t>
            </w:r>
          </w:p>
        </w:tc>
        <w:tc>
          <w:tcPr>
            <w:tcW w:w="470" w:type="pct"/>
            <w:vMerge/>
            <w:vAlign w:val="center"/>
          </w:tcPr>
          <w:p w14:paraId="7CCA678B" w14:textId="77777777" w:rsidR="00694AD0" w:rsidRPr="009976E0" w:rsidRDefault="00694AD0" w:rsidP="00694AD0">
            <w:pPr>
              <w:pStyle w:val="af7"/>
            </w:pPr>
          </w:p>
        </w:tc>
        <w:tc>
          <w:tcPr>
            <w:tcW w:w="1069" w:type="pct"/>
            <w:shd w:val="clear" w:color="auto" w:fill="auto"/>
            <w:vAlign w:val="center"/>
          </w:tcPr>
          <w:p w14:paraId="7BF345D7" w14:textId="77777777" w:rsidR="00694AD0" w:rsidRPr="009976E0" w:rsidRDefault="00694AD0" w:rsidP="00694AD0">
            <w:pPr>
              <w:pStyle w:val="af7"/>
            </w:pPr>
            <w:r w:rsidRPr="009976E0">
              <w:rPr>
                <w:rFonts w:hint="eastAsia"/>
              </w:rPr>
              <w:t>57.602</w:t>
            </w:r>
          </w:p>
        </w:tc>
        <w:tc>
          <w:tcPr>
            <w:tcW w:w="490" w:type="pct"/>
            <w:shd w:val="clear" w:color="auto" w:fill="auto"/>
            <w:vAlign w:val="center"/>
          </w:tcPr>
          <w:p w14:paraId="3ECB3D2B" w14:textId="77777777" w:rsidR="00694AD0" w:rsidRPr="009976E0" w:rsidRDefault="00694AD0" w:rsidP="00694AD0">
            <w:pPr>
              <w:pStyle w:val="af7"/>
            </w:pPr>
            <w:r w:rsidRPr="009976E0">
              <w:rPr>
                <w:rFonts w:hint="eastAsia"/>
              </w:rPr>
              <w:t>0.649</w:t>
            </w:r>
          </w:p>
        </w:tc>
        <w:tc>
          <w:tcPr>
            <w:tcW w:w="516" w:type="pct"/>
            <w:shd w:val="clear" w:color="auto" w:fill="auto"/>
            <w:vAlign w:val="center"/>
          </w:tcPr>
          <w:p w14:paraId="15F68266" w14:textId="77777777" w:rsidR="00694AD0" w:rsidRPr="009976E0" w:rsidRDefault="00694AD0" w:rsidP="00694AD0">
            <w:pPr>
              <w:pStyle w:val="af7"/>
            </w:pPr>
            <w:r w:rsidRPr="009976E0">
              <w:rPr>
                <w:rFonts w:hint="eastAsia"/>
              </w:rPr>
              <w:t>1.546</w:t>
            </w:r>
          </w:p>
        </w:tc>
        <w:tc>
          <w:tcPr>
            <w:tcW w:w="1071" w:type="pct"/>
            <w:shd w:val="clear" w:color="auto" w:fill="auto"/>
            <w:vAlign w:val="center"/>
          </w:tcPr>
          <w:p w14:paraId="2CF54C7C" w14:textId="77777777" w:rsidR="00694AD0" w:rsidRPr="00371C01" w:rsidRDefault="00694AD0" w:rsidP="00694AD0">
            <w:pPr>
              <w:pStyle w:val="af7"/>
            </w:pPr>
            <w:r w:rsidRPr="009976E0">
              <w:rPr>
                <w:rFonts w:hint="eastAsia"/>
              </w:rPr>
              <w:t>-57.792</w:t>
            </w:r>
          </w:p>
        </w:tc>
        <w:tc>
          <w:tcPr>
            <w:tcW w:w="490" w:type="pct"/>
            <w:shd w:val="clear" w:color="auto" w:fill="auto"/>
            <w:vAlign w:val="center"/>
          </w:tcPr>
          <w:p w14:paraId="59840B2F" w14:textId="77777777" w:rsidR="00694AD0" w:rsidRPr="00371C01" w:rsidRDefault="00694AD0" w:rsidP="00694AD0">
            <w:pPr>
              <w:pStyle w:val="af7"/>
            </w:pPr>
            <w:r w:rsidRPr="009976E0">
              <w:rPr>
                <w:rFonts w:hint="eastAsia"/>
              </w:rPr>
              <w:t>0.634</w:t>
            </w:r>
          </w:p>
        </w:tc>
        <w:tc>
          <w:tcPr>
            <w:tcW w:w="490" w:type="pct"/>
            <w:shd w:val="clear" w:color="auto" w:fill="auto"/>
            <w:vAlign w:val="center"/>
          </w:tcPr>
          <w:p w14:paraId="39ADF79F" w14:textId="77777777" w:rsidR="00694AD0" w:rsidRPr="00371C01" w:rsidRDefault="00694AD0" w:rsidP="00694AD0">
            <w:pPr>
              <w:pStyle w:val="af7"/>
            </w:pPr>
            <w:r w:rsidRPr="009976E0">
              <w:rPr>
                <w:rFonts w:hint="eastAsia"/>
              </w:rPr>
              <w:t>1.56</w:t>
            </w:r>
            <w:r>
              <w:t>0</w:t>
            </w:r>
          </w:p>
        </w:tc>
      </w:tr>
      <w:tr w:rsidR="00694AD0" w:rsidRPr="00371C01" w14:paraId="72FD546D" w14:textId="77777777" w:rsidTr="001C013C">
        <w:tc>
          <w:tcPr>
            <w:tcW w:w="404" w:type="pct"/>
            <w:vAlign w:val="center"/>
          </w:tcPr>
          <w:p w14:paraId="688D0AD8" w14:textId="77777777" w:rsidR="00694AD0" w:rsidRPr="00371C01" w:rsidRDefault="00694AD0" w:rsidP="00694AD0">
            <w:pPr>
              <w:pStyle w:val="af7"/>
            </w:pPr>
            <w:r>
              <w:t>1-1</w:t>
            </w:r>
            <w:r>
              <w:rPr>
                <w:rFonts w:hint="eastAsia"/>
              </w:rPr>
              <w:t>3</w:t>
            </w:r>
          </w:p>
        </w:tc>
        <w:tc>
          <w:tcPr>
            <w:tcW w:w="470" w:type="pct"/>
            <w:vMerge w:val="restart"/>
            <w:vAlign w:val="center"/>
          </w:tcPr>
          <w:p w14:paraId="64CAFADF" w14:textId="77777777" w:rsidR="00694AD0" w:rsidRPr="009976E0" w:rsidRDefault="00694AD0" w:rsidP="00694AD0">
            <w:pPr>
              <w:pStyle w:val="af7"/>
            </w:pPr>
            <w:r w:rsidRPr="00371C01">
              <w:rPr>
                <w:rFonts w:hint="eastAsia"/>
              </w:rPr>
              <w:t>0</w:t>
            </w:r>
            <w:r w:rsidRPr="00371C01">
              <w:t>.5</w:t>
            </w:r>
          </w:p>
          <w:p w14:paraId="5DEFE44D" w14:textId="77777777" w:rsidR="00694AD0" w:rsidRPr="009976E0" w:rsidRDefault="00694AD0" w:rsidP="00694AD0">
            <w:pPr>
              <w:pStyle w:val="af7"/>
            </w:pPr>
            <w:r w:rsidRPr="00371C01">
              <w:rPr>
                <w:rFonts w:hint="eastAsia"/>
              </w:rPr>
              <w:t>0</w:t>
            </w:r>
            <w:r w:rsidRPr="00371C01">
              <w:t>.5</w:t>
            </w:r>
          </w:p>
          <w:p w14:paraId="6CA8BF66" w14:textId="77777777" w:rsidR="00694AD0" w:rsidRPr="009976E0" w:rsidRDefault="00694AD0" w:rsidP="00694AD0">
            <w:pPr>
              <w:pStyle w:val="af7"/>
            </w:pPr>
            <w:r w:rsidRPr="00371C01">
              <w:rPr>
                <w:rFonts w:hint="eastAsia"/>
              </w:rPr>
              <w:t>0</w:t>
            </w:r>
            <w:r w:rsidRPr="00371C01">
              <w:t>.5</w:t>
            </w:r>
          </w:p>
          <w:p w14:paraId="70BC0286" w14:textId="77777777" w:rsidR="00694AD0" w:rsidRPr="009976E0" w:rsidRDefault="00694AD0" w:rsidP="00694AD0">
            <w:pPr>
              <w:pStyle w:val="af7"/>
            </w:pPr>
            <w:r w:rsidRPr="00371C01">
              <w:rPr>
                <w:rFonts w:hint="eastAsia"/>
              </w:rPr>
              <w:t>0</w:t>
            </w:r>
            <w:r w:rsidRPr="00371C01">
              <w:t>.5</w:t>
            </w:r>
          </w:p>
          <w:p w14:paraId="78307514" w14:textId="77777777" w:rsidR="00694AD0" w:rsidRPr="009976E0" w:rsidRDefault="00694AD0" w:rsidP="00694AD0">
            <w:pPr>
              <w:pStyle w:val="af7"/>
            </w:pPr>
            <w:r w:rsidRPr="00371C01">
              <w:rPr>
                <w:rFonts w:hint="eastAsia"/>
              </w:rPr>
              <w:t>0</w:t>
            </w:r>
            <w:r w:rsidRPr="00371C01">
              <w:t>.5</w:t>
            </w:r>
          </w:p>
          <w:p w14:paraId="05E5E480" w14:textId="760870CE" w:rsidR="00694AD0" w:rsidRPr="009976E0" w:rsidRDefault="00694AD0" w:rsidP="00694AD0">
            <w:pPr>
              <w:pStyle w:val="af7"/>
            </w:pPr>
            <w:r w:rsidRPr="00371C01">
              <w:rPr>
                <w:rFonts w:hint="eastAsia"/>
              </w:rPr>
              <w:t>0</w:t>
            </w:r>
            <w:r w:rsidRPr="00371C01">
              <w:t>.5</w:t>
            </w:r>
          </w:p>
        </w:tc>
        <w:tc>
          <w:tcPr>
            <w:tcW w:w="1069" w:type="pct"/>
            <w:shd w:val="clear" w:color="auto" w:fill="auto"/>
            <w:vAlign w:val="center"/>
          </w:tcPr>
          <w:p w14:paraId="5F7BC8C8" w14:textId="77777777" w:rsidR="00694AD0" w:rsidRPr="009976E0" w:rsidRDefault="00694AD0" w:rsidP="00694AD0">
            <w:pPr>
              <w:pStyle w:val="af7"/>
            </w:pPr>
            <w:r w:rsidRPr="009976E0">
              <w:rPr>
                <w:rFonts w:hint="eastAsia"/>
              </w:rPr>
              <w:t>9.418</w:t>
            </w:r>
          </w:p>
        </w:tc>
        <w:tc>
          <w:tcPr>
            <w:tcW w:w="490" w:type="pct"/>
            <w:shd w:val="clear" w:color="auto" w:fill="auto"/>
            <w:vAlign w:val="center"/>
          </w:tcPr>
          <w:p w14:paraId="2AD28908" w14:textId="77777777" w:rsidR="00694AD0" w:rsidRPr="009976E0" w:rsidRDefault="00694AD0" w:rsidP="00694AD0">
            <w:pPr>
              <w:pStyle w:val="af7"/>
            </w:pPr>
            <w:r w:rsidRPr="009976E0">
              <w:rPr>
                <w:rFonts w:hint="eastAsia"/>
              </w:rPr>
              <w:t>0.9</w:t>
            </w:r>
            <w:r>
              <w:t>0</w:t>
            </w:r>
            <w:r w:rsidRPr="009976E0">
              <w:rPr>
                <w:rFonts w:hint="eastAsia"/>
              </w:rPr>
              <w:t>8</w:t>
            </w:r>
          </w:p>
        </w:tc>
        <w:tc>
          <w:tcPr>
            <w:tcW w:w="516" w:type="pct"/>
            <w:shd w:val="clear" w:color="auto" w:fill="auto"/>
            <w:vAlign w:val="center"/>
          </w:tcPr>
          <w:p w14:paraId="69DFD2B8" w14:textId="77777777" w:rsidR="00694AD0" w:rsidRPr="009976E0" w:rsidRDefault="00694AD0" w:rsidP="00694AD0">
            <w:pPr>
              <w:pStyle w:val="af7"/>
            </w:pPr>
            <w:r w:rsidRPr="009976E0">
              <w:rPr>
                <w:rFonts w:hint="eastAsia"/>
              </w:rPr>
              <w:t>0.877</w:t>
            </w:r>
          </w:p>
        </w:tc>
        <w:tc>
          <w:tcPr>
            <w:tcW w:w="1071" w:type="pct"/>
            <w:shd w:val="clear" w:color="auto" w:fill="auto"/>
            <w:vAlign w:val="center"/>
          </w:tcPr>
          <w:p w14:paraId="4AA3BC61" w14:textId="77777777" w:rsidR="00694AD0" w:rsidRPr="00371C01" w:rsidRDefault="00694AD0" w:rsidP="00694AD0">
            <w:pPr>
              <w:pStyle w:val="af7"/>
            </w:pPr>
            <w:r w:rsidRPr="009976E0">
              <w:rPr>
                <w:rFonts w:hint="eastAsia"/>
              </w:rPr>
              <w:t>-9.467</w:t>
            </w:r>
          </w:p>
        </w:tc>
        <w:tc>
          <w:tcPr>
            <w:tcW w:w="490" w:type="pct"/>
            <w:shd w:val="clear" w:color="auto" w:fill="auto"/>
            <w:vAlign w:val="center"/>
          </w:tcPr>
          <w:p w14:paraId="067E9F6C" w14:textId="77777777" w:rsidR="00694AD0" w:rsidRPr="00371C01" w:rsidRDefault="00694AD0" w:rsidP="00694AD0">
            <w:pPr>
              <w:pStyle w:val="af7"/>
            </w:pPr>
            <w:r w:rsidRPr="009976E0">
              <w:rPr>
                <w:rFonts w:hint="eastAsia"/>
              </w:rPr>
              <w:t>0.9</w:t>
            </w:r>
            <w:r>
              <w:t>4</w:t>
            </w:r>
            <w:r w:rsidRPr="009976E0">
              <w:rPr>
                <w:rFonts w:hint="eastAsia"/>
              </w:rPr>
              <w:t>7</w:t>
            </w:r>
          </w:p>
        </w:tc>
        <w:tc>
          <w:tcPr>
            <w:tcW w:w="490" w:type="pct"/>
            <w:shd w:val="clear" w:color="auto" w:fill="auto"/>
            <w:vAlign w:val="center"/>
          </w:tcPr>
          <w:p w14:paraId="42B69EF7" w14:textId="77777777" w:rsidR="00694AD0" w:rsidRPr="00371C01" w:rsidRDefault="00694AD0" w:rsidP="00694AD0">
            <w:pPr>
              <w:pStyle w:val="af7"/>
            </w:pPr>
            <w:r w:rsidRPr="009976E0">
              <w:rPr>
                <w:rFonts w:hint="eastAsia"/>
              </w:rPr>
              <w:t>0.809</w:t>
            </w:r>
          </w:p>
        </w:tc>
      </w:tr>
      <w:tr w:rsidR="00694AD0" w:rsidRPr="00371C01" w14:paraId="15002703" w14:textId="77777777" w:rsidTr="001C013C">
        <w:tc>
          <w:tcPr>
            <w:tcW w:w="404" w:type="pct"/>
            <w:vAlign w:val="center"/>
          </w:tcPr>
          <w:p w14:paraId="7B9CCC9C" w14:textId="77777777" w:rsidR="00694AD0" w:rsidRPr="00371C01" w:rsidRDefault="00694AD0" w:rsidP="00694AD0">
            <w:pPr>
              <w:pStyle w:val="af7"/>
            </w:pPr>
            <w:r>
              <w:t>1-1</w:t>
            </w:r>
            <w:r>
              <w:rPr>
                <w:rFonts w:hint="eastAsia"/>
              </w:rPr>
              <w:t>4</w:t>
            </w:r>
          </w:p>
        </w:tc>
        <w:tc>
          <w:tcPr>
            <w:tcW w:w="470" w:type="pct"/>
            <w:vMerge/>
            <w:vAlign w:val="center"/>
          </w:tcPr>
          <w:p w14:paraId="496275FB" w14:textId="77777777" w:rsidR="00694AD0" w:rsidRPr="009976E0" w:rsidRDefault="00694AD0" w:rsidP="00694AD0">
            <w:pPr>
              <w:pStyle w:val="af7"/>
            </w:pPr>
          </w:p>
        </w:tc>
        <w:tc>
          <w:tcPr>
            <w:tcW w:w="1069" w:type="pct"/>
            <w:shd w:val="clear" w:color="auto" w:fill="auto"/>
            <w:vAlign w:val="center"/>
          </w:tcPr>
          <w:p w14:paraId="6154FB05" w14:textId="77777777" w:rsidR="00694AD0" w:rsidRPr="009976E0" w:rsidRDefault="00694AD0" w:rsidP="00694AD0">
            <w:pPr>
              <w:pStyle w:val="af7"/>
            </w:pPr>
            <w:r w:rsidRPr="009976E0">
              <w:rPr>
                <w:rFonts w:hint="eastAsia"/>
              </w:rPr>
              <w:t>15.656</w:t>
            </w:r>
          </w:p>
        </w:tc>
        <w:tc>
          <w:tcPr>
            <w:tcW w:w="490" w:type="pct"/>
            <w:shd w:val="clear" w:color="auto" w:fill="auto"/>
            <w:vAlign w:val="center"/>
          </w:tcPr>
          <w:p w14:paraId="142ECAAE" w14:textId="77777777" w:rsidR="00694AD0" w:rsidRPr="009976E0" w:rsidRDefault="00694AD0" w:rsidP="00694AD0">
            <w:pPr>
              <w:pStyle w:val="af7"/>
            </w:pPr>
            <w:r w:rsidRPr="009976E0">
              <w:rPr>
                <w:rFonts w:hint="eastAsia"/>
              </w:rPr>
              <w:t>0.</w:t>
            </w:r>
            <w:r>
              <w:t>87</w:t>
            </w:r>
            <w:r w:rsidRPr="009976E0">
              <w:rPr>
                <w:rFonts w:hint="eastAsia"/>
              </w:rPr>
              <w:t>9</w:t>
            </w:r>
          </w:p>
        </w:tc>
        <w:tc>
          <w:tcPr>
            <w:tcW w:w="516" w:type="pct"/>
            <w:shd w:val="clear" w:color="auto" w:fill="auto"/>
            <w:vAlign w:val="center"/>
          </w:tcPr>
          <w:p w14:paraId="62224336" w14:textId="77777777" w:rsidR="00694AD0" w:rsidRPr="009976E0" w:rsidRDefault="00694AD0" w:rsidP="00694AD0">
            <w:pPr>
              <w:pStyle w:val="af7"/>
            </w:pPr>
            <w:r>
              <w:t>0.7</w:t>
            </w:r>
            <w:r w:rsidRPr="009976E0">
              <w:rPr>
                <w:rFonts w:hint="eastAsia"/>
              </w:rPr>
              <w:t>87</w:t>
            </w:r>
          </w:p>
        </w:tc>
        <w:tc>
          <w:tcPr>
            <w:tcW w:w="1071" w:type="pct"/>
            <w:shd w:val="clear" w:color="auto" w:fill="auto"/>
            <w:vAlign w:val="center"/>
          </w:tcPr>
          <w:p w14:paraId="57794BD4" w14:textId="77777777" w:rsidR="00694AD0" w:rsidRPr="00371C01" w:rsidRDefault="00694AD0" w:rsidP="00694AD0">
            <w:pPr>
              <w:pStyle w:val="af7"/>
            </w:pPr>
            <w:r w:rsidRPr="009976E0">
              <w:rPr>
                <w:rFonts w:hint="eastAsia"/>
              </w:rPr>
              <w:t>-15.748</w:t>
            </w:r>
          </w:p>
        </w:tc>
        <w:tc>
          <w:tcPr>
            <w:tcW w:w="490" w:type="pct"/>
            <w:shd w:val="clear" w:color="auto" w:fill="auto"/>
            <w:vAlign w:val="center"/>
          </w:tcPr>
          <w:p w14:paraId="635EDC5B" w14:textId="77777777" w:rsidR="00694AD0" w:rsidRPr="00371C01" w:rsidRDefault="00694AD0" w:rsidP="00694AD0">
            <w:pPr>
              <w:pStyle w:val="af7"/>
            </w:pPr>
            <w:r w:rsidRPr="009976E0">
              <w:rPr>
                <w:rFonts w:hint="eastAsia"/>
              </w:rPr>
              <w:t>0.</w:t>
            </w:r>
            <w:r>
              <w:t>8</w:t>
            </w:r>
            <w:r w:rsidRPr="009976E0">
              <w:rPr>
                <w:rFonts w:hint="eastAsia"/>
              </w:rPr>
              <w:t>85</w:t>
            </w:r>
          </w:p>
        </w:tc>
        <w:tc>
          <w:tcPr>
            <w:tcW w:w="490" w:type="pct"/>
            <w:shd w:val="clear" w:color="auto" w:fill="auto"/>
            <w:vAlign w:val="center"/>
          </w:tcPr>
          <w:p w14:paraId="49386ED1" w14:textId="77777777" w:rsidR="00694AD0" w:rsidRPr="00371C01" w:rsidRDefault="00694AD0" w:rsidP="00694AD0">
            <w:pPr>
              <w:pStyle w:val="af7"/>
            </w:pPr>
            <w:r w:rsidRPr="009976E0">
              <w:rPr>
                <w:rFonts w:hint="eastAsia"/>
              </w:rPr>
              <w:t>0.</w:t>
            </w:r>
            <w:r>
              <w:t>7</w:t>
            </w:r>
            <w:r w:rsidRPr="009976E0">
              <w:rPr>
                <w:rFonts w:hint="eastAsia"/>
              </w:rPr>
              <w:t>83</w:t>
            </w:r>
          </w:p>
        </w:tc>
      </w:tr>
      <w:tr w:rsidR="00694AD0" w:rsidRPr="00371C01" w14:paraId="3BC11AA9" w14:textId="77777777" w:rsidTr="001C013C">
        <w:tc>
          <w:tcPr>
            <w:tcW w:w="404" w:type="pct"/>
            <w:vAlign w:val="center"/>
          </w:tcPr>
          <w:p w14:paraId="41E564D3" w14:textId="77777777" w:rsidR="00694AD0" w:rsidRPr="00371C01" w:rsidRDefault="00694AD0" w:rsidP="00694AD0">
            <w:pPr>
              <w:pStyle w:val="af7"/>
            </w:pPr>
            <w:r>
              <w:t>1-1</w:t>
            </w:r>
            <w:r>
              <w:rPr>
                <w:rFonts w:hint="eastAsia"/>
              </w:rPr>
              <w:t>5</w:t>
            </w:r>
          </w:p>
        </w:tc>
        <w:tc>
          <w:tcPr>
            <w:tcW w:w="470" w:type="pct"/>
            <w:vMerge/>
            <w:vAlign w:val="center"/>
          </w:tcPr>
          <w:p w14:paraId="1859B81D" w14:textId="77777777" w:rsidR="00694AD0" w:rsidRPr="009976E0" w:rsidRDefault="00694AD0" w:rsidP="00694AD0">
            <w:pPr>
              <w:pStyle w:val="af7"/>
            </w:pPr>
          </w:p>
        </w:tc>
        <w:tc>
          <w:tcPr>
            <w:tcW w:w="1069" w:type="pct"/>
            <w:shd w:val="clear" w:color="auto" w:fill="auto"/>
            <w:vAlign w:val="center"/>
          </w:tcPr>
          <w:p w14:paraId="44F8F29F" w14:textId="77777777" w:rsidR="00694AD0" w:rsidRPr="009976E0" w:rsidRDefault="00694AD0" w:rsidP="00694AD0">
            <w:pPr>
              <w:pStyle w:val="af7"/>
            </w:pPr>
            <w:r w:rsidRPr="009976E0">
              <w:rPr>
                <w:rFonts w:hint="eastAsia"/>
              </w:rPr>
              <w:t>31.108</w:t>
            </w:r>
          </w:p>
        </w:tc>
        <w:tc>
          <w:tcPr>
            <w:tcW w:w="490" w:type="pct"/>
            <w:shd w:val="clear" w:color="auto" w:fill="auto"/>
            <w:vAlign w:val="center"/>
          </w:tcPr>
          <w:p w14:paraId="1D809F8C" w14:textId="77777777" w:rsidR="00694AD0" w:rsidRPr="009976E0" w:rsidRDefault="00694AD0" w:rsidP="00694AD0">
            <w:pPr>
              <w:pStyle w:val="af7"/>
            </w:pPr>
            <w:r w:rsidRPr="009976E0">
              <w:rPr>
                <w:rFonts w:hint="eastAsia"/>
              </w:rPr>
              <w:t>0.836</w:t>
            </w:r>
          </w:p>
        </w:tc>
        <w:tc>
          <w:tcPr>
            <w:tcW w:w="516" w:type="pct"/>
            <w:shd w:val="clear" w:color="auto" w:fill="auto"/>
            <w:vAlign w:val="center"/>
          </w:tcPr>
          <w:p w14:paraId="6A7572E8" w14:textId="77777777" w:rsidR="00694AD0" w:rsidRPr="009976E0" w:rsidRDefault="00694AD0" w:rsidP="00694AD0">
            <w:pPr>
              <w:pStyle w:val="af7"/>
            </w:pPr>
            <w:r w:rsidRPr="009976E0">
              <w:rPr>
                <w:rFonts w:hint="eastAsia"/>
              </w:rPr>
              <w:t>0.935</w:t>
            </w:r>
          </w:p>
        </w:tc>
        <w:tc>
          <w:tcPr>
            <w:tcW w:w="1071" w:type="pct"/>
            <w:shd w:val="clear" w:color="auto" w:fill="auto"/>
            <w:vAlign w:val="center"/>
          </w:tcPr>
          <w:p w14:paraId="36C61F33" w14:textId="77777777" w:rsidR="00694AD0" w:rsidRPr="00371C01" w:rsidRDefault="00694AD0" w:rsidP="00694AD0">
            <w:pPr>
              <w:pStyle w:val="af7"/>
            </w:pPr>
            <w:r w:rsidRPr="009976E0">
              <w:rPr>
                <w:rFonts w:hint="eastAsia"/>
              </w:rPr>
              <w:t>-31.251</w:t>
            </w:r>
          </w:p>
        </w:tc>
        <w:tc>
          <w:tcPr>
            <w:tcW w:w="490" w:type="pct"/>
            <w:shd w:val="clear" w:color="auto" w:fill="auto"/>
            <w:vAlign w:val="center"/>
          </w:tcPr>
          <w:p w14:paraId="69A7B719" w14:textId="77777777" w:rsidR="00694AD0" w:rsidRPr="00371C01" w:rsidRDefault="00694AD0" w:rsidP="00694AD0">
            <w:pPr>
              <w:pStyle w:val="af7"/>
            </w:pPr>
            <w:r w:rsidRPr="009976E0">
              <w:rPr>
                <w:rFonts w:hint="eastAsia"/>
              </w:rPr>
              <w:t>0.954</w:t>
            </w:r>
          </w:p>
        </w:tc>
        <w:tc>
          <w:tcPr>
            <w:tcW w:w="490" w:type="pct"/>
            <w:shd w:val="clear" w:color="auto" w:fill="auto"/>
            <w:vAlign w:val="center"/>
          </w:tcPr>
          <w:p w14:paraId="62283689" w14:textId="77777777" w:rsidR="00694AD0" w:rsidRPr="00371C01" w:rsidRDefault="00694AD0" w:rsidP="00694AD0">
            <w:pPr>
              <w:pStyle w:val="af7"/>
            </w:pPr>
            <w:r w:rsidRPr="009976E0">
              <w:rPr>
                <w:rFonts w:hint="eastAsia"/>
              </w:rPr>
              <w:t>0.636</w:t>
            </w:r>
          </w:p>
        </w:tc>
      </w:tr>
      <w:tr w:rsidR="00694AD0" w:rsidRPr="00371C01" w14:paraId="35FA9600" w14:textId="77777777" w:rsidTr="001C013C">
        <w:tc>
          <w:tcPr>
            <w:tcW w:w="404" w:type="pct"/>
            <w:vAlign w:val="center"/>
          </w:tcPr>
          <w:p w14:paraId="7A2886A7" w14:textId="77777777" w:rsidR="00694AD0" w:rsidRPr="00371C01" w:rsidRDefault="00694AD0" w:rsidP="00694AD0">
            <w:pPr>
              <w:pStyle w:val="af7"/>
            </w:pPr>
            <w:r>
              <w:t>1-1</w:t>
            </w:r>
            <w:r>
              <w:rPr>
                <w:rFonts w:hint="eastAsia"/>
              </w:rPr>
              <w:t>6</w:t>
            </w:r>
          </w:p>
        </w:tc>
        <w:tc>
          <w:tcPr>
            <w:tcW w:w="470" w:type="pct"/>
            <w:vMerge/>
            <w:vAlign w:val="center"/>
          </w:tcPr>
          <w:p w14:paraId="7FC2BCE2" w14:textId="77777777" w:rsidR="00694AD0" w:rsidRPr="009976E0" w:rsidRDefault="00694AD0" w:rsidP="00694AD0">
            <w:pPr>
              <w:pStyle w:val="af7"/>
            </w:pPr>
          </w:p>
        </w:tc>
        <w:tc>
          <w:tcPr>
            <w:tcW w:w="1069" w:type="pct"/>
            <w:shd w:val="clear" w:color="auto" w:fill="auto"/>
            <w:vAlign w:val="center"/>
          </w:tcPr>
          <w:p w14:paraId="6CD532FE" w14:textId="77777777" w:rsidR="00694AD0" w:rsidRPr="009976E0" w:rsidRDefault="00694AD0" w:rsidP="00694AD0">
            <w:pPr>
              <w:pStyle w:val="af7"/>
            </w:pPr>
            <w:r w:rsidRPr="009976E0">
              <w:rPr>
                <w:rFonts w:hint="eastAsia"/>
              </w:rPr>
              <w:t>46.639</w:t>
            </w:r>
          </w:p>
        </w:tc>
        <w:tc>
          <w:tcPr>
            <w:tcW w:w="490" w:type="pct"/>
            <w:shd w:val="clear" w:color="auto" w:fill="auto"/>
            <w:vAlign w:val="center"/>
          </w:tcPr>
          <w:p w14:paraId="4A123515" w14:textId="77777777" w:rsidR="00694AD0" w:rsidRPr="009976E0" w:rsidRDefault="00694AD0" w:rsidP="00694AD0">
            <w:pPr>
              <w:pStyle w:val="af7"/>
            </w:pPr>
            <w:r w:rsidRPr="009976E0">
              <w:rPr>
                <w:rFonts w:hint="eastAsia"/>
              </w:rPr>
              <w:t>0.836</w:t>
            </w:r>
          </w:p>
        </w:tc>
        <w:tc>
          <w:tcPr>
            <w:tcW w:w="516" w:type="pct"/>
            <w:shd w:val="clear" w:color="auto" w:fill="auto"/>
            <w:vAlign w:val="center"/>
          </w:tcPr>
          <w:p w14:paraId="378B3561" w14:textId="77777777" w:rsidR="00694AD0" w:rsidRPr="009976E0" w:rsidRDefault="00694AD0" w:rsidP="00694AD0">
            <w:pPr>
              <w:pStyle w:val="af7"/>
            </w:pPr>
            <w:r w:rsidRPr="009976E0">
              <w:rPr>
                <w:rFonts w:hint="eastAsia"/>
              </w:rPr>
              <w:t>0.708</w:t>
            </w:r>
          </w:p>
        </w:tc>
        <w:tc>
          <w:tcPr>
            <w:tcW w:w="1071" w:type="pct"/>
            <w:shd w:val="clear" w:color="auto" w:fill="auto"/>
            <w:vAlign w:val="center"/>
          </w:tcPr>
          <w:p w14:paraId="728BA067" w14:textId="77777777" w:rsidR="00694AD0" w:rsidRPr="00371C01" w:rsidRDefault="00694AD0" w:rsidP="00694AD0">
            <w:pPr>
              <w:pStyle w:val="af7"/>
            </w:pPr>
            <w:r w:rsidRPr="009976E0">
              <w:rPr>
                <w:rFonts w:hint="eastAsia"/>
              </w:rPr>
              <w:t>-46.149</w:t>
            </w:r>
          </w:p>
        </w:tc>
        <w:tc>
          <w:tcPr>
            <w:tcW w:w="490" w:type="pct"/>
            <w:shd w:val="clear" w:color="auto" w:fill="auto"/>
            <w:vAlign w:val="center"/>
          </w:tcPr>
          <w:p w14:paraId="71958B46" w14:textId="77777777" w:rsidR="00694AD0" w:rsidRPr="00371C01" w:rsidRDefault="00694AD0" w:rsidP="00694AD0">
            <w:pPr>
              <w:pStyle w:val="af7"/>
            </w:pPr>
            <w:r w:rsidRPr="009976E0">
              <w:rPr>
                <w:rFonts w:hint="eastAsia"/>
              </w:rPr>
              <w:t>0.876</w:t>
            </w:r>
          </w:p>
        </w:tc>
        <w:tc>
          <w:tcPr>
            <w:tcW w:w="490" w:type="pct"/>
            <w:shd w:val="clear" w:color="auto" w:fill="auto"/>
            <w:vAlign w:val="center"/>
          </w:tcPr>
          <w:p w14:paraId="110CE003" w14:textId="77777777" w:rsidR="00694AD0" w:rsidRPr="00371C01" w:rsidRDefault="00694AD0" w:rsidP="00694AD0">
            <w:pPr>
              <w:pStyle w:val="af7"/>
            </w:pPr>
            <w:r w:rsidRPr="009976E0">
              <w:rPr>
                <w:rFonts w:hint="eastAsia"/>
              </w:rPr>
              <w:t>0.607</w:t>
            </w:r>
          </w:p>
        </w:tc>
      </w:tr>
      <w:tr w:rsidR="00694AD0" w:rsidRPr="00371C01" w14:paraId="28D562BA" w14:textId="77777777" w:rsidTr="001C013C">
        <w:tc>
          <w:tcPr>
            <w:tcW w:w="404" w:type="pct"/>
            <w:vAlign w:val="center"/>
          </w:tcPr>
          <w:p w14:paraId="69595FB4" w14:textId="77777777" w:rsidR="00694AD0" w:rsidRPr="00371C01" w:rsidRDefault="00694AD0" w:rsidP="00694AD0">
            <w:pPr>
              <w:pStyle w:val="af7"/>
            </w:pPr>
            <w:r>
              <w:t>1-17</w:t>
            </w:r>
          </w:p>
        </w:tc>
        <w:tc>
          <w:tcPr>
            <w:tcW w:w="470" w:type="pct"/>
            <w:vMerge/>
            <w:vAlign w:val="center"/>
          </w:tcPr>
          <w:p w14:paraId="24B97733" w14:textId="77777777" w:rsidR="00694AD0" w:rsidRPr="009976E0" w:rsidRDefault="00694AD0" w:rsidP="00694AD0">
            <w:pPr>
              <w:pStyle w:val="af7"/>
            </w:pPr>
          </w:p>
        </w:tc>
        <w:tc>
          <w:tcPr>
            <w:tcW w:w="1069" w:type="pct"/>
            <w:shd w:val="clear" w:color="auto" w:fill="auto"/>
            <w:vAlign w:val="center"/>
          </w:tcPr>
          <w:p w14:paraId="7A1EAE33" w14:textId="77777777" w:rsidR="00694AD0" w:rsidRPr="009976E0" w:rsidRDefault="00694AD0" w:rsidP="00694AD0">
            <w:pPr>
              <w:pStyle w:val="af7"/>
            </w:pPr>
            <w:r w:rsidRPr="009976E0">
              <w:rPr>
                <w:rFonts w:hint="eastAsia"/>
              </w:rPr>
              <w:t>61.539</w:t>
            </w:r>
          </w:p>
        </w:tc>
        <w:tc>
          <w:tcPr>
            <w:tcW w:w="490" w:type="pct"/>
            <w:shd w:val="clear" w:color="auto" w:fill="auto"/>
            <w:vAlign w:val="center"/>
          </w:tcPr>
          <w:p w14:paraId="060DD018" w14:textId="77777777" w:rsidR="00694AD0" w:rsidRPr="009976E0" w:rsidRDefault="00694AD0" w:rsidP="00694AD0">
            <w:pPr>
              <w:pStyle w:val="af7"/>
            </w:pPr>
            <w:r w:rsidRPr="009976E0">
              <w:rPr>
                <w:rFonts w:hint="eastAsia"/>
              </w:rPr>
              <w:t>0.784</w:t>
            </w:r>
          </w:p>
        </w:tc>
        <w:tc>
          <w:tcPr>
            <w:tcW w:w="516" w:type="pct"/>
            <w:shd w:val="clear" w:color="auto" w:fill="auto"/>
            <w:vAlign w:val="center"/>
          </w:tcPr>
          <w:p w14:paraId="5AF4DC0B" w14:textId="77777777" w:rsidR="00694AD0" w:rsidRPr="009976E0" w:rsidRDefault="00694AD0" w:rsidP="00694AD0">
            <w:pPr>
              <w:pStyle w:val="af7"/>
            </w:pPr>
            <w:r w:rsidRPr="009976E0">
              <w:rPr>
                <w:rFonts w:hint="eastAsia"/>
              </w:rPr>
              <w:t>0.766</w:t>
            </w:r>
          </w:p>
        </w:tc>
        <w:tc>
          <w:tcPr>
            <w:tcW w:w="1071" w:type="pct"/>
            <w:shd w:val="clear" w:color="auto" w:fill="auto"/>
            <w:vAlign w:val="center"/>
          </w:tcPr>
          <w:p w14:paraId="7EAA7C17" w14:textId="77777777" w:rsidR="00694AD0" w:rsidRPr="00371C01" w:rsidRDefault="00694AD0" w:rsidP="00694AD0">
            <w:pPr>
              <w:pStyle w:val="af7"/>
            </w:pPr>
            <w:r w:rsidRPr="009976E0">
              <w:rPr>
                <w:rFonts w:hint="eastAsia"/>
              </w:rPr>
              <w:t>-61.713</w:t>
            </w:r>
          </w:p>
        </w:tc>
        <w:tc>
          <w:tcPr>
            <w:tcW w:w="490" w:type="pct"/>
            <w:shd w:val="clear" w:color="auto" w:fill="auto"/>
            <w:vAlign w:val="center"/>
          </w:tcPr>
          <w:p w14:paraId="6D678659" w14:textId="77777777" w:rsidR="00694AD0" w:rsidRPr="00371C01" w:rsidRDefault="00694AD0" w:rsidP="00694AD0">
            <w:pPr>
              <w:pStyle w:val="af7"/>
            </w:pPr>
            <w:r w:rsidRPr="009976E0">
              <w:rPr>
                <w:rFonts w:hint="eastAsia"/>
              </w:rPr>
              <w:t>0.838</w:t>
            </w:r>
          </w:p>
        </w:tc>
        <w:tc>
          <w:tcPr>
            <w:tcW w:w="490" w:type="pct"/>
            <w:shd w:val="clear" w:color="auto" w:fill="auto"/>
            <w:vAlign w:val="center"/>
          </w:tcPr>
          <w:p w14:paraId="3799F83F" w14:textId="77777777" w:rsidR="00694AD0" w:rsidRPr="00371C01" w:rsidRDefault="00694AD0" w:rsidP="00694AD0">
            <w:pPr>
              <w:pStyle w:val="af7"/>
            </w:pPr>
            <w:r w:rsidRPr="009976E0">
              <w:rPr>
                <w:rFonts w:hint="eastAsia"/>
              </w:rPr>
              <w:t>0.604</w:t>
            </w:r>
          </w:p>
        </w:tc>
      </w:tr>
      <w:tr w:rsidR="00694AD0" w:rsidRPr="00371C01" w14:paraId="0E592112" w14:textId="77777777" w:rsidTr="001C013C">
        <w:tc>
          <w:tcPr>
            <w:tcW w:w="404" w:type="pct"/>
            <w:vAlign w:val="center"/>
          </w:tcPr>
          <w:p w14:paraId="1D394B3F" w14:textId="77777777" w:rsidR="00694AD0" w:rsidRPr="00371C01" w:rsidRDefault="00694AD0" w:rsidP="00694AD0">
            <w:pPr>
              <w:pStyle w:val="af7"/>
            </w:pPr>
            <w:r>
              <w:t>1-</w:t>
            </w:r>
            <w:r>
              <w:rPr>
                <w:rFonts w:hint="eastAsia"/>
              </w:rPr>
              <w:t>18</w:t>
            </w:r>
          </w:p>
        </w:tc>
        <w:tc>
          <w:tcPr>
            <w:tcW w:w="470" w:type="pct"/>
            <w:vMerge/>
            <w:vAlign w:val="center"/>
          </w:tcPr>
          <w:p w14:paraId="3A0862EA" w14:textId="77777777" w:rsidR="00694AD0" w:rsidRPr="009976E0" w:rsidRDefault="00694AD0" w:rsidP="00694AD0">
            <w:pPr>
              <w:pStyle w:val="af7"/>
            </w:pPr>
          </w:p>
        </w:tc>
        <w:tc>
          <w:tcPr>
            <w:tcW w:w="1069" w:type="pct"/>
            <w:shd w:val="clear" w:color="auto" w:fill="auto"/>
            <w:vAlign w:val="center"/>
          </w:tcPr>
          <w:p w14:paraId="6EC7793B" w14:textId="77777777" w:rsidR="00694AD0" w:rsidRPr="009976E0" w:rsidRDefault="00694AD0" w:rsidP="00694AD0">
            <w:pPr>
              <w:pStyle w:val="af7"/>
            </w:pPr>
            <w:r w:rsidRPr="009976E0">
              <w:rPr>
                <w:rFonts w:hint="eastAsia"/>
              </w:rPr>
              <w:t>91.698</w:t>
            </w:r>
          </w:p>
        </w:tc>
        <w:tc>
          <w:tcPr>
            <w:tcW w:w="490" w:type="pct"/>
            <w:shd w:val="clear" w:color="auto" w:fill="auto"/>
            <w:vAlign w:val="center"/>
          </w:tcPr>
          <w:p w14:paraId="7582BE8C" w14:textId="77777777" w:rsidR="00694AD0" w:rsidRPr="009976E0" w:rsidRDefault="00694AD0" w:rsidP="00694AD0">
            <w:pPr>
              <w:pStyle w:val="af7"/>
            </w:pPr>
            <w:r w:rsidRPr="009976E0">
              <w:rPr>
                <w:rFonts w:hint="eastAsia"/>
              </w:rPr>
              <w:t>0.774</w:t>
            </w:r>
          </w:p>
        </w:tc>
        <w:tc>
          <w:tcPr>
            <w:tcW w:w="516" w:type="pct"/>
            <w:shd w:val="clear" w:color="auto" w:fill="auto"/>
            <w:vAlign w:val="center"/>
          </w:tcPr>
          <w:p w14:paraId="33D4F347" w14:textId="77777777" w:rsidR="00694AD0" w:rsidRPr="009976E0" w:rsidRDefault="00694AD0" w:rsidP="00694AD0">
            <w:pPr>
              <w:pStyle w:val="af7"/>
            </w:pPr>
            <w:r w:rsidRPr="009976E0">
              <w:rPr>
                <w:rFonts w:hint="eastAsia"/>
              </w:rPr>
              <w:t>0.802</w:t>
            </w:r>
          </w:p>
        </w:tc>
        <w:tc>
          <w:tcPr>
            <w:tcW w:w="1071" w:type="pct"/>
            <w:shd w:val="clear" w:color="auto" w:fill="auto"/>
            <w:vAlign w:val="center"/>
          </w:tcPr>
          <w:p w14:paraId="0B85AC5C" w14:textId="77777777" w:rsidR="00694AD0" w:rsidRPr="00371C01" w:rsidRDefault="00694AD0" w:rsidP="00694AD0">
            <w:pPr>
              <w:pStyle w:val="af7"/>
            </w:pPr>
            <w:r w:rsidRPr="009976E0">
              <w:rPr>
                <w:rFonts w:hint="eastAsia"/>
              </w:rPr>
              <w:t>-91.97</w:t>
            </w:r>
          </w:p>
        </w:tc>
        <w:tc>
          <w:tcPr>
            <w:tcW w:w="490" w:type="pct"/>
            <w:shd w:val="clear" w:color="auto" w:fill="auto"/>
            <w:vAlign w:val="center"/>
          </w:tcPr>
          <w:p w14:paraId="2231F66D" w14:textId="77777777" w:rsidR="00694AD0" w:rsidRPr="00371C01" w:rsidRDefault="00694AD0" w:rsidP="00694AD0">
            <w:pPr>
              <w:pStyle w:val="af7"/>
            </w:pPr>
            <w:r w:rsidRPr="009976E0">
              <w:rPr>
                <w:rFonts w:hint="eastAsia"/>
              </w:rPr>
              <w:t>0.801</w:t>
            </w:r>
          </w:p>
        </w:tc>
        <w:tc>
          <w:tcPr>
            <w:tcW w:w="490" w:type="pct"/>
            <w:shd w:val="clear" w:color="auto" w:fill="auto"/>
            <w:vAlign w:val="center"/>
          </w:tcPr>
          <w:p w14:paraId="71C7857E" w14:textId="77777777" w:rsidR="00694AD0" w:rsidRPr="00371C01" w:rsidRDefault="00694AD0" w:rsidP="00694AD0">
            <w:pPr>
              <w:pStyle w:val="af7"/>
            </w:pPr>
            <w:r w:rsidRPr="009976E0">
              <w:rPr>
                <w:rFonts w:hint="eastAsia"/>
              </w:rPr>
              <w:t>0.689</w:t>
            </w:r>
          </w:p>
        </w:tc>
      </w:tr>
      <w:tr w:rsidR="00694AD0" w:rsidRPr="00371C01" w14:paraId="1101DD8D" w14:textId="77777777" w:rsidTr="001C013C">
        <w:tc>
          <w:tcPr>
            <w:tcW w:w="404" w:type="pct"/>
            <w:vAlign w:val="center"/>
          </w:tcPr>
          <w:p w14:paraId="0C567168" w14:textId="77777777" w:rsidR="00694AD0" w:rsidRPr="00371C01" w:rsidRDefault="00694AD0" w:rsidP="00694AD0">
            <w:pPr>
              <w:pStyle w:val="af7"/>
            </w:pPr>
            <w:r>
              <w:t>1-</w:t>
            </w:r>
            <w:r w:rsidRPr="000F41CF">
              <w:t>1</w:t>
            </w:r>
            <w:r>
              <w:rPr>
                <w:rFonts w:hint="eastAsia"/>
              </w:rPr>
              <w:t>9</w:t>
            </w:r>
          </w:p>
        </w:tc>
        <w:tc>
          <w:tcPr>
            <w:tcW w:w="470" w:type="pct"/>
            <w:vMerge w:val="restart"/>
            <w:vAlign w:val="center"/>
          </w:tcPr>
          <w:p w14:paraId="7F84AEFD" w14:textId="77777777" w:rsidR="00694AD0" w:rsidRPr="009976E0" w:rsidRDefault="00694AD0" w:rsidP="00694AD0">
            <w:pPr>
              <w:pStyle w:val="af7"/>
            </w:pPr>
            <w:r w:rsidRPr="00371C01">
              <w:rPr>
                <w:rFonts w:hint="eastAsia"/>
              </w:rPr>
              <w:t>1</w:t>
            </w:r>
            <w:r w:rsidRPr="00371C01">
              <w:t>.0</w:t>
            </w:r>
          </w:p>
          <w:p w14:paraId="07ED3FB5" w14:textId="77777777" w:rsidR="00694AD0" w:rsidRPr="009976E0" w:rsidRDefault="00694AD0" w:rsidP="00694AD0">
            <w:pPr>
              <w:pStyle w:val="af7"/>
            </w:pPr>
            <w:r w:rsidRPr="00371C01">
              <w:rPr>
                <w:rFonts w:hint="eastAsia"/>
              </w:rPr>
              <w:t>1</w:t>
            </w:r>
            <w:r w:rsidRPr="00371C01">
              <w:t>.0</w:t>
            </w:r>
          </w:p>
          <w:p w14:paraId="683826E2" w14:textId="77777777" w:rsidR="00694AD0" w:rsidRPr="009976E0" w:rsidRDefault="00694AD0" w:rsidP="00694AD0">
            <w:pPr>
              <w:pStyle w:val="af7"/>
            </w:pPr>
            <w:r w:rsidRPr="00371C01">
              <w:rPr>
                <w:rFonts w:hint="eastAsia"/>
              </w:rPr>
              <w:t>1</w:t>
            </w:r>
            <w:r w:rsidRPr="00371C01">
              <w:t>.0</w:t>
            </w:r>
          </w:p>
          <w:p w14:paraId="769A2080" w14:textId="77777777" w:rsidR="00694AD0" w:rsidRPr="009976E0" w:rsidRDefault="00694AD0" w:rsidP="00694AD0">
            <w:pPr>
              <w:pStyle w:val="af7"/>
            </w:pPr>
            <w:r w:rsidRPr="00371C01">
              <w:rPr>
                <w:rFonts w:hint="eastAsia"/>
              </w:rPr>
              <w:t>1</w:t>
            </w:r>
            <w:r w:rsidRPr="00371C01">
              <w:t>.0</w:t>
            </w:r>
          </w:p>
          <w:p w14:paraId="6B49494B" w14:textId="11DDC5DD" w:rsidR="00694AD0" w:rsidRPr="009976E0" w:rsidRDefault="00694AD0" w:rsidP="00694AD0">
            <w:pPr>
              <w:pStyle w:val="af7"/>
            </w:pPr>
            <w:r w:rsidRPr="00371C01">
              <w:rPr>
                <w:rFonts w:hint="eastAsia"/>
              </w:rPr>
              <w:t>1</w:t>
            </w:r>
            <w:r w:rsidRPr="00371C01">
              <w:t>.0</w:t>
            </w:r>
          </w:p>
        </w:tc>
        <w:tc>
          <w:tcPr>
            <w:tcW w:w="1069" w:type="pct"/>
            <w:shd w:val="clear" w:color="auto" w:fill="auto"/>
            <w:vAlign w:val="center"/>
          </w:tcPr>
          <w:p w14:paraId="758DAA05" w14:textId="77777777" w:rsidR="00694AD0" w:rsidRPr="009976E0" w:rsidRDefault="00694AD0" w:rsidP="00694AD0">
            <w:pPr>
              <w:pStyle w:val="af7"/>
            </w:pPr>
            <w:r w:rsidRPr="009976E0">
              <w:rPr>
                <w:rFonts w:hint="eastAsia"/>
              </w:rPr>
              <w:t>16.442</w:t>
            </w:r>
          </w:p>
        </w:tc>
        <w:tc>
          <w:tcPr>
            <w:tcW w:w="490" w:type="pct"/>
            <w:shd w:val="clear" w:color="auto" w:fill="auto"/>
            <w:vAlign w:val="center"/>
          </w:tcPr>
          <w:p w14:paraId="56C071AF" w14:textId="77777777" w:rsidR="00694AD0" w:rsidRPr="009976E0" w:rsidRDefault="00694AD0" w:rsidP="00694AD0">
            <w:pPr>
              <w:pStyle w:val="af7"/>
            </w:pPr>
            <w:r w:rsidRPr="009976E0">
              <w:rPr>
                <w:rFonts w:hint="eastAsia"/>
              </w:rPr>
              <w:t>1.107</w:t>
            </w:r>
          </w:p>
        </w:tc>
        <w:tc>
          <w:tcPr>
            <w:tcW w:w="516" w:type="pct"/>
            <w:shd w:val="clear" w:color="auto" w:fill="auto"/>
            <w:vAlign w:val="center"/>
          </w:tcPr>
          <w:p w14:paraId="2FD627C2" w14:textId="77777777" w:rsidR="00694AD0" w:rsidRPr="009976E0" w:rsidRDefault="00694AD0" w:rsidP="00694AD0">
            <w:pPr>
              <w:pStyle w:val="af7"/>
            </w:pPr>
            <w:r w:rsidRPr="009976E0">
              <w:rPr>
                <w:rFonts w:hint="eastAsia"/>
              </w:rPr>
              <w:t>0.3</w:t>
            </w:r>
            <w:r>
              <w:t>3</w:t>
            </w:r>
            <w:r w:rsidRPr="009976E0">
              <w:rPr>
                <w:rFonts w:hint="eastAsia"/>
              </w:rPr>
              <w:t>8</w:t>
            </w:r>
          </w:p>
        </w:tc>
        <w:tc>
          <w:tcPr>
            <w:tcW w:w="1071" w:type="pct"/>
            <w:shd w:val="clear" w:color="auto" w:fill="auto"/>
            <w:vAlign w:val="center"/>
          </w:tcPr>
          <w:p w14:paraId="45C00781" w14:textId="77777777" w:rsidR="00694AD0" w:rsidRPr="00371C01" w:rsidRDefault="00694AD0" w:rsidP="00694AD0">
            <w:pPr>
              <w:pStyle w:val="af7"/>
            </w:pPr>
            <w:r w:rsidRPr="009976E0">
              <w:rPr>
                <w:rFonts w:hint="eastAsia"/>
              </w:rPr>
              <w:t>-16.457</w:t>
            </w:r>
          </w:p>
        </w:tc>
        <w:tc>
          <w:tcPr>
            <w:tcW w:w="490" w:type="pct"/>
            <w:shd w:val="clear" w:color="auto" w:fill="auto"/>
            <w:vAlign w:val="center"/>
          </w:tcPr>
          <w:p w14:paraId="72ECCB62" w14:textId="77777777" w:rsidR="00694AD0" w:rsidRPr="00371C01" w:rsidRDefault="00694AD0" w:rsidP="00694AD0">
            <w:pPr>
              <w:pStyle w:val="af7"/>
            </w:pPr>
            <w:r w:rsidRPr="009976E0">
              <w:rPr>
                <w:rFonts w:hint="eastAsia"/>
              </w:rPr>
              <w:t>1.147</w:t>
            </w:r>
          </w:p>
        </w:tc>
        <w:tc>
          <w:tcPr>
            <w:tcW w:w="490" w:type="pct"/>
            <w:shd w:val="clear" w:color="auto" w:fill="auto"/>
            <w:vAlign w:val="center"/>
          </w:tcPr>
          <w:p w14:paraId="0143618C" w14:textId="77777777" w:rsidR="00694AD0" w:rsidRPr="00371C01" w:rsidRDefault="00694AD0" w:rsidP="00694AD0">
            <w:pPr>
              <w:pStyle w:val="af7"/>
            </w:pPr>
            <w:r w:rsidRPr="009976E0">
              <w:rPr>
                <w:rFonts w:hint="eastAsia"/>
              </w:rPr>
              <w:t>0.3</w:t>
            </w:r>
            <w:r>
              <w:t>0</w:t>
            </w:r>
            <w:r w:rsidRPr="009976E0">
              <w:rPr>
                <w:rFonts w:hint="eastAsia"/>
              </w:rPr>
              <w:t>8</w:t>
            </w:r>
          </w:p>
        </w:tc>
      </w:tr>
      <w:tr w:rsidR="00694AD0" w:rsidRPr="00371C01" w14:paraId="645ED8D1" w14:textId="77777777" w:rsidTr="001C013C">
        <w:tc>
          <w:tcPr>
            <w:tcW w:w="404" w:type="pct"/>
            <w:vAlign w:val="center"/>
          </w:tcPr>
          <w:p w14:paraId="0F9D2BB7" w14:textId="77777777" w:rsidR="00694AD0" w:rsidRPr="00371C01" w:rsidRDefault="00694AD0" w:rsidP="00694AD0">
            <w:pPr>
              <w:pStyle w:val="af7"/>
            </w:pPr>
            <w:r>
              <w:t>1-</w:t>
            </w:r>
            <w:r w:rsidRPr="000F41CF">
              <w:t>2</w:t>
            </w:r>
            <w:r>
              <w:rPr>
                <w:rFonts w:hint="eastAsia"/>
              </w:rPr>
              <w:t>0</w:t>
            </w:r>
          </w:p>
        </w:tc>
        <w:tc>
          <w:tcPr>
            <w:tcW w:w="470" w:type="pct"/>
            <w:vMerge/>
            <w:vAlign w:val="center"/>
          </w:tcPr>
          <w:p w14:paraId="1BA2C105" w14:textId="77777777" w:rsidR="00694AD0" w:rsidRPr="009976E0" w:rsidRDefault="00694AD0" w:rsidP="00694AD0">
            <w:pPr>
              <w:pStyle w:val="af7"/>
            </w:pPr>
          </w:p>
        </w:tc>
        <w:tc>
          <w:tcPr>
            <w:tcW w:w="1069" w:type="pct"/>
            <w:shd w:val="clear" w:color="auto" w:fill="auto"/>
            <w:vAlign w:val="center"/>
          </w:tcPr>
          <w:p w14:paraId="4DD39B1E" w14:textId="77777777" w:rsidR="00694AD0" w:rsidRPr="009976E0" w:rsidRDefault="00694AD0" w:rsidP="00694AD0">
            <w:pPr>
              <w:pStyle w:val="af7"/>
            </w:pPr>
            <w:r w:rsidRPr="009976E0">
              <w:rPr>
                <w:rFonts w:hint="eastAsia"/>
              </w:rPr>
              <w:t>27.231</w:t>
            </w:r>
          </w:p>
        </w:tc>
        <w:tc>
          <w:tcPr>
            <w:tcW w:w="490" w:type="pct"/>
            <w:shd w:val="clear" w:color="auto" w:fill="auto"/>
            <w:vAlign w:val="center"/>
          </w:tcPr>
          <w:p w14:paraId="49F2BC3B" w14:textId="77777777" w:rsidR="00694AD0" w:rsidRPr="009976E0" w:rsidRDefault="00694AD0" w:rsidP="00694AD0">
            <w:pPr>
              <w:pStyle w:val="af7"/>
            </w:pPr>
            <w:r w:rsidRPr="009976E0">
              <w:rPr>
                <w:rFonts w:hint="eastAsia"/>
              </w:rPr>
              <w:t>1.086</w:t>
            </w:r>
          </w:p>
        </w:tc>
        <w:tc>
          <w:tcPr>
            <w:tcW w:w="516" w:type="pct"/>
            <w:shd w:val="clear" w:color="auto" w:fill="auto"/>
            <w:vAlign w:val="center"/>
          </w:tcPr>
          <w:p w14:paraId="002BFC01" w14:textId="77777777" w:rsidR="00694AD0" w:rsidRPr="009976E0" w:rsidRDefault="00694AD0" w:rsidP="00694AD0">
            <w:pPr>
              <w:pStyle w:val="af7"/>
            </w:pPr>
            <w:r w:rsidRPr="009976E0">
              <w:rPr>
                <w:rFonts w:hint="eastAsia"/>
              </w:rPr>
              <w:t>0.303</w:t>
            </w:r>
          </w:p>
        </w:tc>
        <w:tc>
          <w:tcPr>
            <w:tcW w:w="1071" w:type="pct"/>
            <w:shd w:val="clear" w:color="auto" w:fill="auto"/>
            <w:vAlign w:val="center"/>
          </w:tcPr>
          <w:p w14:paraId="326F5A4D" w14:textId="77777777" w:rsidR="00694AD0" w:rsidRPr="00371C01" w:rsidRDefault="00694AD0" w:rsidP="00694AD0">
            <w:pPr>
              <w:pStyle w:val="af7"/>
            </w:pPr>
            <w:r w:rsidRPr="009976E0">
              <w:rPr>
                <w:rFonts w:hint="eastAsia"/>
              </w:rPr>
              <w:t>-27.314</w:t>
            </w:r>
          </w:p>
        </w:tc>
        <w:tc>
          <w:tcPr>
            <w:tcW w:w="490" w:type="pct"/>
            <w:shd w:val="clear" w:color="auto" w:fill="auto"/>
            <w:vAlign w:val="center"/>
          </w:tcPr>
          <w:p w14:paraId="74E80EB1" w14:textId="77777777" w:rsidR="00694AD0" w:rsidRPr="00371C01" w:rsidRDefault="00694AD0" w:rsidP="00694AD0">
            <w:pPr>
              <w:pStyle w:val="af7"/>
            </w:pPr>
            <w:r w:rsidRPr="009976E0">
              <w:rPr>
                <w:rFonts w:hint="eastAsia"/>
              </w:rPr>
              <w:t>1.104</w:t>
            </w:r>
          </w:p>
        </w:tc>
        <w:tc>
          <w:tcPr>
            <w:tcW w:w="490" w:type="pct"/>
            <w:shd w:val="clear" w:color="auto" w:fill="auto"/>
            <w:vAlign w:val="center"/>
          </w:tcPr>
          <w:p w14:paraId="058898E9" w14:textId="77777777" w:rsidR="00694AD0" w:rsidRPr="00371C01" w:rsidRDefault="00694AD0" w:rsidP="00694AD0">
            <w:pPr>
              <w:pStyle w:val="af7"/>
            </w:pPr>
            <w:r w:rsidRPr="009976E0">
              <w:rPr>
                <w:rFonts w:hint="eastAsia"/>
              </w:rPr>
              <w:t>0.281</w:t>
            </w:r>
          </w:p>
        </w:tc>
      </w:tr>
      <w:tr w:rsidR="00694AD0" w:rsidRPr="00371C01" w14:paraId="3C0D0B01" w14:textId="77777777" w:rsidTr="001C013C">
        <w:tc>
          <w:tcPr>
            <w:tcW w:w="404" w:type="pct"/>
            <w:vAlign w:val="center"/>
          </w:tcPr>
          <w:p w14:paraId="25B0B048" w14:textId="77777777" w:rsidR="00694AD0" w:rsidRPr="00371C01" w:rsidRDefault="00694AD0" w:rsidP="00694AD0">
            <w:pPr>
              <w:pStyle w:val="af7"/>
            </w:pPr>
            <w:r>
              <w:t>1-</w:t>
            </w:r>
            <w:r>
              <w:rPr>
                <w:rFonts w:hint="eastAsia"/>
              </w:rPr>
              <w:t>21</w:t>
            </w:r>
          </w:p>
        </w:tc>
        <w:tc>
          <w:tcPr>
            <w:tcW w:w="470" w:type="pct"/>
            <w:vMerge/>
            <w:vAlign w:val="center"/>
          </w:tcPr>
          <w:p w14:paraId="06677248" w14:textId="77777777" w:rsidR="00694AD0" w:rsidRPr="009976E0" w:rsidRDefault="00694AD0" w:rsidP="00694AD0">
            <w:pPr>
              <w:pStyle w:val="af7"/>
            </w:pPr>
          </w:p>
        </w:tc>
        <w:tc>
          <w:tcPr>
            <w:tcW w:w="1069" w:type="pct"/>
            <w:shd w:val="clear" w:color="auto" w:fill="auto"/>
            <w:vAlign w:val="center"/>
          </w:tcPr>
          <w:p w14:paraId="4997E981" w14:textId="77777777" w:rsidR="00694AD0" w:rsidRPr="009976E0" w:rsidRDefault="00694AD0" w:rsidP="00694AD0">
            <w:pPr>
              <w:pStyle w:val="af7"/>
            </w:pPr>
            <w:r w:rsidRPr="009976E0">
              <w:rPr>
                <w:rFonts w:hint="eastAsia"/>
              </w:rPr>
              <w:t>52.591</w:t>
            </w:r>
          </w:p>
        </w:tc>
        <w:tc>
          <w:tcPr>
            <w:tcW w:w="490" w:type="pct"/>
            <w:shd w:val="clear" w:color="auto" w:fill="auto"/>
            <w:vAlign w:val="center"/>
          </w:tcPr>
          <w:p w14:paraId="63E5E04A" w14:textId="77777777" w:rsidR="00694AD0" w:rsidRPr="009976E0" w:rsidRDefault="00694AD0" w:rsidP="00694AD0">
            <w:pPr>
              <w:pStyle w:val="af7"/>
            </w:pPr>
            <w:r w:rsidRPr="009976E0">
              <w:rPr>
                <w:rFonts w:hint="eastAsia"/>
              </w:rPr>
              <w:t>1.075</w:t>
            </w:r>
          </w:p>
        </w:tc>
        <w:tc>
          <w:tcPr>
            <w:tcW w:w="516" w:type="pct"/>
            <w:shd w:val="clear" w:color="auto" w:fill="auto"/>
            <w:vAlign w:val="center"/>
          </w:tcPr>
          <w:p w14:paraId="04DA5C57" w14:textId="77777777" w:rsidR="00694AD0" w:rsidRPr="009976E0" w:rsidRDefault="00694AD0" w:rsidP="00694AD0">
            <w:pPr>
              <w:pStyle w:val="af7"/>
            </w:pPr>
            <w:r w:rsidRPr="009976E0">
              <w:rPr>
                <w:rFonts w:hint="eastAsia"/>
              </w:rPr>
              <w:t>0.21</w:t>
            </w:r>
            <w:r>
              <w:t>0</w:t>
            </w:r>
          </w:p>
        </w:tc>
        <w:tc>
          <w:tcPr>
            <w:tcW w:w="1071" w:type="pct"/>
            <w:shd w:val="clear" w:color="auto" w:fill="auto"/>
            <w:vAlign w:val="center"/>
          </w:tcPr>
          <w:p w14:paraId="481526D5" w14:textId="77777777" w:rsidR="00694AD0" w:rsidRPr="00371C01" w:rsidRDefault="00694AD0" w:rsidP="00694AD0">
            <w:pPr>
              <w:pStyle w:val="af7"/>
            </w:pPr>
            <w:r w:rsidRPr="009976E0">
              <w:rPr>
                <w:rFonts w:hint="eastAsia"/>
              </w:rPr>
              <w:t>-53.113</w:t>
            </w:r>
          </w:p>
        </w:tc>
        <w:tc>
          <w:tcPr>
            <w:tcW w:w="490" w:type="pct"/>
            <w:shd w:val="clear" w:color="auto" w:fill="auto"/>
            <w:vAlign w:val="center"/>
          </w:tcPr>
          <w:p w14:paraId="6E7FA02E" w14:textId="77777777" w:rsidR="00694AD0" w:rsidRPr="00371C01" w:rsidRDefault="00694AD0" w:rsidP="00694AD0">
            <w:pPr>
              <w:pStyle w:val="af7"/>
            </w:pPr>
            <w:r w:rsidRPr="009976E0">
              <w:rPr>
                <w:rFonts w:hint="eastAsia"/>
              </w:rPr>
              <w:t>1.075</w:t>
            </w:r>
          </w:p>
        </w:tc>
        <w:tc>
          <w:tcPr>
            <w:tcW w:w="490" w:type="pct"/>
            <w:shd w:val="clear" w:color="auto" w:fill="auto"/>
            <w:vAlign w:val="center"/>
          </w:tcPr>
          <w:p w14:paraId="3130E6A5" w14:textId="77777777" w:rsidR="00694AD0" w:rsidRPr="00371C01" w:rsidRDefault="00694AD0" w:rsidP="00694AD0">
            <w:pPr>
              <w:pStyle w:val="af7"/>
            </w:pPr>
            <w:r w:rsidRPr="009976E0">
              <w:rPr>
                <w:rFonts w:hint="eastAsia"/>
              </w:rPr>
              <w:t>0.206</w:t>
            </w:r>
          </w:p>
        </w:tc>
      </w:tr>
      <w:tr w:rsidR="00694AD0" w:rsidRPr="00371C01" w14:paraId="0FCA22F5" w14:textId="77777777" w:rsidTr="001C013C">
        <w:tc>
          <w:tcPr>
            <w:tcW w:w="404" w:type="pct"/>
            <w:vAlign w:val="center"/>
          </w:tcPr>
          <w:p w14:paraId="5B6BEEA4" w14:textId="77777777" w:rsidR="00694AD0" w:rsidRPr="00371C01" w:rsidRDefault="00694AD0" w:rsidP="00694AD0">
            <w:pPr>
              <w:pStyle w:val="af7"/>
            </w:pPr>
            <w:r>
              <w:t>1-</w:t>
            </w:r>
            <w:r>
              <w:rPr>
                <w:rFonts w:hint="eastAsia"/>
              </w:rPr>
              <w:t>22</w:t>
            </w:r>
          </w:p>
        </w:tc>
        <w:tc>
          <w:tcPr>
            <w:tcW w:w="470" w:type="pct"/>
            <w:vMerge/>
            <w:vAlign w:val="center"/>
          </w:tcPr>
          <w:p w14:paraId="56AEFC24" w14:textId="77777777" w:rsidR="00694AD0" w:rsidRPr="009976E0" w:rsidRDefault="00694AD0" w:rsidP="00694AD0">
            <w:pPr>
              <w:pStyle w:val="af7"/>
            </w:pPr>
          </w:p>
        </w:tc>
        <w:tc>
          <w:tcPr>
            <w:tcW w:w="1069" w:type="pct"/>
            <w:shd w:val="clear" w:color="auto" w:fill="auto"/>
            <w:vAlign w:val="center"/>
          </w:tcPr>
          <w:p w14:paraId="120BE6DE" w14:textId="77777777" w:rsidR="00694AD0" w:rsidRPr="009976E0" w:rsidRDefault="00694AD0" w:rsidP="00694AD0">
            <w:pPr>
              <w:pStyle w:val="af7"/>
            </w:pPr>
            <w:r w:rsidRPr="009976E0">
              <w:rPr>
                <w:rFonts w:hint="eastAsia"/>
              </w:rPr>
              <w:t>78.595</w:t>
            </w:r>
          </w:p>
        </w:tc>
        <w:tc>
          <w:tcPr>
            <w:tcW w:w="490" w:type="pct"/>
            <w:shd w:val="clear" w:color="auto" w:fill="auto"/>
            <w:vAlign w:val="center"/>
          </w:tcPr>
          <w:p w14:paraId="6DA49ACD" w14:textId="77777777" w:rsidR="00694AD0" w:rsidRPr="009976E0" w:rsidRDefault="00694AD0" w:rsidP="00694AD0">
            <w:pPr>
              <w:pStyle w:val="af7"/>
            </w:pPr>
            <w:r>
              <w:t>1.0</w:t>
            </w:r>
            <w:r w:rsidRPr="009976E0">
              <w:rPr>
                <w:rFonts w:hint="eastAsia"/>
              </w:rPr>
              <w:t>86</w:t>
            </w:r>
          </w:p>
        </w:tc>
        <w:tc>
          <w:tcPr>
            <w:tcW w:w="516" w:type="pct"/>
            <w:shd w:val="clear" w:color="auto" w:fill="auto"/>
            <w:vAlign w:val="center"/>
          </w:tcPr>
          <w:p w14:paraId="5ED3A79A" w14:textId="77777777" w:rsidR="00694AD0" w:rsidRPr="009976E0" w:rsidRDefault="00694AD0" w:rsidP="00694AD0">
            <w:pPr>
              <w:pStyle w:val="af7"/>
            </w:pPr>
            <w:r w:rsidRPr="009976E0">
              <w:rPr>
                <w:rFonts w:hint="eastAsia"/>
              </w:rPr>
              <w:t>0.245</w:t>
            </w:r>
          </w:p>
        </w:tc>
        <w:tc>
          <w:tcPr>
            <w:tcW w:w="1071" w:type="pct"/>
            <w:shd w:val="clear" w:color="auto" w:fill="auto"/>
            <w:vAlign w:val="center"/>
          </w:tcPr>
          <w:p w14:paraId="78D1A5F8" w14:textId="77777777" w:rsidR="00694AD0" w:rsidRPr="00371C01" w:rsidRDefault="00694AD0" w:rsidP="00694AD0">
            <w:pPr>
              <w:pStyle w:val="af7"/>
            </w:pPr>
            <w:r w:rsidRPr="009976E0">
              <w:rPr>
                <w:rFonts w:hint="eastAsia"/>
              </w:rPr>
              <w:t>-78.86</w:t>
            </w:r>
          </w:p>
        </w:tc>
        <w:tc>
          <w:tcPr>
            <w:tcW w:w="490" w:type="pct"/>
            <w:shd w:val="clear" w:color="auto" w:fill="auto"/>
            <w:vAlign w:val="center"/>
          </w:tcPr>
          <w:p w14:paraId="1DD911EF" w14:textId="77777777" w:rsidR="00694AD0" w:rsidRPr="00371C01" w:rsidRDefault="00694AD0" w:rsidP="00694AD0">
            <w:pPr>
              <w:pStyle w:val="af7"/>
            </w:pPr>
            <w:r>
              <w:t>1.02</w:t>
            </w:r>
            <w:r w:rsidRPr="009976E0">
              <w:rPr>
                <w:rFonts w:hint="eastAsia"/>
              </w:rPr>
              <w:t>5</w:t>
            </w:r>
          </w:p>
        </w:tc>
        <w:tc>
          <w:tcPr>
            <w:tcW w:w="490" w:type="pct"/>
            <w:shd w:val="clear" w:color="auto" w:fill="auto"/>
            <w:vAlign w:val="center"/>
          </w:tcPr>
          <w:p w14:paraId="2B91B499" w14:textId="77777777" w:rsidR="00694AD0" w:rsidRPr="00371C01" w:rsidRDefault="00694AD0" w:rsidP="00694AD0">
            <w:pPr>
              <w:pStyle w:val="af7"/>
            </w:pPr>
            <w:r w:rsidRPr="009976E0">
              <w:rPr>
                <w:rFonts w:hint="eastAsia"/>
              </w:rPr>
              <w:t>0.294</w:t>
            </w:r>
          </w:p>
        </w:tc>
      </w:tr>
      <w:tr w:rsidR="00694AD0" w:rsidRPr="00371C01" w14:paraId="7E0AE934" w14:textId="77777777" w:rsidTr="001C013C">
        <w:tc>
          <w:tcPr>
            <w:tcW w:w="404" w:type="pct"/>
            <w:vAlign w:val="center"/>
          </w:tcPr>
          <w:p w14:paraId="58ABCE85" w14:textId="77777777" w:rsidR="00694AD0" w:rsidRPr="00371C01" w:rsidRDefault="00694AD0" w:rsidP="00694AD0">
            <w:pPr>
              <w:pStyle w:val="af7"/>
            </w:pPr>
            <w:r>
              <w:t>1-</w:t>
            </w:r>
            <w:r>
              <w:rPr>
                <w:rFonts w:hint="eastAsia"/>
              </w:rPr>
              <w:t>23</w:t>
            </w:r>
          </w:p>
        </w:tc>
        <w:tc>
          <w:tcPr>
            <w:tcW w:w="470" w:type="pct"/>
            <w:vMerge/>
            <w:vAlign w:val="center"/>
          </w:tcPr>
          <w:p w14:paraId="521EA306" w14:textId="77777777" w:rsidR="00694AD0" w:rsidRPr="009976E0" w:rsidRDefault="00694AD0" w:rsidP="00694AD0">
            <w:pPr>
              <w:pStyle w:val="af7"/>
            </w:pPr>
          </w:p>
        </w:tc>
        <w:tc>
          <w:tcPr>
            <w:tcW w:w="1069" w:type="pct"/>
            <w:shd w:val="clear" w:color="auto" w:fill="auto"/>
            <w:vAlign w:val="center"/>
          </w:tcPr>
          <w:p w14:paraId="7C610DCB" w14:textId="77777777" w:rsidR="00694AD0" w:rsidRPr="009976E0" w:rsidRDefault="00694AD0" w:rsidP="00694AD0">
            <w:pPr>
              <w:pStyle w:val="af7"/>
            </w:pPr>
            <w:r w:rsidRPr="009976E0">
              <w:rPr>
                <w:rFonts w:hint="eastAsia"/>
              </w:rPr>
              <w:t>103.641</w:t>
            </w:r>
          </w:p>
        </w:tc>
        <w:tc>
          <w:tcPr>
            <w:tcW w:w="490" w:type="pct"/>
            <w:shd w:val="clear" w:color="auto" w:fill="auto"/>
            <w:vAlign w:val="center"/>
          </w:tcPr>
          <w:p w14:paraId="325B252D" w14:textId="77777777" w:rsidR="00694AD0" w:rsidRPr="009976E0" w:rsidRDefault="00694AD0" w:rsidP="00694AD0">
            <w:pPr>
              <w:pStyle w:val="af7"/>
            </w:pPr>
            <w:r>
              <w:t>1.05</w:t>
            </w:r>
            <w:r w:rsidRPr="009976E0">
              <w:rPr>
                <w:rFonts w:hint="eastAsia"/>
              </w:rPr>
              <w:t>1</w:t>
            </w:r>
          </w:p>
        </w:tc>
        <w:tc>
          <w:tcPr>
            <w:tcW w:w="516" w:type="pct"/>
            <w:shd w:val="clear" w:color="auto" w:fill="auto"/>
            <w:vAlign w:val="center"/>
          </w:tcPr>
          <w:p w14:paraId="6DADEFB5" w14:textId="77777777" w:rsidR="00694AD0" w:rsidRPr="009976E0" w:rsidRDefault="00694AD0" w:rsidP="00694AD0">
            <w:pPr>
              <w:pStyle w:val="af7"/>
            </w:pPr>
            <w:r w:rsidRPr="009976E0">
              <w:rPr>
                <w:rFonts w:hint="eastAsia"/>
              </w:rPr>
              <w:t>0.214</w:t>
            </w:r>
          </w:p>
        </w:tc>
        <w:tc>
          <w:tcPr>
            <w:tcW w:w="1071" w:type="pct"/>
            <w:shd w:val="clear" w:color="auto" w:fill="auto"/>
            <w:vAlign w:val="center"/>
          </w:tcPr>
          <w:p w14:paraId="44D1F415" w14:textId="77777777" w:rsidR="00694AD0" w:rsidRPr="00371C01" w:rsidRDefault="00694AD0" w:rsidP="00694AD0">
            <w:pPr>
              <w:pStyle w:val="af7"/>
            </w:pPr>
            <w:r w:rsidRPr="009976E0">
              <w:rPr>
                <w:rFonts w:hint="eastAsia"/>
              </w:rPr>
              <w:t>-103.833</w:t>
            </w:r>
          </w:p>
        </w:tc>
        <w:tc>
          <w:tcPr>
            <w:tcW w:w="490" w:type="pct"/>
            <w:shd w:val="clear" w:color="auto" w:fill="auto"/>
            <w:vAlign w:val="center"/>
          </w:tcPr>
          <w:p w14:paraId="458D90E3" w14:textId="77777777" w:rsidR="00694AD0" w:rsidRPr="00371C01" w:rsidRDefault="00694AD0" w:rsidP="00694AD0">
            <w:pPr>
              <w:pStyle w:val="af7"/>
            </w:pPr>
            <w:r>
              <w:t>0.98</w:t>
            </w:r>
            <w:r w:rsidRPr="009976E0">
              <w:rPr>
                <w:rFonts w:hint="eastAsia"/>
              </w:rPr>
              <w:t>8</w:t>
            </w:r>
          </w:p>
        </w:tc>
        <w:tc>
          <w:tcPr>
            <w:tcW w:w="490" w:type="pct"/>
            <w:shd w:val="clear" w:color="auto" w:fill="auto"/>
            <w:vAlign w:val="center"/>
          </w:tcPr>
          <w:p w14:paraId="62FC2456" w14:textId="77777777" w:rsidR="00694AD0" w:rsidRPr="00371C01" w:rsidRDefault="00694AD0" w:rsidP="00694AD0">
            <w:pPr>
              <w:pStyle w:val="af7"/>
            </w:pPr>
            <w:r w:rsidRPr="009976E0">
              <w:rPr>
                <w:rFonts w:hint="eastAsia"/>
              </w:rPr>
              <w:t>0.356</w:t>
            </w:r>
          </w:p>
        </w:tc>
      </w:tr>
      <w:tr w:rsidR="00694AD0" w:rsidRPr="00371C01" w14:paraId="3A63C119" w14:textId="77777777" w:rsidTr="001C013C">
        <w:tc>
          <w:tcPr>
            <w:tcW w:w="404" w:type="pct"/>
            <w:vAlign w:val="center"/>
          </w:tcPr>
          <w:p w14:paraId="03A17AA9" w14:textId="77777777" w:rsidR="00694AD0" w:rsidRPr="00371C01" w:rsidRDefault="00694AD0" w:rsidP="00694AD0">
            <w:pPr>
              <w:pStyle w:val="af7"/>
            </w:pPr>
            <w:r>
              <w:t>1-</w:t>
            </w:r>
            <w:r>
              <w:rPr>
                <w:rFonts w:hint="eastAsia"/>
              </w:rPr>
              <w:t>25</w:t>
            </w:r>
          </w:p>
        </w:tc>
        <w:tc>
          <w:tcPr>
            <w:tcW w:w="470" w:type="pct"/>
            <w:vMerge w:val="restart"/>
            <w:vAlign w:val="center"/>
          </w:tcPr>
          <w:p w14:paraId="7A3D864F" w14:textId="77777777" w:rsidR="00694AD0" w:rsidRPr="009976E0" w:rsidRDefault="00694AD0" w:rsidP="00694AD0">
            <w:pPr>
              <w:pStyle w:val="af7"/>
            </w:pPr>
            <w:r w:rsidRPr="00371C01">
              <w:rPr>
                <w:rFonts w:hint="eastAsia"/>
              </w:rPr>
              <w:t>1</w:t>
            </w:r>
            <w:r w:rsidRPr="00371C01">
              <w:t>.5</w:t>
            </w:r>
          </w:p>
          <w:p w14:paraId="53C99945" w14:textId="77777777" w:rsidR="00694AD0" w:rsidRPr="009976E0" w:rsidRDefault="00694AD0" w:rsidP="00694AD0">
            <w:pPr>
              <w:pStyle w:val="af7"/>
            </w:pPr>
            <w:r w:rsidRPr="00371C01">
              <w:rPr>
                <w:rFonts w:hint="eastAsia"/>
              </w:rPr>
              <w:t>1</w:t>
            </w:r>
            <w:r w:rsidRPr="00371C01">
              <w:t>.5</w:t>
            </w:r>
          </w:p>
          <w:p w14:paraId="3EF60428" w14:textId="77777777" w:rsidR="00694AD0" w:rsidRPr="009976E0" w:rsidRDefault="00694AD0" w:rsidP="00694AD0">
            <w:pPr>
              <w:pStyle w:val="af7"/>
            </w:pPr>
            <w:r w:rsidRPr="00371C01">
              <w:rPr>
                <w:rFonts w:hint="eastAsia"/>
              </w:rPr>
              <w:t>1</w:t>
            </w:r>
            <w:r w:rsidRPr="00371C01">
              <w:t>.5</w:t>
            </w:r>
          </w:p>
          <w:p w14:paraId="64EB6827" w14:textId="7F0A4C24" w:rsidR="00694AD0" w:rsidRPr="009976E0" w:rsidRDefault="00694AD0" w:rsidP="00694AD0">
            <w:pPr>
              <w:pStyle w:val="af7"/>
            </w:pPr>
            <w:r w:rsidRPr="00371C01">
              <w:rPr>
                <w:rFonts w:hint="eastAsia"/>
              </w:rPr>
              <w:t>1</w:t>
            </w:r>
            <w:r w:rsidRPr="00371C01">
              <w:t>.5</w:t>
            </w:r>
          </w:p>
        </w:tc>
        <w:tc>
          <w:tcPr>
            <w:tcW w:w="1069" w:type="pct"/>
            <w:shd w:val="clear" w:color="auto" w:fill="auto"/>
            <w:vAlign w:val="center"/>
          </w:tcPr>
          <w:p w14:paraId="36079A4D" w14:textId="77777777" w:rsidR="00694AD0" w:rsidRPr="009976E0" w:rsidRDefault="00694AD0" w:rsidP="00694AD0">
            <w:pPr>
              <w:pStyle w:val="af7"/>
            </w:pPr>
            <w:r w:rsidRPr="009976E0">
              <w:rPr>
                <w:rFonts w:hint="eastAsia"/>
              </w:rPr>
              <w:t>26.802</w:t>
            </w:r>
          </w:p>
        </w:tc>
        <w:tc>
          <w:tcPr>
            <w:tcW w:w="490" w:type="pct"/>
            <w:shd w:val="clear" w:color="auto" w:fill="auto"/>
            <w:vAlign w:val="center"/>
          </w:tcPr>
          <w:p w14:paraId="5CB758A8" w14:textId="77777777" w:rsidR="00694AD0" w:rsidRPr="009976E0" w:rsidRDefault="00694AD0" w:rsidP="00694AD0">
            <w:pPr>
              <w:pStyle w:val="af7"/>
            </w:pPr>
            <w:r w:rsidRPr="009976E0">
              <w:rPr>
                <w:rFonts w:hint="eastAsia"/>
              </w:rPr>
              <w:t>1.</w:t>
            </w:r>
            <w:r>
              <w:t>24</w:t>
            </w:r>
            <w:r w:rsidRPr="009976E0">
              <w:rPr>
                <w:rFonts w:hint="eastAsia"/>
              </w:rPr>
              <w:t>1</w:t>
            </w:r>
          </w:p>
        </w:tc>
        <w:tc>
          <w:tcPr>
            <w:tcW w:w="516" w:type="pct"/>
            <w:shd w:val="clear" w:color="auto" w:fill="auto"/>
            <w:vAlign w:val="center"/>
          </w:tcPr>
          <w:p w14:paraId="00D11953" w14:textId="77777777" w:rsidR="00694AD0" w:rsidRPr="009976E0" w:rsidRDefault="00694AD0" w:rsidP="00694AD0">
            <w:pPr>
              <w:pStyle w:val="af7"/>
            </w:pPr>
            <w:r w:rsidRPr="009976E0">
              <w:rPr>
                <w:rFonts w:hint="eastAsia"/>
              </w:rPr>
              <w:t>0.1</w:t>
            </w:r>
            <w:r>
              <w:t>2</w:t>
            </w:r>
            <w:r w:rsidRPr="009976E0">
              <w:rPr>
                <w:rFonts w:hint="eastAsia"/>
              </w:rPr>
              <w:t>5</w:t>
            </w:r>
          </w:p>
        </w:tc>
        <w:tc>
          <w:tcPr>
            <w:tcW w:w="1071" w:type="pct"/>
            <w:shd w:val="clear" w:color="auto" w:fill="auto"/>
            <w:vAlign w:val="center"/>
          </w:tcPr>
          <w:p w14:paraId="70C53507" w14:textId="77777777" w:rsidR="00694AD0" w:rsidRPr="00371C01" w:rsidRDefault="00694AD0" w:rsidP="00694AD0">
            <w:pPr>
              <w:pStyle w:val="af7"/>
            </w:pPr>
            <w:r w:rsidRPr="009976E0">
              <w:rPr>
                <w:rFonts w:hint="eastAsia"/>
              </w:rPr>
              <w:t>-26.781</w:t>
            </w:r>
          </w:p>
        </w:tc>
        <w:tc>
          <w:tcPr>
            <w:tcW w:w="490" w:type="pct"/>
            <w:shd w:val="clear" w:color="auto" w:fill="auto"/>
            <w:vAlign w:val="center"/>
          </w:tcPr>
          <w:p w14:paraId="5890505E" w14:textId="77777777" w:rsidR="00694AD0" w:rsidRPr="00371C01" w:rsidRDefault="00694AD0" w:rsidP="00694AD0">
            <w:pPr>
              <w:pStyle w:val="af7"/>
            </w:pPr>
            <w:r w:rsidRPr="009976E0">
              <w:rPr>
                <w:rFonts w:hint="eastAsia"/>
              </w:rPr>
              <w:t>1.2</w:t>
            </w:r>
            <w:r>
              <w:t>5</w:t>
            </w:r>
            <w:r w:rsidRPr="009976E0">
              <w:rPr>
                <w:rFonts w:hint="eastAsia"/>
              </w:rPr>
              <w:t>7</w:t>
            </w:r>
          </w:p>
        </w:tc>
        <w:tc>
          <w:tcPr>
            <w:tcW w:w="490" w:type="pct"/>
            <w:shd w:val="clear" w:color="auto" w:fill="auto"/>
            <w:vAlign w:val="center"/>
          </w:tcPr>
          <w:p w14:paraId="33681112" w14:textId="77777777" w:rsidR="00694AD0" w:rsidRPr="00371C01" w:rsidRDefault="00694AD0" w:rsidP="00694AD0">
            <w:pPr>
              <w:pStyle w:val="af7"/>
            </w:pPr>
            <w:r w:rsidRPr="009976E0">
              <w:rPr>
                <w:rFonts w:hint="eastAsia"/>
              </w:rPr>
              <w:t>0.12</w:t>
            </w:r>
            <w:r>
              <w:t>2</w:t>
            </w:r>
          </w:p>
        </w:tc>
      </w:tr>
      <w:tr w:rsidR="00694AD0" w:rsidRPr="00371C01" w14:paraId="6D3BB601" w14:textId="77777777" w:rsidTr="001C013C">
        <w:tc>
          <w:tcPr>
            <w:tcW w:w="404" w:type="pct"/>
            <w:vAlign w:val="center"/>
          </w:tcPr>
          <w:p w14:paraId="1FF3A298" w14:textId="77777777" w:rsidR="00694AD0" w:rsidRPr="00371C01" w:rsidRDefault="00694AD0" w:rsidP="00694AD0">
            <w:pPr>
              <w:pStyle w:val="af7"/>
            </w:pPr>
            <w:r>
              <w:t>1-</w:t>
            </w:r>
            <w:r>
              <w:rPr>
                <w:rFonts w:hint="eastAsia"/>
              </w:rPr>
              <w:t>26</w:t>
            </w:r>
          </w:p>
        </w:tc>
        <w:tc>
          <w:tcPr>
            <w:tcW w:w="470" w:type="pct"/>
            <w:vMerge/>
            <w:vAlign w:val="center"/>
          </w:tcPr>
          <w:p w14:paraId="60B151C5" w14:textId="77777777" w:rsidR="00694AD0" w:rsidRPr="009976E0" w:rsidRDefault="00694AD0" w:rsidP="00694AD0">
            <w:pPr>
              <w:pStyle w:val="af7"/>
            </w:pPr>
          </w:p>
        </w:tc>
        <w:tc>
          <w:tcPr>
            <w:tcW w:w="1069" w:type="pct"/>
            <w:shd w:val="clear" w:color="auto" w:fill="auto"/>
            <w:vAlign w:val="center"/>
          </w:tcPr>
          <w:p w14:paraId="0D9AE762" w14:textId="77777777" w:rsidR="00694AD0" w:rsidRPr="009976E0" w:rsidRDefault="00694AD0" w:rsidP="00694AD0">
            <w:pPr>
              <w:pStyle w:val="af7"/>
            </w:pPr>
            <w:r w:rsidRPr="009976E0">
              <w:rPr>
                <w:rFonts w:hint="eastAsia"/>
              </w:rPr>
              <w:t>39.795</w:t>
            </w:r>
          </w:p>
        </w:tc>
        <w:tc>
          <w:tcPr>
            <w:tcW w:w="490" w:type="pct"/>
            <w:shd w:val="clear" w:color="auto" w:fill="auto"/>
            <w:vAlign w:val="center"/>
          </w:tcPr>
          <w:p w14:paraId="0AAB54E6" w14:textId="77777777" w:rsidR="00694AD0" w:rsidRPr="009976E0" w:rsidRDefault="00694AD0" w:rsidP="00694AD0">
            <w:pPr>
              <w:pStyle w:val="af7"/>
            </w:pPr>
            <w:r w:rsidRPr="009976E0">
              <w:rPr>
                <w:rFonts w:hint="eastAsia"/>
              </w:rPr>
              <w:t>1.234</w:t>
            </w:r>
          </w:p>
        </w:tc>
        <w:tc>
          <w:tcPr>
            <w:tcW w:w="516" w:type="pct"/>
            <w:shd w:val="clear" w:color="auto" w:fill="auto"/>
            <w:vAlign w:val="center"/>
          </w:tcPr>
          <w:p w14:paraId="69E4BB2B" w14:textId="77777777" w:rsidR="00694AD0" w:rsidRPr="009976E0" w:rsidRDefault="00694AD0" w:rsidP="00694AD0">
            <w:pPr>
              <w:pStyle w:val="af7"/>
            </w:pPr>
            <w:r w:rsidRPr="009976E0">
              <w:rPr>
                <w:rFonts w:hint="eastAsia"/>
              </w:rPr>
              <w:t>0.121</w:t>
            </w:r>
          </w:p>
        </w:tc>
        <w:tc>
          <w:tcPr>
            <w:tcW w:w="1071" w:type="pct"/>
            <w:shd w:val="clear" w:color="auto" w:fill="auto"/>
            <w:vAlign w:val="center"/>
          </w:tcPr>
          <w:p w14:paraId="06ED42A2" w14:textId="77777777" w:rsidR="00694AD0" w:rsidRPr="00371C01" w:rsidRDefault="00694AD0" w:rsidP="00694AD0">
            <w:pPr>
              <w:pStyle w:val="af7"/>
            </w:pPr>
            <w:r w:rsidRPr="009976E0">
              <w:rPr>
                <w:rFonts w:hint="eastAsia"/>
              </w:rPr>
              <w:t>-39.322</w:t>
            </w:r>
          </w:p>
        </w:tc>
        <w:tc>
          <w:tcPr>
            <w:tcW w:w="490" w:type="pct"/>
            <w:shd w:val="clear" w:color="auto" w:fill="auto"/>
            <w:vAlign w:val="center"/>
          </w:tcPr>
          <w:p w14:paraId="5721E471" w14:textId="77777777" w:rsidR="00694AD0" w:rsidRPr="00371C01" w:rsidRDefault="00694AD0" w:rsidP="00694AD0">
            <w:pPr>
              <w:pStyle w:val="af7"/>
            </w:pPr>
            <w:r w:rsidRPr="009976E0">
              <w:rPr>
                <w:rFonts w:hint="eastAsia"/>
              </w:rPr>
              <w:t>1.232</w:t>
            </w:r>
          </w:p>
        </w:tc>
        <w:tc>
          <w:tcPr>
            <w:tcW w:w="490" w:type="pct"/>
            <w:shd w:val="clear" w:color="auto" w:fill="auto"/>
            <w:vAlign w:val="center"/>
          </w:tcPr>
          <w:p w14:paraId="4A45A79B" w14:textId="77777777" w:rsidR="00694AD0" w:rsidRPr="00371C01" w:rsidRDefault="00694AD0" w:rsidP="00694AD0">
            <w:pPr>
              <w:pStyle w:val="af7"/>
            </w:pPr>
            <w:r w:rsidRPr="009976E0">
              <w:rPr>
                <w:rFonts w:hint="eastAsia"/>
              </w:rPr>
              <w:t>0.119</w:t>
            </w:r>
          </w:p>
        </w:tc>
      </w:tr>
      <w:tr w:rsidR="00694AD0" w:rsidRPr="00371C01" w14:paraId="5E72321F" w14:textId="77777777" w:rsidTr="001C013C">
        <w:tc>
          <w:tcPr>
            <w:tcW w:w="404" w:type="pct"/>
            <w:vAlign w:val="center"/>
          </w:tcPr>
          <w:p w14:paraId="26C23642" w14:textId="77777777" w:rsidR="00694AD0" w:rsidRPr="00371C01" w:rsidRDefault="00694AD0" w:rsidP="00694AD0">
            <w:pPr>
              <w:pStyle w:val="af7"/>
            </w:pPr>
            <w:r>
              <w:t>1-</w:t>
            </w:r>
            <w:r>
              <w:rPr>
                <w:rFonts w:hint="eastAsia"/>
              </w:rPr>
              <w:t>27</w:t>
            </w:r>
          </w:p>
        </w:tc>
        <w:tc>
          <w:tcPr>
            <w:tcW w:w="470" w:type="pct"/>
            <w:vMerge/>
            <w:vAlign w:val="center"/>
          </w:tcPr>
          <w:p w14:paraId="03A8390E" w14:textId="77777777" w:rsidR="00694AD0" w:rsidRPr="009976E0" w:rsidRDefault="00694AD0" w:rsidP="00694AD0">
            <w:pPr>
              <w:pStyle w:val="af7"/>
            </w:pPr>
          </w:p>
        </w:tc>
        <w:tc>
          <w:tcPr>
            <w:tcW w:w="1069" w:type="pct"/>
            <w:shd w:val="clear" w:color="auto" w:fill="auto"/>
            <w:vAlign w:val="center"/>
          </w:tcPr>
          <w:p w14:paraId="67A16E9A" w14:textId="77777777" w:rsidR="00694AD0" w:rsidRPr="009976E0" w:rsidRDefault="00694AD0" w:rsidP="00694AD0">
            <w:pPr>
              <w:pStyle w:val="af7"/>
            </w:pPr>
            <w:r w:rsidRPr="009976E0">
              <w:rPr>
                <w:rFonts w:hint="eastAsia"/>
              </w:rPr>
              <w:t>80.757</w:t>
            </w:r>
          </w:p>
        </w:tc>
        <w:tc>
          <w:tcPr>
            <w:tcW w:w="490" w:type="pct"/>
            <w:shd w:val="clear" w:color="auto" w:fill="auto"/>
            <w:vAlign w:val="center"/>
          </w:tcPr>
          <w:p w14:paraId="371D03B4" w14:textId="77777777" w:rsidR="00694AD0" w:rsidRPr="009976E0" w:rsidRDefault="00694AD0" w:rsidP="00694AD0">
            <w:pPr>
              <w:pStyle w:val="af7"/>
            </w:pPr>
            <w:r w:rsidRPr="009976E0">
              <w:rPr>
                <w:rFonts w:hint="eastAsia"/>
              </w:rPr>
              <w:t>1.118</w:t>
            </w:r>
          </w:p>
        </w:tc>
        <w:tc>
          <w:tcPr>
            <w:tcW w:w="516" w:type="pct"/>
            <w:shd w:val="clear" w:color="auto" w:fill="auto"/>
            <w:vAlign w:val="center"/>
          </w:tcPr>
          <w:p w14:paraId="6F23F099" w14:textId="77777777" w:rsidR="00694AD0" w:rsidRPr="009976E0" w:rsidRDefault="00694AD0" w:rsidP="00694AD0">
            <w:pPr>
              <w:pStyle w:val="af7"/>
            </w:pPr>
            <w:r w:rsidRPr="009976E0">
              <w:rPr>
                <w:rFonts w:hint="eastAsia"/>
              </w:rPr>
              <w:t>0.12</w:t>
            </w:r>
            <w:r>
              <w:t>0</w:t>
            </w:r>
          </w:p>
        </w:tc>
        <w:tc>
          <w:tcPr>
            <w:tcW w:w="1071" w:type="pct"/>
            <w:shd w:val="clear" w:color="auto" w:fill="auto"/>
            <w:vAlign w:val="center"/>
          </w:tcPr>
          <w:p w14:paraId="50D2001D" w14:textId="77777777" w:rsidR="00694AD0" w:rsidRPr="00371C01" w:rsidRDefault="00694AD0" w:rsidP="00694AD0">
            <w:pPr>
              <w:pStyle w:val="af7"/>
            </w:pPr>
            <w:r w:rsidRPr="009976E0">
              <w:rPr>
                <w:rFonts w:hint="eastAsia"/>
              </w:rPr>
              <w:t>-81.265</w:t>
            </w:r>
          </w:p>
        </w:tc>
        <w:tc>
          <w:tcPr>
            <w:tcW w:w="490" w:type="pct"/>
            <w:shd w:val="clear" w:color="auto" w:fill="auto"/>
            <w:vAlign w:val="center"/>
          </w:tcPr>
          <w:p w14:paraId="235B2CFB" w14:textId="77777777" w:rsidR="00694AD0" w:rsidRPr="00371C01" w:rsidRDefault="00694AD0" w:rsidP="00694AD0">
            <w:pPr>
              <w:pStyle w:val="af7"/>
            </w:pPr>
            <w:r w:rsidRPr="009976E0">
              <w:rPr>
                <w:rFonts w:hint="eastAsia"/>
              </w:rPr>
              <w:t>1.337</w:t>
            </w:r>
          </w:p>
        </w:tc>
        <w:tc>
          <w:tcPr>
            <w:tcW w:w="490" w:type="pct"/>
            <w:shd w:val="clear" w:color="auto" w:fill="auto"/>
            <w:vAlign w:val="center"/>
          </w:tcPr>
          <w:p w14:paraId="7BD967DB" w14:textId="77777777" w:rsidR="00694AD0" w:rsidRPr="00371C01" w:rsidRDefault="00694AD0" w:rsidP="00694AD0">
            <w:pPr>
              <w:pStyle w:val="af7"/>
            </w:pPr>
            <w:r w:rsidRPr="009976E0">
              <w:rPr>
                <w:rFonts w:hint="eastAsia"/>
              </w:rPr>
              <w:t>0.045</w:t>
            </w:r>
          </w:p>
        </w:tc>
      </w:tr>
      <w:tr w:rsidR="00694AD0" w:rsidRPr="00371C01" w14:paraId="6E0C422D" w14:textId="77777777" w:rsidTr="001C013C">
        <w:tc>
          <w:tcPr>
            <w:tcW w:w="404" w:type="pct"/>
            <w:vAlign w:val="center"/>
          </w:tcPr>
          <w:p w14:paraId="5DF9A8F3" w14:textId="77777777" w:rsidR="00694AD0" w:rsidRPr="00371C01" w:rsidRDefault="00694AD0" w:rsidP="00694AD0">
            <w:pPr>
              <w:pStyle w:val="af7"/>
            </w:pPr>
            <w:r>
              <w:t>1-</w:t>
            </w:r>
            <w:r>
              <w:rPr>
                <w:rFonts w:hint="eastAsia"/>
              </w:rPr>
              <w:t>28</w:t>
            </w:r>
          </w:p>
        </w:tc>
        <w:tc>
          <w:tcPr>
            <w:tcW w:w="470" w:type="pct"/>
            <w:vMerge/>
            <w:vAlign w:val="center"/>
          </w:tcPr>
          <w:p w14:paraId="4DD35C60" w14:textId="77777777" w:rsidR="00694AD0" w:rsidRPr="009976E0" w:rsidRDefault="00694AD0" w:rsidP="00694AD0">
            <w:pPr>
              <w:pStyle w:val="af7"/>
            </w:pPr>
          </w:p>
        </w:tc>
        <w:tc>
          <w:tcPr>
            <w:tcW w:w="1069" w:type="pct"/>
            <w:shd w:val="clear" w:color="auto" w:fill="auto"/>
            <w:vAlign w:val="center"/>
          </w:tcPr>
          <w:p w14:paraId="408BB082" w14:textId="77777777" w:rsidR="00694AD0" w:rsidRPr="009976E0" w:rsidRDefault="00694AD0" w:rsidP="00694AD0">
            <w:pPr>
              <w:pStyle w:val="af7"/>
            </w:pPr>
            <w:r w:rsidRPr="009976E0">
              <w:rPr>
                <w:rFonts w:hint="eastAsia"/>
              </w:rPr>
              <w:t>107.79</w:t>
            </w:r>
          </w:p>
        </w:tc>
        <w:tc>
          <w:tcPr>
            <w:tcW w:w="490" w:type="pct"/>
            <w:shd w:val="clear" w:color="auto" w:fill="auto"/>
            <w:vAlign w:val="center"/>
          </w:tcPr>
          <w:p w14:paraId="49FF38B4" w14:textId="77777777" w:rsidR="00694AD0" w:rsidRPr="009976E0" w:rsidRDefault="00694AD0" w:rsidP="00694AD0">
            <w:pPr>
              <w:pStyle w:val="af7"/>
            </w:pPr>
            <w:r w:rsidRPr="009976E0">
              <w:rPr>
                <w:rFonts w:hint="eastAsia"/>
              </w:rPr>
              <w:t>1.094</w:t>
            </w:r>
          </w:p>
        </w:tc>
        <w:tc>
          <w:tcPr>
            <w:tcW w:w="516" w:type="pct"/>
            <w:shd w:val="clear" w:color="auto" w:fill="auto"/>
            <w:vAlign w:val="center"/>
          </w:tcPr>
          <w:p w14:paraId="5F2F242F" w14:textId="77777777" w:rsidR="00694AD0" w:rsidRPr="009976E0" w:rsidRDefault="00694AD0" w:rsidP="00694AD0">
            <w:pPr>
              <w:pStyle w:val="af7"/>
            </w:pPr>
            <w:r w:rsidRPr="009976E0">
              <w:rPr>
                <w:rFonts w:hint="eastAsia"/>
              </w:rPr>
              <w:t>0.117</w:t>
            </w:r>
          </w:p>
        </w:tc>
        <w:tc>
          <w:tcPr>
            <w:tcW w:w="1071" w:type="pct"/>
            <w:shd w:val="clear" w:color="auto" w:fill="auto"/>
            <w:vAlign w:val="center"/>
          </w:tcPr>
          <w:p w14:paraId="2E8C1443" w14:textId="77777777" w:rsidR="00694AD0" w:rsidRPr="00371C01" w:rsidRDefault="00694AD0" w:rsidP="00694AD0">
            <w:pPr>
              <w:pStyle w:val="af7"/>
            </w:pPr>
            <w:r w:rsidRPr="009976E0">
              <w:rPr>
                <w:rFonts w:hint="eastAsia"/>
              </w:rPr>
              <w:t>-108.96</w:t>
            </w:r>
          </w:p>
        </w:tc>
        <w:tc>
          <w:tcPr>
            <w:tcW w:w="490" w:type="pct"/>
            <w:shd w:val="clear" w:color="auto" w:fill="auto"/>
            <w:vAlign w:val="center"/>
          </w:tcPr>
          <w:p w14:paraId="4EF22B7A" w14:textId="77777777" w:rsidR="00694AD0" w:rsidRPr="00371C01" w:rsidRDefault="00694AD0" w:rsidP="00694AD0">
            <w:pPr>
              <w:pStyle w:val="af7"/>
            </w:pPr>
            <w:r w:rsidRPr="009976E0">
              <w:rPr>
                <w:rFonts w:hint="eastAsia"/>
              </w:rPr>
              <w:t>1.383</w:t>
            </w:r>
          </w:p>
        </w:tc>
        <w:tc>
          <w:tcPr>
            <w:tcW w:w="490" w:type="pct"/>
            <w:shd w:val="clear" w:color="auto" w:fill="auto"/>
            <w:vAlign w:val="center"/>
          </w:tcPr>
          <w:p w14:paraId="3B7AB8B1" w14:textId="77777777" w:rsidR="00694AD0" w:rsidRPr="00371C01" w:rsidRDefault="00694AD0" w:rsidP="00694AD0">
            <w:pPr>
              <w:pStyle w:val="af7"/>
            </w:pPr>
            <w:r w:rsidRPr="009976E0">
              <w:rPr>
                <w:rFonts w:hint="eastAsia"/>
              </w:rPr>
              <w:t>0.032</w:t>
            </w:r>
          </w:p>
        </w:tc>
      </w:tr>
      <w:tr w:rsidR="00694AD0" w:rsidRPr="00371C01" w14:paraId="790425F5" w14:textId="77777777" w:rsidTr="001C013C">
        <w:tc>
          <w:tcPr>
            <w:tcW w:w="404" w:type="pct"/>
            <w:vAlign w:val="center"/>
          </w:tcPr>
          <w:p w14:paraId="6753BD6B" w14:textId="77777777" w:rsidR="00694AD0" w:rsidRPr="00371C01" w:rsidRDefault="00694AD0" w:rsidP="00694AD0">
            <w:pPr>
              <w:pStyle w:val="af7"/>
            </w:pPr>
            <w:r>
              <w:t>1-</w:t>
            </w:r>
            <w:r>
              <w:rPr>
                <w:rFonts w:hint="eastAsia"/>
              </w:rPr>
              <w:t>29</w:t>
            </w:r>
          </w:p>
        </w:tc>
        <w:tc>
          <w:tcPr>
            <w:tcW w:w="470" w:type="pct"/>
            <w:vAlign w:val="center"/>
          </w:tcPr>
          <w:p w14:paraId="1296A27E" w14:textId="3A5A68DE" w:rsidR="00694AD0" w:rsidRPr="009976E0" w:rsidRDefault="00694AD0" w:rsidP="00694AD0">
            <w:pPr>
              <w:pStyle w:val="af7"/>
            </w:pPr>
            <w:r w:rsidRPr="00371C01">
              <w:rPr>
                <w:rFonts w:hint="eastAsia"/>
              </w:rPr>
              <w:t>2</w:t>
            </w:r>
            <w:r w:rsidRPr="00371C01">
              <w:t>.0</w:t>
            </w:r>
          </w:p>
        </w:tc>
        <w:tc>
          <w:tcPr>
            <w:tcW w:w="1069" w:type="pct"/>
            <w:shd w:val="clear" w:color="auto" w:fill="auto"/>
            <w:vAlign w:val="center"/>
          </w:tcPr>
          <w:p w14:paraId="37E46F7A" w14:textId="77777777" w:rsidR="00694AD0" w:rsidRPr="009976E0" w:rsidRDefault="00694AD0" w:rsidP="00694AD0">
            <w:pPr>
              <w:pStyle w:val="af7"/>
            </w:pPr>
            <w:r w:rsidRPr="009976E0">
              <w:rPr>
                <w:rFonts w:hint="eastAsia"/>
              </w:rPr>
              <w:t>28.104</w:t>
            </w:r>
          </w:p>
        </w:tc>
        <w:tc>
          <w:tcPr>
            <w:tcW w:w="490" w:type="pct"/>
            <w:shd w:val="clear" w:color="auto" w:fill="auto"/>
            <w:vAlign w:val="center"/>
          </w:tcPr>
          <w:p w14:paraId="51955B88" w14:textId="77777777" w:rsidR="00694AD0" w:rsidRPr="009976E0" w:rsidRDefault="00694AD0" w:rsidP="00694AD0">
            <w:pPr>
              <w:pStyle w:val="af7"/>
            </w:pPr>
            <w:r w:rsidRPr="009976E0">
              <w:rPr>
                <w:rFonts w:hint="eastAsia"/>
              </w:rPr>
              <w:t>1.302</w:t>
            </w:r>
          </w:p>
        </w:tc>
        <w:tc>
          <w:tcPr>
            <w:tcW w:w="516" w:type="pct"/>
            <w:shd w:val="clear" w:color="auto" w:fill="auto"/>
            <w:vAlign w:val="center"/>
          </w:tcPr>
          <w:p w14:paraId="69E563CB" w14:textId="77777777" w:rsidR="00694AD0" w:rsidRPr="009976E0" w:rsidRDefault="00694AD0" w:rsidP="00694AD0">
            <w:pPr>
              <w:pStyle w:val="af7"/>
            </w:pPr>
            <w:r w:rsidRPr="009976E0">
              <w:rPr>
                <w:rFonts w:hint="eastAsia"/>
              </w:rPr>
              <w:t>0.098</w:t>
            </w:r>
          </w:p>
        </w:tc>
        <w:tc>
          <w:tcPr>
            <w:tcW w:w="1071" w:type="pct"/>
            <w:shd w:val="clear" w:color="auto" w:fill="auto"/>
            <w:vAlign w:val="center"/>
          </w:tcPr>
          <w:p w14:paraId="20325876" w14:textId="77777777" w:rsidR="00694AD0" w:rsidRPr="00371C01" w:rsidRDefault="00694AD0" w:rsidP="00694AD0">
            <w:pPr>
              <w:pStyle w:val="af7"/>
            </w:pPr>
            <w:r w:rsidRPr="009976E0">
              <w:rPr>
                <w:rFonts w:hint="eastAsia"/>
              </w:rPr>
              <w:t>-28.046</w:t>
            </w:r>
          </w:p>
        </w:tc>
        <w:tc>
          <w:tcPr>
            <w:tcW w:w="490" w:type="pct"/>
            <w:shd w:val="clear" w:color="auto" w:fill="auto"/>
            <w:vAlign w:val="center"/>
          </w:tcPr>
          <w:p w14:paraId="4678680E" w14:textId="77777777" w:rsidR="00694AD0" w:rsidRPr="00371C01" w:rsidRDefault="00694AD0" w:rsidP="00694AD0">
            <w:pPr>
              <w:pStyle w:val="af7"/>
            </w:pPr>
            <w:r w:rsidRPr="009976E0">
              <w:rPr>
                <w:rFonts w:hint="eastAsia"/>
              </w:rPr>
              <w:t>1.238</w:t>
            </w:r>
          </w:p>
        </w:tc>
        <w:tc>
          <w:tcPr>
            <w:tcW w:w="490" w:type="pct"/>
            <w:shd w:val="clear" w:color="auto" w:fill="auto"/>
            <w:vAlign w:val="center"/>
          </w:tcPr>
          <w:p w14:paraId="143CBBFA" w14:textId="77777777" w:rsidR="00694AD0" w:rsidRPr="00371C01" w:rsidRDefault="00694AD0" w:rsidP="00694AD0">
            <w:pPr>
              <w:pStyle w:val="af7"/>
            </w:pPr>
            <w:r w:rsidRPr="009976E0">
              <w:rPr>
                <w:rFonts w:hint="eastAsia"/>
              </w:rPr>
              <w:t>0.116</w:t>
            </w:r>
          </w:p>
        </w:tc>
      </w:tr>
      <w:tr w:rsidR="00C552EA" w:rsidRPr="00371C01" w14:paraId="2D324F6C" w14:textId="77777777" w:rsidTr="001C013C">
        <w:tc>
          <w:tcPr>
            <w:tcW w:w="404" w:type="pct"/>
            <w:vAlign w:val="center"/>
          </w:tcPr>
          <w:p w14:paraId="2F31146D" w14:textId="77777777" w:rsidR="0020759E" w:rsidRPr="00371C01" w:rsidRDefault="0020759E" w:rsidP="001C013C">
            <w:pPr>
              <w:pStyle w:val="af7"/>
            </w:pPr>
            <w:r>
              <w:t>1-</w:t>
            </w:r>
            <w:r>
              <w:rPr>
                <w:rFonts w:hint="eastAsia"/>
              </w:rPr>
              <w:t>30</w:t>
            </w:r>
          </w:p>
        </w:tc>
        <w:tc>
          <w:tcPr>
            <w:tcW w:w="470" w:type="pct"/>
            <w:vAlign w:val="center"/>
          </w:tcPr>
          <w:p w14:paraId="08E96D25" w14:textId="7A3AC509" w:rsidR="0020759E" w:rsidRPr="009976E0" w:rsidRDefault="00694AD0" w:rsidP="001C013C">
            <w:pPr>
              <w:pStyle w:val="af7"/>
            </w:pPr>
            <w:r w:rsidRPr="00371C01">
              <w:rPr>
                <w:rFonts w:hint="eastAsia"/>
              </w:rPr>
              <w:t>2</w:t>
            </w:r>
            <w:r w:rsidRPr="00371C01">
              <w:t>.0</w:t>
            </w:r>
          </w:p>
        </w:tc>
        <w:tc>
          <w:tcPr>
            <w:tcW w:w="1069" w:type="pct"/>
            <w:shd w:val="clear" w:color="auto" w:fill="auto"/>
            <w:vAlign w:val="center"/>
          </w:tcPr>
          <w:p w14:paraId="7E0CEC38" w14:textId="77777777" w:rsidR="0020759E" w:rsidRPr="009976E0" w:rsidRDefault="0020759E" w:rsidP="001C013C">
            <w:pPr>
              <w:pStyle w:val="af7"/>
            </w:pPr>
            <w:r w:rsidRPr="009976E0">
              <w:rPr>
                <w:rFonts w:hint="eastAsia"/>
              </w:rPr>
              <w:t>47.285</w:t>
            </w:r>
          </w:p>
        </w:tc>
        <w:tc>
          <w:tcPr>
            <w:tcW w:w="490" w:type="pct"/>
            <w:shd w:val="clear" w:color="auto" w:fill="auto"/>
            <w:vAlign w:val="center"/>
          </w:tcPr>
          <w:p w14:paraId="50CF20FF" w14:textId="77777777" w:rsidR="0020759E" w:rsidRPr="009976E0" w:rsidRDefault="0020759E" w:rsidP="001C013C">
            <w:pPr>
              <w:pStyle w:val="af7"/>
            </w:pPr>
            <w:r w:rsidRPr="009976E0">
              <w:rPr>
                <w:rFonts w:hint="eastAsia"/>
              </w:rPr>
              <w:t>1.225</w:t>
            </w:r>
          </w:p>
        </w:tc>
        <w:tc>
          <w:tcPr>
            <w:tcW w:w="516" w:type="pct"/>
            <w:shd w:val="clear" w:color="auto" w:fill="auto"/>
            <w:vAlign w:val="center"/>
          </w:tcPr>
          <w:p w14:paraId="3531ABD5" w14:textId="77777777" w:rsidR="0020759E" w:rsidRPr="009976E0" w:rsidRDefault="0020759E" w:rsidP="001C013C">
            <w:pPr>
              <w:pStyle w:val="af7"/>
            </w:pPr>
            <w:r w:rsidRPr="009976E0">
              <w:rPr>
                <w:rFonts w:hint="eastAsia"/>
              </w:rPr>
              <w:t>0.083</w:t>
            </w:r>
          </w:p>
        </w:tc>
        <w:tc>
          <w:tcPr>
            <w:tcW w:w="1071" w:type="pct"/>
            <w:shd w:val="clear" w:color="auto" w:fill="auto"/>
            <w:vAlign w:val="center"/>
          </w:tcPr>
          <w:p w14:paraId="4D99D203" w14:textId="77777777" w:rsidR="0020759E" w:rsidRPr="00371C01" w:rsidRDefault="0020759E" w:rsidP="001C013C">
            <w:pPr>
              <w:pStyle w:val="af7"/>
            </w:pPr>
            <w:r w:rsidRPr="009976E0">
              <w:rPr>
                <w:rFonts w:hint="eastAsia"/>
              </w:rPr>
              <w:t>-47.048</w:t>
            </w:r>
          </w:p>
        </w:tc>
        <w:tc>
          <w:tcPr>
            <w:tcW w:w="490" w:type="pct"/>
            <w:shd w:val="clear" w:color="auto" w:fill="auto"/>
            <w:vAlign w:val="center"/>
          </w:tcPr>
          <w:p w14:paraId="211A8972" w14:textId="77777777" w:rsidR="0020759E" w:rsidRPr="00371C01" w:rsidRDefault="0020759E" w:rsidP="001C013C">
            <w:pPr>
              <w:pStyle w:val="af7"/>
            </w:pPr>
            <w:r w:rsidRPr="009976E0">
              <w:rPr>
                <w:rFonts w:hint="eastAsia"/>
              </w:rPr>
              <w:t>1.18</w:t>
            </w:r>
            <w:r>
              <w:t>0</w:t>
            </w:r>
          </w:p>
        </w:tc>
        <w:tc>
          <w:tcPr>
            <w:tcW w:w="490" w:type="pct"/>
            <w:shd w:val="clear" w:color="auto" w:fill="auto"/>
            <w:vAlign w:val="center"/>
          </w:tcPr>
          <w:p w14:paraId="1217916A" w14:textId="77777777" w:rsidR="0020759E" w:rsidRPr="00371C01" w:rsidRDefault="0020759E" w:rsidP="001C013C">
            <w:pPr>
              <w:pStyle w:val="af7"/>
            </w:pPr>
            <w:r w:rsidRPr="009976E0">
              <w:rPr>
                <w:rFonts w:hint="eastAsia"/>
              </w:rPr>
              <w:t>0.102</w:t>
            </w:r>
          </w:p>
        </w:tc>
      </w:tr>
      <w:tr w:rsidR="00C552EA" w:rsidRPr="00371C01" w14:paraId="10507918" w14:textId="77777777" w:rsidTr="001C013C">
        <w:tc>
          <w:tcPr>
            <w:tcW w:w="404" w:type="pct"/>
            <w:vAlign w:val="center"/>
          </w:tcPr>
          <w:p w14:paraId="7E1DB9BF" w14:textId="77777777" w:rsidR="0020759E" w:rsidRPr="00371C01" w:rsidRDefault="0020759E" w:rsidP="001C013C">
            <w:pPr>
              <w:pStyle w:val="af7"/>
            </w:pPr>
            <w:r>
              <w:t>1-</w:t>
            </w:r>
            <w:r>
              <w:rPr>
                <w:rFonts w:hint="eastAsia"/>
              </w:rPr>
              <w:t>31</w:t>
            </w:r>
          </w:p>
        </w:tc>
        <w:tc>
          <w:tcPr>
            <w:tcW w:w="470" w:type="pct"/>
          </w:tcPr>
          <w:p w14:paraId="556BDA95" w14:textId="3BA5F470" w:rsidR="0020759E" w:rsidRPr="009976E0" w:rsidRDefault="00694AD0" w:rsidP="001C013C">
            <w:pPr>
              <w:pStyle w:val="af7"/>
            </w:pPr>
            <w:r w:rsidRPr="00371C01">
              <w:rPr>
                <w:rFonts w:hint="eastAsia"/>
              </w:rPr>
              <w:t>2</w:t>
            </w:r>
            <w:r w:rsidRPr="00371C01">
              <w:t>.0</w:t>
            </w:r>
          </w:p>
        </w:tc>
        <w:tc>
          <w:tcPr>
            <w:tcW w:w="1069" w:type="pct"/>
            <w:shd w:val="clear" w:color="auto" w:fill="auto"/>
            <w:vAlign w:val="center"/>
          </w:tcPr>
          <w:p w14:paraId="25AD6C42" w14:textId="77777777" w:rsidR="0020759E" w:rsidRPr="009976E0" w:rsidRDefault="0020759E" w:rsidP="001C013C">
            <w:pPr>
              <w:pStyle w:val="af7"/>
            </w:pPr>
            <w:r w:rsidRPr="009976E0">
              <w:rPr>
                <w:rFonts w:hint="eastAsia"/>
              </w:rPr>
              <w:t>83.408</w:t>
            </w:r>
          </w:p>
        </w:tc>
        <w:tc>
          <w:tcPr>
            <w:tcW w:w="490" w:type="pct"/>
            <w:shd w:val="clear" w:color="auto" w:fill="auto"/>
            <w:vAlign w:val="center"/>
          </w:tcPr>
          <w:p w14:paraId="091EE98F" w14:textId="77777777" w:rsidR="0020759E" w:rsidRPr="009976E0" w:rsidRDefault="0020759E" w:rsidP="001C013C">
            <w:pPr>
              <w:pStyle w:val="af7"/>
            </w:pPr>
            <w:r w:rsidRPr="009976E0">
              <w:rPr>
                <w:rFonts w:hint="eastAsia"/>
              </w:rPr>
              <w:t>1.132</w:t>
            </w:r>
          </w:p>
        </w:tc>
        <w:tc>
          <w:tcPr>
            <w:tcW w:w="516" w:type="pct"/>
            <w:shd w:val="clear" w:color="auto" w:fill="auto"/>
            <w:vAlign w:val="center"/>
          </w:tcPr>
          <w:p w14:paraId="01F2D4AA" w14:textId="77777777" w:rsidR="0020759E" w:rsidRPr="009976E0" w:rsidRDefault="0020759E" w:rsidP="001C013C">
            <w:pPr>
              <w:pStyle w:val="af7"/>
            </w:pPr>
            <w:r w:rsidRPr="009976E0">
              <w:rPr>
                <w:rFonts w:hint="eastAsia"/>
              </w:rPr>
              <w:t>0.083</w:t>
            </w:r>
          </w:p>
        </w:tc>
        <w:tc>
          <w:tcPr>
            <w:tcW w:w="1071" w:type="pct"/>
            <w:shd w:val="clear" w:color="auto" w:fill="auto"/>
            <w:vAlign w:val="center"/>
          </w:tcPr>
          <w:p w14:paraId="5BD53CB2" w14:textId="77777777" w:rsidR="0020759E" w:rsidRPr="00371C01" w:rsidRDefault="0020759E" w:rsidP="001C013C">
            <w:pPr>
              <w:pStyle w:val="af7"/>
            </w:pPr>
            <w:r w:rsidRPr="009976E0">
              <w:rPr>
                <w:rFonts w:hint="eastAsia"/>
              </w:rPr>
              <w:t>-82.661</w:t>
            </w:r>
          </w:p>
        </w:tc>
        <w:tc>
          <w:tcPr>
            <w:tcW w:w="490" w:type="pct"/>
            <w:shd w:val="clear" w:color="auto" w:fill="auto"/>
            <w:vAlign w:val="center"/>
          </w:tcPr>
          <w:p w14:paraId="1E8668B0" w14:textId="77777777" w:rsidR="0020759E" w:rsidRPr="00371C01" w:rsidRDefault="0020759E" w:rsidP="001C013C">
            <w:pPr>
              <w:pStyle w:val="af7"/>
            </w:pPr>
            <w:r w:rsidRPr="009976E0">
              <w:rPr>
                <w:rFonts w:hint="eastAsia"/>
              </w:rPr>
              <w:t>1.1</w:t>
            </w:r>
            <w:r>
              <w:t>02</w:t>
            </w:r>
          </w:p>
        </w:tc>
        <w:tc>
          <w:tcPr>
            <w:tcW w:w="490" w:type="pct"/>
            <w:shd w:val="clear" w:color="auto" w:fill="auto"/>
            <w:vAlign w:val="center"/>
          </w:tcPr>
          <w:p w14:paraId="256AE142" w14:textId="77777777" w:rsidR="0020759E" w:rsidRPr="00371C01" w:rsidRDefault="0020759E" w:rsidP="001C013C">
            <w:pPr>
              <w:pStyle w:val="af7"/>
            </w:pPr>
            <w:r w:rsidRPr="009976E0">
              <w:rPr>
                <w:rFonts w:hint="eastAsia"/>
              </w:rPr>
              <w:t>0.099</w:t>
            </w:r>
          </w:p>
        </w:tc>
      </w:tr>
    </w:tbl>
    <w:p w14:paraId="7A425892" w14:textId="33CCC98B" w:rsidR="0020759E" w:rsidRDefault="0020759E" w:rsidP="0020759E">
      <w:pPr>
        <w:ind w:firstLineChars="200" w:firstLine="480"/>
        <w:rPr>
          <w:lang w:val="x-none"/>
        </w:rPr>
      </w:pPr>
      <w:r>
        <w:rPr>
          <w:rFonts w:hint="eastAsia"/>
          <w:lang w:val="x-none"/>
        </w:rPr>
        <w:t>各工况拟合结果的</w:t>
      </w:r>
      <w:r>
        <w:rPr>
          <w:rFonts w:hint="eastAsia"/>
          <w:kern w:val="0"/>
          <w:szCs w:val="20"/>
          <w:lang w:val="x-none"/>
        </w:rPr>
        <w:t>决定系数</w:t>
      </w:r>
      <m:oMath>
        <m:sSup>
          <m:sSupPr>
            <m:ctrlPr>
              <w:rPr>
                <w:rFonts w:ascii="Cambria Math" w:hAnsi="Cambria Math"/>
                <w:kern w:val="0"/>
                <w:szCs w:val="20"/>
                <w:lang w:val="x-none"/>
              </w:rPr>
            </m:ctrlPr>
          </m:sSupPr>
          <m:e>
            <m:r>
              <w:rPr>
                <w:rFonts w:ascii="Cambria Math" w:hAnsi="Cambria Math"/>
                <w:kern w:val="0"/>
                <w:szCs w:val="20"/>
                <w:lang w:val="x-none"/>
              </w:rPr>
              <m:t>R</m:t>
            </m:r>
          </m:e>
          <m:sup>
            <m:r>
              <w:rPr>
                <w:rFonts w:ascii="Cambria Math" w:hAnsi="Cambria Math"/>
                <w:kern w:val="0"/>
                <w:szCs w:val="20"/>
                <w:lang w:val="x-none"/>
              </w:rPr>
              <m:t>2</m:t>
            </m:r>
          </m:sup>
        </m:sSup>
      </m:oMath>
      <w:r>
        <w:rPr>
          <w:rFonts w:hint="eastAsia"/>
          <w:kern w:val="0"/>
          <w:szCs w:val="20"/>
          <w:lang w:val="x-none"/>
        </w:rPr>
        <w:t>均在</w:t>
      </w:r>
      <w:r>
        <w:rPr>
          <w:rFonts w:hint="eastAsia"/>
          <w:kern w:val="0"/>
          <w:szCs w:val="20"/>
          <w:lang w:val="x-none"/>
        </w:rPr>
        <w:t>9</w:t>
      </w:r>
      <w:r>
        <w:rPr>
          <w:kern w:val="0"/>
          <w:szCs w:val="20"/>
          <w:lang w:val="x-none"/>
        </w:rPr>
        <w:t>5%</w:t>
      </w:r>
      <w:r>
        <w:rPr>
          <w:rFonts w:hint="eastAsia"/>
          <w:kern w:val="0"/>
          <w:szCs w:val="20"/>
          <w:lang w:val="x-none"/>
        </w:rPr>
        <w:t>以上，具备</w:t>
      </w:r>
      <w:r w:rsidR="00694AD0">
        <w:rPr>
          <w:rFonts w:hint="eastAsia"/>
          <w:kern w:val="0"/>
          <w:szCs w:val="20"/>
          <w:lang w:val="x-none"/>
        </w:rPr>
        <w:t>很好</w:t>
      </w:r>
      <w:r>
        <w:rPr>
          <w:rFonts w:hint="eastAsia"/>
          <w:kern w:val="0"/>
          <w:szCs w:val="20"/>
          <w:lang w:val="x-none"/>
        </w:rPr>
        <w:t>的拟合精度，且</w:t>
      </w:r>
      <w:r>
        <w:rPr>
          <w:rFonts w:hint="eastAsia"/>
          <w:lang w:val="x-none"/>
        </w:rPr>
        <w:t>对于正向加载和反向加载情况得到的拟合速度指数及黏滞系数基本相同，可采用两者的平均值作为整个工况加速阶段的黏滞特征参数。对于减速阶段，从</w:t>
      </w:r>
      <w:r>
        <w:rPr>
          <w:lang w:val="x-none"/>
        </w:rPr>
        <w:fldChar w:fldCharType="begin"/>
      </w:r>
      <w:r>
        <w:rPr>
          <w:lang w:val="x-none"/>
        </w:rPr>
        <w:instrText xml:space="preserve"> </w:instrText>
      </w:r>
      <w:r>
        <w:rPr>
          <w:rFonts w:hint="eastAsia"/>
          <w:lang w:val="x-none"/>
        </w:rPr>
        <w:instrText>REF _Ref512695086 \h</w:instrText>
      </w:r>
      <w:r>
        <w:rPr>
          <w:lang w:val="x-none"/>
        </w:rPr>
        <w:instrText xml:space="preserve"> </w:instrText>
      </w:r>
      <w:r>
        <w:rPr>
          <w:lang w:val="x-none"/>
        </w:rPr>
      </w:r>
      <w:r>
        <w:rPr>
          <w:lang w:val="x-none"/>
        </w:rPr>
        <w:fldChar w:fldCharType="separate"/>
      </w:r>
      <w:r w:rsidR="00C30306" w:rsidRPr="00873BFC">
        <w:rPr>
          <w:rFonts w:hint="eastAsia"/>
        </w:rPr>
        <w:t>图</w:t>
      </w:r>
      <w:r w:rsidR="00C30306" w:rsidRPr="00873BFC">
        <w:rPr>
          <w:rFonts w:hint="eastAsia"/>
        </w:rPr>
        <w:t xml:space="preserve"> </w:t>
      </w:r>
      <w:r w:rsidR="00C30306">
        <w:rPr>
          <w:noProof/>
        </w:rPr>
        <w:t>3</w:t>
      </w:r>
      <w:r w:rsidR="00C30306" w:rsidRPr="00873BFC">
        <w:t>.</w:t>
      </w:r>
      <w:r w:rsidR="00C30306">
        <w:rPr>
          <w:noProof/>
        </w:rPr>
        <w:t>24</w:t>
      </w:r>
      <w:r>
        <w:rPr>
          <w:lang w:val="x-none"/>
        </w:rPr>
        <w:fldChar w:fldCharType="end"/>
      </w:r>
      <w:r>
        <w:rPr>
          <w:rFonts w:hint="eastAsia"/>
          <w:lang w:val="x-none"/>
        </w:rPr>
        <w:t>中可以看出</w:t>
      </w:r>
      <w:proofErr w:type="gramStart"/>
      <w:r>
        <w:rPr>
          <w:rFonts w:hint="eastAsia"/>
          <w:lang w:val="x-none"/>
        </w:rPr>
        <w:t>黏</w:t>
      </w:r>
      <w:proofErr w:type="gramEnd"/>
      <w:r>
        <w:rPr>
          <w:rFonts w:hint="eastAsia"/>
          <w:lang w:val="x-none"/>
        </w:rPr>
        <w:t>滞阻尼力</w:t>
      </w:r>
      <w:r w:rsidR="00694AD0">
        <w:rPr>
          <w:rFonts w:hint="eastAsia"/>
          <w:lang w:val="x-none"/>
        </w:rPr>
        <w:t>与</w:t>
      </w:r>
      <w:r>
        <w:rPr>
          <w:rFonts w:hint="eastAsia"/>
          <w:lang w:val="x-none"/>
        </w:rPr>
        <w:t>速度</w:t>
      </w:r>
      <w:proofErr w:type="gramStart"/>
      <w:r>
        <w:rPr>
          <w:rFonts w:hint="eastAsia"/>
          <w:lang w:val="x-none"/>
        </w:rPr>
        <w:t>近似</w:t>
      </w:r>
      <w:proofErr w:type="gramEnd"/>
      <w:r>
        <w:rPr>
          <w:rFonts w:hint="eastAsia"/>
          <w:lang w:val="x-none"/>
        </w:rPr>
        <w:t>呈线性关系，这是由于当黏滞阻尼</w:t>
      </w:r>
      <w:proofErr w:type="gramStart"/>
      <w:r>
        <w:rPr>
          <w:rFonts w:hint="eastAsia"/>
          <w:lang w:val="x-none"/>
        </w:rPr>
        <w:t>墙速</w:t>
      </w:r>
      <w:proofErr w:type="gramEnd"/>
      <w:r>
        <w:rPr>
          <w:rFonts w:hint="eastAsia"/>
          <w:lang w:val="x-none"/>
        </w:rPr>
        <w:t>度达到最大值后，加载历史</w:t>
      </w:r>
      <w:r w:rsidR="00694AD0">
        <w:rPr>
          <w:rFonts w:hint="eastAsia"/>
          <w:lang w:val="x-none"/>
        </w:rPr>
        <w:t>最大</w:t>
      </w:r>
      <w:r>
        <w:rPr>
          <w:rFonts w:hint="eastAsia"/>
          <w:lang w:val="x-none"/>
        </w:rPr>
        <w:t>速度</w:t>
      </w:r>
      <w:r w:rsidR="00694AD0">
        <w:rPr>
          <w:rFonts w:hint="eastAsia"/>
          <w:lang w:val="x-none"/>
        </w:rPr>
        <w:t>值</w:t>
      </w:r>
      <w:r>
        <w:rPr>
          <w:rFonts w:hint="eastAsia"/>
          <w:lang w:val="x-none"/>
        </w:rPr>
        <w:t>会对后续黏滞阻尼力产生影响。整个过程中的黏滞阻尼力与速度的关系可以表示为</w:t>
      </w:r>
      <w:r w:rsidR="00694AD0">
        <w:rPr>
          <w:rFonts w:hint="eastAsia"/>
          <w:lang w:val="x-none"/>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7879F56C" w14:textId="77777777" w:rsidTr="00694AD0">
        <w:tc>
          <w:tcPr>
            <w:tcW w:w="723" w:type="pct"/>
            <w:vAlign w:val="center"/>
          </w:tcPr>
          <w:p w14:paraId="5E4CC47C" w14:textId="77777777" w:rsidR="0020759E" w:rsidRDefault="0020759E" w:rsidP="00122183">
            <w:pPr>
              <w:spacing w:line="240" w:lineRule="auto"/>
              <w:jc w:val="center"/>
            </w:pPr>
          </w:p>
        </w:tc>
        <w:tc>
          <w:tcPr>
            <w:tcW w:w="3435" w:type="pct"/>
            <w:vAlign w:val="center"/>
          </w:tcPr>
          <w:p w14:paraId="421AB52B" w14:textId="77777777" w:rsidR="0020759E" w:rsidRDefault="002C1580" w:rsidP="00122183">
            <w:pPr>
              <w:spacing w:line="240" w:lineRule="auto"/>
              <w:jc w:val="center"/>
            </w:pPr>
            <m:oMathPara>
              <m:oMath>
                <m:sSub>
                  <m:sSubPr>
                    <m:ctrlPr>
                      <w:rPr>
                        <w:rFonts w:ascii="Cambria Math" w:hAnsi="Cambria Math"/>
                        <w:lang w:val="x-none"/>
                      </w:rPr>
                    </m:ctrlPr>
                  </m:sSubPr>
                  <m:e>
                    <m:r>
                      <w:rPr>
                        <w:rFonts w:ascii="Cambria Math" w:hAnsi="Cambria Math"/>
                        <w:lang w:val="x-none"/>
                      </w:rPr>
                      <m:t>Q</m:t>
                    </m:r>
                  </m:e>
                  <m:sub>
                    <m:r>
                      <w:rPr>
                        <w:rFonts w:ascii="Cambria Math" w:hAnsi="Cambria Math"/>
                        <w:lang w:val="x-none"/>
                      </w:rPr>
                      <m:t>d</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C</m:t>
                        </m:r>
                        <m:sSup>
                          <m:sSupPr>
                            <m:ctrlPr>
                              <w:rPr>
                                <w:rFonts w:ascii="Cambria Math" w:hAnsi="Cambria Math"/>
                                <w:i/>
                              </w:rPr>
                            </m:ctrlPr>
                          </m:sSupPr>
                          <m:e>
                            <m:r>
                              <w:rPr>
                                <w:rFonts w:ascii="Cambria Math" w:hAnsi="Cambria Math"/>
                              </w:rPr>
                              <m:t>V</m:t>
                            </m:r>
                          </m:e>
                          <m:sup>
                            <m:r>
                              <w:rPr>
                                <w:rFonts w:ascii="Cambria Math" w:hAnsi="Cambria Math"/>
                              </w:rPr>
                              <m:t>α</m:t>
                            </m:r>
                          </m:sup>
                        </m:sSup>
                        <m:r>
                          <w:rPr>
                            <w:rFonts w:ascii="Cambria Math" w:hAnsi="Cambria Math"/>
                          </w:rPr>
                          <m:t xml:space="preserve">,               </m:t>
                        </m:r>
                        <m:r>
                          <m:rPr>
                            <m:sty m:val="p"/>
                          </m:rPr>
                          <w:rPr>
                            <w:rFonts w:ascii="Cambria Math" w:hAnsi="Cambria Math" w:hint="eastAsia"/>
                          </w:rPr>
                          <m:t>加速阶段</m:t>
                        </m:r>
                      </m:e>
                      <m:e>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V</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减速阶段</m:t>
                        </m:r>
                      </m:e>
                    </m:eqArr>
                  </m:e>
                </m:d>
              </m:oMath>
            </m:oMathPara>
          </w:p>
        </w:tc>
        <w:tc>
          <w:tcPr>
            <w:tcW w:w="842" w:type="pct"/>
            <w:vAlign w:val="center"/>
          </w:tcPr>
          <w:p w14:paraId="15A51096" w14:textId="2363010E" w:rsidR="0020759E" w:rsidRDefault="0020759E" w:rsidP="00122183">
            <w:pPr>
              <w:spacing w:line="240" w:lineRule="auto"/>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3</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4</w:t>
            </w:r>
            <w:r>
              <w:fldChar w:fldCharType="end"/>
            </w:r>
            <w:r>
              <w:rPr>
                <w:rFonts w:hint="eastAsia"/>
              </w:rPr>
              <w:t>）</w:t>
            </w:r>
          </w:p>
        </w:tc>
      </w:tr>
    </w:tbl>
    <w:p w14:paraId="79C93381" w14:textId="266DB636" w:rsidR="0020759E" w:rsidRDefault="0020759E" w:rsidP="0020759E">
      <w:pPr>
        <w:ind w:firstLine="480"/>
        <w:rPr>
          <w:lang w:val="x-none"/>
        </w:rPr>
      </w:pPr>
      <w:r>
        <w:rPr>
          <w:rFonts w:hint="eastAsia"/>
          <w:lang w:val="x-none"/>
        </w:rPr>
        <w:t>由于在整个运动过程中，黏滞阻尼力不存在突变现象，因此在速度最大处应该满足</w:t>
      </w:r>
      <w:r w:rsidR="00694AD0">
        <w:rPr>
          <w:rFonts w:hint="eastAsia"/>
          <w:lang w:val="x-none"/>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441AD24E" w14:textId="77777777" w:rsidTr="00694AD0">
        <w:tc>
          <w:tcPr>
            <w:tcW w:w="723" w:type="pct"/>
            <w:vAlign w:val="center"/>
          </w:tcPr>
          <w:p w14:paraId="36C9E50F" w14:textId="77777777" w:rsidR="0020759E" w:rsidRDefault="0020759E" w:rsidP="00122183">
            <w:pPr>
              <w:spacing w:line="240" w:lineRule="auto"/>
              <w:jc w:val="center"/>
            </w:pPr>
          </w:p>
        </w:tc>
        <w:tc>
          <w:tcPr>
            <w:tcW w:w="3435" w:type="pct"/>
            <w:vAlign w:val="center"/>
          </w:tcPr>
          <w:p w14:paraId="7A653A66" w14:textId="77777777" w:rsidR="0020759E" w:rsidRDefault="0020759E" w:rsidP="00122183">
            <w:pPr>
              <w:spacing w:line="240" w:lineRule="auto"/>
              <w:jc w:val="center"/>
            </w:pPr>
            <m:oMathPara>
              <m:oMath>
                <m:r>
                  <w:rPr>
                    <w:rFonts w:ascii="Cambria Math" w:hAnsi="Cambria Math"/>
                  </w:rPr>
                  <m:t>C</m:t>
                </m:r>
                <m:sSubSup>
                  <m:sSubSupPr>
                    <m:ctrlPr>
                      <w:rPr>
                        <w:rFonts w:ascii="Cambria Math" w:hAnsi="Cambria Math"/>
                        <w:i/>
                      </w:rPr>
                    </m:ctrlPr>
                  </m:sSubSupPr>
                  <m:e>
                    <m:r>
                      <w:rPr>
                        <w:rFonts w:ascii="Cambria Math" w:hAnsi="Cambria Math"/>
                      </w:rPr>
                      <m:t>V</m:t>
                    </m:r>
                  </m:e>
                  <m:sub>
                    <m:r>
                      <w:rPr>
                        <w:rFonts w:ascii="Cambria Math" w:hAnsi="Cambria Math"/>
                      </w:rPr>
                      <m:t>maxt</m:t>
                    </m:r>
                  </m:sub>
                  <m:sup>
                    <m:r>
                      <w:rPr>
                        <w:rFonts w:ascii="Cambria Math" w:hAnsi="Cambria Math"/>
                      </w:rPr>
                      <m:t>α</m:t>
                    </m:r>
                  </m:sup>
                </m:sSub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m:t>
                    </m:r>
                  </m:sup>
                </m:sSup>
                <m:sSub>
                  <m:sSubPr>
                    <m:ctrlPr>
                      <w:rPr>
                        <w:rFonts w:ascii="Cambria Math" w:hAnsi="Cambria Math"/>
                        <w:i/>
                      </w:rPr>
                    </m:ctrlPr>
                  </m:sSubPr>
                  <m:e>
                    <m:r>
                      <w:rPr>
                        <w:rFonts w:ascii="Cambria Math" w:hAnsi="Cambria Math"/>
                      </w:rPr>
                      <m:t>V</m:t>
                    </m:r>
                  </m:e>
                  <m:sub>
                    <m:r>
                      <w:rPr>
                        <w:rFonts w:ascii="Cambria Math" w:hAnsi="Cambria Math"/>
                      </w:rPr>
                      <m:t>maxt</m:t>
                    </m:r>
                  </m:sub>
                </m:sSub>
              </m:oMath>
            </m:oMathPara>
          </w:p>
        </w:tc>
        <w:tc>
          <w:tcPr>
            <w:tcW w:w="842" w:type="pct"/>
            <w:vAlign w:val="center"/>
          </w:tcPr>
          <w:p w14:paraId="187E65F9" w14:textId="274EBD36" w:rsidR="0020759E" w:rsidRDefault="0020759E" w:rsidP="00122183">
            <w:pPr>
              <w:spacing w:line="240" w:lineRule="auto"/>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3</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5</w:t>
            </w:r>
            <w:r>
              <w:fldChar w:fldCharType="end"/>
            </w:r>
            <w:r>
              <w:rPr>
                <w:rFonts w:hint="eastAsia"/>
              </w:rPr>
              <w:t>）</w:t>
            </w:r>
          </w:p>
        </w:tc>
      </w:tr>
      <w:tr w:rsidR="0020759E" w14:paraId="1C97F778" w14:textId="77777777" w:rsidTr="00694AD0">
        <w:tc>
          <w:tcPr>
            <w:tcW w:w="723" w:type="pct"/>
          </w:tcPr>
          <w:p w14:paraId="5402D3CD" w14:textId="77777777" w:rsidR="0020759E" w:rsidRDefault="0020759E" w:rsidP="00122183">
            <w:pPr>
              <w:spacing w:line="240" w:lineRule="auto"/>
              <w:jc w:val="center"/>
            </w:pPr>
          </w:p>
        </w:tc>
        <w:tc>
          <w:tcPr>
            <w:tcW w:w="3435" w:type="pct"/>
          </w:tcPr>
          <w:p w14:paraId="0B8434AB" w14:textId="77777777" w:rsidR="0020759E" w:rsidRDefault="002C1580" w:rsidP="00122183">
            <w:pPr>
              <w:spacing w:line="240" w:lineRule="auto"/>
              <w:jc w:val="cente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=C</m:t>
                </m:r>
                <m:sSubSup>
                  <m:sSubSupPr>
                    <m:ctrlPr>
                      <w:rPr>
                        <w:rFonts w:ascii="Cambria Math" w:hAnsi="Cambria Math"/>
                        <w:i/>
                      </w:rPr>
                    </m:ctrlPr>
                  </m:sSubSupPr>
                  <m:e>
                    <m:r>
                      <w:rPr>
                        <w:rFonts w:ascii="Cambria Math" w:hAnsi="Cambria Math"/>
                      </w:rPr>
                      <m:t>V</m:t>
                    </m:r>
                  </m:e>
                  <m:sub>
                    <m:r>
                      <w:rPr>
                        <w:rFonts w:ascii="Cambria Math" w:hAnsi="Cambria Math"/>
                      </w:rPr>
                      <m:t>maxt</m:t>
                    </m:r>
                  </m:sub>
                  <m:sup>
                    <m:r>
                      <w:rPr>
                        <w:rFonts w:ascii="Cambria Math" w:hAnsi="Cambria Math"/>
                      </w:rPr>
                      <m:t>α-1</m:t>
                    </m:r>
                  </m:sup>
                </m:sSubSup>
              </m:oMath>
            </m:oMathPara>
          </w:p>
        </w:tc>
        <w:tc>
          <w:tcPr>
            <w:tcW w:w="842" w:type="pct"/>
          </w:tcPr>
          <w:p w14:paraId="69E54BC0" w14:textId="3240BA88" w:rsidR="0020759E" w:rsidRDefault="0020759E" w:rsidP="00122183">
            <w:pPr>
              <w:spacing w:line="240" w:lineRule="auto"/>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3</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6</w:t>
            </w:r>
            <w:r>
              <w:fldChar w:fldCharType="end"/>
            </w:r>
            <w:r>
              <w:rPr>
                <w:rFonts w:hint="eastAsia"/>
              </w:rPr>
              <w:t>）</w:t>
            </w:r>
          </w:p>
        </w:tc>
      </w:tr>
    </w:tbl>
    <w:p w14:paraId="0CFD6D98" w14:textId="4E262CE2" w:rsidR="0020759E" w:rsidRDefault="0020759E" w:rsidP="0020759E">
      <w:pPr>
        <w:ind w:firstLine="480"/>
        <w:rPr>
          <w:lang w:val="x-none"/>
        </w:rPr>
      </w:pPr>
      <w:r>
        <w:rPr>
          <w:rFonts w:hint="eastAsia"/>
          <w:lang w:val="x-none"/>
        </w:rPr>
        <w:t>根据</w:t>
      </w:r>
      <w:r>
        <w:rPr>
          <w:rFonts w:hint="eastAsia"/>
          <w:lang w:val="x-none"/>
        </w:rPr>
        <w:t>3</w:t>
      </w:r>
      <w:r>
        <w:rPr>
          <w:lang w:val="x-none"/>
        </w:rPr>
        <w:t>.4.2</w:t>
      </w:r>
      <w:r>
        <w:rPr>
          <w:rFonts w:hint="eastAsia"/>
          <w:lang w:val="x-none"/>
        </w:rPr>
        <w:t>节中的加载历史假定，在加速阶段加载历史</w:t>
      </w:r>
      <w:r w:rsidR="00694AD0">
        <w:rPr>
          <w:rFonts w:hint="eastAsia"/>
          <w:lang w:val="x-none"/>
        </w:rPr>
        <w:t>最大</w:t>
      </w:r>
      <w:r>
        <w:rPr>
          <w:rFonts w:hint="eastAsia"/>
          <w:lang w:val="x-none"/>
        </w:rPr>
        <w:t>速度为当前的瞬时速度。因此黏滞阻尼力</w:t>
      </w:r>
      <w:r w:rsidR="00BC1AA5">
        <w:rPr>
          <w:rFonts w:hint="eastAsia"/>
          <w:lang w:val="x-none"/>
        </w:rPr>
        <w:t>模型</w:t>
      </w:r>
      <w:r>
        <w:rPr>
          <w:rFonts w:hint="eastAsia"/>
          <w:lang w:val="x-none"/>
        </w:rPr>
        <w:t>可以统一表达为：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63ACAFBC" w14:textId="77777777" w:rsidTr="00694AD0">
        <w:tc>
          <w:tcPr>
            <w:tcW w:w="723" w:type="pct"/>
          </w:tcPr>
          <w:p w14:paraId="71622021" w14:textId="77777777" w:rsidR="0020759E" w:rsidRDefault="0020759E" w:rsidP="00122183">
            <w:pPr>
              <w:spacing w:line="240" w:lineRule="auto"/>
              <w:jc w:val="center"/>
            </w:pPr>
          </w:p>
        </w:tc>
        <w:tc>
          <w:tcPr>
            <w:tcW w:w="3435" w:type="pct"/>
          </w:tcPr>
          <w:p w14:paraId="5C778FDE" w14:textId="77777777" w:rsidR="0020759E" w:rsidRDefault="002C1580" w:rsidP="00122183">
            <w:pPr>
              <w:spacing w:line="240" w:lineRule="auto"/>
              <w:jc w:val="center"/>
            </w:pPr>
            <m:oMathPara>
              <m:oMath>
                <m:sSub>
                  <m:sSubPr>
                    <m:ctrlPr>
                      <w:rPr>
                        <w:rFonts w:ascii="Cambria Math" w:hAnsi="Cambria Math"/>
                        <w:lang w:val="x-none"/>
                      </w:rPr>
                    </m:ctrlPr>
                  </m:sSubPr>
                  <m:e>
                    <m:r>
                      <w:rPr>
                        <w:rFonts w:ascii="Cambria Math" w:hAnsi="Cambria Math"/>
                        <w:lang w:val="x-none"/>
                      </w:rPr>
                      <m:t>Q</m:t>
                    </m:r>
                  </m:e>
                  <m:sub>
                    <m:r>
                      <w:rPr>
                        <w:rFonts w:ascii="Cambria Math" w:hAnsi="Cambria Math"/>
                        <w:lang w:val="x-none"/>
                      </w:rPr>
                      <m:t>d</m:t>
                    </m:r>
                  </m:sub>
                </m:sSub>
                <m:r>
                  <w:rPr>
                    <w:rFonts w:ascii="Cambria Math" w:hAnsi="Cambria Math"/>
                  </w:rPr>
                  <m:t>=C</m:t>
                </m:r>
                <m:sSubSup>
                  <m:sSubSupPr>
                    <m:ctrlPr>
                      <w:rPr>
                        <w:rFonts w:ascii="Cambria Math" w:hAnsi="Cambria Math"/>
                        <w:i/>
                      </w:rPr>
                    </m:ctrlPr>
                  </m:sSubSupPr>
                  <m:e>
                    <m:r>
                      <w:rPr>
                        <w:rFonts w:ascii="Cambria Math" w:hAnsi="Cambria Math"/>
                      </w:rPr>
                      <m:t>V</m:t>
                    </m:r>
                  </m:e>
                  <m:sub>
                    <m:r>
                      <w:rPr>
                        <w:rFonts w:ascii="Cambria Math" w:hAnsi="Cambria Math"/>
                      </w:rPr>
                      <m:t>maxt</m:t>
                    </m:r>
                  </m:sub>
                  <m:sup>
                    <m:r>
                      <w:rPr>
                        <w:rFonts w:ascii="Cambria Math" w:hAnsi="Cambria Math"/>
                      </w:rPr>
                      <m:t>α-1</m:t>
                    </m:r>
                  </m:sup>
                </m:sSubSup>
                <m:r>
                  <w:rPr>
                    <w:rFonts w:ascii="Cambria Math" w:hAnsi="Cambria Math"/>
                  </w:rPr>
                  <m:t>V</m:t>
                </m:r>
              </m:oMath>
            </m:oMathPara>
          </w:p>
        </w:tc>
        <w:tc>
          <w:tcPr>
            <w:tcW w:w="842" w:type="pct"/>
          </w:tcPr>
          <w:p w14:paraId="71D7177B" w14:textId="116527AF" w:rsidR="0020759E" w:rsidRDefault="0020759E" w:rsidP="00122183">
            <w:pPr>
              <w:spacing w:line="240" w:lineRule="auto"/>
              <w:jc w:val="right"/>
            </w:pPr>
            <w:bookmarkStart w:id="194" w:name="_Ref512728864"/>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3</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7</w:t>
            </w:r>
            <w:r>
              <w:fldChar w:fldCharType="end"/>
            </w:r>
            <w:r>
              <w:rPr>
                <w:rFonts w:hint="eastAsia"/>
              </w:rPr>
              <w:t>）</w:t>
            </w:r>
            <w:bookmarkEnd w:id="194"/>
          </w:p>
        </w:tc>
      </w:tr>
    </w:tbl>
    <w:p w14:paraId="72DEA86B" w14:textId="50AA88E3" w:rsidR="0020759E" w:rsidRDefault="0020759E" w:rsidP="0020759E">
      <w:pPr>
        <w:ind w:firstLineChars="200" w:firstLine="480"/>
        <w:rPr>
          <w:lang w:val="x-none"/>
        </w:rPr>
      </w:pPr>
      <w:r>
        <w:rPr>
          <w:rFonts w:hint="eastAsia"/>
          <w:lang w:val="x-none"/>
        </w:rPr>
        <w:t>为了能够涵盖不同频率</w:t>
      </w:r>
      <w:r w:rsidR="00694AD0">
        <w:rPr>
          <w:rFonts w:hint="eastAsia"/>
          <w:lang w:val="x-none"/>
        </w:rPr>
        <w:t>和</w:t>
      </w:r>
      <w:r>
        <w:rPr>
          <w:rFonts w:hint="eastAsia"/>
          <w:lang w:val="x-none"/>
        </w:rPr>
        <w:t>不同位移幅值，本文以</w:t>
      </w:r>
      <w:r>
        <w:rPr>
          <w:rFonts w:hint="eastAsia"/>
          <w:lang w:val="x-none"/>
        </w:rPr>
        <w:t>0</w:t>
      </w:r>
      <w:r>
        <w:rPr>
          <w:lang w:val="x-none"/>
        </w:rPr>
        <w:t>.1Hz-10mm</w:t>
      </w:r>
      <w:r>
        <w:rPr>
          <w:rFonts w:hint="eastAsia"/>
          <w:lang w:val="x-none"/>
        </w:rPr>
        <w:t>、</w:t>
      </w:r>
      <w:r>
        <w:rPr>
          <w:rFonts w:hint="eastAsia"/>
          <w:lang w:val="x-none"/>
        </w:rPr>
        <w:t>0</w:t>
      </w:r>
      <w:r>
        <w:rPr>
          <w:lang w:val="x-none"/>
        </w:rPr>
        <w:t>.3Hz-20mm</w:t>
      </w:r>
      <w:r>
        <w:rPr>
          <w:rFonts w:hint="eastAsia"/>
          <w:lang w:val="x-none"/>
        </w:rPr>
        <w:t>、</w:t>
      </w:r>
      <w:r>
        <w:rPr>
          <w:rFonts w:hint="eastAsia"/>
          <w:lang w:val="x-none"/>
        </w:rPr>
        <w:t>0</w:t>
      </w:r>
      <w:r>
        <w:rPr>
          <w:lang w:val="x-none"/>
        </w:rPr>
        <w:t>.5Hz-15mm</w:t>
      </w:r>
      <w:r>
        <w:rPr>
          <w:rFonts w:hint="eastAsia"/>
          <w:lang w:val="x-none"/>
        </w:rPr>
        <w:t>、</w:t>
      </w:r>
      <w:r>
        <w:rPr>
          <w:lang w:val="x-none"/>
        </w:rPr>
        <w:t>1.0Hz-5mm</w:t>
      </w:r>
      <w:r>
        <w:rPr>
          <w:rFonts w:hint="eastAsia"/>
          <w:lang w:val="x-none"/>
        </w:rPr>
        <w:t>工况为例，采用上述弹性恢复力特征参数及</w:t>
      </w:r>
      <w:proofErr w:type="gramStart"/>
      <w:r>
        <w:rPr>
          <w:rFonts w:hint="eastAsia"/>
          <w:lang w:val="x-none"/>
        </w:rPr>
        <w:t>黏</w:t>
      </w:r>
      <w:proofErr w:type="gramEnd"/>
      <w:r>
        <w:rPr>
          <w:rFonts w:hint="eastAsia"/>
          <w:lang w:val="x-none"/>
        </w:rPr>
        <w:t>滞阻尼力特征参数得到的计算曲线与</w:t>
      </w:r>
      <w:proofErr w:type="gramStart"/>
      <w:r>
        <w:rPr>
          <w:rFonts w:hint="eastAsia"/>
          <w:lang w:val="x-none"/>
        </w:rPr>
        <w:t>试验滞回曲</w:t>
      </w:r>
      <w:proofErr w:type="gramEnd"/>
      <w:r>
        <w:rPr>
          <w:rFonts w:hint="eastAsia"/>
          <w:lang w:val="x-none"/>
        </w:rPr>
        <w:t>线的对比情况如</w:t>
      </w:r>
      <w:r w:rsidR="00C552EA">
        <w:rPr>
          <w:lang w:val="x-none"/>
        </w:rPr>
        <w:fldChar w:fldCharType="begin"/>
      </w:r>
      <w:r w:rsidR="00C552EA">
        <w:rPr>
          <w:lang w:val="x-none"/>
        </w:rPr>
        <w:instrText xml:space="preserve"> </w:instrText>
      </w:r>
      <w:r w:rsidR="00C552EA">
        <w:rPr>
          <w:rFonts w:hint="eastAsia"/>
          <w:lang w:val="x-none"/>
        </w:rPr>
        <w:instrText>REF _Ref513946457 \h</w:instrText>
      </w:r>
      <w:r w:rsidR="00C552EA">
        <w:rPr>
          <w:lang w:val="x-none"/>
        </w:rPr>
        <w:instrText xml:space="preserve"> </w:instrText>
      </w:r>
      <w:r w:rsidR="00C552EA">
        <w:rPr>
          <w:lang w:val="x-none"/>
        </w:rPr>
      </w:r>
      <w:r w:rsidR="00C552EA">
        <w:rPr>
          <w:lang w:val="x-none"/>
        </w:rPr>
        <w:fldChar w:fldCharType="separate"/>
      </w:r>
      <w:r w:rsidR="00C30306" w:rsidRPr="00944CA9">
        <w:rPr>
          <w:rFonts w:hint="eastAsia"/>
        </w:rPr>
        <w:t>图</w:t>
      </w:r>
      <w:r w:rsidR="00C30306" w:rsidRPr="00944CA9">
        <w:rPr>
          <w:rFonts w:hint="eastAsia"/>
        </w:rPr>
        <w:t xml:space="preserve"> </w:t>
      </w:r>
      <w:r w:rsidR="00C30306">
        <w:rPr>
          <w:noProof/>
        </w:rPr>
        <w:t>3</w:t>
      </w:r>
      <w:r w:rsidR="00C30306">
        <w:t>.</w:t>
      </w:r>
      <w:r w:rsidR="00C30306">
        <w:rPr>
          <w:noProof/>
        </w:rPr>
        <w:t>25</w:t>
      </w:r>
      <w:r w:rsidR="00C552EA">
        <w:rPr>
          <w:lang w:val="x-none"/>
        </w:rPr>
        <w:fldChar w:fldCharType="end"/>
      </w:r>
      <w:r>
        <w:rPr>
          <w:rFonts w:hint="eastAsia"/>
          <w:lang w:val="x-none"/>
        </w:rPr>
        <w:t>所示。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20759E" w14:paraId="78D83A63" w14:textId="77777777" w:rsidTr="006057A9">
        <w:trPr>
          <w:jc w:val="center"/>
        </w:trPr>
        <w:tc>
          <w:tcPr>
            <w:tcW w:w="4156" w:type="dxa"/>
            <w:vAlign w:val="center"/>
          </w:tcPr>
          <w:p w14:paraId="62F00B01" w14:textId="77777777" w:rsidR="0020759E" w:rsidRDefault="0020759E" w:rsidP="00122183">
            <w:pPr>
              <w:spacing w:line="240" w:lineRule="auto"/>
              <w:jc w:val="center"/>
            </w:pPr>
            <w:r>
              <w:rPr>
                <w:noProof/>
              </w:rPr>
              <w:drawing>
                <wp:inline distT="0" distB="0" distL="0" distR="0" wp14:anchorId="13F9B011" wp14:editId="6CE4442E">
                  <wp:extent cx="2520000" cy="2016427"/>
                  <wp:effectExtent l="0" t="0" r="0" b="317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1-20-计算.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56" w:type="dxa"/>
            <w:vAlign w:val="center"/>
          </w:tcPr>
          <w:p w14:paraId="2DE30233" w14:textId="77777777" w:rsidR="0020759E" w:rsidRDefault="0020759E" w:rsidP="00122183">
            <w:pPr>
              <w:spacing w:line="240" w:lineRule="auto"/>
              <w:jc w:val="center"/>
            </w:pPr>
            <w:r>
              <w:rPr>
                <w:noProof/>
              </w:rPr>
              <w:drawing>
                <wp:inline distT="0" distB="0" distL="0" distR="0" wp14:anchorId="0C1887E8" wp14:editId="2422980A">
                  <wp:extent cx="2520000" cy="2016427"/>
                  <wp:effectExtent l="0" t="0" r="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0.3-20-计算.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54F91AC8" w14:textId="77777777" w:rsidTr="006057A9">
        <w:trPr>
          <w:jc w:val="center"/>
        </w:trPr>
        <w:tc>
          <w:tcPr>
            <w:tcW w:w="4156" w:type="dxa"/>
            <w:vAlign w:val="center"/>
          </w:tcPr>
          <w:p w14:paraId="1A44DC55" w14:textId="77777777" w:rsidR="0020759E" w:rsidRDefault="0020759E" w:rsidP="00694AD0">
            <w:pPr>
              <w:pStyle w:val="af0"/>
              <w:rPr>
                <w:noProof/>
              </w:rPr>
            </w:pPr>
            <w:r>
              <w:rPr>
                <w:rFonts w:hint="eastAsia"/>
              </w:rPr>
              <w:t>（</w:t>
            </w:r>
            <w:r>
              <w:rPr>
                <w:rFonts w:hint="eastAsia"/>
              </w:rPr>
              <w:t>a</w:t>
            </w:r>
            <w:r>
              <w:rPr>
                <w:rFonts w:hint="eastAsia"/>
              </w:rPr>
              <w:t>）</w:t>
            </w:r>
            <w:r>
              <w:rPr>
                <w:rFonts w:hint="eastAsia"/>
              </w:rPr>
              <w:t>0</w:t>
            </w:r>
            <w:r>
              <w:t>.1Hz-10mm</w:t>
            </w:r>
          </w:p>
        </w:tc>
        <w:tc>
          <w:tcPr>
            <w:tcW w:w="4156" w:type="dxa"/>
            <w:vAlign w:val="center"/>
          </w:tcPr>
          <w:p w14:paraId="5EC55FCD" w14:textId="77777777" w:rsidR="0020759E" w:rsidRDefault="0020759E" w:rsidP="00694AD0">
            <w:pPr>
              <w:pStyle w:val="af0"/>
              <w:rPr>
                <w:noProof/>
              </w:rPr>
            </w:pPr>
            <w:r>
              <w:rPr>
                <w:rFonts w:hint="eastAsia"/>
              </w:rPr>
              <w:t>（</w:t>
            </w:r>
            <w:r>
              <w:rPr>
                <w:rFonts w:hint="eastAsia"/>
              </w:rPr>
              <w:t>b</w:t>
            </w:r>
            <w:r>
              <w:rPr>
                <w:rFonts w:hint="eastAsia"/>
              </w:rPr>
              <w:t>）</w:t>
            </w:r>
            <w:r>
              <w:rPr>
                <w:rFonts w:hint="eastAsia"/>
              </w:rPr>
              <w:t>0</w:t>
            </w:r>
            <w:r>
              <w:t>.3Hz-20mm</w:t>
            </w:r>
          </w:p>
        </w:tc>
      </w:tr>
      <w:tr w:rsidR="0020759E" w14:paraId="5964051D" w14:textId="77777777" w:rsidTr="006057A9">
        <w:trPr>
          <w:jc w:val="center"/>
        </w:trPr>
        <w:tc>
          <w:tcPr>
            <w:tcW w:w="4156" w:type="dxa"/>
            <w:vAlign w:val="center"/>
          </w:tcPr>
          <w:p w14:paraId="7385464A" w14:textId="77777777" w:rsidR="0020759E" w:rsidRDefault="0020759E" w:rsidP="00122183">
            <w:pPr>
              <w:spacing w:line="240" w:lineRule="auto"/>
              <w:jc w:val="center"/>
            </w:pPr>
            <w:r>
              <w:rPr>
                <w:noProof/>
              </w:rPr>
              <w:drawing>
                <wp:inline distT="0" distB="0" distL="0" distR="0" wp14:anchorId="5E2F796B" wp14:editId="5E51EA24">
                  <wp:extent cx="2520000" cy="2016427"/>
                  <wp:effectExtent l="0" t="0" r="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5-15-计算.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56" w:type="dxa"/>
            <w:vAlign w:val="center"/>
          </w:tcPr>
          <w:p w14:paraId="5AE68AB4" w14:textId="77777777" w:rsidR="0020759E" w:rsidRDefault="0020759E" w:rsidP="00122183">
            <w:pPr>
              <w:spacing w:line="240" w:lineRule="auto"/>
              <w:jc w:val="center"/>
            </w:pPr>
            <w:r>
              <w:rPr>
                <w:noProof/>
              </w:rPr>
              <w:drawing>
                <wp:inline distT="0" distB="0" distL="0" distR="0" wp14:anchorId="079052FB" wp14:editId="46CC09E0">
                  <wp:extent cx="2520000" cy="2016427"/>
                  <wp:effectExtent l="0" t="0" r="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0-5计算.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4B8A88D0" w14:textId="77777777" w:rsidTr="006057A9">
        <w:trPr>
          <w:jc w:val="center"/>
        </w:trPr>
        <w:tc>
          <w:tcPr>
            <w:tcW w:w="4156" w:type="dxa"/>
            <w:vAlign w:val="center"/>
          </w:tcPr>
          <w:p w14:paraId="6D250EB0" w14:textId="77777777" w:rsidR="0020759E" w:rsidRDefault="0020759E" w:rsidP="00694AD0">
            <w:pPr>
              <w:pStyle w:val="af0"/>
              <w:rPr>
                <w:noProof/>
              </w:rPr>
            </w:pPr>
            <w:r>
              <w:rPr>
                <w:rFonts w:hint="eastAsia"/>
              </w:rPr>
              <w:t>（</w:t>
            </w:r>
            <w:r>
              <w:rPr>
                <w:rFonts w:hint="eastAsia"/>
              </w:rPr>
              <w:t>a</w:t>
            </w:r>
            <w:r>
              <w:rPr>
                <w:rFonts w:hint="eastAsia"/>
              </w:rPr>
              <w:t>）</w:t>
            </w:r>
            <w:r>
              <w:rPr>
                <w:rFonts w:hint="eastAsia"/>
              </w:rPr>
              <w:t>0</w:t>
            </w:r>
            <w:r>
              <w:t>.5Hz-15mm</w:t>
            </w:r>
          </w:p>
        </w:tc>
        <w:tc>
          <w:tcPr>
            <w:tcW w:w="4156" w:type="dxa"/>
            <w:vAlign w:val="center"/>
          </w:tcPr>
          <w:p w14:paraId="41B15805" w14:textId="77777777" w:rsidR="0020759E" w:rsidRDefault="0020759E" w:rsidP="00694AD0">
            <w:pPr>
              <w:pStyle w:val="af0"/>
              <w:rPr>
                <w:noProof/>
              </w:rPr>
            </w:pPr>
            <w:r>
              <w:rPr>
                <w:rFonts w:hint="eastAsia"/>
              </w:rPr>
              <w:t>（</w:t>
            </w:r>
            <w:r>
              <w:rPr>
                <w:rFonts w:hint="eastAsia"/>
              </w:rPr>
              <w:t>b</w:t>
            </w:r>
            <w:r>
              <w:rPr>
                <w:rFonts w:hint="eastAsia"/>
              </w:rPr>
              <w:t>）</w:t>
            </w:r>
            <w:r>
              <w:rPr>
                <w:rFonts w:hint="eastAsia"/>
              </w:rPr>
              <w:t>1</w:t>
            </w:r>
            <w:r>
              <w:t>.0Hz-5mm</w:t>
            </w:r>
          </w:p>
        </w:tc>
      </w:tr>
      <w:tr w:rsidR="0020759E" w14:paraId="130D22AF" w14:textId="77777777" w:rsidTr="006057A9">
        <w:trPr>
          <w:jc w:val="center"/>
        </w:trPr>
        <w:tc>
          <w:tcPr>
            <w:tcW w:w="8312" w:type="dxa"/>
            <w:gridSpan w:val="2"/>
            <w:vAlign w:val="center"/>
          </w:tcPr>
          <w:p w14:paraId="1CAF7AF7" w14:textId="59895725" w:rsidR="0020759E" w:rsidRPr="00944CA9" w:rsidRDefault="0020759E" w:rsidP="00873BFC">
            <w:pPr>
              <w:pStyle w:val="af3"/>
            </w:pPr>
            <w:bookmarkStart w:id="195" w:name="_Ref513946457"/>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25</w:t>
            </w:r>
            <w:r w:rsidR="0051381D">
              <w:fldChar w:fldCharType="end"/>
            </w:r>
            <w:bookmarkEnd w:id="195"/>
            <w:r w:rsidRPr="00944CA9">
              <w:rPr>
                <w:rFonts w:hint="eastAsia"/>
              </w:rPr>
              <w:t xml:space="preserve"> </w:t>
            </w:r>
            <w:r>
              <w:rPr>
                <w:rFonts w:hint="eastAsia"/>
                <w:lang w:val="x-none"/>
              </w:rPr>
              <w:t>单一工况计算公式值与试验值对比曲线</w:t>
            </w:r>
          </w:p>
        </w:tc>
      </w:tr>
    </w:tbl>
    <w:p w14:paraId="7F92352D" w14:textId="7BBCA3D4" w:rsidR="006057A9" w:rsidRDefault="006057A9" w:rsidP="006057A9">
      <w:pPr>
        <w:ind w:firstLineChars="200" w:firstLine="480"/>
      </w:pPr>
      <w:r>
        <w:rPr>
          <w:rFonts w:hint="eastAsia"/>
          <w:lang w:val="x-none"/>
        </w:rPr>
        <w:t>从图中可以看出，针对单一工况拟合得到的阻尼力计算曲线与试验曲线的吻合度很好，能够较好的还原黏滞阻尼墙在试验中表现出的力学性能。</w:t>
      </w:r>
      <w:r>
        <w:rPr>
          <w:lang w:val="x-none"/>
        </w:rPr>
        <w:fldChar w:fldCharType="begin"/>
      </w:r>
      <w:r>
        <w:rPr>
          <w:lang w:val="x-none"/>
        </w:rPr>
        <w:instrText xml:space="preserve"> </w:instrText>
      </w:r>
      <w:r>
        <w:rPr>
          <w:rFonts w:hint="eastAsia"/>
          <w:lang w:val="x-none"/>
        </w:rPr>
        <w:instrText>REF _Ref513946457 \h</w:instrText>
      </w:r>
      <w:r>
        <w:rPr>
          <w:lang w:val="x-none"/>
        </w:rPr>
        <w:instrText xml:space="preserve"> </w:instrText>
      </w:r>
      <w:r>
        <w:rPr>
          <w:lang w:val="x-none"/>
        </w:rPr>
      </w:r>
      <w:r>
        <w:rPr>
          <w:lang w:val="x-none"/>
        </w:rPr>
        <w:fldChar w:fldCharType="separate"/>
      </w:r>
      <w:r w:rsidR="00C30306" w:rsidRPr="00944CA9">
        <w:rPr>
          <w:rFonts w:hint="eastAsia"/>
        </w:rPr>
        <w:t>图</w:t>
      </w:r>
      <w:r w:rsidR="00C30306" w:rsidRPr="00944CA9">
        <w:rPr>
          <w:rFonts w:hint="eastAsia"/>
        </w:rPr>
        <w:t xml:space="preserve"> </w:t>
      </w:r>
      <w:r w:rsidR="00C30306">
        <w:rPr>
          <w:noProof/>
        </w:rPr>
        <w:t>3</w:t>
      </w:r>
      <w:r w:rsidR="00C30306">
        <w:t>.</w:t>
      </w:r>
      <w:r w:rsidR="00C30306">
        <w:rPr>
          <w:noProof/>
        </w:rPr>
        <w:t>25</w:t>
      </w:r>
      <w:r>
        <w:rPr>
          <w:lang w:val="x-none"/>
        </w:rPr>
        <w:fldChar w:fldCharType="end"/>
      </w:r>
      <w:r>
        <w:rPr>
          <w:lang w:val="x-none"/>
        </w:rPr>
        <w:t xml:space="preserve"> (</w:t>
      </w:r>
      <w:r>
        <w:rPr>
          <w:rFonts w:hint="eastAsia"/>
          <w:lang w:val="x-none"/>
        </w:rPr>
        <w:t>a</w:t>
      </w:r>
      <w:r>
        <w:rPr>
          <w:lang w:val="x-none"/>
        </w:rPr>
        <w:t>)</w:t>
      </w:r>
      <w:r>
        <w:rPr>
          <w:rFonts w:hint="eastAsia"/>
          <w:lang w:val="x-none"/>
        </w:rPr>
        <w:t>中一、三象限吻合度较低的原因是由于材料的不均匀分布，导致</w:t>
      </w:r>
      <w:proofErr w:type="gramStart"/>
      <w:r>
        <w:rPr>
          <w:rFonts w:hint="eastAsia"/>
          <w:lang w:val="x-none"/>
        </w:rPr>
        <w:t>黏</w:t>
      </w:r>
      <w:proofErr w:type="gramEnd"/>
      <w:r>
        <w:rPr>
          <w:rFonts w:hint="eastAsia"/>
          <w:lang w:val="x-none"/>
        </w:rPr>
        <w:t>滞阻尼</w:t>
      </w:r>
      <w:proofErr w:type="gramStart"/>
      <w:r>
        <w:rPr>
          <w:rFonts w:hint="eastAsia"/>
          <w:lang w:val="x-none"/>
        </w:rPr>
        <w:t>墙表</w:t>
      </w:r>
      <w:proofErr w:type="gramEnd"/>
      <w:r>
        <w:rPr>
          <w:rFonts w:hint="eastAsia"/>
          <w:lang w:val="x-none"/>
        </w:rPr>
        <w:t>现</w:t>
      </w:r>
      <w:r>
        <w:rPr>
          <w:rFonts w:hint="eastAsia"/>
          <w:lang w:val="x-none"/>
        </w:rPr>
        <w:lastRenderedPageBreak/>
        <w:t>出了“负刚度”，而这一偶然因素无法在计算公式中体现出来，因此试验曲线与计算曲线之间存在一定的误差。</w:t>
      </w:r>
    </w:p>
    <w:p w14:paraId="79F85BF4" w14:textId="215FBC08" w:rsidR="0020759E" w:rsidRPr="00F63119" w:rsidRDefault="0020759E" w:rsidP="0020759E">
      <w:pPr>
        <w:pStyle w:val="3"/>
      </w:pPr>
      <w:bookmarkStart w:id="196" w:name="_Toc517175464"/>
      <w:r>
        <w:rPr>
          <w:rFonts w:hint="eastAsia"/>
        </w:rPr>
        <w:t>适用于</w:t>
      </w:r>
      <w:r w:rsidR="00BC1AA5">
        <w:rPr>
          <w:rFonts w:hint="eastAsia"/>
        </w:rPr>
        <w:t>不同</w:t>
      </w:r>
      <w:r>
        <w:rPr>
          <w:rFonts w:hint="eastAsia"/>
        </w:rPr>
        <w:t>工况的</w:t>
      </w:r>
      <w:r w:rsidR="003F0AB6">
        <w:rPr>
          <w:rFonts w:hint="eastAsia"/>
        </w:rPr>
        <w:t>黏滞阻尼墙滞回</w:t>
      </w:r>
      <w:r w:rsidR="00BC1AA5">
        <w:rPr>
          <w:rFonts w:hint="eastAsia"/>
        </w:rPr>
        <w:t>模型</w:t>
      </w:r>
      <w:bookmarkEnd w:id="196"/>
    </w:p>
    <w:p w14:paraId="3088571C" w14:textId="6389212C" w:rsidR="007C274A" w:rsidRDefault="0020759E" w:rsidP="00285FEE">
      <w:pPr>
        <w:ind w:firstLine="480"/>
      </w:pPr>
      <w:r>
        <w:rPr>
          <w:rFonts w:hint="eastAsia"/>
        </w:rPr>
        <w:t>通过</w:t>
      </w:r>
      <w:r>
        <w:rPr>
          <w:rFonts w:hint="eastAsia"/>
        </w:rPr>
        <w:t>3</w:t>
      </w:r>
      <w:r>
        <w:t>.4.3</w:t>
      </w:r>
      <w:r>
        <w:rPr>
          <w:rFonts w:hint="eastAsia"/>
        </w:rPr>
        <w:t>和</w:t>
      </w:r>
      <w:r>
        <w:rPr>
          <w:rFonts w:hint="eastAsia"/>
        </w:rPr>
        <w:t>3</w:t>
      </w:r>
      <w:r>
        <w:t>.4.4</w:t>
      </w:r>
      <w:r>
        <w:rPr>
          <w:rFonts w:hint="eastAsia"/>
        </w:rPr>
        <w:t>节的参数标定与</w:t>
      </w:r>
      <w:r w:rsidR="00BC1AA5">
        <w:rPr>
          <w:rFonts w:hint="eastAsia"/>
        </w:rPr>
        <w:t>模型</w:t>
      </w:r>
      <w:r>
        <w:rPr>
          <w:rFonts w:hint="eastAsia"/>
        </w:rPr>
        <w:t>建立，可以得到针对任意单一工况的</w:t>
      </w:r>
      <w:r w:rsidR="00BC1AA5">
        <w:rPr>
          <w:rFonts w:hint="eastAsia"/>
        </w:rPr>
        <w:t>计算滞回曲线</w:t>
      </w:r>
      <w:r>
        <w:rPr>
          <w:rFonts w:hint="eastAsia"/>
        </w:rPr>
        <w:t>，且计算曲线与试验曲线具备较高的吻合度。但是对于实际工程而言，需要采用统一的</w:t>
      </w:r>
      <w:r w:rsidR="003F0AB6">
        <w:rPr>
          <w:rFonts w:hint="eastAsia"/>
        </w:rPr>
        <w:t>滞回</w:t>
      </w:r>
      <w:r w:rsidR="00BC1AA5">
        <w:rPr>
          <w:rFonts w:hint="eastAsia"/>
        </w:rPr>
        <w:t>模型</w:t>
      </w:r>
      <w:r>
        <w:rPr>
          <w:rFonts w:hint="eastAsia"/>
        </w:rPr>
        <w:t>进行计算。</w:t>
      </w:r>
      <w:r w:rsidR="003F0AB6">
        <w:rPr>
          <w:rFonts w:hint="eastAsia"/>
        </w:rPr>
        <w:t>因此，本节</w:t>
      </w:r>
      <w:r>
        <w:rPr>
          <w:rFonts w:hint="eastAsia"/>
        </w:rPr>
        <w:t>将不同工况</w:t>
      </w:r>
      <w:proofErr w:type="gramStart"/>
      <w:r>
        <w:rPr>
          <w:rFonts w:hint="eastAsia"/>
        </w:rPr>
        <w:t>下速度指数和黏</w:t>
      </w:r>
      <w:proofErr w:type="gramEnd"/>
      <w:r>
        <w:rPr>
          <w:rFonts w:hint="eastAsia"/>
        </w:rPr>
        <w:t>滞系数的分别</w:t>
      </w:r>
      <w:r w:rsidR="003F0AB6">
        <w:rPr>
          <w:rFonts w:hint="eastAsia"/>
        </w:rPr>
        <w:t>提取</w:t>
      </w:r>
      <w:r w:rsidR="00694AD0">
        <w:rPr>
          <w:rFonts w:hint="eastAsia"/>
        </w:rPr>
        <w:t>出来，各工况下的</w:t>
      </w:r>
      <w:r w:rsidR="009E0348">
        <w:rPr>
          <w:rFonts w:hint="eastAsia"/>
        </w:rPr>
        <w:t>参数</w:t>
      </w:r>
      <w:r w:rsidR="00694AD0">
        <w:rPr>
          <w:rFonts w:hint="eastAsia"/>
        </w:rPr>
        <w:t>分布情况如</w:t>
      </w:r>
      <w:r>
        <w:fldChar w:fldCharType="begin"/>
      </w:r>
      <w:r>
        <w:instrText xml:space="preserve"> </w:instrText>
      </w:r>
      <w:r>
        <w:rPr>
          <w:rFonts w:hint="eastAsia"/>
        </w:rPr>
        <w:instrText>REF _Ref512725103 \h</w:instrText>
      </w:r>
      <w:r>
        <w:instrText xml:space="preserve"> </w:instrText>
      </w:r>
      <w:r>
        <w:fldChar w:fldCharType="separate"/>
      </w:r>
      <w:r w:rsidR="00C30306" w:rsidRPr="00944CA9">
        <w:rPr>
          <w:rFonts w:hint="eastAsia"/>
        </w:rPr>
        <w:t>图</w:t>
      </w:r>
      <w:r w:rsidR="00C30306" w:rsidRPr="00944CA9">
        <w:rPr>
          <w:rFonts w:hint="eastAsia"/>
        </w:rPr>
        <w:t xml:space="preserve"> </w:t>
      </w:r>
      <w:r w:rsidR="00C30306">
        <w:rPr>
          <w:noProof/>
        </w:rPr>
        <w:t>3</w:t>
      </w:r>
      <w:r w:rsidR="00C30306">
        <w:t>.</w:t>
      </w:r>
      <w:r w:rsidR="00C30306">
        <w:rPr>
          <w:noProof/>
        </w:rPr>
        <w:t>26</w:t>
      </w:r>
      <w:r>
        <w:fldChar w:fldCharType="end"/>
      </w:r>
      <w:r>
        <w:rPr>
          <w:rFonts w:hint="eastAsia"/>
        </w:rPr>
        <w:t>、</w:t>
      </w:r>
      <w:r>
        <w:fldChar w:fldCharType="begin"/>
      </w:r>
      <w:r>
        <w:instrText xml:space="preserve"> REF _Ref512725105 \h </w:instrText>
      </w:r>
      <w:r>
        <w:fldChar w:fldCharType="separate"/>
      </w:r>
      <w:r w:rsidR="00C30306" w:rsidRPr="00944CA9">
        <w:rPr>
          <w:rFonts w:hint="eastAsia"/>
        </w:rPr>
        <w:t>图</w:t>
      </w:r>
      <w:r w:rsidR="00C30306" w:rsidRPr="00944CA9">
        <w:rPr>
          <w:rFonts w:hint="eastAsia"/>
        </w:rPr>
        <w:t xml:space="preserve"> </w:t>
      </w:r>
      <w:r w:rsidR="00C30306">
        <w:rPr>
          <w:noProof/>
        </w:rPr>
        <w:t>3</w:t>
      </w:r>
      <w:r w:rsidR="00C30306">
        <w:t>.</w:t>
      </w:r>
      <w:r w:rsidR="00C30306">
        <w:rPr>
          <w:noProof/>
        </w:rPr>
        <w:t>27</w:t>
      </w:r>
      <w:r>
        <w:fldChar w:fldCharType="end"/>
      </w:r>
      <w:r w:rsidR="00694AD0">
        <w:rPr>
          <w:rFonts w:hint="eastAsia"/>
        </w:rPr>
        <w:t>所示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20759E" w14:paraId="604DAD26" w14:textId="77777777" w:rsidTr="009E0348">
        <w:trPr>
          <w:jc w:val="center"/>
        </w:trPr>
        <w:tc>
          <w:tcPr>
            <w:tcW w:w="4184" w:type="dxa"/>
            <w:vAlign w:val="center"/>
          </w:tcPr>
          <w:p w14:paraId="58A956A6" w14:textId="77777777" w:rsidR="0020759E" w:rsidRDefault="0020759E" w:rsidP="00122183">
            <w:pPr>
              <w:spacing w:line="240" w:lineRule="auto"/>
              <w:jc w:val="center"/>
            </w:pPr>
            <w:r>
              <w:rPr>
                <w:noProof/>
              </w:rPr>
              <w:drawing>
                <wp:inline distT="0" distB="0" distL="0" distR="0" wp14:anchorId="1CA3B40A" wp14:editId="4F3E990E">
                  <wp:extent cx="2520000" cy="2016427"/>
                  <wp:effectExtent l="0" t="0" r="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速度指数.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338" w:type="dxa"/>
            <w:vAlign w:val="center"/>
          </w:tcPr>
          <w:p w14:paraId="736E0F4B" w14:textId="77777777" w:rsidR="0020759E" w:rsidRDefault="0020759E" w:rsidP="00122183">
            <w:pPr>
              <w:spacing w:line="240" w:lineRule="auto"/>
              <w:jc w:val="center"/>
            </w:pPr>
            <w:r>
              <w:rPr>
                <w:noProof/>
              </w:rPr>
              <w:drawing>
                <wp:inline distT="0" distB="0" distL="0" distR="0" wp14:anchorId="2F829B7C" wp14:editId="40939F04">
                  <wp:extent cx="2520000" cy="2016427"/>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黏滞系数.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197D26D1" w14:textId="77777777" w:rsidTr="009E0348">
        <w:trPr>
          <w:jc w:val="center"/>
        </w:trPr>
        <w:tc>
          <w:tcPr>
            <w:tcW w:w="4184" w:type="dxa"/>
            <w:vAlign w:val="center"/>
          </w:tcPr>
          <w:p w14:paraId="1EF88337" w14:textId="07466F98" w:rsidR="0020759E" w:rsidRDefault="0020759E" w:rsidP="00873BFC">
            <w:pPr>
              <w:pStyle w:val="af3"/>
              <w:rPr>
                <w:noProof/>
              </w:rPr>
            </w:pPr>
            <w:bookmarkStart w:id="197" w:name="_Ref512725103"/>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26</w:t>
            </w:r>
            <w:r w:rsidR="0051381D">
              <w:fldChar w:fldCharType="end"/>
            </w:r>
            <w:bookmarkEnd w:id="197"/>
            <w:r w:rsidRPr="00944CA9">
              <w:rPr>
                <w:rFonts w:hint="eastAsia"/>
              </w:rPr>
              <w:t xml:space="preserve"> </w:t>
            </w:r>
            <w:r>
              <w:rPr>
                <w:rFonts w:hint="eastAsia"/>
              </w:rPr>
              <w:t>各工况速度指数分布图</w:t>
            </w:r>
          </w:p>
        </w:tc>
        <w:tc>
          <w:tcPr>
            <w:tcW w:w="4338" w:type="dxa"/>
            <w:vAlign w:val="center"/>
          </w:tcPr>
          <w:p w14:paraId="3ECEAAD9" w14:textId="59B66296" w:rsidR="0020759E" w:rsidRDefault="0020759E" w:rsidP="00873BFC">
            <w:pPr>
              <w:pStyle w:val="af3"/>
              <w:rPr>
                <w:noProof/>
              </w:rPr>
            </w:pPr>
            <w:bookmarkStart w:id="198" w:name="_Ref512725105"/>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27</w:t>
            </w:r>
            <w:r w:rsidR="0051381D">
              <w:fldChar w:fldCharType="end"/>
            </w:r>
            <w:bookmarkEnd w:id="198"/>
            <w:r w:rsidRPr="00944CA9">
              <w:rPr>
                <w:rFonts w:hint="eastAsia"/>
              </w:rPr>
              <w:t xml:space="preserve"> </w:t>
            </w:r>
            <w:r>
              <w:rPr>
                <w:rFonts w:hint="eastAsia"/>
              </w:rPr>
              <w:t>各工况黏滞系数分布图</w:t>
            </w:r>
          </w:p>
        </w:tc>
      </w:tr>
    </w:tbl>
    <w:p w14:paraId="7146ED8C" w14:textId="42157F96" w:rsidR="0020759E" w:rsidRDefault="0020759E" w:rsidP="0020759E">
      <w:pPr>
        <w:ind w:firstLineChars="200" w:firstLine="480"/>
      </w:pPr>
      <w:bookmarkStart w:id="199" w:name="_Ref512726495"/>
      <w:r>
        <w:rPr>
          <w:rFonts w:hint="eastAsia"/>
        </w:rPr>
        <w:t>从</w:t>
      </w:r>
      <w:r>
        <w:fldChar w:fldCharType="begin"/>
      </w:r>
      <w:r>
        <w:instrText xml:space="preserve"> </w:instrText>
      </w:r>
      <w:r>
        <w:rPr>
          <w:rFonts w:hint="eastAsia"/>
        </w:rPr>
        <w:instrText>REF _Ref512725103 \h</w:instrText>
      </w:r>
      <w:r>
        <w:instrText xml:space="preserve">  \* MERGEFORMAT </w:instrText>
      </w:r>
      <w:r>
        <w:fldChar w:fldCharType="separate"/>
      </w:r>
      <w:r w:rsidR="00C30306" w:rsidRPr="00944CA9">
        <w:rPr>
          <w:rFonts w:hint="eastAsia"/>
        </w:rPr>
        <w:t>图</w:t>
      </w:r>
      <w:r w:rsidR="00C30306" w:rsidRPr="00944CA9">
        <w:rPr>
          <w:rFonts w:hint="eastAsia"/>
        </w:rPr>
        <w:t xml:space="preserve"> </w:t>
      </w:r>
      <w:r w:rsidR="00C30306">
        <w:rPr>
          <w:noProof/>
        </w:rPr>
        <w:t>3.26</w:t>
      </w:r>
      <w:r>
        <w:fldChar w:fldCharType="end"/>
      </w:r>
      <w:r>
        <w:rPr>
          <w:rFonts w:hint="eastAsia"/>
        </w:rPr>
        <w:t>中可以看出，同一频率</w:t>
      </w:r>
      <w:proofErr w:type="gramStart"/>
      <w:r>
        <w:rPr>
          <w:rFonts w:hint="eastAsia"/>
        </w:rPr>
        <w:t>下速度</w:t>
      </w:r>
      <w:proofErr w:type="gramEnd"/>
      <w:r>
        <w:rPr>
          <w:rFonts w:hint="eastAsia"/>
        </w:rPr>
        <w:t>指数随位移的增大略有减小，但总体上稳定在某一固定值附近；从</w:t>
      </w:r>
      <w:r>
        <w:fldChar w:fldCharType="begin"/>
      </w:r>
      <w:r>
        <w:instrText xml:space="preserve"> </w:instrText>
      </w:r>
      <w:r>
        <w:rPr>
          <w:rFonts w:hint="eastAsia"/>
        </w:rPr>
        <w:instrText>REF _Ref512725105 \h</w:instrText>
      </w:r>
      <w:r>
        <w:instrText xml:space="preserve">  \* MERGEFORMAT </w:instrText>
      </w:r>
      <w:r>
        <w:fldChar w:fldCharType="separate"/>
      </w:r>
      <w:r w:rsidR="00C30306" w:rsidRPr="00944CA9">
        <w:rPr>
          <w:rFonts w:hint="eastAsia"/>
        </w:rPr>
        <w:t>图</w:t>
      </w:r>
      <w:r w:rsidR="00C30306" w:rsidRPr="00944CA9">
        <w:rPr>
          <w:rFonts w:hint="eastAsia"/>
        </w:rPr>
        <w:t xml:space="preserve"> </w:t>
      </w:r>
      <w:r w:rsidR="00C30306">
        <w:rPr>
          <w:noProof/>
        </w:rPr>
        <w:t>3.27</w:t>
      </w:r>
      <w:r>
        <w:fldChar w:fldCharType="end"/>
      </w:r>
      <w:r>
        <w:rPr>
          <w:rFonts w:hint="eastAsia"/>
        </w:rPr>
        <w:t>中可以看出，同一频率下阻尼系数基本稳定在某一固定值附近。因此，可以用同一频率下不同工况的速度指数平均值和</w:t>
      </w:r>
      <w:proofErr w:type="gramStart"/>
      <w:r>
        <w:rPr>
          <w:rFonts w:hint="eastAsia"/>
        </w:rPr>
        <w:t>黏</w:t>
      </w:r>
      <w:proofErr w:type="gramEnd"/>
      <w:r>
        <w:rPr>
          <w:rFonts w:hint="eastAsia"/>
        </w:rPr>
        <w:t>滞系数平均值来标定该加载频率下的黏滞阻尼力，各参数结果如</w:t>
      </w:r>
      <w:r>
        <w:fldChar w:fldCharType="begin"/>
      </w:r>
      <w:r>
        <w:instrText xml:space="preserve"> </w:instrText>
      </w:r>
      <w:r>
        <w:rPr>
          <w:rFonts w:hint="eastAsia"/>
        </w:rPr>
        <w:instrText>REF _Ref512728410 \h</w:instrText>
      </w:r>
      <w:r>
        <w:instrText xml:space="preserve"> </w:instrText>
      </w:r>
      <w:r>
        <w:fldChar w:fldCharType="separate"/>
      </w:r>
      <w:r w:rsidR="00C30306">
        <w:rPr>
          <w:rFonts w:hint="eastAsia"/>
        </w:rPr>
        <w:t>表</w:t>
      </w:r>
      <w:r w:rsidR="00C30306">
        <w:rPr>
          <w:rFonts w:hint="eastAsia"/>
        </w:rPr>
        <w:t xml:space="preserve"> </w:t>
      </w:r>
      <w:r w:rsidR="00C30306">
        <w:rPr>
          <w:noProof/>
        </w:rPr>
        <w:t>3</w:t>
      </w:r>
      <w:r w:rsidR="00C30306">
        <w:t>.</w:t>
      </w:r>
      <w:r w:rsidR="00C30306">
        <w:rPr>
          <w:noProof/>
        </w:rPr>
        <w:t>6</w:t>
      </w:r>
      <w:r>
        <w:fldChar w:fldCharType="end"/>
      </w:r>
      <w:r>
        <w:rPr>
          <w:rFonts w:hint="eastAsia"/>
        </w:rPr>
        <w:t>所示。</w:t>
      </w:r>
    </w:p>
    <w:p w14:paraId="49141AF4" w14:textId="0CC6241E" w:rsidR="0020759E" w:rsidRDefault="0020759E" w:rsidP="001C013C">
      <w:pPr>
        <w:pStyle w:val="af5"/>
        <w:rPr>
          <w:lang w:val="x-none"/>
        </w:rPr>
      </w:pPr>
      <w:bookmarkStart w:id="200" w:name="_Ref512728410"/>
      <w:r>
        <w:rPr>
          <w:rFonts w:hint="eastAsia"/>
        </w:rPr>
        <w:t>表</w:t>
      </w:r>
      <w:r>
        <w:rPr>
          <w:rFonts w:hint="eastAsia"/>
        </w:rPr>
        <w:t xml:space="preserve"> </w:t>
      </w:r>
      <w:r w:rsidR="007723F1">
        <w:fldChar w:fldCharType="begin"/>
      </w:r>
      <w:r w:rsidR="007723F1">
        <w:instrText xml:space="preserve"> </w:instrText>
      </w:r>
      <w:r w:rsidR="007723F1">
        <w:rPr>
          <w:rFonts w:hint="eastAsia"/>
        </w:rPr>
        <w:instrText>STYLEREF 1 \s</w:instrText>
      </w:r>
      <w:r w:rsidR="007723F1">
        <w:instrText xml:space="preserve"> </w:instrText>
      </w:r>
      <w:r w:rsidR="007723F1">
        <w:fldChar w:fldCharType="separate"/>
      </w:r>
      <w:r w:rsidR="00C30306">
        <w:rPr>
          <w:noProof/>
        </w:rPr>
        <w:t>3</w:t>
      </w:r>
      <w:r w:rsidR="007723F1">
        <w:fldChar w:fldCharType="end"/>
      </w:r>
      <w:r w:rsidR="007723F1">
        <w:t>.</w:t>
      </w:r>
      <w:r w:rsidR="007723F1">
        <w:fldChar w:fldCharType="begin"/>
      </w:r>
      <w:r w:rsidR="007723F1">
        <w:instrText xml:space="preserve"> </w:instrText>
      </w:r>
      <w:r w:rsidR="007723F1">
        <w:rPr>
          <w:rFonts w:hint="eastAsia"/>
        </w:rPr>
        <w:instrText xml:space="preserve">SEQ </w:instrText>
      </w:r>
      <w:r w:rsidR="007723F1">
        <w:rPr>
          <w:rFonts w:hint="eastAsia"/>
        </w:rPr>
        <w:instrText>表</w:instrText>
      </w:r>
      <w:r w:rsidR="007723F1">
        <w:rPr>
          <w:rFonts w:hint="eastAsia"/>
        </w:rPr>
        <w:instrText xml:space="preserve"> \* ARABIC \s 1</w:instrText>
      </w:r>
      <w:r w:rsidR="007723F1">
        <w:instrText xml:space="preserve"> </w:instrText>
      </w:r>
      <w:r w:rsidR="007723F1">
        <w:fldChar w:fldCharType="separate"/>
      </w:r>
      <w:r w:rsidR="00C30306">
        <w:rPr>
          <w:noProof/>
        </w:rPr>
        <w:t>6</w:t>
      </w:r>
      <w:r w:rsidR="007723F1">
        <w:fldChar w:fldCharType="end"/>
      </w:r>
      <w:bookmarkEnd w:id="199"/>
      <w:bookmarkEnd w:id="200"/>
      <w:r>
        <w:t xml:space="preserve"> </w:t>
      </w:r>
      <w:r>
        <w:rPr>
          <w:rFonts w:hint="eastAsia"/>
          <w:lang w:val="x-none"/>
        </w:rPr>
        <w:t>黏滞阻尼墙同一频率下黏滞特征参数表</w:t>
      </w:r>
    </w:p>
    <w:tbl>
      <w:tblPr>
        <w:tblStyle w:val="a9"/>
        <w:tblW w:w="5000" w:type="pct"/>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2441"/>
        <w:gridCol w:w="2949"/>
        <w:gridCol w:w="2922"/>
      </w:tblGrid>
      <w:tr w:rsidR="0020759E" w:rsidRPr="009976E0" w14:paraId="4CE4D5FC" w14:textId="77777777" w:rsidTr="001C013C">
        <w:tc>
          <w:tcPr>
            <w:tcW w:w="1468" w:type="pct"/>
            <w:vAlign w:val="center"/>
          </w:tcPr>
          <w:p w14:paraId="235AEFAA" w14:textId="77777777" w:rsidR="0020759E" w:rsidRPr="009976E0" w:rsidRDefault="0020759E" w:rsidP="001C013C">
            <w:pPr>
              <w:pStyle w:val="af7"/>
            </w:pPr>
            <w:r>
              <w:rPr>
                <w:rFonts w:hint="eastAsia"/>
              </w:rPr>
              <w:t>频率</w:t>
            </w:r>
            <w:r>
              <w:rPr>
                <w:rFonts w:hint="eastAsia"/>
              </w:rPr>
              <w:t xml:space="preserve"> </w:t>
            </w:r>
            <m:oMath>
              <m:r>
                <m:rPr>
                  <m:sty m:val="p"/>
                </m:rPr>
                <w:rPr>
                  <w:rFonts w:ascii="Cambria Math" w:hAnsi="Cambria Math"/>
                </w:rPr>
                <m:t>(</m:t>
              </m:r>
              <m:r>
                <w:rPr>
                  <w:rFonts w:ascii="Cambria Math" w:hAnsi="Cambria Math"/>
                </w:rPr>
                <m:t>Hz</m:t>
              </m:r>
              <m:r>
                <m:rPr>
                  <m:sty m:val="p"/>
                </m:rPr>
                <w:rPr>
                  <w:rFonts w:ascii="Cambria Math" w:hAnsi="Cambria Math"/>
                </w:rPr>
                <m:t>)</m:t>
              </m:r>
            </m:oMath>
          </w:p>
        </w:tc>
        <w:tc>
          <w:tcPr>
            <w:tcW w:w="1774" w:type="pct"/>
            <w:tcBorders>
              <w:bottom w:val="single" w:sz="8" w:space="0" w:color="auto"/>
            </w:tcBorders>
            <w:vAlign w:val="center"/>
          </w:tcPr>
          <w:p w14:paraId="72A90B3F" w14:textId="77777777" w:rsidR="0020759E" w:rsidRPr="009976E0" w:rsidRDefault="0020759E" w:rsidP="001C013C">
            <w:pPr>
              <w:pStyle w:val="af7"/>
            </w:pPr>
            <w:r w:rsidRPr="009976E0">
              <w:rPr>
                <w:rFonts w:hint="eastAsia"/>
              </w:rPr>
              <w:t>速度指数</w:t>
            </w:r>
            <w:r>
              <w:rPr>
                <w:rFonts w:hint="eastAsia"/>
              </w:rPr>
              <w:t xml:space="preserve"> </w:t>
            </w:r>
            <m:oMath>
              <m:r>
                <w:rPr>
                  <w:rFonts w:ascii="Cambria Math" w:hAnsi="Cambria Math"/>
                </w:rPr>
                <m:t>α</m:t>
              </m:r>
            </m:oMath>
          </w:p>
        </w:tc>
        <w:tc>
          <w:tcPr>
            <w:tcW w:w="1758" w:type="pct"/>
            <w:tcBorders>
              <w:bottom w:val="single" w:sz="8" w:space="0" w:color="auto"/>
            </w:tcBorders>
            <w:vAlign w:val="center"/>
          </w:tcPr>
          <w:p w14:paraId="5A215C75" w14:textId="77777777" w:rsidR="0020759E" w:rsidRPr="009976E0" w:rsidRDefault="0020759E" w:rsidP="001C013C">
            <w:pPr>
              <w:pStyle w:val="af7"/>
            </w:pPr>
            <w:r w:rsidRPr="009976E0">
              <w:rPr>
                <w:rFonts w:hint="eastAsia"/>
              </w:rPr>
              <w:t>黏滞系数</w:t>
            </w:r>
            <w:r>
              <w:rPr>
                <w:rFonts w:hint="eastAsia"/>
              </w:rPr>
              <w:t xml:space="preserve"> </w:t>
            </w:r>
            <m:oMath>
              <m:r>
                <w:rPr>
                  <w:rFonts w:ascii="Cambria Math" w:hAnsi="Cambria Math"/>
                </w:rPr>
                <m:t>C</m:t>
              </m:r>
            </m:oMath>
          </w:p>
        </w:tc>
      </w:tr>
      <w:tr w:rsidR="0020759E" w:rsidRPr="00371C01" w14:paraId="513C132E" w14:textId="77777777" w:rsidTr="001C013C">
        <w:tc>
          <w:tcPr>
            <w:tcW w:w="1468" w:type="pct"/>
            <w:tcBorders>
              <w:top w:val="single" w:sz="8" w:space="0" w:color="auto"/>
            </w:tcBorders>
            <w:vAlign w:val="center"/>
          </w:tcPr>
          <w:p w14:paraId="01F20A74" w14:textId="77777777" w:rsidR="0020759E" w:rsidRPr="009976E0" w:rsidRDefault="0020759E" w:rsidP="001C013C">
            <w:pPr>
              <w:pStyle w:val="af7"/>
            </w:pPr>
            <w:r w:rsidRPr="00371C01">
              <w:rPr>
                <w:rFonts w:hint="eastAsia"/>
              </w:rPr>
              <w:t>0</w:t>
            </w:r>
            <w:r w:rsidRPr="00371C01">
              <w:t>.1</w:t>
            </w:r>
          </w:p>
        </w:tc>
        <w:tc>
          <w:tcPr>
            <w:tcW w:w="1774" w:type="pct"/>
            <w:tcBorders>
              <w:top w:val="single" w:sz="8" w:space="0" w:color="auto"/>
            </w:tcBorders>
            <w:shd w:val="clear" w:color="auto" w:fill="auto"/>
            <w:vAlign w:val="center"/>
          </w:tcPr>
          <w:p w14:paraId="3D87B8D1" w14:textId="77777777" w:rsidR="0020759E" w:rsidRPr="009976E0" w:rsidRDefault="0020759E" w:rsidP="001C013C">
            <w:pPr>
              <w:pStyle w:val="af7"/>
            </w:pPr>
            <w:r>
              <w:t>0.504</w:t>
            </w:r>
          </w:p>
        </w:tc>
        <w:tc>
          <w:tcPr>
            <w:tcW w:w="1758" w:type="pct"/>
            <w:tcBorders>
              <w:top w:val="single" w:sz="8" w:space="0" w:color="auto"/>
            </w:tcBorders>
            <w:shd w:val="clear" w:color="auto" w:fill="auto"/>
            <w:vAlign w:val="center"/>
          </w:tcPr>
          <w:p w14:paraId="1AC9F802" w14:textId="77777777" w:rsidR="0020759E" w:rsidRPr="009976E0" w:rsidRDefault="0020759E" w:rsidP="001C013C">
            <w:pPr>
              <w:pStyle w:val="af7"/>
            </w:pPr>
            <w:r w:rsidRPr="009976E0">
              <w:rPr>
                <w:rFonts w:hint="eastAsia"/>
              </w:rPr>
              <w:t>2.</w:t>
            </w:r>
            <w:r>
              <w:t>590</w:t>
            </w:r>
          </w:p>
        </w:tc>
      </w:tr>
      <w:tr w:rsidR="0020759E" w:rsidRPr="00371C01" w14:paraId="64889F6D" w14:textId="77777777" w:rsidTr="001C013C">
        <w:tc>
          <w:tcPr>
            <w:tcW w:w="1468" w:type="pct"/>
            <w:vAlign w:val="center"/>
          </w:tcPr>
          <w:p w14:paraId="08B8BD3B" w14:textId="77777777" w:rsidR="0020759E" w:rsidRPr="009976E0" w:rsidRDefault="0020759E" w:rsidP="001C013C">
            <w:pPr>
              <w:pStyle w:val="af7"/>
            </w:pPr>
            <w:r>
              <w:rPr>
                <w:rFonts w:hint="eastAsia"/>
              </w:rPr>
              <w:t>0</w:t>
            </w:r>
            <w:r>
              <w:t>.3</w:t>
            </w:r>
          </w:p>
        </w:tc>
        <w:tc>
          <w:tcPr>
            <w:tcW w:w="1774" w:type="pct"/>
            <w:shd w:val="clear" w:color="auto" w:fill="auto"/>
            <w:vAlign w:val="center"/>
          </w:tcPr>
          <w:p w14:paraId="32403B07" w14:textId="77777777" w:rsidR="0020759E" w:rsidRPr="009976E0" w:rsidRDefault="0020759E" w:rsidP="001C013C">
            <w:pPr>
              <w:pStyle w:val="af7"/>
            </w:pPr>
            <w:r w:rsidRPr="009976E0">
              <w:rPr>
                <w:rFonts w:hint="eastAsia"/>
              </w:rPr>
              <w:t>0.</w:t>
            </w:r>
            <w:r>
              <w:t>701</w:t>
            </w:r>
          </w:p>
        </w:tc>
        <w:tc>
          <w:tcPr>
            <w:tcW w:w="1758" w:type="pct"/>
            <w:shd w:val="clear" w:color="auto" w:fill="auto"/>
            <w:vAlign w:val="center"/>
          </w:tcPr>
          <w:p w14:paraId="65255707" w14:textId="77777777" w:rsidR="0020759E" w:rsidRPr="009976E0" w:rsidRDefault="0020759E" w:rsidP="001C013C">
            <w:pPr>
              <w:pStyle w:val="af7"/>
            </w:pPr>
            <w:r>
              <w:t>1.391</w:t>
            </w:r>
          </w:p>
        </w:tc>
      </w:tr>
      <w:tr w:rsidR="0020759E" w:rsidRPr="00371C01" w14:paraId="0F05B8AD" w14:textId="77777777" w:rsidTr="001C013C">
        <w:tc>
          <w:tcPr>
            <w:tcW w:w="1468" w:type="pct"/>
            <w:vAlign w:val="center"/>
          </w:tcPr>
          <w:p w14:paraId="68590A69" w14:textId="77777777" w:rsidR="0020759E" w:rsidRPr="009976E0" w:rsidRDefault="0020759E" w:rsidP="001C013C">
            <w:pPr>
              <w:pStyle w:val="af7"/>
            </w:pPr>
            <w:r>
              <w:rPr>
                <w:rFonts w:hint="eastAsia"/>
              </w:rPr>
              <w:t>0</w:t>
            </w:r>
            <w:r>
              <w:t>.5</w:t>
            </w:r>
          </w:p>
        </w:tc>
        <w:tc>
          <w:tcPr>
            <w:tcW w:w="1774" w:type="pct"/>
            <w:shd w:val="clear" w:color="auto" w:fill="auto"/>
            <w:vAlign w:val="center"/>
          </w:tcPr>
          <w:p w14:paraId="3AF15AFA" w14:textId="77777777" w:rsidR="0020759E" w:rsidRPr="009976E0" w:rsidRDefault="0020759E" w:rsidP="001C013C">
            <w:pPr>
              <w:pStyle w:val="af7"/>
            </w:pPr>
            <w:r w:rsidRPr="009976E0">
              <w:rPr>
                <w:rFonts w:hint="eastAsia"/>
              </w:rPr>
              <w:t>0.</w:t>
            </w:r>
            <w:r>
              <w:t>812</w:t>
            </w:r>
          </w:p>
        </w:tc>
        <w:tc>
          <w:tcPr>
            <w:tcW w:w="1758" w:type="pct"/>
            <w:shd w:val="clear" w:color="auto" w:fill="auto"/>
            <w:vAlign w:val="center"/>
          </w:tcPr>
          <w:p w14:paraId="583BF3D3" w14:textId="77777777" w:rsidR="0020759E" w:rsidRPr="009976E0" w:rsidRDefault="0020759E" w:rsidP="001C013C">
            <w:pPr>
              <w:pStyle w:val="af7"/>
            </w:pPr>
            <w:r>
              <w:t>0.709</w:t>
            </w:r>
          </w:p>
        </w:tc>
      </w:tr>
      <w:tr w:rsidR="0020759E" w:rsidRPr="00371C01" w14:paraId="57A4C7FD" w14:textId="77777777" w:rsidTr="001C013C">
        <w:tc>
          <w:tcPr>
            <w:tcW w:w="1468" w:type="pct"/>
            <w:vAlign w:val="center"/>
          </w:tcPr>
          <w:p w14:paraId="698A8236" w14:textId="77777777" w:rsidR="0020759E" w:rsidRPr="009976E0" w:rsidRDefault="0020759E" w:rsidP="001C013C">
            <w:pPr>
              <w:pStyle w:val="af7"/>
            </w:pPr>
            <w:r>
              <w:rPr>
                <w:rFonts w:hint="eastAsia"/>
              </w:rPr>
              <w:t>1</w:t>
            </w:r>
            <w:r>
              <w:t>.0</w:t>
            </w:r>
          </w:p>
        </w:tc>
        <w:tc>
          <w:tcPr>
            <w:tcW w:w="1774" w:type="pct"/>
            <w:shd w:val="clear" w:color="auto" w:fill="auto"/>
            <w:vAlign w:val="center"/>
          </w:tcPr>
          <w:p w14:paraId="01B248C2" w14:textId="77777777" w:rsidR="0020759E" w:rsidRPr="009976E0" w:rsidRDefault="0020759E" w:rsidP="001C013C">
            <w:pPr>
              <w:pStyle w:val="af7"/>
            </w:pPr>
            <w:r>
              <w:t>1.080</w:t>
            </w:r>
          </w:p>
        </w:tc>
        <w:tc>
          <w:tcPr>
            <w:tcW w:w="1758" w:type="pct"/>
            <w:shd w:val="clear" w:color="auto" w:fill="auto"/>
            <w:vAlign w:val="center"/>
          </w:tcPr>
          <w:p w14:paraId="2F9DE69C" w14:textId="77777777" w:rsidR="0020759E" w:rsidRPr="009976E0" w:rsidRDefault="0020759E" w:rsidP="001C013C">
            <w:pPr>
              <w:pStyle w:val="af7"/>
            </w:pPr>
            <w:r>
              <w:t>0.299</w:t>
            </w:r>
          </w:p>
        </w:tc>
      </w:tr>
      <w:tr w:rsidR="0020759E" w:rsidRPr="00371C01" w14:paraId="5A870150" w14:textId="77777777" w:rsidTr="001C013C">
        <w:tc>
          <w:tcPr>
            <w:tcW w:w="1468" w:type="pct"/>
            <w:vAlign w:val="center"/>
          </w:tcPr>
          <w:p w14:paraId="6799132B" w14:textId="77777777" w:rsidR="0020759E" w:rsidRPr="009976E0" w:rsidRDefault="0020759E" w:rsidP="001C013C">
            <w:pPr>
              <w:pStyle w:val="af7"/>
            </w:pPr>
            <w:r>
              <w:t>1.5</w:t>
            </w:r>
          </w:p>
        </w:tc>
        <w:tc>
          <w:tcPr>
            <w:tcW w:w="1774" w:type="pct"/>
            <w:shd w:val="clear" w:color="auto" w:fill="auto"/>
            <w:vAlign w:val="center"/>
          </w:tcPr>
          <w:p w14:paraId="768145CA" w14:textId="77777777" w:rsidR="0020759E" w:rsidRPr="009976E0" w:rsidRDefault="0020759E" w:rsidP="001C013C">
            <w:pPr>
              <w:pStyle w:val="af7"/>
            </w:pPr>
            <w:r>
              <w:t>1.237</w:t>
            </w:r>
          </w:p>
        </w:tc>
        <w:tc>
          <w:tcPr>
            <w:tcW w:w="1758" w:type="pct"/>
            <w:shd w:val="clear" w:color="auto" w:fill="auto"/>
            <w:vAlign w:val="center"/>
          </w:tcPr>
          <w:p w14:paraId="585F492C" w14:textId="77777777" w:rsidR="0020759E" w:rsidRPr="009976E0" w:rsidRDefault="0020759E" w:rsidP="001C013C">
            <w:pPr>
              <w:pStyle w:val="af7"/>
            </w:pPr>
            <w:r>
              <w:t>0.105</w:t>
            </w:r>
          </w:p>
        </w:tc>
      </w:tr>
    </w:tbl>
    <w:p w14:paraId="084A3C39" w14:textId="093619E9" w:rsidR="0020759E" w:rsidRDefault="0020759E" w:rsidP="0020759E">
      <w:pPr>
        <w:ind w:firstLineChars="200" w:firstLine="480"/>
      </w:pPr>
      <w:r>
        <w:rPr>
          <w:rFonts w:hint="eastAsia"/>
        </w:rPr>
        <w:t>针对某一频率下得到的计算公式仍然能够较好的模拟黏滞阻尼墙的力学性能。但是实际上，地震作用往往跨越很宽的频率范围，例如，采用经验格林函数法模拟</w:t>
      </w:r>
      <w:r>
        <w:rPr>
          <w:rFonts w:hint="eastAsia"/>
        </w:rPr>
        <w:t>2</w:t>
      </w:r>
      <w:r>
        <w:t>011</w:t>
      </w:r>
      <w:r>
        <w:rPr>
          <w:rFonts w:hint="eastAsia"/>
        </w:rPr>
        <w:t>年日本东北大地震，可以估计出此次地震的频率范围可以达到</w:t>
      </w:r>
      <w:r>
        <w:rPr>
          <w:rFonts w:hint="eastAsia"/>
        </w:rPr>
        <w:t>0</w:t>
      </w:r>
      <w:r>
        <w:t>.1~10Hz</w:t>
      </w:r>
      <w:r w:rsidR="00C552EA">
        <w:fldChar w:fldCharType="begin"/>
      </w:r>
      <w:r w:rsidR="00560F84">
        <w:instrText xml:space="preserve"> ADDIN NE.Ref.{B777FA54-D410-4F47-BB82-17D6AC6B8A3D}</w:instrText>
      </w:r>
      <w:r w:rsidR="00C552EA">
        <w:fldChar w:fldCharType="separate"/>
      </w:r>
      <w:r w:rsidR="00476BBE">
        <w:rPr>
          <w:rFonts w:eastAsiaTheme="minorEastAsia"/>
          <w:color w:val="080000"/>
          <w:kern w:val="0"/>
          <w:szCs w:val="24"/>
          <w:vertAlign w:val="superscript"/>
        </w:rPr>
        <w:t>[68]</w:t>
      </w:r>
      <w:r w:rsidR="00C552EA">
        <w:fldChar w:fldCharType="end"/>
      </w:r>
      <w:r>
        <w:rPr>
          <w:rFonts w:hint="eastAsia"/>
        </w:rPr>
        <w:t>。同时，地震频率是一个微观量，它反映了一段时域内的震动特性，对于任一时间点而言，频率不具备物理意义。而且，在实际地震作用下往往无法</w:t>
      </w:r>
      <w:r>
        <w:rPr>
          <w:rFonts w:hint="eastAsia"/>
        </w:rPr>
        <w:lastRenderedPageBreak/>
        <w:t>预测频率的大小，因此在统一的计算公式中不应包含频率的</w:t>
      </w:r>
      <w:r w:rsidR="009E0348">
        <w:rPr>
          <w:rFonts w:hint="eastAsia"/>
        </w:rPr>
        <w:t>直接</w:t>
      </w:r>
      <w:r>
        <w:rPr>
          <w:rFonts w:hint="eastAsia"/>
        </w:rPr>
        <w:t>变量。</w:t>
      </w:r>
    </w:p>
    <w:p w14:paraId="22F5083D" w14:textId="77777777" w:rsidR="0020759E" w:rsidRDefault="0020759E" w:rsidP="0020759E">
      <w:pPr>
        <w:ind w:firstLineChars="200" w:firstLine="480"/>
      </w:pPr>
      <w:r>
        <w:rPr>
          <w:rFonts w:hint="eastAsia"/>
        </w:rPr>
        <w:t>对于正弦位移加载，位移幅值</w:t>
      </w:r>
      <m:oMath>
        <m:sSub>
          <m:sSubPr>
            <m:ctrlPr>
              <w:rPr>
                <w:rFonts w:ascii="Cambria Math" w:hAnsi="Cambria Math"/>
              </w:rPr>
            </m:ctrlPr>
          </m:sSubPr>
          <m:e>
            <m:r>
              <w:rPr>
                <w:rFonts w:ascii="Cambria Math" w:hAnsi="Cambria Math"/>
              </w:rPr>
              <m:t>δ</m:t>
            </m:r>
          </m:e>
          <m:sub>
            <m:r>
              <w:rPr>
                <w:rFonts w:ascii="Cambria Math" w:hAnsi="Cambria Math"/>
              </w:rPr>
              <m:t>max</m:t>
            </m:r>
          </m:sub>
        </m:sSub>
      </m:oMath>
      <w:r>
        <w:rPr>
          <w:rFonts w:hint="eastAsia"/>
        </w:rPr>
        <w:t>、速度幅值</w:t>
      </w:r>
      <m:oMath>
        <m:sSub>
          <m:sSubPr>
            <m:ctrlPr>
              <w:rPr>
                <w:rFonts w:ascii="Cambria Math" w:hAnsi="Cambria Math"/>
              </w:rPr>
            </m:ctrlPr>
          </m:sSubPr>
          <m:e>
            <m:r>
              <w:rPr>
                <w:rFonts w:ascii="Cambria Math" w:hAnsi="Cambria Math"/>
              </w:rPr>
              <m:t>V</m:t>
            </m:r>
          </m:e>
          <m:sub>
            <m:r>
              <w:rPr>
                <w:rFonts w:ascii="Cambria Math" w:hAnsi="Cambria Math"/>
              </w:rPr>
              <m:t>max</m:t>
            </m:r>
          </m:sub>
        </m:sSub>
      </m:oMath>
      <w:r>
        <w:rPr>
          <w:rFonts w:hint="eastAsia"/>
        </w:rPr>
        <w:t>、加载频率</w:t>
      </w:r>
      <m:oMath>
        <m:r>
          <w:rPr>
            <w:rFonts w:ascii="Cambria Math" w:hAnsi="Cambria Math"/>
          </w:rPr>
          <m:t>f</m:t>
        </m:r>
      </m:oMath>
      <w:r>
        <w:rPr>
          <w:rFonts w:hint="eastAsia"/>
        </w:rPr>
        <w:t>与瞬时位移</w:t>
      </w:r>
      <m:oMath>
        <m:r>
          <m:rPr>
            <m:sty m:val="p"/>
          </m:rPr>
          <w:rPr>
            <w:rFonts w:ascii="Cambria Math" w:hAnsi="Cambria Math"/>
          </w:rPr>
          <m:t>δ</m:t>
        </m:r>
      </m:oMath>
      <w:r>
        <w:rPr>
          <w:rFonts w:hint="eastAsia"/>
        </w:rPr>
        <w:t>、瞬时速度</w:t>
      </w:r>
      <m:oMath>
        <m:r>
          <w:rPr>
            <w:rFonts w:ascii="Cambria Math" w:hAnsi="Cambria Math"/>
          </w:rPr>
          <m:t>V</m:t>
        </m:r>
      </m:oMath>
      <w:r>
        <w:rPr>
          <w:rFonts w:hint="eastAsia"/>
        </w:rPr>
        <w:t>满足：</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5A84A87A" w14:textId="77777777" w:rsidTr="009E0348">
        <w:tc>
          <w:tcPr>
            <w:tcW w:w="723" w:type="pct"/>
            <w:vAlign w:val="center"/>
          </w:tcPr>
          <w:p w14:paraId="2D49C21C" w14:textId="77777777" w:rsidR="0020759E" w:rsidRDefault="0020759E" w:rsidP="00122183">
            <w:pPr>
              <w:spacing w:line="240" w:lineRule="auto"/>
              <w:jc w:val="center"/>
            </w:pPr>
          </w:p>
        </w:tc>
        <w:tc>
          <w:tcPr>
            <w:tcW w:w="3435" w:type="pct"/>
            <w:vAlign w:val="center"/>
          </w:tcPr>
          <w:p w14:paraId="01A87DA0" w14:textId="77777777" w:rsidR="0020759E" w:rsidRDefault="0020759E" w:rsidP="00122183">
            <w:pPr>
              <w:spacing w:line="240" w:lineRule="auto"/>
              <w:jc w:val="center"/>
            </w:pPr>
            <m:oMathPara>
              <m:oMath>
                <m:r>
                  <w:rPr>
                    <w:rFonts w:ascii="Cambria Math" w:hAnsi="Cambria Math"/>
                  </w:rPr>
                  <m:t>δ=</m:t>
                </m:r>
                <m:sSub>
                  <m:sSubPr>
                    <m:ctrlPr>
                      <w:rPr>
                        <w:rFonts w:ascii="Cambria Math" w:hAnsi="Cambria Math"/>
                        <w:kern w:val="2"/>
                        <w:szCs w:val="22"/>
                      </w:rPr>
                    </m:ctrlPr>
                  </m:sSubPr>
                  <m:e>
                    <m:r>
                      <w:rPr>
                        <w:rFonts w:ascii="Cambria Math" w:hAnsi="Cambria Math"/>
                      </w:rPr>
                      <m:t>δ</m:t>
                    </m:r>
                  </m:e>
                  <m:sub>
                    <m:r>
                      <w:rPr>
                        <w:rFonts w:ascii="Cambria Math" w:hAnsi="Cambria Math"/>
                      </w:rPr>
                      <m:t>max</m:t>
                    </m:r>
                  </m:sub>
                </m:sSub>
                <m:r>
                  <w:rPr>
                    <w:rFonts w:ascii="Cambria Math" w:hAnsi="Cambria Math"/>
                    <w:kern w:val="2"/>
                    <w:szCs w:val="22"/>
                  </w:rPr>
                  <m:t>×</m:t>
                </m:r>
                <m:r>
                  <m:rPr>
                    <m:sty m:val="p"/>
                  </m:rPr>
                  <w:rPr>
                    <w:rFonts w:ascii="Cambria Math" w:hAnsi="Cambria Math"/>
                    <w:kern w:val="2"/>
                    <w:szCs w:val="22"/>
                  </w:rPr>
                  <m:t>sin⁡</m:t>
                </m:r>
                <m:r>
                  <w:rPr>
                    <w:rFonts w:ascii="Cambria Math" w:hAnsi="Cambria Math"/>
                    <w:kern w:val="2"/>
                    <w:szCs w:val="22"/>
                  </w:rPr>
                  <m:t>(2πft)</m:t>
                </m:r>
              </m:oMath>
            </m:oMathPara>
          </w:p>
        </w:tc>
        <w:tc>
          <w:tcPr>
            <w:tcW w:w="842" w:type="pct"/>
            <w:vAlign w:val="center"/>
          </w:tcPr>
          <w:p w14:paraId="37E8013F" w14:textId="43BA6A8B" w:rsidR="0020759E" w:rsidRDefault="0020759E" w:rsidP="00122183">
            <w:pPr>
              <w:spacing w:line="240" w:lineRule="auto"/>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3</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8</w:t>
            </w:r>
            <w:r>
              <w:fldChar w:fldCharType="end"/>
            </w:r>
            <w:r>
              <w:rPr>
                <w:rFonts w:hint="eastAsia"/>
              </w:rPr>
              <w:t>）</w:t>
            </w:r>
          </w:p>
        </w:tc>
      </w:tr>
      <w:tr w:rsidR="0020759E" w14:paraId="65416C56" w14:textId="77777777" w:rsidTr="009E0348">
        <w:tc>
          <w:tcPr>
            <w:tcW w:w="723" w:type="pct"/>
          </w:tcPr>
          <w:p w14:paraId="2E40266A" w14:textId="77777777" w:rsidR="0020759E" w:rsidRDefault="0020759E" w:rsidP="00122183">
            <w:pPr>
              <w:spacing w:line="240" w:lineRule="auto"/>
              <w:jc w:val="center"/>
            </w:pPr>
          </w:p>
        </w:tc>
        <w:tc>
          <w:tcPr>
            <w:tcW w:w="3435" w:type="pct"/>
          </w:tcPr>
          <w:p w14:paraId="6E0E7F08" w14:textId="77777777" w:rsidR="0020759E" w:rsidRDefault="0020759E" w:rsidP="00122183">
            <w:pPr>
              <w:spacing w:line="240" w:lineRule="auto"/>
              <w:jc w:val="center"/>
            </w:pPr>
            <m:oMathPara>
              <m:oMath>
                <m:r>
                  <w:rPr>
                    <w:rFonts w:ascii="Cambria Math" w:hAnsi="Cambria Math"/>
                  </w:rPr>
                  <m:t>V=</m:t>
                </m:r>
                <m:r>
                  <w:rPr>
                    <w:rFonts w:ascii="Cambria Math" w:hAnsi="Cambria Math"/>
                    <w:kern w:val="2"/>
                    <w:szCs w:val="22"/>
                  </w:rPr>
                  <m:t>2πf×</m:t>
                </m:r>
                <m:sSub>
                  <m:sSubPr>
                    <m:ctrlPr>
                      <w:rPr>
                        <w:rFonts w:ascii="Cambria Math" w:hAnsi="Cambria Math"/>
                        <w:kern w:val="2"/>
                        <w:szCs w:val="22"/>
                      </w:rPr>
                    </m:ctrlPr>
                  </m:sSubPr>
                  <m:e>
                    <m:r>
                      <w:rPr>
                        <w:rFonts w:ascii="Cambria Math" w:hAnsi="Cambria Math"/>
                      </w:rPr>
                      <m:t>δ</m:t>
                    </m:r>
                  </m:e>
                  <m:sub>
                    <m:r>
                      <w:rPr>
                        <w:rFonts w:ascii="Cambria Math" w:hAnsi="Cambria Math"/>
                      </w:rPr>
                      <m:t>max</m:t>
                    </m:r>
                  </m:sub>
                </m:sSub>
                <m:r>
                  <w:rPr>
                    <w:rFonts w:ascii="Cambria Math" w:hAnsi="Cambria Math"/>
                    <w:kern w:val="2"/>
                    <w:szCs w:val="22"/>
                  </w:rPr>
                  <m:t>×</m:t>
                </m:r>
                <m:func>
                  <m:funcPr>
                    <m:ctrlPr>
                      <w:rPr>
                        <w:rFonts w:ascii="Cambria Math" w:hAnsi="Cambria Math"/>
                      </w:rPr>
                    </m:ctrlPr>
                  </m:funcPr>
                  <m:fName>
                    <m:r>
                      <m:rPr>
                        <m:sty m:val="p"/>
                      </m:rPr>
                      <w:rPr>
                        <w:rFonts w:ascii="Cambria Math" w:hAnsi="Cambria Math"/>
                        <w:kern w:val="2"/>
                        <w:szCs w:val="22"/>
                      </w:rPr>
                      <m:t>cos</m:t>
                    </m:r>
                  </m:fName>
                  <m:e>
                    <m:d>
                      <m:dPr>
                        <m:ctrlPr>
                          <w:rPr>
                            <w:rFonts w:ascii="Cambria Math" w:hAnsi="Cambria Math"/>
                            <w:i/>
                          </w:rPr>
                        </m:ctrlPr>
                      </m:dPr>
                      <m:e>
                        <m:r>
                          <w:rPr>
                            <w:rFonts w:ascii="Cambria Math" w:hAnsi="Cambria Math"/>
                            <w:kern w:val="2"/>
                            <w:szCs w:val="22"/>
                          </w:rPr>
                          <m:t>2πft</m:t>
                        </m:r>
                      </m:e>
                    </m:d>
                  </m:e>
                </m:func>
                <m:r>
                  <w:rPr>
                    <w:rFonts w:ascii="Cambria Math" w:hAnsi="Cambria Math"/>
                    <w:kern w:val="2"/>
                    <w:szCs w:val="22"/>
                  </w:rPr>
                  <m:t>=</m:t>
                </m:r>
                <m:sSub>
                  <m:sSubPr>
                    <m:ctrlPr>
                      <w:rPr>
                        <w:rFonts w:ascii="Cambria Math" w:hAnsi="Cambria Math"/>
                        <w:kern w:val="2"/>
                        <w:szCs w:val="22"/>
                      </w:rPr>
                    </m:ctrlPr>
                  </m:sSubPr>
                  <m:e>
                    <m:r>
                      <w:rPr>
                        <w:rFonts w:ascii="Cambria Math" w:hAnsi="Cambria Math"/>
                      </w:rPr>
                      <m:t>V</m:t>
                    </m:r>
                  </m:e>
                  <m:sub>
                    <m:r>
                      <w:rPr>
                        <w:rFonts w:ascii="Cambria Math" w:hAnsi="Cambria Math"/>
                      </w:rPr>
                      <m:t>max</m:t>
                    </m:r>
                  </m:sub>
                </m:sSub>
                <m:r>
                  <w:rPr>
                    <w:rFonts w:ascii="Cambria Math" w:hAnsi="Cambria Math"/>
                    <w:kern w:val="2"/>
                    <w:szCs w:val="22"/>
                  </w:rPr>
                  <m:t>×</m:t>
                </m:r>
                <m:func>
                  <m:funcPr>
                    <m:ctrlPr>
                      <w:rPr>
                        <w:rFonts w:ascii="Cambria Math" w:hAnsi="Cambria Math"/>
                      </w:rPr>
                    </m:ctrlPr>
                  </m:funcPr>
                  <m:fName>
                    <m:r>
                      <m:rPr>
                        <m:sty m:val="p"/>
                      </m:rPr>
                      <w:rPr>
                        <w:rFonts w:ascii="Cambria Math" w:hAnsi="Cambria Math"/>
                        <w:kern w:val="2"/>
                        <w:szCs w:val="22"/>
                      </w:rPr>
                      <m:t>cos</m:t>
                    </m:r>
                  </m:fName>
                  <m:e>
                    <m:d>
                      <m:dPr>
                        <m:ctrlPr>
                          <w:rPr>
                            <w:rFonts w:ascii="Cambria Math" w:hAnsi="Cambria Math"/>
                            <w:i/>
                          </w:rPr>
                        </m:ctrlPr>
                      </m:dPr>
                      <m:e>
                        <m:r>
                          <w:rPr>
                            <w:rFonts w:ascii="Cambria Math" w:hAnsi="Cambria Math"/>
                            <w:kern w:val="2"/>
                            <w:szCs w:val="22"/>
                          </w:rPr>
                          <m:t>2πft</m:t>
                        </m:r>
                      </m:e>
                    </m:d>
                  </m:e>
                </m:func>
              </m:oMath>
            </m:oMathPara>
          </w:p>
        </w:tc>
        <w:tc>
          <w:tcPr>
            <w:tcW w:w="842" w:type="pct"/>
          </w:tcPr>
          <w:p w14:paraId="3D2C3D88" w14:textId="58E2F6A3" w:rsidR="0020759E" w:rsidRDefault="0020759E" w:rsidP="00122183">
            <w:pPr>
              <w:spacing w:line="240" w:lineRule="auto"/>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3</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9</w:t>
            </w:r>
            <w:r>
              <w:fldChar w:fldCharType="end"/>
            </w:r>
            <w:r>
              <w:rPr>
                <w:rFonts w:hint="eastAsia"/>
              </w:rPr>
              <w:t>）</w:t>
            </w:r>
          </w:p>
        </w:tc>
      </w:tr>
    </w:tbl>
    <w:p w14:paraId="19E60898" w14:textId="77777777" w:rsidR="0020759E" w:rsidRDefault="0020759E" w:rsidP="0020759E">
      <w:r>
        <w:rPr>
          <w:rFonts w:hint="eastAsia"/>
        </w:rPr>
        <w:t>因此加载频率</w:t>
      </w:r>
      <m:oMath>
        <m:r>
          <w:rPr>
            <w:rFonts w:ascii="Cambria Math" w:hAnsi="Cambria Math"/>
          </w:rPr>
          <m:t>f</m:t>
        </m:r>
      </m:oMath>
      <w:r>
        <w:rPr>
          <w:rFonts w:hint="eastAsia"/>
        </w:rPr>
        <w:t>可以用如下表达式近似表示：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4D7A4139" w14:textId="77777777" w:rsidTr="009E0348">
        <w:tc>
          <w:tcPr>
            <w:tcW w:w="723" w:type="pct"/>
            <w:vAlign w:val="center"/>
          </w:tcPr>
          <w:p w14:paraId="28E47188" w14:textId="77777777" w:rsidR="0020759E" w:rsidRDefault="0020759E" w:rsidP="00122183">
            <w:pPr>
              <w:spacing w:line="240" w:lineRule="auto"/>
              <w:jc w:val="center"/>
            </w:pPr>
          </w:p>
        </w:tc>
        <w:tc>
          <w:tcPr>
            <w:tcW w:w="3435" w:type="pct"/>
            <w:vAlign w:val="center"/>
          </w:tcPr>
          <w:p w14:paraId="5EE43EBA" w14:textId="77777777" w:rsidR="0020759E" w:rsidRDefault="0020759E" w:rsidP="00122183">
            <w:pPr>
              <w:spacing w:line="240" w:lineRule="auto"/>
              <w:jc w:val="center"/>
            </w:pPr>
            <m:oMathPara>
              <m:oMath>
                <m:r>
                  <w:rPr>
                    <w:rFonts w:ascii="Cambria Math" w:hAnsi="Cambria Math"/>
                    <w:kern w:val="2"/>
                    <w:szCs w:val="22"/>
                  </w:rPr>
                  <m:t>f=</m:t>
                </m:r>
                <m:f>
                  <m:fPr>
                    <m:ctrlPr>
                      <w:rPr>
                        <w:rFonts w:ascii="Cambria Math" w:hAnsi="Cambria Math"/>
                        <w:i/>
                        <w:kern w:val="2"/>
                        <w:szCs w:val="22"/>
                      </w:rPr>
                    </m:ctrlPr>
                  </m:fPr>
                  <m:num>
                    <m:r>
                      <w:rPr>
                        <w:rFonts w:ascii="Cambria Math" w:hAnsi="Cambria Math"/>
                        <w:kern w:val="2"/>
                        <w:szCs w:val="22"/>
                      </w:rPr>
                      <m:t>1</m:t>
                    </m:r>
                  </m:num>
                  <m:den>
                    <m:r>
                      <w:rPr>
                        <w:rFonts w:ascii="Cambria Math" w:hAnsi="Cambria Math"/>
                        <w:kern w:val="2"/>
                        <w:szCs w:val="22"/>
                      </w:rPr>
                      <m:t>2π</m:t>
                    </m:r>
                  </m:den>
                </m:f>
                <m:f>
                  <m:fPr>
                    <m:ctrlPr>
                      <w:rPr>
                        <w:rFonts w:ascii="Cambria Math" w:hAnsi="Cambria Math"/>
                        <w:kern w:val="2"/>
                        <w:szCs w:val="22"/>
                      </w:rPr>
                    </m:ctrlPr>
                  </m:fPr>
                  <m:num>
                    <m:sSub>
                      <m:sSubPr>
                        <m:ctrlPr>
                          <w:rPr>
                            <w:rFonts w:ascii="Cambria Math" w:hAnsi="Cambria Math"/>
                            <w:kern w:val="2"/>
                            <w:szCs w:val="22"/>
                          </w:rPr>
                        </m:ctrlPr>
                      </m:sSubPr>
                      <m:e>
                        <m:r>
                          <w:rPr>
                            <w:rFonts w:ascii="Cambria Math" w:hAnsi="Cambria Math"/>
                          </w:rPr>
                          <m:t>V</m:t>
                        </m:r>
                      </m:e>
                      <m:sub>
                        <m:r>
                          <w:rPr>
                            <w:rFonts w:ascii="Cambria Math" w:hAnsi="Cambria Math"/>
                          </w:rPr>
                          <m:t>max</m:t>
                        </m:r>
                      </m:sub>
                    </m:sSub>
                  </m:num>
                  <m:den>
                    <m:sSub>
                      <m:sSubPr>
                        <m:ctrlPr>
                          <w:rPr>
                            <w:rFonts w:ascii="Cambria Math" w:hAnsi="Cambria Math"/>
                            <w:kern w:val="2"/>
                            <w:szCs w:val="22"/>
                          </w:rPr>
                        </m:ctrlPr>
                      </m:sSubPr>
                      <m:e>
                        <m:r>
                          <w:rPr>
                            <w:rFonts w:ascii="Cambria Math" w:hAnsi="Cambria Math"/>
                          </w:rPr>
                          <m:t>δ</m:t>
                        </m:r>
                      </m:e>
                      <m:sub>
                        <m:r>
                          <w:rPr>
                            <w:rFonts w:ascii="Cambria Math" w:hAnsi="Cambria Math"/>
                          </w:rPr>
                          <m:t>max</m:t>
                        </m:r>
                      </m:sub>
                    </m:sSub>
                  </m:den>
                </m:f>
                <m:r>
                  <w:rPr>
                    <w:rFonts w:ascii="Cambria Math" w:hAnsi="Cambria Math"/>
                    <w:kern w:val="2"/>
                    <w:szCs w:val="22"/>
                  </w:rPr>
                  <m:t>≈0.159</m:t>
                </m:r>
                <m:f>
                  <m:fPr>
                    <m:ctrlPr>
                      <w:rPr>
                        <w:rFonts w:ascii="Cambria Math" w:hAnsi="Cambria Math"/>
                        <w:kern w:val="2"/>
                        <w:szCs w:val="22"/>
                      </w:rPr>
                    </m:ctrlPr>
                  </m:fPr>
                  <m:num>
                    <m:sSub>
                      <m:sSubPr>
                        <m:ctrlPr>
                          <w:rPr>
                            <w:rFonts w:ascii="Cambria Math" w:hAnsi="Cambria Math"/>
                            <w:kern w:val="2"/>
                            <w:szCs w:val="22"/>
                          </w:rPr>
                        </m:ctrlPr>
                      </m:sSubPr>
                      <m:e>
                        <m:r>
                          <w:rPr>
                            <w:rFonts w:ascii="Cambria Math" w:hAnsi="Cambria Math"/>
                          </w:rPr>
                          <m:t>V</m:t>
                        </m:r>
                      </m:e>
                      <m:sub>
                        <m:r>
                          <w:rPr>
                            <w:rFonts w:ascii="Cambria Math" w:hAnsi="Cambria Math"/>
                          </w:rPr>
                          <m:t>maxt</m:t>
                        </m:r>
                      </m:sub>
                    </m:sSub>
                  </m:num>
                  <m:den>
                    <m:sSub>
                      <m:sSubPr>
                        <m:ctrlPr>
                          <w:rPr>
                            <w:rFonts w:ascii="Cambria Math" w:hAnsi="Cambria Math"/>
                            <w:kern w:val="2"/>
                            <w:szCs w:val="22"/>
                          </w:rPr>
                        </m:ctrlPr>
                      </m:sSubPr>
                      <m:e>
                        <m:r>
                          <w:rPr>
                            <w:rFonts w:ascii="Cambria Math" w:hAnsi="Cambria Math"/>
                          </w:rPr>
                          <m:t>δ</m:t>
                        </m:r>
                      </m:e>
                      <m:sub>
                        <m:r>
                          <w:rPr>
                            <w:rFonts w:ascii="Cambria Math" w:hAnsi="Cambria Math"/>
                          </w:rPr>
                          <m:t>maxt</m:t>
                        </m:r>
                      </m:sub>
                    </m:sSub>
                  </m:den>
                </m:f>
              </m:oMath>
            </m:oMathPara>
          </w:p>
        </w:tc>
        <w:tc>
          <w:tcPr>
            <w:tcW w:w="842" w:type="pct"/>
            <w:vAlign w:val="center"/>
          </w:tcPr>
          <w:p w14:paraId="75475AFB" w14:textId="5DB4DED8" w:rsidR="0020759E" w:rsidRDefault="0020759E" w:rsidP="00122183">
            <w:pPr>
              <w:spacing w:line="240" w:lineRule="auto"/>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3</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10</w:t>
            </w:r>
            <w:r>
              <w:fldChar w:fldCharType="end"/>
            </w:r>
            <w:r>
              <w:rPr>
                <w:rFonts w:hint="eastAsia"/>
              </w:rPr>
              <w:t>）</w:t>
            </w:r>
          </w:p>
        </w:tc>
      </w:tr>
    </w:tbl>
    <w:p w14:paraId="530F9357" w14:textId="0683490D" w:rsidR="007C274A" w:rsidRDefault="0020759E" w:rsidP="00285FEE">
      <w:pPr>
        <w:ind w:firstLineChars="200" w:firstLine="480"/>
      </w:pPr>
      <w:r>
        <w:rPr>
          <w:rFonts w:hint="eastAsia"/>
        </w:rPr>
        <w:t>对于不同加载频率，</w:t>
      </w:r>
      <w:proofErr w:type="gramStart"/>
      <w:r>
        <w:rPr>
          <w:rFonts w:hint="eastAsia"/>
        </w:rPr>
        <w:t>黏</w:t>
      </w:r>
      <w:proofErr w:type="gramEnd"/>
      <w:r>
        <w:rPr>
          <w:rFonts w:hint="eastAsia"/>
        </w:rPr>
        <w:t>滞阻尼</w:t>
      </w:r>
      <w:proofErr w:type="gramStart"/>
      <w:r>
        <w:rPr>
          <w:rFonts w:hint="eastAsia"/>
        </w:rPr>
        <w:t>墙速度指数和</w:t>
      </w:r>
      <w:proofErr w:type="gramEnd"/>
      <w:r>
        <w:rPr>
          <w:rFonts w:hint="eastAsia"/>
        </w:rPr>
        <w:t>黏滞系数的参数拟合结果如</w:t>
      </w:r>
      <w:r w:rsidR="009E0348">
        <w:fldChar w:fldCharType="begin"/>
      </w:r>
      <w:r w:rsidR="009E0348">
        <w:instrText xml:space="preserve"> </w:instrText>
      </w:r>
      <w:r w:rsidR="009E0348">
        <w:rPr>
          <w:rFonts w:hint="eastAsia"/>
        </w:rPr>
        <w:instrText>REF _Ref512728351 \h</w:instrText>
      </w:r>
      <w:r w:rsidR="009E0348">
        <w:instrText xml:space="preserve"> </w:instrText>
      </w:r>
      <w:r w:rsidR="009E0348">
        <w:fldChar w:fldCharType="separate"/>
      </w:r>
      <w:r w:rsidR="00C30306" w:rsidRPr="00944CA9">
        <w:rPr>
          <w:rFonts w:hint="eastAsia"/>
        </w:rPr>
        <w:t>图</w:t>
      </w:r>
      <w:r w:rsidR="00C30306" w:rsidRPr="00944CA9">
        <w:rPr>
          <w:rFonts w:hint="eastAsia"/>
        </w:rPr>
        <w:t xml:space="preserve"> </w:t>
      </w:r>
      <w:r w:rsidR="00C30306">
        <w:rPr>
          <w:noProof/>
        </w:rPr>
        <w:t>3</w:t>
      </w:r>
      <w:r w:rsidR="00C30306">
        <w:t>.</w:t>
      </w:r>
      <w:r w:rsidR="00C30306">
        <w:rPr>
          <w:noProof/>
        </w:rPr>
        <w:t>28</w:t>
      </w:r>
      <w:r w:rsidR="009E0348">
        <w:fldChar w:fldCharType="end"/>
      </w:r>
      <w:r w:rsidR="009E0348">
        <w:rPr>
          <w:rFonts w:hint="eastAsia"/>
        </w:rPr>
        <w:t>和</w:t>
      </w:r>
      <w:r w:rsidR="009E0348">
        <w:fldChar w:fldCharType="begin"/>
      </w:r>
      <w:r w:rsidR="009E0348">
        <w:instrText xml:space="preserve"> REF _Ref512728352 \h </w:instrText>
      </w:r>
      <w:r w:rsidR="009E0348">
        <w:fldChar w:fldCharType="separate"/>
      </w:r>
      <w:r w:rsidR="00C30306" w:rsidRPr="00944CA9">
        <w:rPr>
          <w:rFonts w:hint="eastAsia"/>
        </w:rPr>
        <w:t>图</w:t>
      </w:r>
      <w:r w:rsidR="00C30306" w:rsidRPr="00944CA9">
        <w:rPr>
          <w:rFonts w:hint="eastAsia"/>
        </w:rPr>
        <w:t xml:space="preserve"> </w:t>
      </w:r>
      <w:r w:rsidR="00C30306">
        <w:rPr>
          <w:noProof/>
        </w:rPr>
        <w:t>3</w:t>
      </w:r>
      <w:r w:rsidR="00C30306">
        <w:t>.</w:t>
      </w:r>
      <w:r w:rsidR="00C30306">
        <w:rPr>
          <w:noProof/>
        </w:rPr>
        <w:t>29</w:t>
      </w:r>
      <w:r w:rsidR="009E0348">
        <w:fldChar w:fldCharType="end"/>
      </w:r>
      <w:r>
        <w:rPr>
          <w:rFonts w:hint="eastAsia"/>
        </w:rPr>
        <w:t>所示。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20759E" w14:paraId="1ED99331" w14:textId="77777777" w:rsidTr="009E0348">
        <w:trPr>
          <w:jc w:val="center"/>
        </w:trPr>
        <w:tc>
          <w:tcPr>
            <w:tcW w:w="4184" w:type="dxa"/>
            <w:vAlign w:val="center"/>
          </w:tcPr>
          <w:p w14:paraId="375F8B03" w14:textId="77777777" w:rsidR="0020759E" w:rsidRDefault="0020759E" w:rsidP="00122183">
            <w:pPr>
              <w:spacing w:line="240" w:lineRule="auto"/>
              <w:jc w:val="center"/>
            </w:pPr>
            <w:r>
              <w:rPr>
                <w:noProof/>
              </w:rPr>
              <w:drawing>
                <wp:inline distT="0" distB="0" distL="0" distR="0" wp14:anchorId="7A48346A" wp14:editId="3F0FD027">
                  <wp:extent cx="2520000" cy="2016427"/>
                  <wp:effectExtent l="0" t="0" r="0" b="31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速度指数-频率.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338" w:type="dxa"/>
            <w:vAlign w:val="center"/>
          </w:tcPr>
          <w:p w14:paraId="6764BDFD" w14:textId="77777777" w:rsidR="0020759E" w:rsidRDefault="0020759E" w:rsidP="00122183">
            <w:pPr>
              <w:spacing w:line="240" w:lineRule="auto"/>
              <w:jc w:val="center"/>
            </w:pPr>
            <w:r>
              <w:rPr>
                <w:noProof/>
              </w:rPr>
              <w:drawing>
                <wp:inline distT="0" distB="0" distL="0" distR="0" wp14:anchorId="5CB13591" wp14:editId="1560EDDF">
                  <wp:extent cx="2520000" cy="2016427"/>
                  <wp:effectExtent l="0" t="0" r="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黏滞系数-频率.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0B8F135F" w14:textId="77777777" w:rsidTr="009E0348">
        <w:trPr>
          <w:jc w:val="center"/>
        </w:trPr>
        <w:tc>
          <w:tcPr>
            <w:tcW w:w="4184" w:type="dxa"/>
            <w:vAlign w:val="center"/>
          </w:tcPr>
          <w:p w14:paraId="1BF07115" w14:textId="33425366" w:rsidR="0020759E" w:rsidRDefault="0020759E" w:rsidP="00873BFC">
            <w:pPr>
              <w:pStyle w:val="af3"/>
              <w:rPr>
                <w:noProof/>
              </w:rPr>
            </w:pPr>
            <w:bookmarkStart w:id="201" w:name="_Ref512728351"/>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28</w:t>
            </w:r>
            <w:r w:rsidR="0051381D">
              <w:fldChar w:fldCharType="end"/>
            </w:r>
            <w:bookmarkEnd w:id="201"/>
            <w:r>
              <w:t xml:space="preserve"> </w:t>
            </w:r>
            <w:r>
              <w:rPr>
                <w:rFonts w:hint="eastAsia"/>
              </w:rPr>
              <w:t>速度指数—频率关系曲线</w:t>
            </w:r>
          </w:p>
        </w:tc>
        <w:tc>
          <w:tcPr>
            <w:tcW w:w="4338" w:type="dxa"/>
            <w:vAlign w:val="center"/>
          </w:tcPr>
          <w:p w14:paraId="722EE188" w14:textId="71F3A6C1" w:rsidR="0020759E" w:rsidRDefault="0020759E" w:rsidP="00873BFC">
            <w:pPr>
              <w:pStyle w:val="af3"/>
              <w:rPr>
                <w:noProof/>
              </w:rPr>
            </w:pPr>
            <w:bookmarkStart w:id="202" w:name="_Ref512728352"/>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29</w:t>
            </w:r>
            <w:r w:rsidR="0051381D">
              <w:fldChar w:fldCharType="end"/>
            </w:r>
            <w:bookmarkEnd w:id="202"/>
            <w:r>
              <w:t xml:space="preserve"> </w:t>
            </w:r>
            <w:r>
              <w:rPr>
                <w:rFonts w:hint="eastAsia"/>
              </w:rPr>
              <w:t>黏滞系数—频率关系曲线</w:t>
            </w:r>
          </w:p>
        </w:tc>
      </w:tr>
    </w:tbl>
    <w:p w14:paraId="0AE6EBD2" w14:textId="11870AAE" w:rsidR="0020759E" w:rsidRDefault="0020759E" w:rsidP="0020759E">
      <w:pPr>
        <w:ind w:firstLineChars="200" w:firstLine="480"/>
        <w:rPr>
          <w:lang w:val="x-none"/>
        </w:rPr>
      </w:pPr>
      <w:r>
        <w:rPr>
          <w:rFonts w:hint="eastAsia"/>
        </w:rPr>
        <w:t>从</w:t>
      </w:r>
      <w:r>
        <w:fldChar w:fldCharType="begin"/>
      </w:r>
      <w:r>
        <w:instrText xml:space="preserve"> </w:instrText>
      </w:r>
      <w:r>
        <w:rPr>
          <w:rFonts w:hint="eastAsia"/>
        </w:rPr>
        <w:instrText>REF _Ref512728351 \h</w:instrText>
      </w:r>
      <w:r>
        <w:instrText xml:space="preserve"> </w:instrText>
      </w:r>
      <w:r>
        <w:fldChar w:fldCharType="separate"/>
      </w:r>
      <w:r w:rsidR="00C30306" w:rsidRPr="00944CA9">
        <w:rPr>
          <w:rFonts w:hint="eastAsia"/>
        </w:rPr>
        <w:t>图</w:t>
      </w:r>
      <w:r w:rsidR="00C30306" w:rsidRPr="00944CA9">
        <w:rPr>
          <w:rFonts w:hint="eastAsia"/>
        </w:rPr>
        <w:t xml:space="preserve"> </w:t>
      </w:r>
      <w:r w:rsidR="00C30306">
        <w:rPr>
          <w:noProof/>
        </w:rPr>
        <w:t>3</w:t>
      </w:r>
      <w:r w:rsidR="00C30306">
        <w:t>.</w:t>
      </w:r>
      <w:r w:rsidR="00C30306">
        <w:rPr>
          <w:noProof/>
        </w:rPr>
        <w:t>28</w:t>
      </w:r>
      <w:r>
        <w:fldChar w:fldCharType="end"/>
      </w:r>
      <w:r>
        <w:rPr>
          <w:rFonts w:hint="eastAsia"/>
        </w:rPr>
        <w:t>和</w:t>
      </w:r>
      <w:r>
        <w:fldChar w:fldCharType="begin"/>
      </w:r>
      <w:r>
        <w:instrText xml:space="preserve"> REF _Ref512728352 \h </w:instrText>
      </w:r>
      <w:r>
        <w:fldChar w:fldCharType="separate"/>
      </w:r>
      <w:r w:rsidR="00C30306" w:rsidRPr="00944CA9">
        <w:rPr>
          <w:rFonts w:hint="eastAsia"/>
        </w:rPr>
        <w:t>图</w:t>
      </w:r>
      <w:r w:rsidR="00C30306" w:rsidRPr="00944CA9">
        <w:rPr>
          <w:rFonts w:hint="eastAsia"/>
        </w:rPr>
        <w:t xml:space="preserve"> </w:t>
      </w:r>
      <w:r w:rsidR="00C30306">
        <w:rPr>
          <w:noProof/>
        </w:rPr>
        <w:t>3</w:t>
      </w:r>
      <w:r w:rsidR="00C30306">
        <w:t>.</w:t>
      </w:r>
      <w:r w:rsidR="00C30306">
        <w:rPr>
          <w:noProof/>
        </w:rPr>
        <w:t>29</w:t>
      </w:r>
      <w:r>
        <w:fldChar w:fldCharType="end"/>
      </w:r>
      <w:r>
        <w:rPr>
          <w:rFonts w:hint="eastAsia"/>
        </w:rPr>
        <w:t>中可以看到，拟合曲线的吻合度较高，</w:t>
      </w:r>
      <w:r>
        <w:rPr>
          <w:rFonts w:hint="eastAsia"/>
          <w:kern w:val="0"/>
          <w:szCs w:val="20"/>
          <w:lang w:val="x-none"/>
        </w:rPr>
        <w:t>决定系数</w:t>
      </w:r>
      <m:oMath>
        <m:sSup>
          <m:sSupPr>
            <m:ctrlPr>
              <w:rPr>
                <w:rFonts w:ascii="Cambria Math" w:hAnsi="Cambria Math"/>
                <w:kern w:val="0"/>
                <w:szCs w:val="20"/>
                <w:lang w:val="x-none"/>
              </w:rPr>
            </m:ctrlPr>
          </m:sSupPr>
          <m:e>
            <m:r>
              <w:rPr>
                <w:rFonts w:ascii="Cambria Math" w:hAnsi="Cambria Math"/>
                <w:kern w:val="0"/>
                <w:szCs w:val="20"/>
                <w:lang w:val="x-none"/>
              </w:rPr>
              <m:t>R</m:t>
            </m:r>
          </m:e>
          <m:sup>
            <m:r>
              <w:rPr>
                <w:rFonts w:ascii="Cambria Math" w:hAnsi="Cambria Math"/>
                <w:kern w:val="0"/>
                <w:szCs w:val="20"/>
                <w:lang w:val="x-none"/>
              </w:rPr>
              <m:t>2</m:t>
            </m:r>
          </m:sup>
        </m:sSup>
      </m:oMath>
      <w:r>
        <w:rPr>
          <w:rFonts w:hint="eastAsia"/>
          <w:kern w:val="0"/>
          <w:szCs w:val="20"/>
          <w:lang w:val="x-none"/>
        </w:rPr>
        <w:t>均超过</w:t>
      </w:r>
      <w:r>
        <w:rPr>
          <w:rFonts w:hint="eastAsia"/>
          <w:kern w:val="0"/>
          <w:szCs w:val="20"/>
          <w:lang w:val="x-none"/>
        </w:rPr>
        <w:t>9</w:t>
      </w:r>
      <w:r>
        <w:rPr>
          <w:kern w:val="0"/>
          <w:szCs w:val="20"/>
          <w:lang w:val="x-none"/>
        </w:rPr>
        <w:t>5%</w:t>
      </w:r>
      <w:r>
        <w:rPr>
          <w:rFonts w:hint="eastAsia"/>
          <w:kern w:val="0"/>
          <w:szCs w:val="20"/>
          <w:lang w:val="x-none"/>
        </w:rPr>
        <w:t>。因此，考虑频率变化的速度指数和黏滞系数的表达式分别为：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30137ED5" w14:textId="77777777" w:rsidTr="009E0348">
        <w:tc>
          <w:tcPr>
            <w:tcW w:w="723" w:type="pct"/>
            <w:vAlign w:val="center"/>
          </w:tcPr>
          <w:p w14:paraId="57F195A1" w14:textId="77777777" w:rsidR="0020759E" w:rsidRDefault="0020759E" w:rsidP="00122183">
            <w:pPr>
              <w:spacing w:line="240" w:lineRule="auto"/>
              <w:jc w:val="center"/>
            </w:pPr>
          </w:p>
        </w:tc>
        <w:tc>
          <w:tcPr>
            <w:tcW w:w="3435" w:type="pct"/>
            <w:vAlign w:val="center"/>
          </w:tcPr>
          <w:p w14:paraId="6A06201F" w14:textId="77777777" w:rsidR="0020759E" w:rsidRPr="00135C64" w:rsidRDefault="0020759E" w:rsidP="00122183">
            <w:pPr>
              <w:spacing w:line="240" w:lineRule="auto"/>
              <w:jc w:val="center"/>
            </w:pPr>
            <m:oMathPara>
              <m:oMath>
                <m:r>
                  <w:rPr>
                    <w:rFonts w:ascii="Cambria Math" w:hAnsi="Cambria Math"/>
                  </w:rPr>
                  <m:t>α=</m:t>
                </m:r>
                <m:r>
                  <m:rPr>
                    <m:sty m:val="p"/>
                  </m:rPr>
                  <w:rPr>
                    <w:rFonts w:ascii="Cambria Math" w:hAnsi="Cambria Math"/>
                    <w:kern w:val="2"/>
                    <w:szCs w:val="22"/>
                  </w:rPr>
                  <m:t>1.080</m:t>
                </m:r>
                <m:r>
                  <w:rPr>
                    <w:rFonts w:ascii="Cambria Math" w:hAnsi="Cambria Math"/>
                    <w:kern w:val="2"/>
                    <w:szCs w:val="22"/>
                  </w:rPr>
                  <m:t>×</m:t>
                </m:r>
                <m:sSup>
                  <m:sSupPr>
                    <m:ctrlPr>
                      <w:rPr>
                        <w:rFonts w:ascii="Cambria Math" w:hAnsi="Cambria Math"/>
                        <w:i/>
                        <w:kern w:val="2"/>
                        <w:szCs w:val="22"/>
                      </w:rPr>
                    </m:ctrlPr>
                  </m:sSupPr>
                  <m:e>
                    <m:d>
                      <m:dPr>
                        <m:ctrlPr>
                          <w:rPr>
                            <w:rFonts w:ascii="Cambria Math" w:hAnsi="Cambria Math"/>
                            <w:i/>
                            <w:kern w:val="2"/>
                            <w:szCs w:val="22"/>
                          </w:rPr>
                        </m:ctrlPr>
                      </m:dPr>
                      <m:e>
                        <m:r>
                          <w:rPr>
                            <w:rFonts w:ascii="Cambria Math" w:hAnsi="Cambria Math"/>
                            <w:kern w:val="2"/>
                            <w:szCs w:val="22"/>
                          </w:rPr>
                          <m:t>0.159</m:t>
                        </m:r>
                        <m:f>
                          <m:fPr>
                            <m:ctrlPr>
                              <w:rPr>
                                <w:rFonts w:ascii="Cambria Math" w:hAnsi="Cambria Math"/>
                                <w:kern w:val="2"/>
                                <w:szCs w:val="22"/>
                              </w:rPr>
                            </m:ctrlPr>
                          </m:fPr>
                          <m:num>
                            <m:sSub>
                              <m:sSubPr>
                                <m:ctrlPr>
                                  <w:rPr>
                                    <w:rFonts w:ascii="Cambria Math" w:hAnsi="Cambria Math"/>
                                    <w:kern w:val="2"/>
                                    <w:szCs w:val="22"/>
                                  </w:rPr>
                                </m:ctrlPr>
                              </m:sSubPr>
                              <m:e>
                                <m:r>
                                  <w:rPr>
                                    <w:rFonts w:ascii="Cambria Math" w:hAnsi="Cambria Math"/>
                                  </w:rPr>
                                  <m:t>V</m:t>
                                </m:r>
                              </m:e>
                              <m:sub>
                                <m:r>
                                  <w:rPr>
                                    <w:rFonts w:ascii="Cambria Math" w:hAnsi="Cambria Math"/>
                                  </w:rPr>
                                  <m:t>maxt</m:t>
                                </m:r>
                              </m:sub>
                            </m:sSub>
                          </m:num>
                          <m:den>
                            <m:sSub>
                              <m:sSubPr>
                                <m:ctrlPr>
                                  <w:rPr>
                                    <w:rFonts w:ascii="Cambria Math" w:hAnsi="Cambria Math"/>
                                    <w:kern w:val="2"/>
                                    <w:szCs w:val="22"/>
                                  </w:rPr>
                                </m:ctrlPr>
                              </m:sSubPr>
                              <m:e>
                                <m:r>
                                  <w:rPr>
                                    <w:rFonts w:ascii="Cambria Math" w:hAnsi="Cambria Math"/>
                                  </w:rPr>
                                  <m:t>δ</m:t>
                                </m:r>
                              </m:e>
                              <m:sub>
                                <m:r>
                                  <w:rPr>
                                    <w:rFonts w:ascii="Cambria Math" w:hAnsi="Cambria Math"/>
                                  </w:rPr>
                                  <m:t>maxt</m:t>
                                </m:r>
                              </m:sub>
                            </m:sSub>
                          </m:den>
                        </m:f>
                      </m:e>
                    </m:d>
                  </m:e>
                  <m:sup>
                    <m:r>
                      <w:rPr>
                        <w:rFonts w:ascii="Cambria Math" w:hAnsi="Cambria Math"/>
                        <w:kern w:val="2"/>
                        <w:szCs w:val="22"/>
                      </w:rPr>
                      <m:t>0.336</m:t>
                    </m:r>
                  </m:sup>
                </m:sSup>
                <m:r>
                  <w:rPr>
                    <w:rFonts w:ascii="Cambria Math" w:hAnsi="Cambria Math"/>
                    <w:kern w:val="2"/>
                    <w:szCs w:val="22"/>
                  </w:rPr>
                  <m:t>=0.582</m:t>
                </m:r>
                <m:sSup>
                  <m:sSupPr>
                    <m:ctrlPr>
                      <w:rPr>
                        <w:rFonts w:ascii="Cambria Math" w:hAnsi="Cambria Math"/>
                        <w:i/>
                        <w:kern w:val="2"/>
                        <w:szCs w:val="22"/>
                      </w:rPr>
                    </m:ctrlPr>
                  </m:sSupPr>
                  <m:e>
                    <m:d>
                      <m:dPr>
                        <m:ctrlPr>
                          <w:rPr>
                            <w:rFonts w:ascii="Cambria Math" w:hAnsi="Cambria Math"/>
                            <w:i/>
                            <w:kern w:val="2"/>
                            <w:szCs w:val="22"/>
                          </w:rPr>
                        </m:ctrlPr>
                      </m:dPr>
                      <m:e>
                        <m:f>
                          <m:fPr>
                            <m:ctrlPr>
                              <w:rPr>
                                <w:rFonts w:ascii="Cambria Math" w:hAnsi="Cambria Math"/>
                                <w:kern w:val="2"/>
                                <w:szCs w:val="22"/>
                              </w:rPr>
                            </m:ctrlPr>
                          </m:fPr>
                          <m:num>
                            <m:sSub>
                              <m:sSubPr>
                                <m:ctrlPr>
                                  <w:rPr>
                                    <w:rFonts w:ascii="Cambria Math" w:hAnsi="Cambria Math"/>
                                    <w:kern w:val="2"/>
                                    <w:szCs w:val="22"/>
                                  </w:rPr>
                                </m:ctrlPr>
                              </m:sSubPr>
                              <m:e>
                                <m:r>
                                  <w:rPr>
                                    <w:rFonts w:ascii="Cambria Math" w:hAnsi="Cambria Math"/>
                                  </w:rPr>
                                  <m:t>V</m:t>
                                </m:r>
                              </m:e>
                              <m:sub>
                                <m:r>
                                  <w:rPr>
                                    <w:rFonts w:ascii="Cambria Math" w:hAnsi="Cambria Math"/>
                                  </w:rPr>
                                  <m:t>maxt</m:t>
                                </m:r>
                              </m:sub>
                            </m:sSub>
                          </m:num>
                          <m:den>
                            <m:sSub>
                              <m:sSubPr>
                                <m:ctrlPr>
                                  <w:rPr>
                                    <w:rFonts w:ascii="Cambria Math" w:hAnsi="Cambria Math"/>
                                    <w:kern w:val="2"/>
                                    <w:szCs w:val="22"/>
                                  </w:rPr>
                                </m:ctrlPr>
                              </m:sSubPr>
                              <m:e>
                                <m:r>
                                  <w:rPr>
                                    <w:rFonts w:ascii="Cambria Math" w:hAnsi="Cambria Math"/>
                                  </w:rPr>
                                  <m:t>δ</m:t>
                                </m:r>
                              </m:e>
                              <m:sub>
                                <m:r>
                                  <w:rPr>
                                    <w:rFonts w:ascii="Cambria Math" w:hAnsi="Cambria Math"/>
                                  </w:rPr>
                                  <m:t>maxt</m:t>
                                </m:r>
                              </m:sub>
                            </m:sSub>
                          </m:den>
                        </m:f>
                      </m:e>
                    </m:d>
                  </m:e>
                  <m:sup>
                    <m:r>
                      <w:rPr>
                        <w:rFonts w:ascii="Cambria Math" w:hAnsi="Cambria Math"/>
                        <w:kern w:val="2"/>
                        <w:szCs w:val="22"/>
                      </w:rPr>
                      <m:t>0.336</m:t>
                    </m:r>
                  </m:sup>
                </m:sSup>
              </m:oMath>
            </m:oMathPara>
          </w:p>
        </w:tc>
        <w:tc>
          <w:tcPr>
            <w:tcW w:w="842" w:type="pct"/>
            <w:vAlign w:val="center"/>
          </w:tcPr>
          <w:p w14:paraId="080B2EEA" w14:textId="23BB4E52" w:rsidR="0020759E" w:rsidRDefault="0020759E" w:rsidP="00122183">
            <w:pPr>
              <w:spacing w:line="240" w:lineRule="auto"/>
              <w:jc w:val="right"/>
            </w:pPr>
            <w:bookmarkStart w:id="203" w:name="_Ref512728771"/>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3</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11</w:t>
            </w:r>
            <w:r>
              <w:fldChar w:fldCharType="end"/>
            </w:r>
            <w:r>
              <w:rPr>
                <w:rFonts w:hint="eastAsia"/>
              </w:rPr>
              <w:t>）</w:t>
            </w:r>
            <w:bookmarkEnd w:id="203"/>
          </w:p>
        </w:tc>
      </w:tr>
      <w:tr w:rsidR="009E0348" w14:paraId="6476DD34" w14:textId="77777777" w:rsidTr="009E0348">
        <w:tc>
          <w:tcPr>
            <w:tcW w:w="4158" w:type="pct"/>
            <w:gridSpan w:val="2"/>
            <w:vAlign w:val="bottom"/>
          </w:tcPr>
          <w:p w14:paraId="410541E4" w14:textId="4DDDAFB4" w:rsidR="009E0348" w:rsidRDefault="009E0348" w:rsidP="009E0348">
            <w:pPr>
              <w:spacing w:line="240" w:lineRule="auto"/>
              <w:jc w:val="right"/>
            </w:pPr>
            <w:r>
              <w:rPr>
                <w:rFonts w:hint="eastAsia"/>
              </w:rPr>
              <w:t xml:space="preserve"> </w:t>
            </w:r>
            <w:r>
              <w:t xml:space="preserve"> </w:t>
            </w:r>
            <m:oMath>
              <m:r>
                <w:rPr>
                  <w:rFonts w:ascii="Cambria Math" w:hAnsi="Cambria Math"/>
                </w:rPr>
                <m:t>C=</m:t>
              </m:r>
              <m:r>
                <m:rPr>
                  <m:sty m:val="p"/>
                </m:rPr>
                <w:rPr>
                  <w:rFonts w:ascii="Cambria Math" w:hAnsi="Cambria Math"/>
                  <w:kern w:val="2"/>
                  <w:szCs w:val="22"/>
                </w:rPr>
                <m:t>0.440</m:t>
              </m:r>
              <m:r>
                <w:rPr>
                  <w:rFonts w:ascii="Cambria Math" w:hAnsi="Cambria Math"/>
                  <w:kern w:val="2"/>
                  <w:szCs w:val="22"/>
                </w:rPr>
                <m:t>×</m:t>
              </m:r>
              <m:sSup>
                <m:sSupPr>
                  <m:ctrlPr>
                    <w:rPr>
                      <w:rFonts w:ascii="Cambria Math" w:hAnsi="Cambria Math"/>
                      <w:i/>
                      <w:kern w:val="2"/>
                      <w:szCs w:val="22"/>
                    </w:rPr>
                  </m:ctrlPr>
                </m:sSupPr>
                <m:e>
                  <m:d>
                    <m:dPr>
                      <m:ctrlPr>
                        <w:rPr>
                          <w:rFonts w:ascii="Cambria Math" w:hAnsi="Cambria Math"/>
                          <w:i/>
                          <w:kern w:val="2"/>
                          <w:szCs w:val="22"/>
                        </w:rPr>
                      </m:ctrlPr>
                    </m:dPr>
                    <m:e>
                      <m:r>
                        <w:rPr>
                          <w:rFonts w:ascii="Cambria Math" w:hAnsi="Cambria Math"/>
                          <w:kern w:val="2"/>
                          <w:szCs w:val="22"/>
                        </w:rPr>
                        <m:t>0.159</m:t>
                      </m:r>
                      <m:f>
                        <m:fPr>
                          <m:ctrlPr>
                            <w:rPr>
                              <w:rFonts w:ascii="Cambria Math" w:hAnsi="Cambria Math"/>
                              <w:kern w:val="2"/>
                              <w:szCs w:val="22"/>
                            </w:rPr>
                          </m:ctrlPr>
                        </m:fPr>
                        <m:num>
                          <m:sSub>
                            <m:sSubPr>
                              <m:ctrlPr>
                                <w:rPr>
                                  <w:rFonts w:ascii="Cambria Math" w:hAnsi="Cambria Math"/>
                                  <w:kern w:val="2"/>
                                  <w:szCs w:val="22"/>
                                </w:rPr>
                              </m:ctrlPr>
                            </m:sSubPr>
                            <m:e>
                              <m:r>
                                <w:rPr>
                                  <w:rFonts w:ascii="Cambria Math" w:hAnsi="Cambria Math"/>
                                </w:rPr>
                                <m:t>V</m:t>
                              </m:r>
                            </m:e>
                            <m:sub>
                              <m:r>
                                <w:rPr>
                                  <w:rFonts w:ascii="Cambria Math" w:hAnsi="Cambria Math"/>
                                </w:rPr>
                                <m:t>maxt</m:t>
                              </m:r>
                            </m:sub>
                          </m:sSub>
                        </m:num>
                        <m:den>
                          <m:sSub>
                            <m:sSubPr>
                              <m:ctrlPr>
                                <w:rPr>
                                  <w:rFonts w:ascii="Cambria Math" w:hAnsi="Cambria Math"/>
                                  <w:kern w:val="2"/>
                                  <w:szCs w:val="22"/>
                                </w:rPr>
                              </m:ctrlPr>
                            </m:sSubPr>
                            <m:e>
                              <m:r>
                                <w:rPr>
                                  <w:rFonts w:ascii="Cambria Math" w:hAnsi="Cambria Math"/>
                                </w:rPr>
                                <m:t>δ</m:t>
                              </m:r>
                            </m:e>
                            <m:sub>
                              <m:r>
                                <w:rPr>
                                  <w:rFonts w:ascii="Cambria Math" w:hAnsi="Cambria Math"/>
                                </w:rPr>
                                <m:t>maxt</m:t>
                              </m:r>
                            </m:sub>
                          </m:sSub>
                        </m:den>
                      </m:f>
                    </m:e>
                  </m:d>
                </m:e>
                <m:sup>
                  <m:r>
                    <w:rPr>
                      <w:rFonts w:ascii="Cambria Math" w:hAnsi="Cambria Math"/>
                      <w:kern w:val="2"/>
                      <w:szCs w:val="22"/>
                    </w:rPr>
                    <m:t>-0.780</m:t>
                  </m:r>
                </m:sup>
              </m:sSup>
              <m:r>
                <w:rPr>
                  <w:rFonts w:ascii="Cambria Math" w:hAnsi="Cambria Math"/>
                  <w:kern w:val="2"/>
                  <w:szCs w:val="22"/>
                </w:rPr>
                <m:t>=1.847</m:t>
              </m:r>
              <m:sSup>
                <m:sSupPr>
                  <m:ctrlPr>
                    <w:rPr>
                      <w:rFonts w:ascii="Cambria Math" w:hAnsi="Cambria Math"/>
                      <w:i/>
                      <w:kern w:val="2"/>
                      <w:szCs w:val="22"/>
                    </w:rPr>
                  </m:ctrlPr>
                </m:sSupPr>
                <m:e>
                  <m:d>
                    <m:dPr>
                      <m:ctrlPr>
                        <w:rPr>
                          <w:rFonts w:ascii="Cambria Math" w:hAnsi="Cambria Math"/>
                          <w:i/>
                          <w:kern w:val="2"/>
                          <w:szCs w:val="22"/>
                        </w:rPr>
                      </m:ctrlPr>
                    </m:dPr>
                    <m:e>
                      <m:f>
                        <m:fPr>
                          <m:ctrlPr>
                            <w:rPr>
                              <w:rFonts w:ascii="Cambria Math" w:hAnsi="Cambria Math"/>
                              <w:kern w:val="2"/>
                              <w:szCs w:val="22"/>
                            </w:rPr>
                          </m:ctrlPr>
                        </m:fPr>
                        <m:num>
                          <m:sSub>
                            <m:sSubPr>
                              <m:ctrlPr>
                                <w:rPr>
                                  <w:rFonts w:ascii="Cambria Math" w:hAnsi="Cambria Math"/>
                                  <w:kern w:val="2"/>
                                  <w:szCs w:val="22"/>
                                </w:rPr>
                              </m:ctrlPr>
                            </m:sSubPr>
                            <m:e>
                              <m:r>
                                <w:rPr>
                                  <w:rFonts w:ascii="Cambria Math" w:hAnsi="Cambria Math"/>
                                </w:rPr>
                                <m:t>V</m:t>
                              </m:r>
                            </m:e>
                            <m:sub>
                              <m:r>
                                <w:rPr>
                                  <w:rFonts w:ascii="Cambria Math" w:hAnsi="Cambria Math"/>
                                </w:rPr>
                                <m:t>maxt</m:t>
                              </m:r>
                            </m:sub>
                          </m:sSub>
                        </m:num>
                        <m:den>
                          <m:sSub>
                            <m:sSubPr>
                              <m:ctrlPr>
                                <w:rPr>
                                  <w:rFonts w:ascii="Cambria Math" w:hAnsi="Cambria Math"/>
                                  <w:kern w:val="2"/>
                                  <w:szCs w:val="22"/>
                                </w:rPr>
                              </m:ctrlPr>
                            </m:sSubPr>
                            <m:e>
                              <m:r>
                                <w:rPr>
                                  <w:rFonts w:ascii="Cambria Math" w:hAnsi="Cambria Math"/>
                                </w:rPr>
                                <m:t>δ</m:t>
                              </m:r>
                            </m:e>
                            <m:sub>
                              <m:r>
                                <w:rPr>
                                  <w:rFonts w:ascii="Cambria Math" w:hAnsi="Cambria Math"/>
                                </w:rPr>
                                <m:t>maxt</m:t>
                              </m:r>
                            </m:sub>
                          </m:sSub>
                        </m:den>
                      </m:f>
                    </m:e>
                  </m:d>
                </m:e>
                <m:sup>
                  <m:r>
                    <w:rPr>
                      <w:rFonts w:ascii="Cambria Math" w:hAnsi="Cambria Math"/>
                      <w:kern w:val="2"/>
                      <w:szCs w:val="22"/>
                    </w:rPr>
                    <m:t>-0.780</m:t>
                  </m:r>
                </m:sup>
              </m:sSup>
            </m:oMath>
          </w:p>
        </w:tc>
        <w:tc>
          <w:tcPr>
            <w:tcW w:w="842" w:type="pct"/>
            <w:vAlign w:val="center"/>
          </w:tcPr>
          <w:p w14:paraId="01BDABDD" w14:textId="00654DC6" w:rsidR="009E0348" w:rsidRDefault="009E0348" w:rsidP="00122183">
            <w:pPr>
              <w:spacing w:line="240" w:lineRule="auto"/>
              <w:jc w:val="right"/>
            </w:pPr>
            <w:bookmarkStart w:id="204" w:name="_Ref512728772"/>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3</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12</w:t>
            </w:r>
            <w:r>
              <w:fldChar w:fldCharType="end"/>
            </w:r>
            <w:r>
              <w:rPr>
                <w:rFonts w:hint="eastAsia"/>
              </w:rPr>
              <w:t>）</w:t>
            </w:r>
            <w:bookmarkEnd w:id="204"/>
          </w:p>
        </w:tc>
      </w:tr>
    </w:tbl>
    <w:p w14:paraId="3F10FC45" w14:textId="19DAA7E1" w:rsidR="0020759E" w:rsidRDefault="0020759E" w:rsidP="0020759E">
      <w:pPr>
        <w:ind w:firstLineChars="200" w:firstLine="480"/>
      </w:pPr>
      <w:r>
        <w:rPr>
          <w:rFonts w:hint="eastAsia"/>
        </w:rPr>
        <w:t>将公式</w:t>
      </w:r>
      <w:r>
        <w:fldChar w:fldCharType="begin"/>
      </w:r>
      <w:r>
        <w:instrText xml:space="preserve"> </w:instrText>
      </w:r>
      <w:r>
        <w:rPr>
          <w:rFonts w:hint="eastAsia"/>
        </w:rPr>
        <w:instrText>REF _Ref512728771 \h</w:instrText>
      </w:r>
      <w:r>
        <w:instrText xml:space="preserve"> </w:instrText>
      </w:r>
      <w:r>
        <w:fldChar w:fldCharType="separate"/>
      </w:r>
      <w:r w:rsidR="00C30306">
        <w:rPr>
          <w:rFonts w:hint="eastAsia"/>
        </w:rPr>
        <w:t>（</w:t>
      </w:r>
      <w:r w:rsidR="00C30306">
        <w:rPr>
          <w:noProof/>
        </w:rPr>
        <w:t>3</w:t>
      </w:r>
      <w:r w:rsidR="00C30306">
        <w:noBreakHyphen/>
      </w:r>
      <w:r w:rsidR="00C30306">
        <w:rPr>
          <w:noProof/>
        </w:rPr>
        <w:t>11</w:t>
      </w:r>
      <w:r w:rsidR="00C30306">
        <w:rPr>
          <w:rFonts w:hint="eastAsia"/>
        </w:rPr>
        <w:t>）</w:t>
      </w:r>
      <w:r>
        <w:fldChar w:fldCharType="end"/>
      </w:r>
      <w:r>
        <w:rPr>
          <w:rFonts w:hint="eastAsia"/>
        </w:rPr>
        <w:t>和</w:t>
      </w:r>
      <w:r>
        <w:fldChar w:fldCharType="begin"/>
      </w:r>
      <w:r>
        <w:instrText xml:space="preserve"> REF _Ref512728772 \h </w:instrText>
      </w:r>
      <w:r>
        <w:fldChar w:fldCharType="separate"/>
      </w:r>
      <w:r w:rsidR="00C30306">
        <w:rPr>
          <w:rFonts w:hint="eastAsia"/>
        </w:rPr>
        <w:t>（</w:t>
      </w:r>
      <w:r w:rsidR="00C30306">
        <w:rPr>
          <w:noProof/>
        </w:rPr>
        <w:t>3</w:t>
      </w:r>
      <w:r w:rsidR="00C30306">
        <w:noBreakHyphen/>
      </w:r>
      <w:r w:rsidR="00C30306">
        <w:rPr>
          <w:noProof/>
        </w:rPr>
        <w:t>12</w:t>
      </w:r>
      <w:r w:rsidR="00C30306">
        <w:rPr>
          <w:rFonts w:hint="eastAsia"/>
        </w:rPr>
        <w:t>）</w:t>
      </w:r>
      <w:r>
        <w:fldChar w:fldCharType="end"/>
      </w:r>
      <w:r>
        <w:rPr>
          <w:rFonts w:hint="eastAsia"/>
        </w:rPr>
        <w:t>带入公式</w:t>
      </w:r>
      <w:r>
        <w:fldChar w:fldCharType="begin"/>
      </w:r>
      <w:r>
        <w:instrText xml:space="preserve"> </w:instrText>
      </w:r>
      <w:r>
        <w:rPr>
          <w:rFonts w:hint="eastAsia"/>
        </w:rPr>
        <w:instrText>REF _Ref512728864 \h</w:instrText>
      </w:r>
      <w:r>
        <w:instrText xml:space="preserve"> </w:instrText>
      </w:r>
      <w:r>
        <w:fldChar w:fldCharType="separate"/>
      </w:r>
      <w:r w:rsidR="00C30306">
        <w:rPr>
          <w:rFonts w:hint="eastAsia"/>
        </w:rPr>
        <w:t>（</w:t>
      </w:r>
      <w:r w:rsidR="00C30306">
        <w:rPr>
          <w:noProof/>
        </w:rPr>
        <w:t>3</w:t>
      </w:r>
      <w:r w:rsidR="00C30306">
        <w:noBreakHyphen/>
      </w:r>
      <w:r w:rsidR="00C30306">
        <w:rPr>
          <w:noProof/>
        </w:rPr>
        <w:t>7</w:t>
      </w:r>
      <w:r w:rsidR="00C30306">
        <w:rPr>
          <w:rFonts w:hint="eastAsia"/>
        </w:rPr>
        <w:t>）</w:t>
      </w:r>
      <w:r>
        <w:fldChar w:fldCharType="end"/>
      </w:r>
      <w:r>
        <w:rPr>
          <w:rFonts w:hint="eastAsia"/>
        </w:rPr>
        <w:t>，可以得到</w:t>
      </w:r>
      <w:proofErr w:type="gramStart"/>
      <w:r>
        <w:rPr>
          <w:rFonts w:hint="eastAsia"/>
        </w:rPr>
        <w:t>黏</w:t>
      </w:r>
      <w:proofErr w:type="gramEnd"/>
      <w:r>
        <w:rPr>
          <w:rFonts w:hint="eastAsia"/>
        </w:rPr>
        <w:t>滞阻尼力部分的计算表达式为：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04140547" w14:textId="77777777" w:rsidTr="009E0348">
        <w:tc>
          <w:tcPr>
            <w:tcW w:w="723" w:type="pct"/>
          </w:tcPr>
          <w:p w14:paraId="09AAAE86" w14:textId="77777777" w:rsidR="0020759E" w:rsidRDefault="0020759E" w:rsidP="00122183">
            <w:pPr>
              <w:spacing w:line="240" w:lineRule="auto"/>
              <w:jc w:val="center"/>
            </w:pPr>
          </w:p>
        </w:tc>
        <w:tc>
          <w:tcPr>
            <w:tcW w:w="3435" w:type="pct"/>
          </w:tcPr>
          <w:p w14:paraId="73F5FAC8" w14:textId="77777777" w:rsidR="0020759E" w:rsidRDefault="002C1580" w:rsidP="00122183">
            <w:pPr>
              <w:spacing w:line="240" w:lineRule="auto"/>
              <w:jc w:val="center"/>
            </w:pPr>
            <m:oMathPara>
              <m:oMath>
                <m:sSub>
                  <m:sSubPr>
                    <m:ctrlPr>
                      <w:rPr>
                        <w:rFonts w:ascii="Cambria Math" w:hAnsi="Cambria Math"/>
                        <w:lang w:val="x-none"/>
                      </w:rPr>
                    </m:ctrlPr>
                  </m:sSubPr>
                  <m:e>
                    <m:r>
                      <w:rPr>
                        <w:rFonts w:ascii="Cambria Math" w:hAnsi="Cambria Math"/>
                        <w:lang w:val="x-none"/>
                      </w:rPr>
                      <m:t>Q</m:t>
                    </m:r>
                  </m:e>
                  <m:sub>
                    <m:r>
                      <w:rPr>
                        <w:rFonts w:ascii="Cambria Math" w:hAnsi="Cambria Math"/>
                        <w:lang w:val="x-none"/>
                      </w:rPr>
                      <m:t>d</m:t>
                    </m:r>
                  </m:sub>
                </m:sSub>
                <m:r>
                  <w:rPr>
                    <w:rFonts w:ascii="Cambria Math" w:hAnsi="Cambria Math"/>
                  </w:rPr>
                  <m:t>=</m:t>
                </m:r>
                <m:r>
                  <w:rPr>
                    <w:rFonts w:ascii="Cambria Math" w:hAnsi="Cambria Math"/>
                    <w:kern w:val="2"/>
                    <w:szCs w:val="22"/>
                  </w:rPr>
                  <m:t>1.847</m:t>
                </m:r>
                <m:sSup>
                  <m:sSupPr>
                    <m:ctrlPr>
                      <w:rPr>
                        <w:rFonts w:ascii="Cambria Math" w:hAnsi="Cambria Math"/>
                        <w:i/>
                        <w:kern w:val="2"/>
                        <w:szCs w:val="22"/>
                      </w:rPr>
                    </m:ctrlPr>
                  </m:sSupPr>
                  <m:e>
                    <m:d>
                      <m:dPr>
                        <m:ctrlPr>
                          <w:rPr>
                            <w:rFonts w:ascii="Cambria Math" w:hAnsi="Cambria Math"/>
                            <w:i/>
                            <w:kern w:val="2"/>
                            <w:szCs w:val="22"/>
                          </w:rPr>
                        </m:ctrlPr>
                      </m:dPr>
                      <m:e>
                        <m:f>
                          <m:fPr>
                            <m:ctrlPr>
                              <w:rPr>
                                <w:rFonts w:ascii="Cambria Math" w:hAnsi="Cambria Math"/>
                                <w:kern w:val="2"/>
                                <w:szCs w:val="22"/>
                              </w:rPr>
                            </m:ctrlPr>
                          </m:fPr>
                          <m:num>
                            <m:sSub>
                              <m:sSubPr>
                                <m:ctrlPr>
                                  <w:rPr>
                                    <w:rFonts w:ascii="Cambria Math" w:hAnsi="Cambria Math"/>
                                    <w:kern w:val="2"/>
                                    <w:szCs w:val="22"/>
                                  </w:rPr>
                                </m:ctrlPr>
                              </m:sSubPr>
                              <m:e>
                                <m:r>
                                  <w:rPr>
                                    <w:rFonts w:ascii="Cambria Math" w:hAnsi="Cambria Math"/>
                                  </w:rPr>
                                  <m:t>V</m:t>
                                </m:r>
                              </m:e>
                              <m:sub>
                                <m:r>
                                  <w:rPr>
                                    <w:rFonts w:ascii="Cambria Math" w:hAnsi="Cambria Math"/>
                                  </w:rPr>
                                  <m:t>maxt</m:t>
                                </m:r>
                              </m:sub>
                            </m:sSub>
                          </m:num>
                          <m:den>
                            <m:sSub>
                              <m:sSubPr>
                                <m:ctrlPr>
                                  <w:rPr>
                                    <w:rFonts w:ascii="Cambria Math" w:hAnsi="Cambria Math"/>
                                    <w:kern w:val="2"/>
                                    <w:szCs w:val="22"/>
                                  </w:rPr>
                                </m:ctrlPr>
                              </m:sSubPr>
                              <m:e>
                                <m:r>
                                  <w:rPr>
                                    <w:rFonts w:ascii="Cambria Math" w:hAnsi="Cambria Math"/>
                                  </w:rPr>
                                  <m:t>δ</m:t>
                                </m:r>
                              </m:e>
                              <m:sub>
                                <m:r>
                                  <w:rPr>
                                    <w:rFonts w:ascii="Cambria Math" w:hAnsi="Cambria Math"/>
                                  </w:rPr>
                                  <m:t>maxt</m:t>
                                </m:r>
                              </m:sub>
                            </m:sSub>
                          </m:den>
                        </m:f>
                      </m:e>
                    </m:d>
                  </m:e>
                  <m:sup>
                    <m:r>
                      <w:rPr>
                        <w:rFonts w:ascii="Cambria Math" w:hAnsi="Cambria Math"/>
                        <w:kern w:val="2"/>
                        <w:szCs w:val="22"/>
                      </w:rPr>
                      <m:t>-0.780</m:t>
                    </m:r>
                  </m:sup>
                </m:sSup>
                <m:sSubSup>
                  <m:sSubSupPr>
                    <m:ctrlPr>
                      <w:rPr>
                        <w:rFonts w:ascii="Cambria Math" w:hAnsi="Cambria Math"/>
                        <w:i/>
                      </w:rPr>
                    </m:ctrlPr>
                  </m:sSubSupPr>
                  <m:e>
                    <m:r>
                      <w:rPr>
                        <w:rFonts w:ascii="Cambria Math" w:hAnsi="Cambria Math"/>
                      </w:rPr>
                      <m:t>V</m:t>
                    </m:r>
                  </m:e>
                  <m:sub>
                    <m:r>
                      <w:rPr>
                        <w:rFonts w:ascii="Cambria Math" w:hAnsi="Cambria Math"/>
                      </w:rPr>
                      <m:t>maxt</m:t>
                    </m:r>
                  </m:sub>
                  <m:sup>
                    <m:r>
                      <w:rPr>
                        <w:rFonts w:ascii="Cambria Math" w:hAnsi="Cambria Math"/>
                        <w:kern w:val="2"/>
                        <w:szCs w:val="22"/>
                      </w:rPr>
                      <m:t>0.582</m:t>
                    </m:r>
                    <m:sSup>
                      <m:sSupPr>
                        <m:ctrlPr>
                          <w:rPr>
                            <w:rFonts w:ascii="Cambria Math" w:hAnsi="Cambria Math"/>
                            <w:i/>
                            <w:kern w:val="2"/>
                            <w:szCs w:val="22"/>
                          </w:rPr>
                        </m:ctrlPr>
                      </m:sSupPr>
                      <m:e>
                        <m:d>
                          <m:dPr>
                            <m:ctrlPr>
                              <w:rPr>
                                <w:rFonts w:ascii="Cambria Math" w:hAnsi="Cambria Math"/>
                                <w:i/>
                                <w:kern w:val="2"/>
                                <w:szCs w:val="22"/>
                              </w:rPr>
                            </m:ctrlPr>
                          </m:dPr>
                          <m:e>
                            <m:f>
                              <m:fPr>
                                <m:ctrlPr>
                                  <w:rPr>
                                    <w:rFonts w:ascii="Cambria Math" w:hAnsi="Cambria Math"/>
                                    <w:kern w:val="2"/>
                                    <w:szCs w:val="22"/>
                                  </w:rPr>
                                </m:ctrlPr>
                              </m:fPr>
                              <m:num>
                                <m:sSub>
                                  <m:sSubPr>
                                    <m:ctrlPr>
                                      <w:rPr>
                                        <w:rFonts w:ascii="Cambria Math" w:hAnsi="Cambria Math"/>
                                        <w:kern w:val="2"/>
                                        <w:szCs w:val="22"/>
                                      </w:rPr>
                                    </m:ctrlPr>
                                  </m:sSubPr>
                                  <m:e>
                                    <m:r>
                                      <w:rPr>
                                        <w:rFonts w:ascii="Cambria Math" w:hAnsi="Cambria Math"/>
                                      </w:rPr>
                                      <m:t>V</m:t>
                                    </m:r>
                                  </m:e>
                                  <m:sub>
                                    <m:r>
                                      <w:rPr>
                                        <w:rFonts w:ascii="Cambria Math" w:hAnsi="Cambria Math"/>
                                      </w:rPr>
                                      <m:t>maxt</m:t>
                                    </m:r>
                                  </m:sub>
                                </m:sSub>
                              </m:num>
                              <m:den>
                                <m:sSub>
                                  <m:sSubPr>
                                    <m:ctrlPr>
                                      <w:rPr>
                                        <w:rFonts w:ascii="Cambria Math" w:hAnsi="Cambria Math"/>
                                        <w:kern w:val="2"/>
                                        <w:szCs w:val="22"/>
                                      </w:rPr>
                                    </m:ctrlPr>
                                  </m:sSubPr>
                                  <m:e>
                                    <m:r>
                                      <w:rPr>
                                        <w:rFonts w:ascii="Cambria Math" w:hAnsi="Cambria Math"/>
                                      </w:rPr>
                                      <m:t>δ</m:t>
                                    </m:r>
                                  </m:e>
                                  <m:sub>
                                    <m:r>
                                      <w:rPr>
                                        <w:rFonts w:ascii="Cambria Math" w:hAnsi="Cambria Math"/>
                                      </w:rPr>
                                      <m:t>maxt</m:t>
                                    </m:r>
                                  </m:sub>
                                </m:sSub>
                              </m:den>
                            </m:f>
                          </m:e>
                        </m:d>
                      </m:e>
                      <m:sup>
                        <m:r>
                          <w:rPr>
                            <w:rFonts w:ascii="Cambria Math" w:hAnsi="Cambria Math"/>
                            <w:kern w:val="2"/>
                            <w:szCs w:val="22"/>
                          </w:rPr>
                          <m:t>0.336</m:t>
                        </m:r>
                      </m:sup>
                    </m:sSup>
                    <m:r>
                      <w:rPr>
                        <w:rFonts w:ascii="Cambria Math" w:hAnsi="Cambria Math"/>
                      </w:rPr>
                      <m:t>-1</m:t>
                    </m:r>
                  </m:sup>
                </m:sSubSup>
                <m:r>
                  <w:rPr>
                    <w:rFonts w:ascii="Cambria Math" w:hAnsi="Cambria Math"/>
                  </w:rPr>
                  <m:t>V</m:t>
                </m:r>
              </m:oMath>
            </m:oMathPara>
          </w:p>
        </w:tc>
        <w:tc>
          <w:tcPr>
            <w:tcW w:w="842" w:type="pct"/>
            <w:vAlign w:val="center"/>
          </w:tcPr>
          <w:p w14:paraId="3EA2BC06" w14:textId="70D695B8" w:rsidR="0020759E" w:rsidRDefault="0020759E" w:rsidP="00122183">
            <w:pPr>
              <w:spacing w:line="240" w:lineRule="auto"/>
              <w:jc w:val="right"/>
            </w:pPr>
            <w:bookmarkStart w:id="205" w:name="_Ref512728991"/>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3</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13</w:t>
            </w:r>
            <w:r>
              <w:fldChar w:fldCharType="end"/>
            </w:r>
            <w:r>
              <w:rPr>
                <w:rFonts w:hint="eastAsia"/>
              </w:rPr>
              <w:t>）</w:t>
            </w:r>
            <w:bookmarkEnd w:id="205"/>
          </w:p>
        </w:tc>
      </w:tr>
    </w:tbl>
    <w:p w14:paraId="0F1B3922" w14:textId="00C8993F" w:rsidR="0020759E" w:rsidRDefault="0020759E" w:rsidP="0020759E">
      <w:pPr>
        <w:ind w:firstLine="480"/>
        <w:rPr>
          <w:lang w:val="x-none"/>
        </w:rPr>
      </w:pPr>
      <w:r>
        <w:rPr>
          <w:rFonts w:hint="eastAsia"/>
        </w:rPr>
        <w:t>将公式</w:t>
      </w:r>
      <w:r>
        <w:fldChar w:fldCharType="begin"/>
      </w:r>
      <w:r>
        <w:instrText xml:space="preserve"> </w:instrText>
      </w:r>
      <w:r>
        <w:rPr>
          <w:rFonts w:hint="eastAsia"/>
        </w:rPr>
        <w:instrText>REF _Ref512728991 \h</w:instrText>
      </w:r>
      <w:r>
        <w:instrText xml:space="preserve"> </w:instrText>
      </w:r>
      <w:r>
        <w:fldChar w:fldCharType="separate"/>
      </w:r>
      <w:r w:rsidR="00C30306">
        <w:rPr>
          <w:rFonts w:hint="eastAsia"/>
        </w:rPr>
        <w:t>（</w:t>
      </w:r>
      <w:r w:rsidR="00C30306">
        <w:rPr>
          <w:noProof/>
        </w:rPr>
        <w:t>3</w:t>
      </w:r>
      <w:r w:rsidR="00C30306">
        <w:noBreakHyphen/>
      </w:r>
      <w:r w:rsidR="00C30306">
        <w:rPr>
          <w:noProof/>
        </w:rPr>
        <w:t>13</w:t>
      </w:r>
      <w:r w:rsidR="00C30306">
        <w:rPr>
          <w:rFonts w:hint="eastAsia"/>
        </w:rPr>
        <w:t>）</w:t>
      </w:r>
      <w:r>
        <w:fldChar w:fldCharType="end"/>
      </w:r>
      <w:r>
        <w:rPr>
          <w:rFonts w:hint="eastAsia"/>
        </w:rPr>
        <w:t>的</w:t>
      </w:r>
      <w:proofErr w:type="gramStart"/>
      <w:r>
        <w:rPr>
          <w:rFonts w:hint="eastAsia"/>
        </w:rPr>
        <w:t>黏</w:t>
      </w:r>
      <w:proofErr w:type="gramEnd"/>
      <w:r>
        <w:rPr>
          <w:rFonts w:hint="eastAsia"/>
        </w:rPr>
        <w:t>滞阻尼力</w:t>
      </w:r>
      <m:oMath>
        <m:sSub>
          <m:sSubPr>
            <m:ctrlPr>
              <w:rPr>
                <w:rFonts w:ascii="Cambria Math" w:hAnsi="Cambria Math"/>
                <w:lang w:val="x-none"/>
              </w:rPr>
            </m:ctrlPr>
          </m:sSubPr>
          <m:e>
            <m:r>
              <w:rPr>
                <w:rFonts w:ascii="Cambria Math" w:hAnsi="Cambria Math"/>
                <w:lang w:val="x-none"/>
              </w:rPr>
              <m:t>Q</m:t>
            </m:r>
          </m:e>
          <m:sub>
            <m:r>
              <w:rPr>
                <w:rFonts w:ascii="Cambria Math" w:hAnsi="Cambria Math"/>
                <w:lang w:val="x-none"/>
              </w:rPr>
              <m:t>d</m:t>
            </m:r>
          </m:sub>
        </m:sSub>
      </m:oMath>
      <w:r>
        <w:rPr>
          <w:rFonts w:hint="eastAsia"/>
        </w:rPr>
        <w:t>与公式</w:t>
      </w:r>
      <w:r>
        <w:fldChar w:fldCharType="begin"/>
      </w:r>
      <w:r>
        <w:instrText xml:space="preserve"> </w:instrText>
      </w:r>
      <w:r>
        <w:rPr>
          <w:rFonts w:hint="eastAsia"/>
        </w:rPr>
        <w:instrText>REF _Ref512686899 \h</w:instrText>
      </w:r>
      <w:r>
        <w:instrText xml:space="preserve"> </w:instrText>
      </w:r>
      <w:r>
        <w:fldChar w:fldCharType="separate"/>
      </w:r>
      <w:r w:rsidR="00C30306">
        <w:rPr>
          <w:rFonts w:hint="eastAsia"/>
        </w:rPr>
        <w:t>（</w:t>
      </w:r>
      <w:r w:rsidR="00C30306">
        <w:rPr>
          <w:noProof/>
        </w:rPr>
        <w:t>3</w:t>
      </w:r>
      <w:r w:rsidR="00C30306">
        <w:noBreakHyphen/>
      </w:r>
      <w:r w:rsidR="00C30306">
        <w:rPr>
          <w:noProof/>
        </w:rPr>
        <w:t>3</w:t>
      </w:r>
      <w:r w:rsidR="00C30306">
        <w:rPr>
          <w:rFonts w:hint="eastAsia"/>
        </w:rPr>
        <w:t>）</w:t>
      </w:r>
      <w:r>
        <w:fldChar w:fldCharType="end"/>
      </w:r>
      <w:r>
        <w:rPr>
          <w:rFonts w:hint="eastAsia"/>
        </w:rPr>
        <w:t>的弹性恢复力</w:t>
      </w:r>
      <m:oMath>
        <m:sSub>
          <m:sSubPr>
            <m:ctrlPr>
              <w:rPr>
                <w:rFonts w:ascii="Cambria Math" w:hAnsi="Cambria Math"/>
                <w:lang w:val="x-none"/>
              </w:rPr>
            </m:ctrlPr>
          </m:sSubPr>
          <m:e>
            <m:r>
              <w:rPr>
                <w:rFonts w:ascii="Cambria Math" w:hAnsi="Cambria Math"/>
                <w:lang w:val="x-none"/>
              </w:rPr>
              <m:t>Q</m:t>
            </m:r>
          </m:e>
          <m:sub>
            <m:r>
              <w:rPr>
                <w:rFonts w:ascii="Cambria Math" w:hAnsi="Cambria Math"/>
                <w:lang w:val="x-none"/>
              </w:rPr>
              <m:t>k</m:t>
            </m:r>
          </m:sub>
        </m:sSub>
      </m:oMath>
      <w:r>
        <w:rPr>
          <w:rFonts w:hint="eastAsia"/>
          <w:lang w:val="x-none"/>
        </w:rPr>
        <w:t>相加，可以得到</w:t>
      </w:r>
      <w:r w:rsidR="003F0AB6">
        <w:rPr>
          <w:rFonts w:hint="eastAsia"/>
          <w:lang w:val="x-none"/>
        </w:rPr>
        <w:t>适用于</w:t>
      </w:r>
      <w:r w:rsidR="00BC1AA5">
        <w:rPr>
          <w:rFonts w:hint="eastAsia"/>
          <w:lang w:val="x-none"/>
        </w:rPr>
        <w:t>不同工况</w:t>
      </w:r>
      <w:r w:rsidR="007C274A">
        <w:rPr>
          <w:rFonts w:hint="eastAsia"/>
          <w:lang w:val="x-none"/>
        </w:rPr>
        <w:t>的</w:t>
      </w:r>
      <w:r w:rsidR="003F0AB6">
        <w:rPr>
          <w:rFonts w:hint="eastAsia"/>
          <w:lang w:val="x-none"/>
        </w:rPr>
        <w:t>黏滞阻尼</w:t>
      </w:r>
      <w:proofErr w:type="gramStart"/>
      <w:r w:rsidR="003F0AB6">
        <w:rPr>
          <w:rFonts w:hint="eastAsia"/>
          <w:lang w:val="x-none"/>
        </w:rPr>
        <w:t>墙滞</w:t>
      </w:r>
      <w:proofErr w:type="gramEnd"/>
      <w:r w:rsidR="003F0AB6">
        <w:rPr>
          <w:rFonts w:hint="eastAsia"/>
          <w:lang w:val="x-none"/>
        </w:rPr>
        <w:t>回</w:t>
      </w:r>
      <w:r w:rsidR="007C274A">
        <w:rPr>
          <w:rFonts w:hint="eastAsia"/>
          <w:lang w:val="x-none"/>
        </w:rPr>
        <w:t>模型</w:t>
      </w:r>
      <w:r>
        <w:rPr>
          <w:rFonts w:hint="eastAsia"/>
          <w:lang w:val="x-none"/>
        </w:rPr>
        <w:t>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5"/>
        <w:gridCol w:w="1197"/>
      </w:tblGrid>
      <w:tr w:rsidR="009E0348" w14:paraId="50D9B6D5" w14:textId="77777777" w:rsidTr="009E0348">
        <w:tc>
          <w:tcPr>
            <w:tcW w:w="4280" w:type="pct"/>
          </w:tcPr>
          <w:p w14:paraId="7355CC68" w14:textId="77777777" w:rsidR="007C274A" w:rsidRDefault="002C1580" w:rsidP="007C274A">
            <w:pPr>
              <w:spacing w:line="240" w:lineRule="auto"/>
              <w:jc w:val="center"/>
            </w:pPr>
            <m:oMath>
              <m:sSub>
                <m:sSubPr>
                  <m:ctrlPr>
                    <w:rPr>
                      <w:rFonts w:ascii="Cambria Math" w:hAnsi="Cambria Math"/>
                    </w:rPr>
                  </m:ctrlPr>
                </m:sSubPr>
                <m:e>
                  <m:r>
                    <w:rPr>
                      <w:rFonts w:ascii="Cambria Math" w:hAnsi="Cambria Math"/>
                    </w:rPr>
                    <m:t>Q</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k</m:t>
                  </m:r>
                </m:sub>
              </m:sSub>
            </m:oMath>
            <w:r w:rsidR="009E0348">
              <w:rPr>
                <w:rFonts w:hint="eastAsia"/>
              </w:rPr>
              <w:t>=</w:t>
            </w:r>
          </w:p>
          <w:p w14:paraId="2C1C6A92" w14:textId="5AEDE422" w:rsidR="009E0348" w:rsidRDefault="009E0348" w:rsidP="007C274A">
            <w:pPr>
              <w:spacing w:line="240" w:lineRule="auto"/>
              <w:jc w:val="center"/>
            </w:pPr>
            <m:oMathPara>
              <m:oMath>
                <m:r>
                  <w:rPr>
                    <w:rFonts w:ascii="Cambria Math" w:hAnsi="Cambria Math"/>
                    <w:kern w:val="2"/>
                    <w:szCs w:val="22"/>
                  </w:rPr>
                  <m:t xml:space="preserve">    1.847</m:t>
                </m:r>
                <m:sSup>
                  <m:sSupPr>
                    <m:ctrlPr>
                      <w:rPr>
                        <w:rFonts w:ascii="Cambria Math" w:hAnsi="Cambria Math"/>
                        <w:i/>
                        <w:kern w:val="2"/>
                        <w:szCs w:val="22"/>
                      </w:rPr>
                    </m:ctrlPr>
                  </m:sSupPr>
                  <m:e>
                    <m:d>
                      <m:dPr>
                        <m:ctrlPr>
                          <w:rPr>
                            <w:rFonts w:ascii="Cambria Math" w:hAnsi="Cambria Math"/>
                            <w:i/>
                            <w:kern w:val="2"/>
                            <w:szCs w:val="22"/>
                          </w:rPr>
                        </m:ctrlPr>
                      </m:dPr>
                      <m:e>
                        <m:f>
                          <m:fPr>
                            <m:ctrlPr>
                              <w:rPr>
                                <w:rFonts w:ascii="Cambria Math" w:hAnsi="Cambria Math"/>
                                <w:kern w:val="2"/>
                                <w:szCs w:val="22"/>
                              </w:rPr>
                            </m:ctrlPr>
                          </m:fPr>
                          <m:num>
                            <m:sSub>
                              <m:sSubPr>
                                <m:ctrlPr>
                                  <w:rPr>
                                    <w:rFonts w:ascii="Cambria Math" w:hAnsi="Cambria Math"/>
                                    <w:kern w:val="2"/>
                                    <w:szCs w:val="22"/>
                                  </w:rPr>
                                </m:ctrlPr>
                              </m:sSubPr>
                              <m:e>
                                <m:r>
                                  <w:rPr>
                                    <w:rFonts w:ascii="Cambria Math" w:hAnsi="Cambria Math"/>
                                  </w:rPr>
                                  <m:t>V</m:t>
                                </m:r>
                              </m:e>
                              <m:sub>
                                <m:r>
                                  <w:rPr>
                                    <w:rFonts w:ascii="Cambria Math" w:hAnsi="Cambria Math"/>
                                  </w:rPr>
                                  <m:t>maxt</m:t>
                                </m:r>
                              </m:sub>
                            </m:sSub>
                          </m:num>
                          <m:den>
                            <m:sSub>
                              <m:sSubPr>
                                <m:ctrlPr>
                                  <w:rPr>
                                    <w:rFonts w:ascii="Cambria Math" w:hAnsi="Cambria Math"/>
                                    <w:kern w:val="2"/>
                                    <w:szCs w:val="22"/>
                                  </w:rPr>
                                </m:ctrlPr>
                              </m:sSubPr>
                              <m:e>
                                <m:r>
                                  <w:rPr>
                                    <w:rFonts w:ascii="Cambria Math" w:hAnsi="Cambria Math"/>
                                  </w:rPr>
                                  <m:t>δ</m:t>
                                </m:r>
                              </m:e>
                              <m:sub>
                                <m:r>
                                  <w:rPr>
                                    <w:rFonts w:ascii="Cambria Math" w:hAnsi="Cambria Math"/>
                                  </w:rPr>
                                  <m:t>maxt</m:t>
                                </m:r>
                              </m:sub>
                            </m:sSub>
                          </m:den>
                        </m:f>
                      </m:e>
                    </m:d>
                  </m:e>
                  <m:sup>
                    <m:r>
                      <w:rPr>
                        <w:rFonts w:ascii="Cambria Math" w:hAnsi="Cambria Math"/>
                        <w:kern w:val="2"/>
                        <w:szCs w:val="22"/>
                      </w:rPr>
                      <m:t>-0.780</m:t>
                    </m:r>
                  </m:sup>
                </m:sSup>
                <m:sSubSup>
                  <m:sSubSupPr>
                    <m:ctrlPr>
                      <w:rPr>
                        <w:rFonts w:ascii="Cambria Math" w:hAnsi="Cambria Math"/>
                        <w:i/>
                      </w:rPr>
                    </m:ctrlPr>
                  </m:sSubSupPr>
                  <m:e>
                    <m:r>
                      <w:rPr>
                        <w:rFonts w:ascii="Cambria Math" w:hAnsi="Cambria Math"/>
                      </w:rPr>
                      <m:t>V</m:t>
                    </m:r>
                  </m:e>
                  <m:sub>
                    <m:r>
                      <w:rPr>
                        <w:rFonts w:ascii="Cambria Math" w:hAnsi="Cambria Math"/>
                      </w:rPr>
                      <m:t>maxt</m:t>
                    </m:r>
                  </m:sub>
                  <m:sup>
                    <m:r>
                      <w:rPr>
                        <w:rFonts w:ascii="Cambria Math" w:hAnsi="Cambria Math"/>
                        <w:kern w:val="2"/>
                        <w:szCs w:val="22"/>
                      </w:rPr>
                      <m:t>0.582</m:t>
                    </m:r>
                    <m:sSup>
                      <m:sSupPr>
                        <m:ctrlPr>
                          <w:rPr>
                            <w:rFonts w:ascii="Cambria Math" w:hAnsi="Cambria Math"/>
                            <w:i/>
                            <w:kern w:val="2"/>
                            <w:szCs w:val="22"/>
                          </w:rPr>
                        </m:ctrlPr>
                      </m:sSupPr>
                      <m:e>
                        <m:d>
                          <m:dPr>
                            <m:ctrlPr>
                              <w:rPr>
                                <w:rFonts w:ascii="Cambria Math" w:hAnsi="Cambria Math"/>
                                <w:i/>
                                <w:kern w:val="2"/>
                                <w:szCs w:val="22"/>
                              </w:rPr>
                            </m:ctrlPr>
                          </m:dPr>
                          <m:e>
                            <m:f>
                              <m:fPr>
                                <m:ctrlPr>
                                  <w:rPr>
                                    <w:rFonts w:ascii="Cambria Math" w:hAnsi="Cambria Math"/>
                                    <w:kern w:val="2"/>
                                    <w:szCs w:val="22"/>
                                  </w:rPr>
                                </m:ctrlPr>
                              </m:fPr>
                              <m:num>
                                <m:sSub>
                                  <m:sSubPr>
                                    <m:ctrlPr>
                                      <w:rPr>
                                        <w:rFonts w:ascii="Cambria Math" w:hAnsi="Cambria Math"/>
                                        <w:kern w:val="2"/>
                                        <w:szCs w:val="22"/>
                                      </w:rPr>
                                    </m:ctrlPr>
                                  </m:sSubPr>
                                  <m:e>
                                    <m:r>
                                      <w:rPr>
                                        <w:rFonts w:ascii="Cambria Math" w:hAnsi="Cambria Math"/>
                                      </w:rPr>
                                      <m:t>V</m:t>
                                    </m:r>
                                  </m:e>
                                  <m:sub>
                                    <m:r>
                                      <w:rPr>
                                        <w:rFonts w:ascii="Cambria Math" w:hAnsi="Cambria Math"/>
                                      </w:rPr>
                                      <m:t>maxt</m:t>
                                    </m:r>
                                  </m:sub>
                                </m:sSub>
                              </m:num>
                              <m:den>
                                <m:sSub>
                                  <m:sSubPr>
                                    <m:ctrlPr>
                                      <w:rPr>
                                        <w:rFonts w:ascii="Cambria Math" w:hAnsi="Cambria Math"/>
                                        <w:kern w:val="2"/>
                                        <w:szCs w:val="22"/>
                                      </w:rPr>
                                    </m:ctrlPr>
                                  </m:sSubPr>
                                  <m:e>
                                    <m:r>
                                      <w:rPr>
                                        <w:rFonts w:ascii="Cambria Math" w:hAnsi="Cambria Math"/>
                                      </w:rPr>
                                      <m:t>δ</m:t>
                                    </m:r>
                                  </m:e>
                                  <m:sub>
                                    <m:r>
                                      <w:rPr>
                                        <w:rFonts w:ascii="Cambria Math" w:hAnsi="Cambria Math"/>
                                      </w:rPr>
                                      <m:t>maxt</m:t>
                                    </m:r>
                                  </m:sub>
                                </m:sSub>
                              </m:den>
                            </m:f>
                          </m:e>
                        </m:d>
                      </m:e>
                      <m:sup>
                        <m:r>
                          <w:rPr>
                            <w:rFonts w:ascii="Cambria Math" w:hAnsi="Cambria Math"/>
                            <w:kern w:val="2"/>
                            <w:szCs w:val="22"/>
                          </w:rPr>
                          <m:t>0.336</m:t>
                        </m:r>
                      </m:sup>
                    </m:sSup>
                    <m:r>
                      <w:rPr>
                        <w:rFonts w:ascii="Cambria Math" w:hAnsi="Cambria Math"/>
                      </w:rPr>
                      <m:t>-1</m:t>
                    </m:r>
                  </m:sup>
                </m:sSubSup>
                <m:r>
                  <w:rPr>
                    <w:rFonts w:ascii="Cambria Math" w:hAnsi="Cambria Math"/>
                  </w:rPr>
                  <m:t>V+2.267×</m:t>
                </m:r>
                <m:sSub>
                  <m:sSubPr>
                    <m:ctrlPr>
                      <w:rPr>
                        <w:rFonts w:ascii="Cambria Math" w:hAnsi="Cambria Math"/>
                        <w:lang w:val="x-none"/>
                      </w:rPr>
                    </m:ctrlPr>
                  </m:sSubPr>
                  <m:e>
                    <m:r>
                      <m:rPr>
                        <m:sty m:val="p"/>
                      </m:rPr>
                      <w:rPr>
                        <w:rFonts w:ascii="Cambria Math" w:hAnsi="Cambria Math"/>
                        <w:lang w:val="x-none"/>
                      </w:rPr>
                      <m:t>δ</m:t>
                    </m:r>
                  </m:e>
                  <m:sub>
                    <m:r>
                      <w:rPr>
                        <w:rFonts w:ascii="Cambria Math" w:hAnsi="Cambria Math"/>
                        <w:lang w:val="x-none"/>
                      </w:rPr>
                      <m:t>maxt</m:t>
                    </m:r>
                  </m:sub>
                </m:sSub>
                <m:sSup>
                  <m:sSupPr>
                    <m:ctrlPr>
                      <w:rPr>
                        <w:rFonts w:ascii="Cambria Math" w:hAnsi="Cambria Math"/>
                        <w:i/>
                      </w:rPr>
                    </m:ctrlPr>
                  </m:sSupPr>
                  <m:e>
                    <m:r>
                      <w:rPr>
                        <w:rFonts w:ascii="Cambria Math" w:hAnsi="Cambria Math"/>
                      </w:rPr>
                      <m:t>δ</m:t>
                    </m:r>
                  </m:e>
                  <m:sup>
                    <m:r>
                      <w:rPr>
                        <w:rFonts w:ascii="Cambria Math" w:hAnsi="Cambria Math"/>
                      </w:rPr>
                      <m:t>-0.868</m:t>
                    </m:r>
                  </m:sup>
                </m:sSup>
              </m:oMath>
            </m:oMathPara>
          </w:p>
        </w:tc>
        <w:tc>
          <w:tcPr>
            <w:tcW w:w="720" w:type="pct"/>
            <w:vAlign w:val="center"/>
          </w:tcPr>
          <w:p w14:paraId="59313C0D" w14:textId="273AEB5C" w:rsidR="009E0348" w:rsidRDefault="009E0348" w:rsidP="00122183">
            <w:pPr>
              <w:spacing w:line="240" w:lineRule="auto"/>
              <w:jc w:val="right"/>
            </w:pPr>
            <w:bookmarkStart w:id="206" w:name="_Ref512729525"/>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3</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14</w:t>
            </w:r>
            <w:r>
              <w:fldChar w:fldCharType="end"/>
            </w:r>
            <w:r>
              <w:rPr>
                <w:rFonts w:hint="eastAsia"/>
              </w:rPr>
              <w:t>）</w:t>
            </w:r>
            <w:bookmarkEnd w:id="206"/>
          </w:p>
        </w:tc>
      </w:tr>
    </w:tbl>
    <w:p w14:paraId="4B47E9BC" w14:textId="389DB5DD" w:rsidR="0020759E" w:rsidRDefault="007C274A" w:rsidP="0020759E">
      <w:pPr>
        <w:pStyle w:val="3"/>
      </w:pPr>
      <w:bookmarkStart w:id="207" w:name="_Toc517175465"/>
      <w:r>
        <w:rPr>
          <w:rFonts w:hint="eastAsia"/>
        </w:rPr>
        <w:lastRenderedPageBreak/>
        <w:t>稳态下统一阻尼力</w:t>
      </w:r>
      <w:r w:rsidR="0020759E">
        <w:rPr>
          <w:rFonts w:hint="eastAsia"/>
        </w:rPr>
        <w:t>计算公式准确性检验</w:t>
      </w:r>
      <w:bookmarkEnd w:id="207"/>
    </w:p>
    <w:p w14:paraId="20DEC1C4" w14:textId="6D7F27AE" w:rsidR="0020759E" w:rsidRDefault="007C274A" w:rsidP="0020759E">
      <w:pPr>
        <w:ind w:firstLine="480"/>
        <w:rPr>
          <w:lang w:val="x-none"/>
        </w:rPr>
      </w:pPr>
      <w:r>
        <w:rPr>
          <w:rFonts w:hint="eastAsia"/>
          <w:lang w:val="x-none"/>
        </w:rPr>
        <w:t>由于本次试验进行的工况均为等幅正弦循环加载，因此上述</w:t>
      </w:r>
      <w:r w:rsidR="00D60004">
        <w:rPr>
          <w:rFonts w:hint="eastAsia"/>
          <w:lang w:val="x-none"/>
        </w:rPr>
        <w:t>滞回</w:t>
      </w:r>
      <w:r>
        <w:rPr>
          <w:rFonts w:hint="eastAsia"/>
          <w:lang w:val="x-none"/>
        </w:rPr>
        <w:t>模型</w:t>
      </w:r>
      <w:r w:rsidR="00D60004">
        <w:rPr>
          <w:rFonts w:hint="eastAsia"/>
          <w:lang w:val="x-none"/>
        </w:rPr>
        <w:t>将</w:t>
      </w:r>
      <w:r>
        <w:rPr>
          <w:rFonts w:hint="eastAsia"/>
          <w:lang w:val="x-none"/>
        </w:rPr>
        <w:t>退化为一个统一的</w:t>
      </w:r>
      <w:r w:rsidR="00D60004">
        <w:rPr>
          <w:rFonts w:hint="eastAsia"/>
          <w:lang w:val="x-none"/>
        </w:rPr>
        <w:t>阻尼力公式</w:t>
      </w:r>
      <w:r>
        <w:rPr>
          <w:rFonts w:hint="eastAsia"/>
          <w:lang w:val="x-none"/>
        </w:rPr>
        <w:t>。</w:t>
      </w:r>
      <w:r w:rsidR="0020759E">
        <w:rPr>
          <w:rFonts w:hint="eastAsia"/>
          <w:lang w:val="x-none"/>
        </w:rPr>
        <w:t>为了验证</w:t>
      </w:r>
      <w:r w:rsidR="00D60004">
        <w:rPr>
          <w:rFonts w:hint="eastAsia"/>
          <w:lang w:val="x-none"/>
        </w:rPr>
        <w:t>所</w:t>
      </w:r>
      <w:r w:rsidR="0020759E">
        <w:rPr>
          <w:rFonts w:hint="eastAsia"/>
          <w:lang w:val="x-none"/>
        </w:rPr>
        <w:t>得到的</w:t>
      </w:r>
      <w:r w:rsidR="00D60004">
        <w:rPr>
          <w:rFonts w:hint="eastAsia"/>
          <w:lang w:val="x-none"/>
        </w:rPr>
        <w:t>统一计算公式</w:t>
      </w:r>
      <w:r w:rsidR="0020759E">
        <w:rPr>
          <w:rFonts w:hint="eastAsia"/>
          <w:lang w:val="x-none"/>
        </w:rPr>
        <w:t>的准确性，</w:t>
      </w:r>
      <w:r>
        <w:rPr>
          <w:rFonts w:hint="eastAsia"/>
          <w:lang w:val="x-none"/>
        </w:rPr>
        <w:t>本节采用</w:t>
      </w:r>
      <w:r w:rsidR="0020759E">
        <w:rPr>
          <w:rFonts w:hint="eastAsia"/>
          <w:lang w:val="x-none"/>
        </w:rPr>
        <w:t>公式</w:t>
      </w:r>
      <w:r w:rsidR="0020759E">
        <w:rPr>
          <w:lang w:val="x-none"/>
        </w:rPr>
        <w:fldChar w:fldCharType="begin"/>
      </w:r>
      <w:r w:rsidR="0020759E">
        <w:rPr>
          <w:lang w:val="x-none"/>
        </w:rPr>
        <w:instrText xml:space="preserve"> </w:instrText>
      </w:r>
      <w:r w:rsidR="0020759E">
        <w:rPr>
          <w:rFonts w:hint="eastAsia"/>
          <w:lang w:val="x-none"/>
        </w:rPr>
        <w:instrText>REF _Ref512729525 \h</w:instrText>
      </w:r>
      <w:r w:rsidR="0020759E">
        <w:rPr>
          <w:lang w:val="x-none"/>
        </w:rPr>
        <w:instrText xml:space="preserve"> </w:instrText>
      </w:r>
      <w:r w:rsidR="0020759E">
        <w:rPr>
          <w:lang w:val="x-none"/>
        </w:rPr>
      </w:r>
      <w:r w:rsidR="0020759E">
        <w:rPr>
          <w:lang w:val="x-none"/>
        </w:rPr>
        <w:fldChar w:fldCharType="separate"/>
      </w:r>
      <w:r w:rsidR="00C30306">
        <w:rPr>
          <w:rFonts w:hint="eastAsia"/>
        </w:rPr>
        <w:t>（</w:t>
      </w:r>
      <w:r w:rsidR="00C30306">
        <w:rPr>
          <w:noProof/>
        </w:rPr>
        <w:t>3</w:t>
      </w:r>
      <w:r w:rsidR="00C30306">
        <w:noBreakHyphen/>
      </w:r>
      <w:r w:rsidR="00C30306">
        <w:rPr>
          <w:noProof/>
        </w:rPr>
        <w:t>14</w:t>
      </w:r>
      <w:r w:rsidR="00C30306">
        <w:rPr>
          <w:rFonts w:hint="eastAsia"/>
        </w:rPr>
        <w:t>）</w:t>
      </w:r>
      <w:r w:rsidR="0020759E">
        <w:rPr>
          <w:lang w:val="x-none"/>
        </w:rPr>
        <w:fldChar w:fldCharType="end"/>
      </w:r>
      <w:r w:rsidR="0020759E">
        <w:rPr>
          <w:rFonts w:hint="eastAsia"/>
          <w:lang w:val="x-none"/>
        </w:rPr>
        <w:t>重新计算</w:t>
      </w:r>
      <w:r w:rsidR="0020759E">
        <w:rPr>
          <w:rFonts w:hint="eastAsia"/>
          <w:lang w:val="x-none"/>
        </w:rPr>
        <w:t>0</w:t>
      </w:r>
      <w:r w:rsidR="0020759E">
        <w:rPr>
          <w:lang w:val="x-none"/>
        </w:rPr>
        <w:t>.1Hz-10mm</w:t>
      </w:r>
      <w:r w:rsidR="0020759E">
        <w:rPr>
          <w:rFonts w:hint="eastAsia"/>
          <w:lang w:val="x-none"/>
        </w:rPr>
        <w:t>、</w:t>
      </w:r>
      <w:r w:rsidR="0020759E">
        <w:rPr>
          <w:rFonts w:hint="eastAsia"/>
          <w:lang w:val="x-none"/>
        </w:rPr>
        <w:t>0</w:t>
      </w:r>
      <w:r w:rsidR="0020759E">
        <w:rPr>
          <w:lang w:val="x-none"/>
        </w:rPr>
        <w:t>.3Hz-20mm</w:t>
      </w:r>
      <w:r w:rsidR="0020759E">
        <w:rPr>
          <w:rFonts w:hint="eastAsia"/>
          <w:lang w:val="x-none"/>
        </w:rPr>
        <w:t>、</w:t>
      </w:r>
      <w:r w:rsidR="0020759E">
        <w:rPr>
          <w:rFonts w:hint="eastAsia"/>
          <w:lang w:val="x-none"/>
        </w:rPr>
        <w:t>0</w:t>
      </w:r>
      <w:r w:rsidR="0020759E">
        <w:rPr>
          <w:lang w:val="x-none"/>
        </w:rPr>
        <w:t>.5Hz-15mm</w:t>
      </w:r>
      <w:r w:rsidR="0020759E">
        <w:rPr>
          <w:rFonts w:hint="eastAsia"/>
          <w:lang w:val="x-none"/>
        </w:rPr>
        <w:t>、</w:t>
      </w:r>
      <w:r w:rsidR="0020759E">
        <w:rPr>
          <w:lang w:val="x-none"/>
        </w:rPr>
        <w:t>1.0Hz-5mm</w:t>
      </w:r>
      <w:r w:rsidR="0020759E">
        <w:rPr>
          <w:rFonts w:hint="eastAsia"/>
          <w:lang w:val="x-none"/>
        </w:rPr>
        <w:t>工况的阻尼力与位移关系曲线，并与试验得到</w:t>
      </w:r>
      <w:proofErr w:type="gramStart"/>
      <w:r w:rsidR="0020759E">
        <w:rPr>
          <w:rFonts w:hint="eastAsia"/>
          <w:lang w:val="x-none"/>
        </w:rPr>
        <w:t>的滞回曲线</w:t>
      </w:r>
      <w:proofErr w:type="gramEnd"/>
      <w:r w:rsidR="0020759E">
        <w:rPr>
          <w:rFonts w:hint="eastAsia"/>
          <w:lang w:val="x-none"/>
        </w:rPr>
        <w:t>进行对比，其曲线对比图如</w:t>
      </w:r>
      <w:r w:rsidR="0020759E">
        <w:rPr>
          <w:lang w:val="x-none"/>
        </w:rPr>
        <w:fldChar w:fldCharType="begin"/>
      </w:r>
      <w:r w:rsidR="0020759E">
        <w:rPr>
          <w:lang w:val="x-none"/>
        </w:rPr>
        <w:instrText xml:space="preserve"> </w:instrText>
      </w:r>
      <w:r w:rsidR="0020759E">
        <w:rPr>
          <w:rFonts w:hint="eastAsia"/>
          <w:lang w:val="x-none"/>
        </w:rPr>
        <w:instrText>REF _Ref512729653 \h</w:instrText>
      </w:r>
      <w:r w:rsidR="0020759E">
        <w:rPr>
          <w:lang w:val="x-none"/>
        </w:rPr>
        <w:instrText xml:space="preserve"> </w:instrText>
      </w:r>
      <w:r w:rsidR="0020759E">
        <w:rPr>
          <w:lang w:val="x-none"/>
        </w:rPr>
      </w:r>
      <w:r w:rsidR="0020759E">
        <w:rPr>
          <w:lang w:val="x-none"/>
        </w:rPr>
        <w:fldChar w:fldCharType="separate"/>
      </w:r>
      <w:r w:rsidR="00C30306" w:rsidRPr="00944CA9">
        <w:rPr>
          <w:rFonts w:hint="eastAsia"/>
        </w:rPr>
        <w:t>图</w:t>
      </w:r>
      <w:r w:rsidR="00C30306" w:rsidRPr="00944CA9">
        <w:rPr>
          <w:rFonts w:hint="eastAsia"/>
        </w:rPr>
        <w:t xml:space="preserve"> </w:t>
      </w:r>
      <w:r w:rsidR="00C30306">
        <w:rPr>
          <w:noProof/>
        </w:rPr>
        <w:t>3</w:t>
      </w:r>
      <w:r w:rsidR="00C30306">
        <w:t>.</w:t>
      </w:r>
      <w:r w:rsidR="00C30306">
        <w:rPr>
          <w:noProof/>
        </w:rPr>
        <w:t>30</w:t>
      </w:r>
      <w:r w:rsidR="0020759E">
        <w:rPr>
          <w:lang w:val="x-none"/>
        </w:rPr>
        <w:fldChar w:fldCharType="end"/>
      </w:r>
      <w:r w:rsidR="0020759E">
        <w:rPr>
          <w:rFonts w:hint="eastAsia"/>
          <w:lang w:val="x-none"/>
        </w:rPr>
        <w:t>所示。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20759E" w14:paraId="06198886" w14:textId="77777777" w:rsidTr="006057A9">
        <w:trPr>
          <w:jc w:val="center"/>
        </w:trPr>
        <w:tc>
          <w:tcPr>
            <w:tcW w:w="4184" w:type="dxa"/>
            <w:vAlign w:val="center"/>
          </w:tcPr>
          <w:p w14:paraId="1CBC4855" w14:textId="77777777" w:rsidR="0020759E" w:rsidRDefault="0020759E" w:rsidP="00122183">
            <w:pPr>
              <w:spacing w:line="240" w:lineRule="auto"/>
              <w:jc w:val="center"/>
            </w:pPr>
            <w:r>
              <w:rPr>
                <w:noProof/>
              </w:rPr>
              <w:drawing>
                <wp:inline distT="0" distB="0" distL="0" distR="0" wp14:anchorId="42923098" wp14:editId="7D5F13FA">
                  <wp:extent cx="2520000" cy="2016427"/>
                  <wp:effectExtent l="0" t="0" r="0"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1-20-multi.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338" w:type="dxa"/>
            <w:vAlign w:val="center"/>
          </w:tcPr>
          <w:p w14:paraId="7E2FAD55" w14:textId="77777777" w:rsidR="0020759E" w:rsidRDefault="0020759E" w:rsidP="00122183">
            <w:pPr>
              <w:spacing w:line="240" w:lineRule="auto"/>
              <w:jc w:val="center"/>
            </w:pPr>
            <w:r>
              <w:rPr>
                <w:noProof/>
              </w:rPr>
              <w:drawing>
                <wp:inline distT="0" distB="0" distL="0" distR="0" wp14:anchorId="438E5914" wp14:editId="46FC2676">
                  <wp:extent cx="2520000" cy="2016427"/>
                  <wp:effectExtent l="0" t="0" r="0" b="31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3-20-multi.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28D4B118" w14:textId="77777777" w:rsidTr="006057A9">
        <w:trPr>
          <w:jc w:val="center"/>
        </w:trPr>
        <w:tc>
          <w:tcPr>
            <w:tcW w:w="4184" w:type="dxa"/>
            <w:vAlign w:val="center"/>
          </w:tcPr>
          <w:p w14:paraId="1C972CDC" w14:textId="77777777" w:rsidR="0020759E" w:rsidRDefault="0020759E" w:rsidP="006057A9">
            <w:pPr>
              <w:pStyle w:val="af0"/>
              <w:rPr>
                <w:noProof/>
              </w:rPr>
            </w:pPr>
            <w:r>
              <w:rPr>
                <w:rFonts w:hint="eastAsia"/>
              </w:rPr>
              <w:t>（</w:t>
            </w:r>
            <w:r>
              <w:rPr>
                <w:rFonts w:hint="eastAsia"/>
              </w:rPr>
              <w:t>a</w:t>
            </w:r>
            <w:r>
              <w:rPr>
                <w:rFonts w:hint="eastAsia"/>
              </w:rPr>
              <w:t>）</w:t>
            </w:r>
            <w:r>
              <w:rPr>
                <w:rFonts w:hint="eastAsia"/>
              </w:rPr>
              <w:t>0</w:t>
            </w:r>
            <w:r>
              <w:t>.1Hz-10mm</w:t>
            </w:r>
          </w:p>
        </w:tc>
        <w:tc>
          <w:tcPr>
            <w:tcW w:w="4338" w:type="dxa"/>
            <w:vAlign w:val="center"/>
          </w:tcPr>
          <w:p w14:paraId="6EA0C5E4" w14:textId="77777777" w:rsidR="0020759E" w:rsidRDefault="0020759E" w:rsidP="006057A9">
            <w:pPr>
              <w:pStyle w:val="af0"/>
              <w:rPr>
                <w:noProof/>
              </w:rPr>
            </w:pPr>
            <w:r>
              <w:rPr>
                <w:rFonts w:hint="eastAsia"/>
              </w:rPr>
              <w:t>（</w:t>
            </w:r>
            <w:r>
              <w:rPr>
                <w:rFonts w:hint="eastAsia"/>
              </w:rPr>
              <w:t>b</w:t>
            </w:r>
            <w:r>
              <w:rPr>
                <w:rFonts w:hint="eastAsia"/>
              </w:rPr>
              <w:t>）</w:t>
            </w:r>
            <w:r>
              <w:rPr>
                <w:rFonts w:hint="eastAsia"/>
              </w:rPr>
              <w:t>0</w:t>
            </w:r>
            <w:r>
              <w:t>.3Hz-20mm</w:t>
            </w:r>
          </w:p>
        </w:tc>
      </w:tr>
      <w:tr w:rsidR="0020759E" w14:paraId="3C93D40C" w14:textId="77777777" w:rsidTr="006057A9">
        <w:trPr>
          <w:jc w:val="center"/>
        </w:trPr>
        <w:tc>
          <w:tcPr>
            <w:tcW w:w="4184" w:type="dxa"/>
            <w:vAlign w:val="center"/>
          </w:tcPr>
          <w:p w14:paraId="029AA38A" w14:textId="77777777" w:rsidR="0020759E" w:rsidRDefault="0020759E" w:rsidP="00122183">
            <w:pPr>
              <w:spacing w:line="240" w:lineRule="auto"/>
              <w:jc w:val="center"/>
            </w:pPr>
            <w:r>
              <w:rPr>
                <w:noProof/>
              </w:rPr>
              <w:drawing>
                <wp:inline distT="0" distB="0" distL="0" distR="0" wp14:anchorId="525C60AC" wp14:editId="3CF57E3A">
                  <wp:extent cx="2520000" cy="2016427"/>
                  <wp:effectExtent l="0" t="0" r="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5-15-multi.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338" w:type="dxa"/>
            <w:vAlign w:val="center"/>
          </w:tcPr>
          <w:p w14:paraId="018092FE" w14:textId="77777777" w:rsidR="0020759E" w:rsidRDefault="0020759E" w:rsidP="00122183">
            <w:pPr>
              <w:spacing w:line="240" w:lineRule="auto"/>
              <w:jc w:val="center"/>
            </w:pPr>
            <w:r>
              <w:rPr>
                <w:noProof/>
              </w:rPr>
              <w:drawing>
                <wp:inline distT="0" distB="0" distL="0" distR="0" wp14:anchorId="30F84572" wp14:editId="3F8D001B">
                  <wp:extent cx="2520000" cy="2016427"/>
                  <wp:effectExtent l="0" t="0" r="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1.0-5-multi.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5DECD102" w14:textId="77777777" w:rsidTr="006057A9">
        <w:trPr>
          <w:jc w:val="center"/>
        </w:trPr>
        <w:tc>
          <w:tcPr>
            <w:tcW w:w="4184" w:type="dxa"/>
            <w:vAlign w:val="center"/>
          </w:tcPr>
          <w:p w14:paraId="0E3A9C8F" w14:textId="77777777" w:rsidR="0020759E" w:rsidRDefault="0020759E" w:rsidP="006057A9">
            <w:pPr>
              <w:pStyle w:val="af0"/>
              <w:rPr>
                <w:noProof/>
              </w:rPr>
            </w:pPr>
            <w:r>
              <w:rPr>
                <w:rFonts w:hint="eastAsia"/>
              </w:rPr>
              <w:t>（</w:t>
            </w:r>
            <w:r>
              <w:rPr>
                <w:rFonts w:hint="eastAsia"/>
              </w:rPr>
              <w:t>a</w:t>
            </w:r>
            <w:r>
              <w:rPr>
                <w:rFonts w:hint="eastAsia"/>
              </w:rPr>
              <w:t>）</w:t>
            </w:r>
            <w:r>
              <w:rPr>
                <w:rFonts w:hint="eastAsia"/>
              </w:rPr>
              <w:t>0</w:t>
            </w:r>
            <w:r>
              <w:t>.5Hz-15mm</w:t>
            </w:r>
          </w:p>
        </w:tc>
        <w:tc>
          <w:tcPr>
            <w:tcW w:w="4338" w:type="dxa"/>
            <w:vAlign w:val="center"/>
          </w:tcPr>
          <w:p w14:paraId="7994D643" w14:textId="77777777" w:rsidR="0020759E" w:rsidRDefault="0020759E" w:rsidP="006057A9">
            <w:pPr>
              <w:pStyle w:val="af0"/>
              <w:rPr>
                <w:noProof/>
              </w:rPr>
            </w:pPr>
            <w:r>
              <w:rPr>
                <w:rFonts w:hint="eastAsia"/>
              </w:rPr>
              <w:t>（</w:t>
            </w:r>
            <w:r>
              <w:rPr>
                <w:rFonts w:hint="eastAsia"/>
              </w:rPr>
              <w:t>b</w:t>
            </w:r>
            <w:r>
              <w:rPr>
                <w:rFonts w:hint="eastAsia"/>
              </w:rPr>
              <w:t>）</w:t>
            </w:r>
            <w:r>
              <w:rPr>
                <w:rFonts w:hint="eastAsia"/>
              </w:rPr>
              <w:t>1</w:t>
            </w:r>
            <w:r>
              <w:t>.0Hz-5mm</w:t>
            </w:r>
          </w:p>
        </w:tc>
      </w:tr>
      <w:tr w:rsidR="0020759E" w14:paraId="68965EA7" w14:textId="77777777" w:rsidTr="006057A9">
        <w:trPr>
          <w:jc w:val="center"/>
        </w:trPr>
        <w:tc>
          <w:tcPr>
            <w:tcW w:w="8522" w:type="dxa"/>
            <w:gridSpan w:val="2"/>
            <w:vAlign w:val="center"/>
          </w:tcPr>
          <w:p w14:paraId="611B1F8D" w14:textId="580F2F57" w:rsidR="0020759E" w:rsidRPr="00944CA9" w:rsidRDefault="0020759E" w:rsidP="00873BFC">
            <w:pPr>
              <w:pStyle w:val="af3"/>
            </w:pPr>
            <w:bookmarkStart w:id="208" w:name="_Ref512729653"/>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3</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30</w:t>
            </w:r>
            <w:r w:rsidR="0051381D">
              <w:fldChar w:fldCharType="end"/>
            </w:r>
            <w:bookmarkEnd w:id="208"/>
            <w:r w:rsidRPr="00944CA9">
              <w:rPr>
                <w:rFonts w:hint="eastAsia"/>
              </w:rPr>
              <w:t xml:space="preserve"> </w:t>
            </w:r>
            <w:r>
              <w:rPr>
                <w:rFonts w:hint="eastAsia"/>
              </w:rPr>
              <w:t>通用工况计算公式值与试验值对比曲线</w:t>
            </w:r>
          </w:p>
        </w:tc>
      </w:tr>
    </w:tbl>
    <w:p w14:paraId="6BBA253A" w14:textId="4D7735F8" w:rsidR="0020759E" w:rsidRDefault="0020759E" w:rsidP="0020759E">
      <w:pPr>
        <w:ind w:firstLine="480"/>
      </w:pPr>
      <w:r>
        <w:rPr>
          <w:rFonts w:hint="eastAsia"/>
        </w:rPr>
        <w:t>从图中可以看出，采用考虑加载历史影响的</w:t>
      </w:r>
      <w:r w:rsidR="00D60004">
        <w:rPr>
          <w:rFonts w:hint="eastAsia"/>
        </w:rPr>
        <w:t>统一</w:t>
      </w:r>
      <w:r>
        <w:rPr>
          <w:rFonts w:hint="eastAsia"/>
        </w:rPr>
        <w:t>阻尼力计算公式仍然能够比较准确的反应出黏滞阻尼墙的动力性能，尤其在中低频范围内，计算公式的精确程度更高。这可能是由于试验加载时作动器由于受到频响效应，在较高频率范围内得到的试验曲线存在一定偏差，从而导致</w:t>
      </w:r>
      <w:r w:rsidR="00D60004">
        <w:rPr>
          <w:rFonts w:hint="eastAsia"/>
        </w:rPr>
        <w:t>统一</w:t>
      </w:r>
      <w:r>
        <w:rPr>
          <w:rFonts w:hint="eastAsia"/>
        </w:rPr>
        <w:t>计算公式与试验曲线的吻合程度受到限制。</w:t>
      </w:r>
    </w:p>
    <w:p w14:paraId="5F3305E0" w14:textId="77777777" w:rsidR="0020759E" w:rsidRPr="00285FEE" w:rsidRDefault="0020759E" w:rsidP="00285FEE">
      <w:pPr>
        <w:pStyle w:val="2"/>
      </w:pPr>
      <w:bookmarkStart w:id="209" w:name="_Toc517175466"/>
      <w:r w:rsidRPr="00285FEE">
        <w:rPr>
          <w:rFonts w:hint="eastAsia"/>
        </w:rPr>
        <w:lastRenderedPageBreak/>
        <w:t>本章小结</w:t>
      </w:r>
      <w:bookmarkEnd w:id="209"/>
    </w:p>
    <w:p w14:paraId="43753A1E" w14:textId="0A990253" w:rsidR="0020759E" w:rsidRPr="00767C72" w:rsidRDefault="0020759E" w:rsidP="0020759E">
      <w:pPr>
        <w:ind w:firstLineChars="200" w:firstLine="480"/>
        <w:rPr>
          <w:rFonts w:ascii="Nyala" w:hAnsi="Nyala"/>
        </w:rPr>
      </w:pPr>
      <w:r>
        <w:rPr>
          <w:rFonts w:hint="eastAsia"/>
          <w:lang w:val="x-none"/>
        </w:rPr>
        <w:t>本章设计了一片单层内钢板黏滞阻尼墙和一片双层内钢板黏滞阻尼墙；对两片黏滞阻尼墙进行了正弦往复加载动力试验，测试了黏滞阻尼墙的耗能能力</w:t>
      </w:r>
      <w:r w:rsidR="00425B1A">
        <w:rPr>
          <w:rFonts w:hint="eastAsia"/>
          <w:lang w:val="x-none"/>
        </w:rPr>
        <w:t>，分析了</w:t>
      </w:r>
      <w:r>
        <w:rPr>
          <w:rFonts w:hint="eastAsia"/>
          <w:lang w:val="x-none"/>
        </w:rPr>
        <w:t>加载频率、位移幅值和速度幅值对黏滞阻尼墙的性能影响</w:t>
      </w:r>
      <w:r w:rsidR="00425B1A">
        <w:rPr>
          <w:rFonts w:hint="eastAsia"/>
          <w:lang w:val="x-none"/>
        </w:rPr>
        <w:t>，验证了速度幅值对黏滞阻尼墙的决定性影响</w:t>
      </w:r>
      <w:r>
        <w:rPr>
          <w:rFonts w:hint="eastAsia"/>
          <w:lang w:val="x-none"/>
        </w:rPr>
        <w:t>；</w:t>
      </w:r>
      <w:r w:rsidR="00425B1A">
        <w:rPr>
          <w:rFonts w:hint="eastAsia"/>
          <w:lang w:val="x-none"/>
        </w:rPr>
        <w:t>确定了采用</w:t>
      </w:r>
      <w:r w:rsidR="00425B1A">
        <w:rPr>
          <w:rFonts w:hint="eastAsia"/>
        </w:rPr>
        <w:t>K</w:t>
      </w:r>
      <w:r w:rsidR="00425B1A">
        <w:t>elvin</w:t>
      </w:r>
      <w:r w:rsidR="00425B1A">
        <w:rPr>
          <w:rFonts w:hint="eastAsia"/>
        </w:rPr>
        <w:t>模型作为基本力学模型进行分析；</w:t>
      </w:r>
      <w:r>
        <w:rPr>
          <w:rFonts w:hint="eastAsia"/>
          <w:lang w:val="x-none"/>
        </w:rPr>
        <w:t>提出了</w:t>
      </w:r>
      <w:r>
        <w:rPr>
          <w:rFonts w:hint="eastAsia"/>
        </w:rPr>
        <w:t>同时考虑最大速度和最大位移加载历史的影响机制，并对黏滞阻尼墙黏滞力和恢复力部分的参数进行了标定，</w:t>
      </w:r>
      <w:r w:rsidR="00AE2B05">
        <w:rPr>
          <w:rFonts w:hint="eastAsia"/>
        </w:rPr>
        <w:t>建立</w:t>
      </w:r>
      <w:r>
        <w:rPr>
          <w:rFonts w:hint="eastAsia"/>
        </w:rPr>
        <w:t>了适用于</w:t>
      </w:r>
      <w:r w:rsidR="00425B1A">
        <w:rPr>
          <w:rFonts w:hint="eastAsia"/>
        </w:rPr>
        <w:t>不同</w:t>
      </w:r>
      <w:r>
        <w:rPr>
          <w:rFonts w:hint="eastAsia"/>
        </w:rPr>
        <w:t>工况的</w:t>
      </w:r>
      <w:r w:rsidR="00D60004">
        <w:rPr>
          <w:rFonts w:hint="eastAsia"/>
        </w:rPr>
        <w:t>黏滞阻尼墙滞回</w:t>
      </w:r>
      <w:r w:rsidR="00425B1A">
        <w:rPr>
          <w:rFonts w:hint="eastAsia"/>
        </w:rPr>
        <w:t>模型</w:t>
      </w:r>
      <w:r>
        <w:rPr>
          <w:rFonts w:hint="eastAsia"/>
        </w:rPr>
        <w:t>。主要结论如下：</w:t>
      </w:r>
    </w:p>
    <w:p w14:paraId="03435F47" w14:textId="1C4673CB" w:rsidR="0020759E" w:rsidRDefault="0020759E" w:rsidP="0020759E">
      <w:pPr>
        <w:pStyle w:val="aa"/>
        <w:numPr>
          <w:ilvl w:val="0"/>
          <w:numId w:val="12"/>
        </w:numPr>
        <w:ind w:firstLineChars="0"/>
      </w:pPr>
      <w:r>
        <w:rPr>
          <w:rFonts w:hint="eastAsia"/>
          <w:lang w:eastAsia="zh-CN"/>
        </w:rPr>
        <w:t>黏滞阻尼墙</w:t>
      </w:r>
      <w:r w:rsidR="00575360">
        <w:rPr>
          <w:rFonts w:hint="eastAsia"/>
          <w:lang w:eastAsia="zh-CN"/>
        </w:rPr>
        <w:t>的阻尼力—位移</w:t>
      </w:r>
      <w:r>
        <w:rPr>
          <w:rFonts w:hint="eastAsia"/>
          <w:lang w:eastAsia="zh-CN"/>
        </w:rPr>
        <w:t>滞回曲线基本上为光滑且饱满的椭圆，</w:t>
      </w:r>
      <w:r w:rsidR="00425B1A">
        <w:rPr>
          <w:rFonts w:hint="eastAsia"/>
          <w:lang w:eastAsia="zh-CN"/>
        </w:rPr>
        <w:t>随着位移幅值的增大，黏滞阻尼墙滞回环倾斜程度逐渐减小，曲线形状趋近于矩形，表明</w:t>
      </w:r>
      <w:r>
        <w:rPr>
          <w:rFonts w:hint="eastAsia"/>
          <w:lang w:eastAsia="zh-CN"/>
        </w:rPr>
        <w:t>其动态刚度</w:t>
      </w:r>
      <w:r w:rsidR="00425B1A">
        <w:rPr>
          <w:rFonts w:hint="eastAsia"/>
          <w:lang w:eastAsia="zh-CN"/>
        </w:rPr>
        <w:t>随着加载幅值的增大而逐渐</w:t>
      </w:r>
      <w:r>
        <w:rPr>
          <w:rFonts w:hint="eastAsia"/>
          <w:lang w:eastAsia="zh-CN"/>
        </w:rPr>
        <w:t>减小。</w:t>
      </w:r>
      <w:r w:rsidR="00575360">
        <w:rPr>
          <w:rFonts w:hint="eastAsia"/>
          <w:lang w:eastAsia="zh-CN"/>
        </w:rPr>
        <w:t>随着加载频率的增大，曲线形状逐渐变成椭圆形，且作动器频响作用会在高频下表现得更加明显，从而导致位移幅值小于设定值。</w:t>
      </w:r>
    </w:p>
    <w:p w14:paraId="2ACB8CE1" w14:textId="532A18E0" w:rsidR="00425B1A" w:rsidRDefault="00575360" w:rsidP="0020759E">
      <w:pPr>
        <w:pStyle w:val="aa"/>
        <w:numPr>
          <w:ilvl w:val="0"/>
          <w:numId w:val="12"/>
        </w:numPr>
        <w:ind w:firstLineChars="0"/>
      </w:pPr>
      <w:r>
        <w:rPr>
          <w:rFonts w:hint="eastAsia"/>
          <w:lang w:eastAsia="zh-CN"/>
        </w:rPr>
        <w:t>黏滞阻尼墙的阻尼力—速度关系曲线基本上呈现梭形，随着位移幅值的增大，曲线倾斜程度逐渐减小，曲线的捏拢程度无明显变化。随着加载频率的不断增大，曲线倾斜程度逐渐减小，且捏拢程度逐渐减小，最终变得较为饱满。</w:t>
      </w:r>
    </w:p>
    <w:p w14:paraId="74D1E605" w14:textId="6731DFAA" w:rsidR="00285FEE" w:rsidRDefault="00575360" w:rsidP="00745B77">
      <w:pPr>
        <w:pStyle w:val="aa"/>
        <w:numPr>
          <w:ilvl w:val="0"/>
          <w:numId w:val="12"/>
        </w:numPr>
        <w:ind w:firstLineChars="0"/>
      </w:pPr>
      <w:r>
        <w:rPr>
          <w:rFonts w:hint="eastAsia"/>
          <w:lang w:eastAsia="zh-CN"/>
        </w:rPr>
        <w:t>提出了考虑加载历史影响的</w:t>
      </w:r>
      <w:r w:rsidR="00D60004">
        <w:rPr>
          <w:rFonts w:hint="eastAsia"/>
          <w:lang w:eastAsia="zh-CN"/>
        </w:rPr>
        <w:t>基本假定</w:t>
      </w:r>
      <w:r w:rsidR="00237DD2">
        <w:rPr>
          <w:rFonts w:hint="eastAsia"/>
          <w:lang w:eastAsia="zh-CN"/>
        </w:rPr>
        <w:t>。</w:t>
      </w:r>
      <w:r w:rsidR="00D60004">
        <w:rPr>
          <w:rFonts w:hint="eastAsia"/>
          <w:lang w:eastAsia="zh-CN"/>
        </w:rPr>
        <w:t>假定认为</w:t>
      </w:r>
      <w:r w:rsidR="00285FEE">
        <w:rPr>
          <w:rFonts w:hint="eastAsia"/>
          <w:lang w:eastAsia="zh-CN"/>
        </w:rPr>
        <w:t>黏滞阻尼墙阻尼力大小受到最大速度和最大位移的加载历史影响，这一影响会分别在速度或位移变量减小时被激活，</w:t>
      </w:r>
      <w:r w:rsidR="00285FEE">
        <w:rPr>
          <w:rFonts w:hint="eastAsia"/>
        </w:rPr>
        <w:t>一旦</w:t>
      </w:r>
      <w:r w:rsidR="00285FEE">
        <w:rPr>
          <w:rFonts w:hint="eastAsia"/>
          <w:lang w:eastAsia="zh-CN"/>
        </w:rPr>
        <w:t>该变量</w:t>
      </w:r>
      <w:r w:rsidR="00285FEE">
        <w:rPr>
          <w:rFonts w:hint="eastAsia"/>
        </w:rPr>
        <w:t>重新增大至原最大</w:t>
      </w:r>
      <w:r w:rsidR="00285FEE">
        <w:rPr>
          <w:rFonts w:hint="eastAsia"/>
          <w:lang w:eastAsia="zh-CN"/>
        </w:rPr>
        <w:t>值</w:t>
      </w:r>
      <w:r w:rsidR="00285FEE">
        <w:rPr>
          <w:rFonts w:hint="eastAsia"/>
        </w:rPr>
        <w:t>或者方向发生改变时，前一阶段的</w:t>
      </w:r>
      <w:r w:rsidR="00285FEE">
        <w:rPr>
          <w:rFonts w:hint="eastAsia"/>
          <w:lang w:eastAsia="zh-CN"/>
        </w:rPr>
        <w:t>相应</w:t>
      </w:r>
      <w:r w:rsidR="00285FEE">
        <w:rPr>
          <w:rFonts w:hint="eastAsia"/>
        </w:rPr>
        <w:t>加载历史将会消失</w:t>
      </w:r>
      <w:r w:rsidR="00285FEE">
        <w:rPr>
          <w:rFonts w:hint="eastAsia"/>
          <w:lang w:eastAsia="zh-CN"/>
        </w:rPr>
        <w:t>。</w:t>
      </w:r>
    </w:p>
    <w:p w14:paraId="0C09D458" w14:textId="4E37B8AC" w:rsidR="00237DD2" w:rsidRDefault="0020759E" w:rsidP="00745B77">
      <w:pPr>
        <w:pStyle w:val="aa"/>
        <w:numPr>
          <w:ilvl w:val="0"/>
          <w:numId w:val="12"/>
        </w:numPr>
        <w:ind w:firstLineChars="0"/>
      </w:pPr>
      <w:r>
        <w:rPr>
          <w:rFonts w:hint="eastAsia"/>
          <w:lang w:eastAsia="zh-CN"/>
        </w:rPr>
        <w:t>对</w:t>
      </w:r>
      <w:r w:rsidR="00237DD2">
        <w:rPr>
          <w:rFonts w:hint="eastAsia"/>
          <w:lang w:eastAsia="zh-CN"/>
        </w:rPr>
        <w:t>黏滞阻尼墙弹性</w:t>
      </w:r>
      <w:r>
        <w:rPr>
          <w:rFonts w:hint="eastAsia"/>
          <w:lang w:eastAsia="zh-CN"/>
        </w:rPr>
        <w:t>恢复力</w:t>
      </w:r>
      <w:r w:rsidR="00237DD2">
        <w:rPr>
          <w:rFonts w:hint="eastAsia"/>
          <w:lang w:eastAsia="zh-CN"/>
        </w:rPr>
        <w:t>模型进行了</w:t>
      </w:r>
      <w:r>
        <w:rPr>
          <w:rFonts w:hint="eastAsia"/>
          <w:lang w:eastAsia="zh-CN"/>
        </w:rPr>
        <w:t>参数标定，</w:t>
      </w:r>
      <w:r w:rsidR="00237DD2">
        <w:rPr>
          <w:rFonts w:hint="eastAsia"/>
          <w:lang w:eastAsia="zh-CN"/>
        </w:rPr>
        <w:t>为了</w:t>
      </w:r>
      <w:r w:rsidR="00285FEE">
        <w:rPr>
          <w:rFonts w:hint="eastAsia"/>
          <w:lang w:eastAsia="zh-CN"/>
        </w:rPr>
        <w:t>用较少的参数标定</w:t>
      </w:r>
      <w:r w:rsidR="00237DD2">
        <w:rPr>
          <w:rFonts w:hint="eastAsia"/>
          <w:lang w:eastAsia="zh-CN"/>
        </w:rPr>
        <w:t>黏滞阻尼力模型，提出了采用唯象方法的</w:t>
      </w:r>
      <w:r w:rsidR="00D60004">
        <w:rPr>
          <w:rFonts w:hint="eastAsia"/>
          <w:lang w:eastAsia="zh-CN"/>
        </w:rPr>
        <w:t>恢复力</w:t>
      </w:r>
      <w:r w:rsidR="00237DD2">
        <w:rPr>
          <w:rFonts w:hint="eastAsia"/>
          <w:lang w:eastAsia="zh-CN"/>
        </w:rPr>
        <w:t>补偿模型</w:t>
      </w:r>
      <w:r w:rsidR="00285FEE">
        <w:rPr>
          <w:rFonts w:hint="eastAsia"/>
          <w:lang w:eastAsia="zh-CN"/>
        </w:rPr>
        <w:t>。</w:t>
      </w:r>
    </w:p>
    <w:p w14:paraId="2E7DC82C" w14:textId="77777777" w:rsidR="00D60004" w:rsidRDefault="00D60004" w:rsidP="00D60004">
      <w:pPr>
        <w:pStyle w:val="aa"/>
        <w:numPr>
          <w:ilvl w:val="0"/>
          <w:numId w:val="12"/>
        </w:numPr>
        <w:ind w:firstLineChars="0"/>
      </w:pPr>
      <w:r>
        <w:rPr>
          <w:rFonts w:hint="eastAsia"/>
          <w:lang w:eastAsia="zh-CN"/>
        </w:rPr>
        <w:t>基于加载历史影响的基本假定和恢复力补偿模型，建立了适用于不同工况的黏滞阻尼墙滞回模型。对等幅正弦循环加载，其滞回模型将退化为统一的阻尼力计算公式，通过</w:t>
      </w:r>
      <w:r>
        <w:rPr>
          <w:rFonts w:hint="eastAsia"/>
        </w:rPr>
        <w:t>计算结果与试验结果</w:t>
      </w:r>
      <w:r>
        <w:rPr>
          <w:rFonts w:hint="eastAsia"/>
          <w:lang w:eastAsia="zh-CN"/>
        </w:rPr>
        <w:t>的比较</w:t>
      </w:r>
      <w:r>
        <w:rPr>
          <w:rFonts w:hint="eastAsia"/>
        </w:rPr>
        <w:t>，验证了</w:t>
      </w:r>
      <w:r>
        <w:rPr>
          <w:rFonts w:hint="eastAsia"/>
          <w:lang w:eastAsia="zh-CN"/>
        </w:rPr>
        <w:t>滞回模型</w:t>
      </w:r>
      <w:r>
        <w:rPr>
          <w:rFonts w:hint="eastAsia"/>
        </w:rPr>
        <w:t>的合理性</w:t>
      </w:r>
      <w:r>
        <w:rPr>
          <w:rFonts w:hint="eastAsia"/>
          <w:lang w:eastAsia="zh-CN"/>
        </w:rPr>
        <w:t>。</w:t>
      </w:r>
    </w:p>
    <w:p w14:paraId="41ADB4FD" w14:textId="016F863F" w:rsidR="00D60004" w:rsidRDefault="00D60004" w:rsidP="00D60004">
      <w:pPr>
        <w:pStyle w:val="aa"/>
        <w:numPr>
          <w:ilvl w:val="0"/>
          <w:numId w:val="12"/>
        </w:numPr>
        <w:ind w:firstLineChars="0"/>
        <w:sectPr w:rsidR="00D60004" w:rsidSect="000C2A25">
          <w:headerReference w:type="default" r:id="rId148"/>
          <w:pgSz w:w="11906" w:h="16838"/>
          <w:pgMar w:top="1440" w:right="1797" w:bottom="1440" w:left="1797" w:header="1134" w:footer="992" w:gutter="0"/>
          <w:cols w:space="425"/>
          <w:docGrid w:type="linesAndChars" w:linePitch="326"/>
        </w:sectPr>
      </w:pPr>
    </w:p>
    <w:p w14:paraId="2EBAB6FE" w14:textId="77777777" w:rsidR="0020759E" w:rsidRPr="00B22BBB" w:rsidRDefault="0020759E" w:rsidP="0020759E">
      <w:pPr>
        <w:pStyle w:val="1"/>
      </w:pPr>
      <w:bookmarkStart w:id="210" w:name="_Toc517175467"/>
      <w:r>
        <w:rPr>
          <w:rFonts w:hint="eastAsia"/>
        </w:rPr>
        <w:lastRenderedPageBreak/>
        <w:t>复合型</w:t>
      </w:r>
      <w:r>
        <w:t>铅</w:t>
      </w:r>
      <w:r>
        <w:t>-</w:t>
      </w:r>
      <w:r>
        <w:t>黏滞阻尼墙试验及分析</w:t>
      </w:r>
      <w:bookmarkEnd w:id="210"/>
    </w:p>
    <w:p w14:paraId="4C0B0737" w14:textId="77777777" w:rsidR="0020759E" w:rsidRPr="00B050F6" w:rsidRDefault="0020759E" w:rsidP="00B050F6">
      <w:pPr>
        <w:pStyle w:val="2"/>
      </w:pPr>
      <w:bookmarkStart w:id="211" w:name="_Toc517175468"/>
      <w:r w:rsidRPr="00B050F6">
        <w:rPr>
          <w:rFonts w:hint="eastAsia"/>
        </w:rPr>
        <w:t>引言</w:t>
      </w:r>
      <w:bookmarkEnd w:id="211"/>
    </w:p>
    <w:p w14:paraId="5E2093C2" w14:textId="56AC7E0C" w:rsidR="0020759E" w:rsidRDefault="0020759E" w:rsidP="0020759E">
      <w:pPr>
        <w:ind w:firstLine="480"/>
      </w:pPr>
      <w:r>
        <w:rPr>
          <w:rFonts w:hint="eastAsia"/>
        </w:rPr>
        <w:t>传统</w:t>
      </w:r>
      <w:r>
        <w:t>的黏滞阻尼墙只能依靠</w:t>
      </w:r>
      <w:r>
        <w:rPr>
          <w:rFonts w:hint="eastAsia"/>
        </w:rPr>
        <w:t>墙体</w:t>
      </w:r>
      <w:r>
        <w:t>内部的</w:t>
      </w:r>
      <w:r>
        <w:rPr>
          <w:rFonts w:hint="eastAsia"/>
        </w:rPr>
        <w:t>高黏度</w:t>
      </w:r>
      <w:r>
        <w:t>黏滞液体剪切变形耗能</w:t>
      </w:r>
      <w:r>
        <w:rPr>
          <w:rFonts w:hint="eastAsia"/>
        </w:rPr>
        <w:t>，</w:t>
      </w:r>
      <w:r>
        <w:t>阻尼力较小</w:t>
      </w:r>
      <w:r>
        <w:rPr>
          <w:rFonts w:hint="eastAsia"/>
        </w:rPr>
        <w:t>。</w:t>
      </w:r>
      <w:r>
        <w:t>当</w:t>
      </w:r>
      <w:r>
        <w:rPr>
          <w:rFonts w:hint="eastAsia"/>
        </w:rPr>
        <w:t>墙体</w:t>
      </w:r>
      <w:r>
        <w:t>大小受到限制时，黏滞阻尼墙的耗能能力就变得更加有限。因此</w:t>
      </w:r>
      <w:r>
        <w:rPr>
          <w:rFonts w:hint="eastAsia"/>
        </w:rPr>
        <w:t>改进</w:t>
      </w:r>
      <w:r>
        <w:t>传统的黏滞阻尼墙，使其耗能能力增强并且具备一些新的耗能</w:t>
      </w:r>
      <w:r>
        <w:rPr>
          <w:rFonts w:hint="eastAsia"/>
        </w:rPr>
        <w:t>特性</w:t>
      </w:r>
      <w:r>
        <w:t>是非常有意义的。本章</w:t>
      </w:r>
      <w:r>
        <w:rPr>
          <w:rFonts w:hint="eastAsia"/>
        </w:rPr>
        <w:t>提出</w:t>
      </w:r>
      <w:r>
        <w:t>了一种</w:t>
      </w:r>
      <w:r>
        <w:rPr>
          <w:rFonts w:hint="eastAsia"/>
        </w:rPr>
        <w:t>复合</w:t>
      </w:r>
      <w:r>
        <w:t>型的铅</w:t>
      </w:r>
      <w:r>
        <w:t>-</w:t>
      </w:r>
      <w:r>
        <w:t>黏滞阻尼墙</w:t>
      </w:r>
      <w:r>
        <w:rPr>
          <w:rFonts w:hint="eastAsia"/>
        </w:rPr>
        <w:t>，</w:t>
      </w:r>
      <w:r>
        <w:t>在小震下铅阻尼器处于间隙阶段，只通过黏滞阻尼墙耗能</w:t>
      </w:r>
      <w:r>
        <w:rPr>
          <w:rFonts w:hint="eastAsia"/>
        </w:rPr>
        <w:t>；</w:t>
      </w:r>
      <w:r>
        <w:t>而在中震或大震下，铅阻尼器迅速屈服，与黏滞阻尼墙实现共同耗能，从而有效增大</w:t>
      </w:r>
      <w:r>
        <w:rPr>
          <w:rFonts w:hint="eastAsia"/>
        </w:rPr>
        <w:t>阻尼器</w:t>
      </w:r>
      <w:r>
        <w:t>的耗能能力。</w:t>
      </w:r>
      <w:r>
        <w:rPr>
          <w:rFonts w:hint="eastAsia"/>
        </w:rPr>
        <w:t>本章</w:t>
      </w:r>
      <w:r>
        <w:t>首先通过</w:t>
      </w:r>
      <w:r>
        <w:rPr>
          <w:rFonts w:hint="eastAsia"/>
        </w:rPr>
        <w:t>对</w:t>
      </w:r>
      <w:r>
        <w:t>铅阻尼器的力学性能试验</w:t>
      </w:r>
      <w:r>
        <w:rPr>
          <w:rFonts w:hint="eastAsia"/>
        </w:rPr>
        <w:t>标定</w:t>
      </w:r>
      <w:r>
        <w:t>铅阻尼器的基本特征参数</w:t>
      </w:r>
      <w:r>
        <w:rPr>
          <w:rFonts w:hint="eastAsia"/>
        </w:rPr>
        <w:t>，</w:t>
      </w:r>
      <w:r>
        <w:t>探究</w:t>
      </w:r>
      <w:r>
        <w:rPr>
          <w:rFonts w:hint="eastAsia"/>
        </w:rPr>
        <w:t>不同</w:t>
      </w:r>
      <w:r>
        <w:t>参数的影响因素</w:t>
      </w:r>
      <w:r>
        <w:rPr>
          <w:rFonts w:hint="eastAsia"/>
        </w:rPr>
        <w:t>。</w:t>
      </w:r>
      <w:r w:rsidR="00076DC7">
        <w:rPr>
          <w:rFonts w:hint="eastAsia"/>
        </w:rPr>
        <w:t>其次设计并进行了铅</w:t>
      </w:r>
      <w:r w:rsidR="00076DC7">
        <w:rPr>
          <w:rFonts w:hint="eastAsia"/>
        </w:rPr>
        <w:t>-</w:t>
      </w:r>
      <w:r w:rsidR="00076DC7">
        <w:rPr>
          <w:rFonts w:hint="eastAsia"/>
        </w:rPr>
        <w:t>黏滞阻尼墙的动力试验，之后</w:t>
      </w:r>
      <w:r>
        <w:rPr>
          <w:rFonts w:hint="eastAsia"/>
        </w:rPr>
        <w:t>将</w:t>
      </w:r>
      <w:r>
        <w:t>铅</w:t>
      </w:r>
      <w:r>
        <w:t>-</w:t>
      </w:r>
      <w:r>
        <w:t>黏滞阻尼墙的试验曲线与相同工况下的传统黏滞阻尼墙</w:t>
      </w:r>
      <w:r w:rsidR="00076DC7">
        <w:rPr>
          <w:rFonts w:hint="eastAsia"/>
        </w:rPr>
        <w:t>试验</w:t>
      </w:r>
      <w:r>
        <w:t>曲线进行对比，</w:t>
      </w:r>
      <w:r>
        <w:rPr>
          <w:rFonts w:hint="eastAsia"/>
        </w:rPr>
        <w:t>分析</w:t>
      </w:r>
      <w:r>
        <w:t>其耗能特性</w:t>
      </w:r>
      <w:r>
        <w:rPr>
          <w:rFonts w:hint="eastAsia"/>
        </w:rPr>
        <w:t>，</w:t>
      </w:r>
      <w:r>
        <w:t>并通过</w:t>
      </w:r>
      <w:r w:rsidR="00EF7688">
        <w:rPr>
          <w:rFonts w:hint="eastAsia"/>
        </w:rPr>
        <w:t>滞回</w:t>
      </w:r>
      <w:r>
        <w:rPr>
          <w:rFonts w:hint="eastAsia"/>
        </w:rPr>
        <w:t>模型</w:t>
      </w:r>
      <w:r>
        <w:t>的</w:t>
      </w:r>
      <w:r>
        <w:rPr>
          <w:rFonts w:hint="eastAsia"/>
        </w:rPr>
        <w:t>理论公式</w:t>
      </w:r>
      <w:r>
        <w:t>来</w:t>
      </w:r>
      <w:r>
        <w:rPr>
          <w:rFonts w:hint="eastAsia"/>
        </w:rPr>
        <w:t>验证</w:t>
      </w:r>
      <w:r>
        <w:t>复合型阻尼墙的</w:t>
      </w:r>
      <w:r>
        <w:rPr>
          <w:rFonts w:hint="eastAsia"/>
        </w:rPr>
        <w:t>耗能</w:t>
      </w:r>
      <w:r>
        <w:t>特性。</w:t>
      </w:r>
    </w:p>
    <w:p w14:paraId="22D15DF5" w14:textId="77777777" w:rsidR="0020759E" w:rsidRPr="00B050F6" w:rsidRDefault="0020759E" w:rsidP="00B050F6">
      <w:pPr>
        <w:pStyle w:val="2"/>
      </w:pPr>
      <w:bookmarkStart w:id="212" w:name="_Toc517175469"/>
      <w:r w:rsidRPr="00B050F6">
        <w:rPr>
          <w:rFonts w:hint="eastAsia"/>
        </w:rPr>
        <w:t>铅</w:t>
      </w:r>
      <w:r w:rsidRPr="00B050F6">
        <w:t>阻尼器力学性能试验</w:t>
      </w:r>
      <w:bookmarkEnd w:id="212"/>
    </w:p>
    <w:p w14:paraId="550E49BB" w14:textId="77777777" w:rsidR="0020759E" w:rsidRPr="00781DE4" w:rsidRDefault="0020759E" w:rsidP="0020759E">
      <w:pPr>
        <w:pStyle w:val="3"/>
      </w:pPr>
      <w:bookmarkStart w:id="213" w:name="_Toc517175470"/>
      <w:r>
        <w:rPr>
          <w:rFonts w:hint="eastAsia"/>
        </w:rPr>
        <w:t>试件设计及制作</w:t>
      </w:r>
      <w:bookmarkEnd w:id="213"/>
    </w:p>
    <w:p w14:paraId="202F80F3" w14:textId="1712DD69" w:rsidR="0020759E" w:rsidRDefault="0020759E" w:rsidP="0020759E">
      <w:pPr>
        <w:ind w:firstLine="480"/>
      </w:pPr>
      <w:r>
        <w:rPr>
          <w:rFonts w:hint="eastAsia"/>
        </w:rPr>
        <w:t>本章</w:t>
      </w:r>
      <w:r>
        <w:t>所采用的</w:t>
      </w:r>
      <w:r>
        <w:rPr>
          <w:rFonts w:hint="eastAsia"/>
        </w:rPr>
        <w:t>板式</w:t>
      </w:r>
      <w:proofErr w:type="gramStart"/>
      <w:r>
        <w:t>剪切型铅阻尼器</w:t>
      </w:r>
      <w:proofErr w:type="gramEnd"/>
      <w:r>
        <w:rPr>
          <w:rFonts w:hint="eastAsia"/>
        </w:rPr>
        <w:t>三维</w:t>
      </w:r>
      <w:r>
        <w:t>模型如</w:t>
      </w:r>
      <w:r w:rsidR="00C552EA">
        <w:fldChar w:fldCharType="begin"/>
      </w:r>
      <w:r w:rsidR="00C552EA">
        <w:instrText xml:space="preserve"> REF _Ref513946693 \h </w:instrText>
      </w:r>
      <w:r w:rsidR="00C552EA">
        <w:fldChar w:fldCharType="separate"/>
      </w:r>
      <w:r w:rsidR="00C30306" w:rsidRPr="00944CA9">
        <w:rPr>
          <w:rFonts w:hint="eastAsia"/>
        </w:rPr>
        <w:t>图</w:t>
      </w:r>
      <w:r w:rsidR="00C30306" w:rsidRPr="00944CA9">
        <w:rPr>
          <w:rFonts w:hint="eastAsia"/>
        </w:rPr>
        <w:t xml:space="preserve"> </w:t>
      </w:r>
      <w:r w:rsidR="00C30306">
        <w:rPr>
          <w:noProof/>
        </w:rPr>
        <w:t>4</w:t>
      </w:r>
      <w:r w:rsidR="00C30306">
        <w:t>.</w:t>
      </w:r>
      <w:r w:rsidR="00C30306">
        <w:rPr>
          <w:noProof/>
        </w:rPr>
        <w:t>1</w:t>
      </w:r>
      <w:r w:rsidR="00C552EA">
        <w:fldChar w:fldCharType="end"/>
      </w:r>
      <w:r>
        <w:rPr>
          <w:rFonts w:hint="eastAsia"/>
        </w:rPr>
        <w:t>所示</w:t>
      </w:r>
      <w:r>
        <w:t>，</w:t>
      </w:r>
      <w:r>
        <w:rPr>
          <w:rFonts w:hint="eastAsia"/>
        </w:rPr>
        <w:t>实际</w:t>
      </w:r>
      <w:r>
        <w:t>构造如</w:t>
      </w:r>
      <w:r>
        <w:fldChar w:fldCharType="begin"/>
      </w:r>
      <w:r>
        <w:instrText xml:space="preserve"> REF _Ref511655796 \h </w:instrText>
      </w:r>
      <w:r>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2</w:t>
      </w:r>
      <w:r>
        <w:fldChar w:fldCharType="end"/>
      </w:r>
      <w:r>
        <w:rPr>
          <w:rFonts w:hint="eastAsia"/>
        </w:rPr>
        <w:t>所示</w:t>
      </w:r>
      <w:r>
        <w:t>。包括有上</w:t>
      </w:r>
      <w:r w:rsidR="00076DC7">
        <w:rPr>
          <w:rFonts w:hint="eastAsia"/>
        </w:rPr>
        <w:t>、</w:t>
      </w:r>
      <w:r>
        <w:t>下</w:t>
      </w:r>
      <w:r>
        <w:rPr>
          <w:rFonts w:hint="eastAsia"/>
        </w:rPr>
        <w:t>两个</w:t>
      </w:r>
      <w:r>
        <w:t>盖板以及</w:t>
      </w:r>
      <w:r>
        <w:rPr>
          <w:rFonts w:hint="eastAsia"/>
        </w:rPr>
        <w:t>滑动</w:t>
      </w:r>
      <w:r>
        <w:t>板</w:t>
      </w:r>
      <w:r>
        <w:rPr>
          <w:rFonts w:hint="eastAsia"/>
        </w:rPr>
        <w:t>。</w:t>
      </w:r>
      <w:r>
        <w:t>两个</w:t>
      </w:r>
      <w:r>
        <w:rPr>
          <w:rFonts w:hint="eastAsia"/>
        </w:rPr>
        <w:t>盖板</w:t>
      </w:r>
      <w:r>
        <w:t>分别扣在滑动板的上下两个表面上，在两个盖板与滑动板的各接触面上各开一个凹槽，</w:t>
      </w:r>
      <w:r>
        <w:rPr>
          <w:rFonts w:hint="eastAsia"/>
        </w:rPr>
        <w:t>且</w:t>
      </w:r>
      <w:r>
        <w:t>四个凹槽的位置相对、尺寸</w:t>
      </w:r>
      <w:r>
        <w:rPr>
          <w:rFonts w:hint="eastAsia"/>
        </w:rPr>
        <w:t>相同</w:t>
      </w:r>
      <w:r>
        <w:t>，可以形成上下两个</w:t>
      </w:r>
      <w:r>
        <w:rPr>
          <w:rFonts w:hint="eastAsia"/>
        </w:rPr>
        <w:t>空腔</w:t>
      </w:r>
      <w:r>
        <w:t>，为了</w:t>
      </w:r>
      <w:r>
        <w:rPr>
          <w:rFonts w:hint="eastAsia"/>
        </w:rPr>
        <w:t>减小</w:t>
      </w:r>
      <w:r>
        <w:t>加工</w:t>
      </w:r>
      <w:r>
        <w:rPr>
          <w:rFonts w:hint="eastAsia"/>
        </w:rPr>
        <w:t>难度</w:t>
      </w:r>
      <w:r>
        <w:t>，提前按照设计尺寸预制两个铅块，分别直接嵌入两个空腔中</w:t>
      </w:r>
      <w:r>
        <w:rPr>
          <w:rFonts w:hint="eastAsia"/>
        </w:rPr>
        <w:t>。将</w:t>
      </w:r>
      <w:r>
        <w:t>六个螺杆</w:t>
      </w:r>
      <w:r>
        <w:rPr>
          <w:rFonts w:hint="eastAsia"/>
        </w:rPr>
        <w:t>分为</w:t>
      </w:r>
      <w:r>
        <w:t>两列</w:t>
      </w:r>
      <w:r w:rsidR="00076DC7">
        <w:rPr>
          <w:rFonts w:hint="eastAsia"/>
        </w:rPr>
        <w:t>，</w:t>
      </w:r>
      <w:r>
        <w:t>从盖板</w:t>
      </w:r>
      <w:r>
        <w:rPr>
          <w:rFonts w:hint="eastAsia"/>
        </w:rPr>
        <w:t>两侧</w:t>
      </w:r>
      <w:r>
        <w:t>穿过，通过锁紧螺母与锁紧螺杆固定两个盖板以及夹在盖板中间的滑动板和剪切铅块。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20759E" w14:paraId="1D96613A" w14:textId="77777777" w:rsidTr="00076DC7">
        <w:tc>
          <w:tcPr>
            <w:tcW w:w="8296" w:type="dxa"/>
            <w:gridSpan w:val="2"/>
            <w:vAlign w:val="center"/>
          </w:tcPr>
          <w:p w14:paraId="5972A0F9" w14:textId="77777777" w:rsidR="0020759E" w:rsidRDefault="0020759E" w:rsidP="00122183">
            <w:pPr>
              <w:spacing w:line="240" w:lineRule="auto"/>
              <w:jc w:val="center"/>
            </w:pPr>
            <w:r>
              <w:rPr>
                <w:noProof/>
              </w:rPr>
              <w:lastRenderedPageBreak/>
              <w:drawing>
                <wp:inline distT="0" distB="0" distL="0" distR="0" wp14:anchorId="757D1304" wp14:editId="5A4F896C">
                  <wp:extent cx="2520000" cy="188469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20000" cy="1884690"/>
                          </a:xfrm>
                          <a:prstGeom prst="rect">
                            <a:avLst/>
                          </a:prstGeom>
                        </pic:spPr>
                      </pic:pic>
                    </a:graphicData>
                  </a:graphic>
                </wp:inline>
              </w:drawing>
            </w:r>
          </w:p>
        </w:tc>
      </w:tr>
      <w:tr w:rsidR="0020759E" w14:paraId="408D9117" w14:textId="77777777" w:rsidTr="00076DC7">
        <w:tc>
          <w:tcPr>
            <w:tcW w:w="8296" w:type="dxa"/>
            <w:gridSpan w:val="2"/>
            <w:vAlign w:val="center"/>
          </w:tcPr>
          <w:p w14:paraId="2D1CAFB5" w14:textId="299E5F58" w:rsidR="0020759E" w:rsidRDefault="0020759E" w:rsidP="00873BFC">
            <w:pPr>
              <w:pStyle w:val="af3"/>
            </w:pPr>
            <w:bookmarkStart w:id="214" w:name="_Ref513946693"/>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4</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w:t>
            </w:r>
            <w:r w:rsidR="0051381D">
              <w:fldChar w:fldCharType="end"/>
            </w:r>
            <w:bookmarkEnd w:id="214"/>
            <w:r w:rsidRPr="00944CA9">
              <w:rPr>
                <w:rFonts w:hint="eastAsia"/>
              </w:rPr>
              <w:t xml:space="preserve"> </w:t>
            </w:r>
            <w:r>
              <w:rPr>
                <w:rFonts w:hint="eastAsia"/>
              </w:rPr>
              <w:t>铅阻尼器</w:t>
            </w:r>
            <w:r w:rsidRPr="00944CA9">
              <w:rPr>
                <w:rFonts w:hint="eastAsia"/>
              </w:rPr>
              <w:t>三维模型图</w:t>
            </w:r>
          </w:p>
        </w:tc>
      </w:tr>
      <w:tr w:rsidR="0020759E" w14:paraId="75F286BB" w14:textId="77777777" w:rsidTr="00076DC7">
        <w:tc>
          <w:tcPr>
            <w:tcW w:w="4112" w:type="dxa"/>
            <w:vAlign w:val="center"/>
          </w:tcPr>
          <w:p w14:paraId="1203ED22" w14:textId="77777777" w:rsidR="0020759E" w:rsidRPr="00944CA9" w:rsidRDefault="0020759E" w:rsidP="00122183">
            <w:pPr>
              <w:spacing w:line="240" w:lineRule="auto"/>
              <w:jc w:val="center"/>
              <w:rPr>
                <w:sz w:val="21"/>
              </w:rPr>
            </w:pPr>
            <w:r>
              <w:rPr>
                <w:noProof/>
                <w:sz w:val="21"/>
              </w:rPr>
              <w:drawing>
                <wp:inline distT="0" distB="0" distL="0" distR="0" wp14:anchorId="3857CF93" wp14:editId="1BC2FDFD">
                  <wp:extent cx="2520000" cy="1828562"/>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986.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520000" cy="1828562"/>
                          </a:xfrm>
                          <a:prstGeom prst="rect">
                            <a:avLst/>
                          </a:prstGeom>
                        </pic:spPr>
                      </pic:pic>
                    </a:graphicData>
                  </a:graphic>
                </wp:inline>
              </w:drawing>
            </w:r>
          </w:p>
        </w:tc>
        <w:tc>
          <w:tcPr>
            <w:tcW w:w="4184" w:type="dxa"/>
            <w:vAlign w:val="center"/>
          </w:tcPr>
          <w:p w14:paraId="3BACF9A8" w14:textId="77777777" w:rsidR="0020759E" w:rsidRDefault="0020759E" w:rsidP="00122183">
            <w:pPr>
              <w:keepNext/>
              <w:spacing w:line="240" w:lineRule="auto"/>
              <w:jc w:val="center"/>
            </w:pPr>
            <w:r>
              <w:rPr>
                <w:noProof/>
              </w:rPr>
              <w:drawing>
                <wp:inline distT="0" distB="0" distL="0" distR="0" wp14:anchorId="2296A69B" wp14:editId="08825E08">
                  <wp:extent cx="2520000" cy="1672314"/>
                  <wp:effectExtent l="0" t="0" r="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990.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520000" cy="1672314"/>
                          </a:xfrm>
                          <a:prstGeom prst="rect">
                            <a:avLst/>
                          </a:prstGeom>
                        </pic:spPr>
                      </pic:pic>
                    </a:graphicData>
                  </a:graphic>
                </wp:inline>
              </w:drawing>
            </w:r>
          </w:p>
        </w:tc>
      </w:tr>
      <w:tr w:rsidR="0020759E" w14:paraId="32EE6C30" w14:textId="77777777" w:rsidTr="00076DC7">
        <w:tc>
          <w:tcPr>
            <w:tcW w:w="8296" w:type="dxa"/>
            <w:gridSpan w:val="2"/>
            <w:vAlign w:val="center"/>
          </w:tcPr>
          <w:p w14:paraId="7427B8EE" w14:textId="60458CE5" w:rsidR="0020759E" w:rsidRDefault="0020759E" w:rsidP="00873BFC">
            <w:pPr>
              <w:pStyle w:val="af3"/>
            </w:pPr>
            <w:bookmarkStart w:id="215" w:name="_Ref511655796"/>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4</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2</w:t>
            </w:r>
            <w:r w:rsidR="0051381D">
              <w:fldChar w:fldCharType="end"/>
            </w:r>
            <w:bookmarkEnd w:id="215"/>
            <w:r>
              <w:rPr>
                <w:rFonts w:hint="eastAsia"/>
              </w:rPr>
              <w:t xml:space="preserve"> </w:t>
            </w:r>
            <w:r>
              <w:rPr>
                <w:rFonts w:hint="eastAsia"/>
              </w:rPr>
              <w:t>铅阻尼器实际</w:t>
            </w:r>
            <w:r>
              <w:t>构造</w:t>
            </w:r>
          </w:p>
        </w:tc>
      </w:tr>
    </w:tbl>
    <w:p w14:paraId="7FB92C4C" w14:textId="52125F39" w:rsidR="0020759E" w:rsidRDefault="0020759E" w:rsidP="0020759E">
      <w:pPr>
        <w:ind w:firstLine="480"/>
      </w:pPr>
      <w:r>
        <w:rPr>
          <w:rFonts w:hint="eastAsia"/>
        </w:rPr>
        <w:t>为了探究</w:t>
      </w:r>
      <w:r>
        <w:t>板式</w:t>
      </w:r>
      <w:r>
        <w:rPr>
          <w:rFonts w:hint="eastAsia"/>
        </w:rPr>
        <w:t>剪切型</w:t>
      </w:r>
      <w:r>
        <w:t>铅阻尼器的滞回性能，</w:t>
      </w:r>
      <w:r>
        <w:rPr>
          <w:rFonts w:hint="eastAsia"/>
        </w:rPr>
        <w:t>共设计</w:t>
      </w:r>
      <w:r>
        <w:t>了三个铅阻尼器试件，试件编号</w:t>
      </w:r>
      <w:r w:rsidR="000A61B5">
        <w:rPr>
          <w:rFonts w:hint="eastAsia"/>
        </w:rPr>
        <w:t>分别</w:t>
      </w:r>
      <w:r>
        <w:t>为</w:t>
      </w:r>
      <w:r>
        <w:rPr>
          <w:rFonts w:hint="eastAsia"/>
        </w:rPr>
        <w:t>SPL1~SPL3</w:t>
      </w:r>
      <w:r>
        <w:rPr>
          <w:rFonts w:hint="eastAsia"/>
        </w:rPr>
        <w:t>，</w:t>
      </w:r>
      <w:r>
        <w:t>其中端板和滑动板的</w:t>
      </w:r>
      <w:r>
        <w:rPr>
          <w:rFonts w:hint="eastAsia"/>
        </w:rPr>
        <w:t>尺寸</w:t>
      </w:r>
      <w:r>
        <w:t>均相同，三个试件中铅块的尺寸分别为</w:t>
      </w:r>
      <m:oMath>
        <m:r>
          <m:rPr>
            <m:sty m:val="p"/>
          </m:rPr>
          <w:rPr>
            <w:rFonts w:ascii="Cambria Math" w:hAnsi="Cambria Math" w:hint="eastAsia"/>
          </w:rPr>
          <m:t>100</m:t>
        </m:r>
        <m:r>
          <m:rPr>
            <m:sty m:val="p"/>
          </m:rPr>
          <w:rPr>
            <w:rFonts w:ascii="Cambria Math" w:hAnsi="Cambria Math"/>
          </w:rPr>
          <m:t>mm×40mm×20mm</m:t>
        </m:r>
      </m:oMath>
      <w:r>
        <w:rPr>
          <w:rFonts w:hint="eastAsia"/>
        </w:rPr>
        <w:t>、</w:t>
      </w:r>
      <m:oMath>
        <m:r>
          <m:rPr>
            <m:sty m:val="p"/>
          </m:rPr>
          <w:rPr>
            <w:rFonts w:ascii="Cambria Math" w:hAnsi="Cambria Math" w:hint="eastAsia"/>
          </w:rPr>
          <m:t>100</m:t>
        </m:r>
        <m:r>
          <m:rPr>
            <m:sty m:val="p"/>
          </m:rPr>
          <w:rPr>
            <w:rFonts w:ascii="Cambria Math" w:hAnsi="Cambria Math"/>
          </w:rPr>
          <m:t>mm×60mm×20mm</m:t>
        </m:r>
      </m:oMath>
      <w:r>
        <w:rPr>
          <w:rFonts w:hint="eastAsia"/>
        </w:rPr>
        <w:t>和</w:t>
      </w:r>
      <m:oMath>
        <m:r>
          <m:rPr>
            <m:sty m:val="p"/>
          </m:rPr>
          <w:rPr>
            <w:rFonts w:ascii="Cambria Math" w:hAnsi="Cambria Math" w:hint="eastAsia"/>
          </w:rPr>
          <m:t>100</m:t>
        </m:r>
        <m:r>
          <m:rPr>
            <m:sty m:val="p"/>
          </m:rPr>
          <w:rPr>
            <w:rFonts w:ascii="Cambria Math" w:hAnsi="Cambria Math"/>
          </w:rPr>
          <m:t>mm×40mm×12mm</m:t>
        </m:r>
      </m:oMath>
      <w:r>
        <w:rPr>
          <w:rFonts w:hint="eastAsia"/>
        </w:rPr>
        <w:t>。试件主要</w:t>
      </w:r>
      <w:r>
        <w:t>由</w:t>
      </w:r>
      <w:r>
        <w:rPr>
          <w:rFonts w:hint="eastAsia"/>
        </w:rPr>
        <w:t>连接板</w:t>
      </w:r>
      <w:r>
        <w:t>、上下盖板、滑动板和铅块组成，各子结构构造如</w:t>
      </w:r>
      <w:r w:rsidR="00C552EA">
        <w:fldChar w:fldCharType="begin"/>
      </w:r>
      <w:r w:rsidR="00C552EA">
        <w:instrText xml:space="preserve"> REF _Ref513946710 \h </w:instrText>
      </w:r>
      <w:r w:rsidR="00C552EA">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3</w:t>
      </w:r>
      <w:r w:rsidR="00C552EA">
        <w:fldChar w:fldCharType="end"/>
      </w:r>
      <w:r>
        <w:rPr>
          <w:rFonts w:hint="eastAsia"/>
        </w:rPr>
        <w:t>所示。</w:t>
      </w:r>
    </w:p>
    <w:p w14:paraId="0A97AECD" w14:textId="68185152" w:rsidR="00BD684A" w:rsidRDefault="00BD684A" w:rsidP="0020759E">
      <w:pPr>
        <w:ind w:firstLine="480"/>
      </w:pPr>
      <w:r>
        <w:rPr>
          <w:rFonts w:hint="eastAsia"/>
        </w:rPr>
        <w:t>试验加载装置采用量程</w:t>
      </w:r>
      <w:r>
        <w:t>为</w:t>
      </w:r>
      <w:r>
        <w:rPr>
          <w:rFonts w:hint="eastAsia"/>
        </w:rPr>
        <w:t>60</w:t>
      </w:r>
      <w:r>
        <w:rPr>
          <w:rFonts w:hint="eastAsia"/>
        </w:rPr>
        <w:t>吨</w:t>
      </w:r>
      <w:r>
        <w:t>的</w:t>
      </w:r>
      <w:r>
        <w:rPr>
          <w:rFonts w:hint="eastAsia"/>
        </w:rPr>
        <w:t>CMT</w:t>
      </w:r>
      <w:r>
        <w:t>5605</w:t>
      </w:r>
      <w:r>
        <w:rPr>
          <w:rFonts w:hint="eastAsia"/>
        </w:rPr>
        <w:t>系列</w:t>
      </w:r>
      <w:r>
        <w:t>微机控制电子万能试验机，</w:t>
      </w:r>
      <w:r>
        <w:rPr>
          <w:rFonts w:hint="eastAsia"/>
        </w:rPr>
        <w:t>主机结构由两根滚珠丝杠、一个移动横梁、一个底部支撑结构、四根导向光杠、一个上横梁、两个钣金侧罩等组成。将</w:t>
      </w:r>
      <w:r>
        <w:t>铅阻尼器</w:t>
      </w:r>
      <w:r>
        <w:rPr>
          <w:rFonts w:hint="eastAsia"/>
        </w:rPr>
        <w:t>试样固定在试验装置上，由滚珠丝杠驱动移动横梁运动，对试样进行低周往复</w:t>
      </w:r>
      <w:r>
        <w:t>加载试验</w:t>
      </w:r>
      <w:r>
        <w:rPr>
          <w:rFonts w:hint="eastAsia"/>
        </w:rPr>
        <w:t>。</w:t>
      </w:r>
      <w:r>
        <w:t>加载</w:t>
      </w:r>
      <w:r>
        <w:rPr>
          <w:rFonts w:hint="eastAsia"/>
        </w:rPr>
        <w:t>装置</w:t>
      </w:r>
      <w:r>
        <w:t>示意图和实际加载</w:t>
      </w:r>
      <w:r>
        <w:rPr>
          <w:rFonts w:hint="eastAsia"/>
        </w:rPr>
        <w:t>照片</w:t>
      </w:r>
      <w:r>
        <w:t>如</w:t>
      </w:r>
      <w:r>
        <w:fldChar w:fldCharType="begin"/>
      </w:r>
      <w:r>
        <w:instrText xml:space="preserve"> REF _Ref511387875 \h </w:instrText>
      </w:r>
      <w:r>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4</w:t>
      </w:r>
      <w:r>
        <w:fldChar w:fldCharType="end"/>
      </w:r>
      <w:r>
        <w:rPr>
          <w:rFonts w:hint="eastAsia"/>
        </w:rPr>
        <w:t>和</w:t>
      </w:r>
      <w:r>
        <w:fldChar w:fldCharType="begin"/>
      </w:r>
      <w:r>
        <w:instrText xml:space="preserve"> REF _Ref511387878 \h </w:instrText>
      </w:r>
      <w:r>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5</w:t>
      </w:r>
      <w:r>
        <w:fldChar w:fldCharType="end"/>
      </w:r>
      <w:r>
        <w:rPr>
          <w:rFonts w:hint="eastAsia"/>
        </w:rPr>
        <w:t>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3952"/>
      </w:tblGrid>
      <w:tr w:rsidR="0020759E" w14:paraId="65E10621" w14:textId="77777777" w:rsidTr="00BD684A">
        <w:tc>
          <w:tcPr>
            <w:tcW w:w="8312" w:type="dxa"/>
            <w:gridSpan w:val="2"/>
            <w:vAlign w:val="center"/>
          </w:tcPr>
          <w:p w14:paraId="7DE56F05" w14:textId="63F0BB3C" w:rsidR="0020759E" w:rsidRDefault="00BD684A" w:rsidP="00122183">
            <w:pPr>
              <w:spacing w:line="240" w:lineRule="auto"/>
              <w:jc w:val="center"/>
              <w:rPr>
                <w:noProof/>
              </w:rPr>
            </w:pPr>
            <w:r>
              <w:rPr>
                <w:noProof/>
              </w:rPr>
              <w:lastRenderedPageBreak/>
              <w:drawing>
                <wp:inline distT="0" distB="0" distL="0" distR="0" wp14:anchorId="254BCA16" wp14:editId="37E6DE1D">
                  <wp:extent cx="5238750" cy="49053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38750" cy="4905375"/>
                          </a:xfrm>
                          <a:prstGeom prst="rect">
                            <a:avLst/>
                          </a:prstGeom>
                        </pic:spPr>
                      </pic:pic>
                    </a:graphicData>
                  </a:graphic>
                </wp:inline>
              </w:drawing>
            </w:r>
          </w:p>
        </w:tc>
      </w:tr>
      <w:tr w:rsidR="0020759E" w14:paraId="0D063A58" w14:textId="77777777" w:rsidTr="00BD684A">
        <w:tc>
          <w:tcPr>
            <w:tcW w:w="8312" w:type="dxa"/>
            <w:gridSpan w:val="2"/>
            <w:vAlign w:val="center"/>
          </w:tcPr>
          <w:p w14:paraId="0651D933" w14:textId="3474C828" w:rsidR="0020759E" w:rsidRDefault="0020759E" w:rsidP="00873BFC">
            <w:pPr>
              <w:pStyle w:val="af3"/>
              <w:rPr>
                <w:noProof/>
              </w:rPr>
            </w:pPr>
            <w:bookmarkStart w:id="216" w:name="_Ref513946710"/>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4</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3</w:t>
            </w:r>
            <w:r w:rsidR="0051381D">
              <w:fldChar w:fldCharType="end"/>
            </w:r>
            <w:bookmarkEnd w:id="216"/>
            <w:r>
              <w:rPr>
                <w:rFonts w:hint="eastAsia"/>
              </w:rPr>
              <w:t xml:space="preserve"> </w:t>
            </w:r>
            <w:r>
              <w:rPr>
                <w:rFonts w:hint="eastAsia"/>
              </w:rPr>
              <w:t>铅阻尼器子结构构造图</w:t>
            </w:r>
          </w:p>
        </w:tc>
      </w:tr>
      <w:tr w:rsidR="0020759E" w14:paraId="12F03333" w14:textId="77777777" w:rsidTr="00BD684A">
        <w:tc>
          <w:tcPr>
            <w:tcW w:w="4283" w:type="dxa"/>
            <w:vAlign w:val="center"/>
          </w:tcPr>
          <w:p w14:paraId="649C4032" w14:textId="77777777" w:rsidR="0020759E" w:rsidRDefault="0020759E" w:rsidP="00122183">
            <w:pPr>
              <w:spacing w:line="240" w:lineRule="auto"/>
              <w:jc w:val="center"/>
            </w:pPr>
            <w:r w:rsidRPr="006852CD">
              <w:rPr>
                <w:noProof/>
              </w:rPr>
              <w:drawing>
                <wp:inline distT="0" distB="0" distL="0" distR="0" wp14:anchorId="55F7E315" wp14:editId="21CF7F16">
                  <wp:extent cx="2520000" cy="2169114"/>
                  <wp:effectExtent l="0" t="0" r="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20000" cy="2169114"/>
                          </a:xfrm>
                          <a:prstGeom prst="rect">
                            <a:avLst/>
                          </a:prstGeom>
                          <a:noFill/>
                          <a:ln>
                            <a:noFill/>
                          </a:ln>
                        </pic:spPr>
                      </pic:pic>
                    </a:graphicData>
                  </a:graphic>
                </wp:inline>
              </w:drawing>
            </w:r>
          </w:p>
        </w:tc>
        <w:tc>
          <w:tcPr>
            <w:tcW w:w="4029" w:type="dxa"/>
            <w:vAlign w:val="center"/>
          </w:tcPr>
          <w:p w14:paraId="5957A8B6" w14:textId="77777777" w:rsidR="0020759E" w:rsidRDefault="0020759E" w:rsidP="00122183">
            <w:pPr>
              <w:spacing w:line="240" w:lineRule="auto"/>
              <w:jc w:val="center"/>
            </w:pPr>
            <w:r>
              <w:rPr>
                <w:noProof/>
              </w:rPr>
              <w:drawing>
                <wp:inline distT="0" distB="0" distL="0" distR="0" wp14:anchorId="304B3C65" wp14:editId="75113F92">
                  <wp:extent cx="2178056" cy="25200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78056" cy="2520000"/>
                          </a:xfrm>
                          <a:prstGeom prst="rect">
                            <a:avLst/>
                          </a:prstGeom>
                        </pic:spPr>
                      </pic:pic>
                    </a:graphicData>
                  </a:graphic>
                </wp:inline>
              </w:drawing>
            </w:r>
          </w:p>
        </w:tc>
      </w:tr>
      <w:tr w:rsidR="0020759E" w14:paraId="2DBB69CD" w14:textId="77777777" w:rsidTr="00BD684A">
        <w:tc>
          <w:tcPr>
            <w:tcW w:w="4283" w:type="dxa"/>
            <w:vAlign w:val="center"/>
          </w:tcPr>
          <w:p w14:paraId="23E8E047" w14:textId="3F01078F" w:rsidR="0020759E" w:rsidRDefault="0020759E" w:rsidP="00873BFC">
            <w:pPr>
              <w:pStyle w:val="af3"/>
              <w:rPr>
                <w:noProof/>
              </w:rPr>
            </w:pPr>
            <w:bookmarkStart w:id="217" w:name="_Ref511387875"/>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4</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4</w:t>
            </w:r>
            <w:r w:rsidR="0051381D">
              <w:fldChar w:fldCharType="end"/>
            </w:r>
            <w:bookmarkEnd w:id="217"/>
            <w:r>
              <w:rPr>
                <w:rFonts w:hint="eastAsia"/>
              </w:rPr>
              <w:t xml:space="preserve"> </w:t>
            </w:r>
            <w:r>
              <w:rPr>
                <w:rFonts w:hint="eastAsia"/>
              </w:rPr>
              <w:t>加载装置</w:t>
            </w:r>
            <w:r>
              <w:t>示意图</w:t>
            </w:r>
          </w:p>
        </w:tc>
        <w:tc>
          <w:tcPr>
            <w:tcW w:w="4029" w:type="dxa"/>
            <w:vAlign w:val="center"/>
          </w:tcPr>
          <w:p w14:paraId="37F0D8D6" w14:textId="1742FA1B" w:rsidR="0020759E" w:rsidRDefault="0020759E" w:rsidP="00873BFC">
            <w:pPr>
              <w:pStyle w:val="af3"/>
              <w:rPr>
                <w:noProof/>
              </w:rPr>
            </w:pPr>
            <w:bookmarkStart w:id="218" w:name="_Ref511387878"/>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4</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5</w:t>
            </w:r>
            <w:r w:rsidR="0051381D">
              <w:fldChar w:fldCharType="end"/>
            </w:r>
            <w:bookmarkEnd w:id="218"/>
            <w:r>
              <w:rPr>
                <w:rFonts w:hint="eastAsia"/>
              </w:rPr>
              <w:t xml:space="preserve"> </w:t>
            </w:r>
            <w:r>
              <w:rPr>
                <w:rFonts w:hint="eastAsia"/>
              </w:rPr>
              <w:t>实际加载</w:t>
            </w:r>
            <w:r>
              <w:t>照片</w:t>
            </w:r>
          </w:p>
        </w:tc>
      </w:tr>
    </w:tbl>
    <w:p w14:paraId="09D6B212" w14:textId="77777777" w:rsidR="0020759E" w:rsidRDefault="0020759E" w:rsidP="0020759E">
      <w:pPr>
        <w:pStyle w:val="3"/>
      </w:pPr>
      <w:bookmarkStart w:id="219" w:name="_Toc517175471"/>
      <w:r>
        <w:rPr>
          <w:rFonts w:hint="eastAsia"/>
        </w:rPr>
        <w:lastRenderedPageBreak/>
        <w:t>试验加载方案</w:t>
      </w:r>
      <w:bookmarkEnd w:id="219"/>
    </w:p>
    <w:p w14:paraId="0C7A12CA" w14:textId="77777777" w:rsidR="0020759E" w:rsidRDefault="0020759E" w:rsidP="0020759E">
      <w:pPr>
        <w:ind w:firstLine="480"/>
      </w:pPr>
      <w:r>
        <w:rPr>
          <w:rFonts w:hint="eastAsia"/>
        </w:rPr>
        <w:t>本次试验主要测量</w:t>
      </w:r>
      <w:r>
        <w:t>铅阻尼器的变形</w:t>
      </w:r>
      <w:r>
        <w:rPr>
          <w:rFonts w:hint="eastAsia"/>
        </w:rPr>
        <w:t>能力</w:t>
      </w:r>
      <w:r>
        <w:t>和阻尼力</w:t>
      </w:r>
      <w:r>
        <w:rPr>
          <w:rFonts w:hint="eastAsia"/>
        </w:rPr>
        <w:t>之间</w:t>
      </w:r>
      <w:r>
        <w:t>的相关关系，试验数据通过</w:t>
      </w:r>
      <w:r>
        <w:rPr>
          <w:rFonts w:hint="eastAsia"/>
        </w:rPr>
        <w:t>LCD-60</w:t>
      </w:r>
      <w:r>
        <w:t>tM</w:t>
      </w:r>
      <w:r>
        <w:rPr>
          <w:rFonts w:hint="eastAsia"/>
        </w:rPr>
        <w:t>传感器测得</w:t>
      </w:r>
      <w:r>
        <w:t>。</w:t>
      </w:r>
      <w:r>
        <w:rPr>
          <w:rFonts w:hint="eastAsia"/>
        </w:rPr>
        <w:t>试验通过万能试验机自身的位移控制反馈值作为加载目标值，进行位移控制的正弦加载，每个工况加载五圈，试件</w:t>
      </w:r>
      <w:r>
        <w:rPr>
          <w:rFonts w:hint="eastAsia"/>
        </w:rPr>
        <w:t>SPL</w:t>
      </w:r>
      <w:r>
        <w:t>1~SPL3</w:t>
      </w:r>
      <w:r>
        <w:rPr>
          <w:rFonts w:hint="eastAsia"/>
        </w:rPr>
        <w:t>的加载位移幅值</w:t>
      </w:r>
      <w:r>
        <w:t>为</w:t>
      </w:r>
      <w:r>
        <w:rPr>
          <w:rFonts w:hint="eastAsia"/>
        </w:rPr>
        <w:t>10</w:t>
      </w:r>
      <w:r>
        <w:rPr>
          <w:rFonts w:hint="eastAsia"/>
        </w:rPr>
        <w:t>，</w:t>
      </w:r>
      <w:r>
        <w:rPr>
          <w:rFonts w:hint="eastAsia"/>
        </w:rPr>
        <w:t>20</w:t>
      </w:r>
      <w:r>
        <w:rPr>
          <w:rFonts w:hint="eastAsia"/>
        </w:rPr>
        <w:t>和</w:t>
      </w:r>
      <w:r>
        <w:rPr>
          <w:rFonts w:hint="eastAsia"/>
        </w:rPr>
        <w:t>30mm</w:t>
      </w:r>
      <w:r>
        <w:rPr>
          <w:rFonts w:hint="eastAsia"/>
        </w:rPr>
        <w:t>，加载顺序按照</w:t>
      </w:r>
      <w:r>
        <w:t>位移幅值从小到大排列，相邻</w:t>
      </w:r>
      <w:r>
        <w:rPr>
          <w:rFonts w:hint="eastAsia"/>
        </w:rPr>
        <w:t>工况之间间隔五分钟，以保证试验结果的准确性。为了探究</w:t>
      </w:r>
      <w:r>
        <w:t>加载</w:t>
      </w:r>
      <w:r>
        <w:rPr>
          <w:rFonts w:hint="eastAsia"/>
        </w:rPr>
        <w:t>频率</w:t>
      </w:r>
      <w:r>
        <w:t>（</w:t>
      </w:r>
      <w:r>
        <w:rPr>
          <w:rFonts w:hint="eastAsia"/>
        </w:rPr>
        <w:t>即</w:t>
      </w:r>
      <w:r>
        <w:t>加载速度）对铅阻尼器阻尼力的影响，对</w:t>
      </w:r>
      <w:r>
        <w:rPr>
          <w:rFonts w:hint="eastAsia"/>
        </w:rPr>
        <w:t>SPL3</w:t>
      </w:r>
      <w:r>
        <w:rPr>
          <w:rFonts w:hint="eastAsia"/>
        </w:rPr>
        <w:t>试件</w:t>
      </w:r>
      <w:r>
        <w:t>在</w:t>
      </w:r>
      <w:r>
        <w:rPr>
          <w:rFonts w:hint="eastAsia"/>
        </w:rPr>
        <w:t>位移幅值</w:t>
      </w:r>
      <w:r>
        <w:t>为</w:t>
      </w:r>
      <w:r>
        <w:rPr>
          <w:rFonts w:hint="eastAsia"/>
        </w:rPr>
        <w:t>20</w:t>
      </w:r>
      <w:r>
        <w:rPr>
          <w:rFonts w:hint="eastAsia"/>
        </w:rPr>
        <w:t>和</w:t>
      </w:r>
      <w:r>
        <w:rPr>
          <w:rFonts w:hint="eastAsia"/>
        </w:rPr>
        <w:t>30mm</w:t>
      </w:r>
      <w:r>
        <w:rPr>
          <w:rFonts w:hint="eastAsia"/>
        </w:rPr>
        <w:t>工况</w:t>
      </w:r>
      <w:r>
        <w:t>下分别</w:t>
      </w:r>
      <w:r>
        <w:rPr>
          <w:rFonts w:hint="eastAsia"/>
        </w:rPr>
        <w:t>按照</w:t>
      </w:r>
      <w:r>
        <w:rPr>
          <w:rFonts w:hint="eastAsia"/>
        </w:rPr>
        <w:t>0.25</w:t>
      </w:r>
      <w:r>
        <w:rPr>
          <w:rFonts w:hint="eastAsia"/>
        </w:rPr>
        <w:t>，</w:t>
      </w:r>
      <w:r>
        <w:rPr>
          <w:rFonts w:hint="eastAsia"/>
        </w:rPr>
        <w:t>0.5</w:t>
      </w:r>
      <w:r>
        <w:rPr>
          <w:rFonts w:hint="eastAsia"/>
        </w:rPr>
        <w:t>和</w:t>
      </w:r>
      <w:r>
        <w:rPr>
          <w:rFonts w:hint="eastAsia"/>
        </w:rPr>
        <w:t>1.0H</w:t>
      </w:r>
      <w:r>
        <w:t>z</w:t>
      </w:r>
      <w:r>
        <w:t>进行加载</w:t>
      </w:r>
      <w:r>
        <w:rPr>
          <w:rFonts w:hint="eastAsia"/>
        </w:rPr>
        <w:t>。</w:t>
      </w:r>
    </w:p>
    <w:p w14:paraId="422F9657" w14:textId="77777777" w:rsidR="0020759E" w:rsidRDefault="0020759E" w:rsidP="0020759E">
      <w:pPr>
        <w:pStyle w:val="3"/>
      </w:pPr>
      <w:bookmarkStart w:id="220" w:name="_Toc517175472"/>
      <w:r>
        <w:rPr>
          <w:rFonts w:hint="eastAsia"/>
        </w:rPr>
        <w:t>试验现象</w:t>
      </w:r>
      <w:bookmarkEnd w:id="220"/>
    </w:p>
    <w:p w14:paraId="36A761F8" w14:textId="078B2856" w:rsidR="0020759E" w:rsidRDefault="0020759E" w:rsidP="0020759E">
      <w:pPr>
        <w:ind w:firstLine="480"/>
      </w:pPr>
      <w:r>
        <w:rPr>
          <w:rFonts w:hint="eastAsia"/>
        </w:rPr>
        <w:t>铅阻尼器在</w:t>
      </w:r>
      <w:r>
        <w:t>试验前后</w:t>
      </w:r>
      <w:r>
        <w:rPr>
          <w:rFonts w:hint="eastAsia"/>
        </w:rPr>
        <w:t>盖板无</w:t>
      </w:r>
      <w:r>
        <w:t>明显</w:t>
      </w:r>
      <w:r>
        <w:rPr>
          <w:rFonts w:hint="eastAsia"/>
        </w:rPr>
        <w:t>变形</w:t>
      </w:r>
      <w:r>
        <w:t>，</w:t>
      </w:r>
      <w:r>
        <w:rPr>
          <w:rFonts w:hint="eastAsia"/>
        </w:rPr>
        <w:t>铅阻尼器</w:t>
      </w:r>
      <w:r>
        <w:t>基本上具备原有的耗能能力</w:t>
      </w:r>
      <w:r>
        <w:rPr>
          <w:rFonts w:hint="eastAsia"/>
        </w:rPr>
        <w:t>。</w:t>
      </w:r>
      <w:r>
        <w:t>由于</w:t>
      </w:r>
      <w:r>
        <w:rPr>
          <w:rFonts w:hint="eastAsia"/>
        </w:rPr>
        <w:t>安装过程中盖板</w:t>
      </w:r>
      <w:r>
        <w:t>与滑动板</w:t>
      </w:r>
      <w:r>
        <w:rPr>
          <w:rFonts w:hint="eastAsia"/>
        </w:rPr>
        <w:t>没能完全</w:t>
      </w:r>
      <w:r>
        <w:t>贴紧，随着工况数量的增加，</w:t>
      </w:r>
      <w:r>
        <w:rPr>
          <w:rFonts w:hint="eastAsia"/>
        </w:rPr>
        <w:t>铅块</w:t>
      </w:r>
      <w:r>
        <w:t>由于摩擦生热软化后强度下降</w:t>
      </w:r>
      <w:r>
        <w:rPr>
          <w:rFonts w:hint="eastAsia"/>
        </w:rPr>
        <w:t>，导致</w:t>
      </w:r>
      <w:r>
        <w:t>在剪切过程中</w:t>
      </w:r>
      <w:proofErr w:type="gramStart"/>
      <w:r w:rsidR="000A61B5">
        <w:rPr>
          <w:rFonts w:hint="eastAsia"/>
        </w:rPr>
        <w:t>出现</w:t>
      </w:r>
      <w:r>
        <w:rPr>
          <w:rFonts w:hint="eastAsia"/>
        </w:rPr>
        <w:t>漏铅</w:t>
      </w:r>
      <w:r>
        <w:t>现象</w:t>
      </w:r>
      <w:proofErr w:type="gramEnd"/>
      <w:r>
        <w:rPr>
          <w:rFonts w:hint="eastAsia"/>
        </w:rPr>
        <w:t>（如</w:t>
      </w:r>
      <w:r>
        <w:fldChar w:fldCharType="begin"/>
      </w:r>
      <w:r>
        <w:instrText xml:space="preserve"> </w:instrText>
      </w:r>
      <w:r>
        <w:rPr>
          <w:rFonts w:hint="eastAsia"/>
        </w:rPr>
        <w:instrText>REF _Ref511738899 \h</w:instrText>
      </w:r>
      <w:r>
        <w:instrText xml:space="preserve"> </w:instrText>
      </w:r>
      <w:r>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6</w:t>
      </w:r>
      <w:r>
        <w:fldChar w:fldCharType="end"/>
      </w:r>
      <w:r>
        <w:rPr>
          <w:rFonts w:hint="eastAsia"/>
        </w:rPr>
        <w:t>所示）。当铅阻尼器加载到最大位移处时，盖板凹槽</w:t>
      </w:r>
      <w:r>
        <w:t>内</w:t>
      </w:r>
      <w:r>
        <w:rPr>
          <w:rFonts w:hint="eastAsia"/>
        </w:rPr>
        <w:t>沿运动方向前端部分的</w:t>
      </w:r>
      <w:r>
        <w:t>铅块</w:t>
      </w:r>
      <w:r>
        <w:rPr>
          <w:rFonts w:hint="eastAsia"/>
        </w:rPr>
        <w:t>会</w:t>
      </w:r>
      <w:r>
        <w:t>呈现卷曲状态</w:t>
      </w:r>
      <w:r>
        <w:rPr>
          <w:rFonts w:hint="eastAsia"/>
        </w:rPr>
        <w:t>（如</w:t>
      </w:r>
      <w:r>
        <w:fldChar w:fldCharType="begin"/>
      </w:r>
      <w:r>
        <w:instrText xml:space="preserve"> </w:instrText>
      </w:r>
      <w:r>
        <w:rPr>
          <w:rFonts w:hint="eastAsia"/>
        </w:rPr>
        <w:instrText>REF _Ref511738903 \h</w:instrText>
      </w:r>
      <w:r>
        <w:instrText xml:space="preserve"> </w:instrText>
      </w:r>
      <w:r>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7</w:t>
      </w:r>
      <w:r>
        <w:fldChar w:fldCharType="end"/>
      </w:r>
      <w:r>
        <w:rPr>
          <w:rFonts w:hint="eastAsia"/>
        </w:rPr>
        <w:t>所示），而沿运动方向末端部分的铅块填充相对饱满（如</w:t>
      </w:r>
      <w:r>
        <w:fldChar w:fldCharType="begin"/>
      </w:r>
      <w:r>
        <w:instrText xml:space="preserve"> </w:instrText>
      </w:r>
      <w:r>
        <w:rPr>
          <w:rFonts w:hint="eastAsia"/>
        </w:rPr>
        <w:instrText>REF _Ref511738908 \h</w:instrText>
      </w:r>
      <w:r>
        <w:instrText xml:space="preserve"> </w:instrText>
      </w:r>
      <w:r>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8</w:t>
      </w:r>
      <w:r>
        <w:fldChar w:fldCharType="end"/>
      </w:r>
      <w:r>
        <w:rPr>
          <w:rFonts w:hint="eastAsia"/>
        </w:rPr>
        <w:t>所示）</w:t>
      </w:r>
      <w:r>
        <w:t>。由于</w:t>
      </w:r>
      <w:r>
        <w:rPr>
          <w:rFonts w:hint="eastAsia"/>
        </w:rPr>
        <w:t>预制</w:t>
      </w:r>
      <w:r>
        <w:t>铅块</w:t>
      </w:r>
      <w:r>
        <w:rPr>
          <w:rFonts w:hint="eastAsia"/>
        </w:rPr>
        <w:t>与</w:t>
      </w:r>
      <w:r>
        <w:t>凹槽尺寸会存在少许偏差，无法完全</w:t>
      </w:r>
      <w:r>
        <w:rPr>
          <w:rFonts w:hint="eastAsia"/>
        </w:rPr>
        <w:t>填满</w:t>
      </w:r>
      <w:r>
        <w:t>凹槽</w:t>
      </w:r>
      <w:r>
        <w:rPr>
          <w:rFonts w:hint="eastAsia"/>
        </w:rPr>
        <w:t>，同时</w:t>
      </w:r>
      <w:r>
        <w:t>在</w:t>
      </w:r>
      <w:r>
        <w:rPr>
          <w:rFonts w:hint="eastAsia"/>
        </w:rPr>
        <w:t>加载</w:t>
      </w:r>
      <w:r>
        <w:t>过程中</w:t>
      </w:r>
      <w:r>
        <w:rPr>
          <w:rFonts w:hint="eastAsia"/>
        </w:rPr>
        <w:t>有部分</w:t>
      </w:r>
      <w:r>
        <w:t>铅块被剪出，导致</w:t>
      </w:r>
      <w:r>
        <w:rPr>
          <w:rFonts w:hint="eastAsia"/>
        </w:rPr>
        <w:t>多次循环</w:t>
      </w:r>
      <w:r>
        <w:t>试验后凹槽中</w:t>
      </w:r>
      <w:r>
        <w:rPr>
          <w:rFonts w:hint="eastAsia"/>
        </w:rPr>
        <w:t>出现</w:t>
      </w:r>
      <w:r>
        <w:t>间隙</w:t>
      </w:r>
      <w:r>
        <w:rPr>
          <w:rFonts w:hint="eastAsia"/>
        </w:rPr>
        <w:t>（如</w:t>
      </w:r>
      <w:r>
        <w:fldChar w:fldCharType="begin"/>
      </w:r>
      <w:r>
        <w:instrText xml:space="preserve"> </w:instrText>
      </w:r>
      <w:r>
        <w:rPr>
          <w:rFonts w:hint="eastAsia"/>
        </w:rPr>
        <w:instrText>REF _Ref511738913 \h</w:instrText>
      </w:r>
      <w:r>
        <w:instrText xml:space="preserve"> </w:instrText>
      </w:r>
      <w:r>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9</w:t>
      </w:r>
      <w:r>
        <w:fldChar w:fldCharType="end"/>
      </w:r>
      <w:r>
        <w:rPr>
          <w:rFonts w:hint="eastAsia"/>
        </w:rPr>
        <w:t>所示）</w:t>
      </w:r>
      <w:r>
        <w:t>。</w:t>
      </w:r>
      <w:r>
        <w:rPr>
          <w:rFonts w:hint="eastAsia"/>
        </w:rPr>
        <w:t>试验后铅块</w:t>
      </w:r>
      <w:r>
        <w:t>沿螺杆方向</w:t>
      </w:r>
      <w:r w:rsidR="00CF7B47">
        <w:rPr>
          <w:rFonts w:hint="eastAsia"/>
        </w:rPr>
        <w:t>有</w:t>
      </w:r>
      <w:r>
        <w:t>外撑趋势</w:t>
      </w:r>
      <w:r>
        <w:rPr>
          <w:rFonts w:hint="eastAsia"/>
        </w:rPr>
        <w:t>，</w:t>
      </w:r>
      <w:r>
        <w:t>导致螺杆变得</w:t>
      </w:r>
      <w:r>
        <w:rPr>
          <w:rFonts w:hint="eastAsia"/>
        </w:rPr>
        <w:t>更紧</w:t>
      </w:r>
      <w:r>
        <w:t>、更难拆卸。</w:t>
      </w:r>
    </w:p>
    <w:p w14:paraId="674D51D0" w14:textId="77777777" w:rsidR="00290F5F" w:rsidRDefault="00290F5F" w:rsidP="00290F5F"/>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20759E" w14:paraId="6B9F643E" w14:textId="77777777" w:rsidTr="00CF7B47">
        <w:trPr>
          <w:jc w:val="center"/>
        </w:trPr>
        <w:tc>
          <w:tcPr>
            <w:tcW w:w="4148" w:type="dxa"/>
            <w:vAlign w:val="center"/>
          </w:tcPr>
          <w:p w14:paraId="4E66432E" w14:textId="77777777" w:rsidR="0020759E" w:rsidRPr="00755AAC" w:rsidRDefault="0020759E" w:rsidP="00122183">
            <w:pPr>
              <w:spacing w:line="240" w:lineRule="auto"/>
              <w:jc w:val="center"/>
              <w:rPr>
                <w:b/>
                <w:color w:val="FF0000"/>
              </w:rPr>
            </w:pPr>
            <w:r>
              <w:rPr>
                <w:b/>
                <w:noProof/>
                <w:color w:val="FF0000"/>
              </w:rPr>
              <w:drawing>
                <wp:inline distT="0" distB="0" distL="0" distR="0" wp14:anchorId="53F85343" wp14:editId="248AD6C9">
                  <wp:extent cx="2160129" cy="2880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漏签.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160129" cy="2880000"/>
                          </a:xfrm>
                          <a:prstGeom prst="rect">
                            <a:avLst/>
                          </a:prstGeom>
                        </pic:spPr>
                      </pic:pic>
                    </a:graphicData>
                  </a:graphic>
                </wp:inline>
              </w:drawing>
            </w:r>
          </w:p>
        </w:tc>
        <w:tc>
          <w:tcPr>
            <w:tcW w:w="4148" w:type="dxa"/>
            <w:vAlign w:val="center"/>
          </w:tcPr>
          <w:p w14:paraId="442C1E9E" w14:textId="77777777" w:rsidR="0020759E" w:rsidRDefault="0020759E" w:rsidP="00122183">
            <w:pPr>
              <w:spacing w:line="240" w:lineRule="auto"/>
              <w:jc w:val="center"/>
            </w:pPr>
            <w:r>
              <w:rPr>
                <w:noProof/>
              </w:rPr>
              <w:drawing>
                <wp:inline distT="0" distB="0" distL="0" distR="0" wp14:anchorId="08ECD058" wp14:editId="5C041AF3">
                  <wp:extent cx="2347525" cy="28800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卷铅.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347525" cy="2880000"/>
                          </a:xfrm>
                          <a:prstGeom prst="rect">
                            <a:avLst/>
                          </a:prstGeom>
                        </pic:spPr>
                      </pic:pic>
                    </a:graphicData>
                  </a:graphic>
                </wp:inline>
              </w:drawing>
            </w:r>
          </w:p>
        </w:tc>
      </w:tr>
      <w:tr w:rsidR="0020759E" w14:paraId="57292D33" w14:textId="77777777" w:rsidTr="00CF7B47">
        <w:trPr>
          <w:jc w:val="center"/>
        </w:trPr>
        <w:tc>
          <w:tcPr>
            <w:tcW w:w="4148" w:type="dxa"/>
            <w:vAlign w:val="center"/>
          </w:tcPr>
          <w:p w14:paraId="5CD59E5A" w14:textId="3C493A7F" w:rsidR="0020759E" w:rsidRDefault="0020759E" w:rsidP="00873BFC">
            <w:pPr>
              <w:pStyle w:val="af3"/>
              <w:rPr>
                <w:noProof/>
              </w:rPr>
            </w:pPr>
            <w:bookmarkStart w:id="221" w:name="_Ref511738899"/>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4</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6</w:t>
            </w:r>
            <w:r w:rsidR="0051381D">
              <w:fldChar w:fldCharType="end"/>
            </w:r>
            <w:bookmarkEnd w:id="221"/>
            <w:r>
              <w:rPr>
                <w:rFonts w:hint="eastAsia"/>
                <w:noProof/>
              </w:rPr>
              <w:t xml:space="preserve"> </w:t>
            </w:r>
            <w:r>
              <w:rPr>
                <w:rFonts w:hint="eastAsia"/>
                <w:noProof/>
              </w:rPr>
              <w:t>漏铅现象</w:t>
            </w:r>
          </w:p>
        </w:tc>
        <w:tc>
          <w:tcPr>
            <w:tcW w:w="4148" w:type="dxa"/>
            <w:vAlign w:val="center"/>
          </w:tcPr>
          <w:p w14:paraId="0A28B80B" w14:textId="0ED0DA18" w:rsidR="0020759E" w:rsidRDefault="0020759E" w:rsidP="00873BFC">
            <w:pPr>
              <w:pStyle w:val="af3"/>
              <w:rPr>
                <w:noProof/>
              </w:rPr>
            </w:pPr>
            <w:bookmarkStart w:id="222" w:name="_Ref511738903"/>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4</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7</w:t>
            </w:r>
            <w:r w:rsidR="0051381D">
              <w:fldChar w:fldCharType="end"/>
            </w:r>
            <w:bookmarkEnd w:id="222"/>
            <w:r>
              <w:rPr>
                <w:rFonts w:hint="eastAsia"/>
                <w:noProof/>
              </w:rPr>
              <w:t xml:space="preserve"> </w:t>
            </w:r>
            <w:r>
              <w:rPr>
                <w:rFonts w:hint="eastAsia"/>
                <w:noProof/>
              </w:rPr>
              <w:t>前端铅块状态</w:t>
            </w:r>
          </w:p>
        </w:tc>
      </w:tr>
      <w:tr w:rsidR="0020759E" w14:paraId="6F5EDF67" w14:textId="77777777" w:rsidTr="00CF7B47">
        <w:trPr>
          <w:jc w:val="center"/>
        </w:trPr>
        <w:tc>
          <w:tcPr>
            <w:tcW w:w="4148" w:type="dxa"/>
            <w:vAlign w:val="center"/>
          </w:tcPr>
          <w:p w14:paraId="61B7E800" w14:textId="77777777" w:rsidR="0020759E" w:rsidRDefault="0020759E" w:rsidP="00122183">
            <w:pPr>
              <w:spacing w:line="240" w:lineRule="auto"/>
              <w:jc w:val="center"/>
            </w:pPr>
            <w:r>
              <w:rPr>
                <w:noProof/>
              </w:rPr>
              <w:lastRenderedPageBreak/>
              <w:drawing>
                <wp:inline distT="0" distB="0" distL="0" distR="0" wp14:anchorId="51917B47" wp14:editId="7C37BC4E">
                  <wp:extent cx="1987610" cy="18000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背侧.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987610" cy="1800000"/>
                          </a:xfrm>
                          <a:prstGeom prst="rect">
                            <a:avLst/>
                          </a:prstGeom>
                        </pic:spPr>
                      </pic:pic>
                    </a:graphicData>
                  </a:graphic>
                </wp:inline>
              </w:drawing>
            </w:r>
          </w:p>
        </w:tc>
        <w:tc>
          <w:tcPr>
            <w:tcW w:w="4148" w:type="dxa"/>
            <w:vAlign w:val="center"/>
          </w:tcPr>
          <w:p w14:paraId="674C261C" w14:textId="77777777" w:rsidR="0020759E" w:rsidRDefault="0020759E" w:rsidP="00122183">
            <w:pPr>
              <w:spacing w:line="240" w:lineRule="auto"/>
              <w:jc w:val="center"/>
            </w:pPr>
            <w:r>
              <w:rPr>
                <w:noProof/>
              </w:rPr>
              <w:drawing>
                <wp:inline distT="0" distB="0" distL="0" distR="0" wp14:anchorId="26F3A602" wp14:editId="52BD8B71">
                  <wp:extent cx="2063033" cy="18000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63033" cy="1800000"/>
                          </a:xfrm>
                          <a:prstGeom prst="rect">
                            <a:avLst/>
                          </a:prstGeom>
                        </pic:spPr>
                      </pic:pic>
                    </a:graphicData>
                  </a:graphic>
                </wp:inline>
              </w:drawing>
            </w:r>
          </w:p>
        </w:tc>
      </w:tr>
      <w:tr w:rsidR="0020759E" w14:paraId="5F4F23FF" w14:textId="77777777" w:rsidTr="00CF7B47">
        <w:trPr>
          <w:jc w:val="center"/>
        </w:trPr>
        <w:tc>
          <w:tcPr>
            <w:tcW w:w="4148" w:type="dxa"/>
            <w:vAlign w:val="center"/>
          </w:tcPr>
          <w:p w14:paraId="25AD6D74" w14:textId="1A7DE0BC" w:rsidR="0020759E" w:rsidRDefault="0020759E" w:rsidP="00873BFC">
            <w:pPr>
              <w:pStyle w:val="af3"/>
              <w:rPr>
                <w:noProof/>
              </w:rPr>
            </w:pPr>
            <w:bookmarkStart w:id="223" w:name="_Ref511738908"/>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4</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8</w:t>
            </w:r>
            <w:r w:rsidR="0051381D">
              <w:fldChar w:fldCharType="end"/>
            </w:r>
            <w:bookmarkEnd w:id="223"/>
            <w:r>
              <w:rPr>
                <w:rFonts w:hint="eastAsia"/>
                <w:noProof/>
              </w:rPr>
              <w:t xml:space="preserve"> </w:t>
            </w:r>
            <w:r>
              <w:rPr>
                <w:rFonts w:hint="eastAsia"/>
                <w:noProof/>
              </w:rPr>
              <w:t>末端铅块状态</w:t>
            </w:r>
          </w:p>
        </w:tc>
        <w:tc>
          <w:tcPr>
            <w:tcW w:w="4148" w:type="dxa"/>
            <w:vAlign w:val="center"/>
          </w:tcPr>
          <w:p w14:paraId="094CB883" w14:textId="2C5EB8B7" w:rsidR="0020759E" w:rsidRDefault="0020759E" w:rsidP="00873BFC">
            <w:pPr>
              <w:pStyle w:val="af3"/>
              <w:rPr>
                <w:noProof/>
              </w:rPr>
            </w:pPr>
            <w:bookmarkStart w:id="224" w:name="_Ref511738913"/>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4</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9</w:t>
            </w:r>
            <w:r w:rsidR="0051381D">
              <w:fldChar w:fldCharType="end"/>
            </w:r>
            <w:bookmarkEnd w:id="224"/>
            <w:r>
              <w:rPr>
                <w:rFonts w:hint="eastAsia"/>
                <w:noProof/>
              </w:rPr>
              <w:t xml:space="preserve"> </w:t>
            </w:r>
            <w:r>
              <w:rPr>
                <w:rFonts w:hint="eastAsia"/>
                <w:noProof/>
              </w:rPr>
              <w:t>凹槽处间隙</w:t>
            </w:r>
          </w:p>
        </w:tc>
      </w:tr>
    </w:tbl>
    <w:p w14:paraId="7A24E67E" w14:textId="77777777" w:rsidR="0020759E" w:rsidRDefault="0020759E" w:rsidP="0020759E">
      <w:pPr>
        <w:pStyle w:val="3"/>
      </w:pPr>
      <w:bookmarkStart w:id="225" w:name="_Toc517175473"/>
      <w:r>
        <w:rPr>
          <w:rFonts w:hint="eastAsia"/>
        </w:rPr>
        <w:t>试验曲线及结果分析</w:t>
      </w:r>
      <w:bookmarkEnd w:id="225"/>
    </w:p>
    <w:p w14:paraId="74AB6F73" w14:textId="203DDEC1" w:rsidR="0020759E" w:rsidRPr="00503781" w:rsidRDefault="00C552EA" w:rsidP="0020759E">
      <w:pPr>
        <w:ind w:firstLine="480"/>
      </w:pPr>
      <w:r>
        <w:fldChar w:fldCharType="begin"/>
      </w:r>
      <w:r>
        <w:instrText xml:space="preserve"> </w:instrText>
      </w:r>
      <w:r>
        <w:rPr>
          <w:rFonts w:hint="eastAsia"/>
        </w:rPr>
        <w:instrText>REF _Ref513946741 \h</w:instrText>
      </w:r>
      <w:r>
        <w:instrText xml:space="preserve"> </w:instrText>
      </w:r>
      <w:r>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10</w:t>
      </w:r>
      <w:r>
        <w:fldChar w:fldCharType="end"/>
      </w:r>
      <w:r w:rsidR="0020759E" w:rsidRPr="00231516">
        <w:rPr>
          <w:rFonts w:hint="eastAsia"/>
        </w:rPr>
        <w:t>绘制了</w:t>
      </w:r>
      <w:r w:rsidR="0020759E">
        <w:rPr>
          <w:rFonts w:hint="eastAsia"/>
        </w:rPr>
        <w:t>S</w:t>
      </w:r>
      <w:r w:rsidR="0020759E">
        <w:t>PL1~SPL3</w:t>
      </w:r>
      <w:r w:rsidR="0020759E">
        <w:rPr>
          <w:rFonts w:hint="eastAsia"/>
        </w:rPr>
        <w:t>分别在不同</w:t>
      </w:r>
      <w:r w:rsidR="0020759E">
        <w:t>加载</w:t>
      </w:r>
      <w:r w:rsidR="0020759E" w:rsidRPr="00231516">
        <w:rPr>
          <w:rFonts w:hint="eastAsia"/>
        </w:rPr>
        <w:t>位移幅</w:t>
      </w:r>
      <w:r w:rsidR="0020759E">
        <w:rPr>
          <w:rFonts w:hint="eastAsia"/>
        </w:rPr>
        <w:t>值下的阻尼力—位移的关系曲线；</w:t>
      </w:r>
      <w:r>
        <w:fldChar w:fldCharType="begin"/>
      </w:r>
      <w:r>
        <w:instrText xml:space="preserve"> </w:instrText>
      </w:r>
      <w:r>
        <w:rPr>
          <w:rFonts w:hint="eastAsia"/>
        </w:rPr>
        <w:instrText>REF _Ref513946749 \h</w:instrText>
      </w:r>
      <w:r>
        <w:instrText xml:space="preserve"> </w:instrText>
      </w:r>
      <w:r>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11</w:t>
      </w:r>
      <w:r>
        <w:fldChar w:fldCharType="end"/>
      </w:r>
      <w:r w:rsidR="0020759E" w:rsidRPr="00231516">
        <w:rPr>
          <w:rFonts w:hint="eastAsia"/>
        </w:rPr>
        <w:t>绘制了</w:t>
      </w:r>
      <w:r w:rsidR="0020759E">
        <w:rPr>
          <w:rFonts w:hint="eastAsia"/>
        </w:rPr>
        <w:t>S</w:t>
      </w:r>
      <w:r w:rsidR="0020759E">
        <w:t>PL3</w:t>
      </w:r>
      <w:r w:rsidR="0020759E">
        <w:rPr>
          <w:rFonts w:hint="eastAsia"/>
        </w:rPr>
        <w:t>试件在相同位移幅值，不同加载频率（即加载速率）下的阻尼力—位移的关系曲线。为了得到铅阻尼器本身真实的工作性能，对试验滞回曲线的数据进行了相应处理，剔除</w:t>
      </w:r>
      <w:r w:rsidR="0020759E">
        <w:t>了由于螺栓孔</w:t>
      </w:r>
      <w:r w:rsidR="0020759E">
        <w:rPr>
          <w:rFonts w:hint="eastAsia"/>
        </w:rPr>
        <w:t>与</w:t>
      </w:r>
      <w:r w:rsidR="0020759E">
        <w:t>螺栓间隙导致的</w:t>
      </w:r>
      <w:r w:rsidR="0020759E">
        <w:rPr>
          <w:rFonts w:hint="eastAsia"/>
        </w:rPr>
        <w:t>误差干扰。</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20759E" w14:paraId="78FC6A02" w14:textId="77777777" w:rsidTr="00CF7B47">
        <w:trPr>
          <w:jc w:val="center"/>
        </w:trPr>
        <w:tc>
          <w:tcPr>
            <w:tcW w:w="4156" w:type="dxa"/>
            <w:vAlign w:val="center"/>
          </w:tcPr>
          <w:p w14:paraId="6FDF7C65" w14:textId="77777777" w:rsidR="0020759E" w:rsidRDefault="0020759E" w:rsidP="00122183">
            <w:pPr>
              <w:spacing w:line="240" w:lineRule="auto"/>
              <w:jc w:val="center"/>
            </w:pPr>
            <w:r>
              <w:rPr>
                <w:noProof/>
              </w:rPr>
              <w:drawing>
                <wp:inline distT="0" distB="0" distL="0" distR="0" wp14:anchorId="311B6ADC" wp14:editId="404C83D0">
                  <wp:extent cx="2304000" cy="1843591"/>
                  <wp:effectExtent l="0" t="0" r="1270"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L1.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304000" cy="1843591"/>
                          </a:xfrm>
                          <a:prstGeom prst="rect">
                            <a:avLst/>
                          </a:prstGeom>
                        </pic:spPr>
                      </pic:pic>
                    </a:graphicData>
                  </a:graphic>
                </wp:inline>
              </w:drawing>
            </w:r>
          </w:p>
        </w:tc>
        <w:tc>
          <w:tcPr>
            <w:tcW w:w="4156" w:type="dxa"/>
            <w:vAlign w:val="center"/>
          </w:tcPr>
          <w:p w14:paraId="6BB42500" w14:textId="77777777" w:rsidR="0020759E" w:rsidRDefault="0020759E" w:rsidP="00122183">
            <w:pPr>
              <w:spacing w:line="240" w:lineRule="auto"/>
              <w:jc w:val="center"/>
            </w:pPr>
            <w:r>
              <w:rPr>
                <w:noProof/>
              </w:rPr>
              <w:drawing>
                <wp:inline distT="0" distB="0" distL="0" distR="0" wp14:anchorId="29AE70BD" wp14:editId="48EA17F6">
                  <wp:extent cx="2304000" cy="1843591"/>
                  <wp:effectExtent l="0" t="0" r="127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L2.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304000" cy="1843591"/>
                          </a:xfrm>
                          <a:prstGeom prst="rect">
                            <a:avLst/>
                          </a:prstGeom>
                        </pic:spPr>
                      </pic:pic>
                    </a:graphicData>
                  </a:graphic>
                </wp:inline>
              </w:drawing>
            </w:r>
          </w:p>
        </w:tc>
      </w:tr>
      <w:tr w:rsidR="0020759E" w14:paraId="5B1347E9" w14:textId="77777777" w:rsidTr="00CF7B47">
        <w:trPr>
          <w:jc w:val="center"/>
        </w:trPr>
        <w:tc>
          <w:tcPr>
            <w:tcW w:w="4156" w:type="dxa"/>
            <w:vAlign w:val="center"/>
          </w:tcPr>
          <w:p w14:paraId="067BB60E" w14:textId="77777777" w:rsidR="0020759E" w:rsidRDefault="0020759E" w:rsidP="00CF7B47">
            <w:pPr>
              <w:pStyle w:val="af0"/>
              <w:rPr>
                <w:noProof/>
              </w:rPr>
            </w:pPr>
            <w:r>
              <w:rPr>
                <w:rFonts w:hint="eastAsia"/>
                <w:noProof/>
              </w:rPr>
              <w:t>（</w:t>
            </w:r>
            <w:r>
              <w:rPr>
                <w:rFonts w:hint="eastAsia"/>
                <w:noProof/>
              </w:rPr>
              <w:t>a</w:t>
            </w:r>
            <w:r>
              <w:rPr>
                <w:rFonts w:hint="eastAsia"/>
                <w:noProof/>
              </w:rPr>
              <w:t>）</w:t>
            </w:r>
            <w:r>
              <w:rPr>
                <w:rFonts w:hint="eastAsia"/>
                <w:noProof/>
              </w:rPr>
              <w:t xml:space="preserve"> S</w:t>
            </w:r>
            <w:r>
              <w:rPr>
                <w:noProof/>
              </w:rPr>
              <w:t>PL1</w:t>
            </w:r>
          </w:p>
        </w:tc>
        <w:tc>
          <w:tcPr>
            <w:tcW w:w="4156" w:type="dxa"/>
            <w:vAlign w:val="center"/>
          </w:tcPr>
          <w:p w14:paraId="5303FD25" w14:textId="77777777" w:rsidR="0020759E" w:rsidRDefault="0020759E" w:rsidP="00CF7B47">
            <w:pPr>
              <w:pStyle w:val="af0"/>
              <w:rPr>
                <w:noProof/>
              </w:rPr>
            </w:pPr>
            <w:r>
              <w:rPr>
                <w:rFonts w:hint="eastAsia"/>
                <w:noProof/>
              </w:rPr>
              <w:t>（</w:t>
            </w:r>
            <w:r>
              <w:rPr>
                <w:rFonts w:hint="eastAsia"/>
                <w:noProof/>
              </w:rPr>
              <w:t>b</w:t>
            </w:r>
            <w:r>
              <w:rPr>
                <w:rFonts w:hint="eastAsia"/>
                <w:noProof/>
              </w:rPr>
              <w:t>）</w:t>
            </w:r>
            <w:r>
              <w:rPr>
                <w:rFonts w:hint="eastAsia"/>
                <w:noProof/>
              </w:rPr>
              <w:t xml:space="preserve"> S</w:t>
            </w:r>
            <w:r>
              <w:rPr>
                <w:noProof/>
              </w:rPr>
              <w:t>PL2</w:t>
            </w:r>
          </w:p>
        </w:tc>
      </w:tr>
      <w:tr w:rsidR="0020759E" w14:paraId="7FB761C5" w14:textId="77777777" w:rsidTr="00CF7B47">
        <w:trPr>
          <w:jc w:val="center"/>
        </w:trPr>
        <w:tc>
          <w:tcPr>
            <w:tcW w:w="4156" w:type="dxa"/>
            <w:vAlign w:val="center"/>
          </w:tcPr>
          <w:p w14:paraId="0DBA9CD3" w14:textId="77777777" w:rsidR="0020759E" w:rsidRDefault="0020759E" w:rsidP="00122183">
            <w:pPr>
              <w:spacing w:line="240" w:lineRule="auto"/>
              <w:jc w:val="center"/>
            </w:pPr>
            <w:r>
              <w:rPr>
                <w:noProof/>
              </w:rPr>
              <w:drawing>
                <wp:inline distT="0" distB="0" distL="0" distR="0" wp14:anchorId="247D17A1" wp14:editId="02A2248A">
                  <wp:extent cx="2304000" cy="1843591"/>
                  <wp:effectExtent l="0" t="0" r="127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L3.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304000" cy="1843591"/>
                          </a:xfrm>
                          <a:prstGeom prst="rect">
                            <a:avLst/>
                          </a:prstGeom>
                        </pic:spPr>
                      </pic:pic>
                    </a:graphicData>
                  </a:graphic>
                </wp:inline>
              </w:drawing>
            </w:r>
          </w:p>
        </w:tc>
        <w:tc>
          <w:tcPr>
            <w:tcW w:w="4156" w:type="dxa"/>
            <w:vAlign w:val="center"/>
          </w:tcPr>
          <w:p w14:paraId="4B1F02B3" w14:textId="77777777" w:rsidR="0020759E" w:rsidRDefault="0020759E" w:rsidP="00122183">
            <w:pPr>
              <w:spacing w:line="240" w:lineRule="auto"/>
              <w:jc w:val="center"/>
            </w:pPr>
          </w:p>
        </w:tc>
      </w:tr>
      <w:tr w:rsidR="0020759E" w14:paraId="6DDA1FE3" w14:textId="77777777" w:rsidTr="00CF7B47">
        <w:trPr>
          <w:jc w:val="center"/>
        </w:trPr>
        <w:tc>
          <w:tcPr>
            <w:tcW w:w="4156" w:type="dxa"/>
            <w:vAlign w:val="center"/>
          </w:tcPr>
          <w:p w14:paraId="392EAD1D" w14:textId="77777777" w:rsidR="0020759E" w:rsidRDefault="0020759E" w:rsidP="00CF7B47">
            <w:pPr>
              <w:pStyle w:val="af0"/>
              <w:rPr>
                <w:noProof/>
              </w:rPr>
            </w:pPr>
            <w:r>
              <w:rPr>
                <w:rFonts w:hint="eastAsia"/>
                <w:noProof/>
              </w:rPr>
              <w:t>（</w:t>
            </w:r>
            <w:r>
              <w:rPr>
                <w:rFonts w:hint="eastAsia"/>
                <w:noProof/>
              </w:rPr>
              <w:t>c</w:t>
            </w:r>
            <w:r>
              <w:rPr>
                <w:rFonts w:hint="eastAsia"/>
                <w:noProof/>
              </w:rPr>
              <w:t>）</w:t>
            </w:r>
            <w:r>
              <w:rPr>
                <w:rFonts w:hint="eastAsia"/>
                <w:noProof/>
              </w:rPr>
              <w:t xml:space="preserve"> S</w:t>
            </w:r>
            <w:r>
              <w:rPr>
                <w:noProof/>
              </w:rPr>
              <w:t>PL3</w:t>
            </w:r>
          </w:p>
        </w:tc>
        <w:tc>
          <w:tcPr>
            <w:tcW w:w="4156" w:type="dxa"/>
            <w:vAlign w:val="center"/>
          </w:tcPr>
          <w:p w14:paraId="4EB416C3" w14:textId="77777777" w:rsidR="0020759E" w:rsidRDefault="0020759E" w:rsidP="00CF7B47">
            <w:pPr>
              <w:pStyle w:val="af0"/>
              <w:rPr>
                <w:noProof/>
              </w:rPr>
            </w:pPr>
          </w:p>
        </w:tc>
      </w:tr>
      <w:tr w:rsidR="0020759E" w14:paraId="5E04135E" w14:textId="77777777" w:rsidTr="00CF7B47">
        <w:trPr>
          <w:jc w:val="center"/>
        </w:trPr>
        <w:tc>
          <w:tcPr>
            <w:tcW w:w="8312" w:type="dxa"/>
            <w:gridSpan w:val="2"/>
            <w:vAlign w:val="center"/>
          </w:tcPr>
          <w:p w14:paraId="64063AA1" w14:textId="79B18CA4" w:rsidR="0020759E" w:rsidRDefault="0020759E" w:rsidP="00873BFC">
            <w:pPr>
              <w:pStyle w:val="af3"/>
              <w:rPr>
                <w:noProof/>
              </w:rPr>
            </w:pPr>
            <w:bookmarkStart w:id="226" w:name="_Ref513946741"/>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4</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10</w:t>
            </w:r>
            <w:r w:rsidR="0051381D">
              <w:fldChar w:fldCharType="end"/>
            </w:r>
            <w:bookmarkEnd w:id="226"/>
            <w:r>
              <w:rPr>
                <w:rFonts w:hint="eastAsia"/>
                <w:noProof/>
              </w:rPr>
              <w:t xml:space="preserve"> </w:t>
            </w:r>
            <w:r>
              <w:rPr>
                <w:rFonts w:hint="eastAsia"/>
                <w:noProof/>
              </w:rPr>
              <w:t>不同位移幅值下铅阻尼器试件阻尼力—位移关系曲线</w:t>
            </w:r>
          </w:p>
        </w:tc>
      </w:tr>
      <w:tr w:rsidR="0020759E" w14:paraId="0627401E" w14:textId="77777777" w:rsidTr="00CF7B47">
        <w:trPr>
          <w:jc w:val="center"/>
        </w:trPr>
        <w:tc>
          <w:tcPr>
            <w:tcW w:w="4156" w:type="dxa"/>
            <w:vAlign w:val="center"/>
          </w:tcPr>
          <w:p w14:paraId="78A3208C" w14:textId="77777777" w:rsidR="0020759E" w:rsidRDefault="0020759E" w:rsidP="00122183">
            <w:pPr>
              <w:spacing w:line="240" w:lineRule="auto"/>
              <w:jc w:val="center"/>
            </w:pPr>
            <w:r>
              <w:rPr>
                <w:noProof/>
              </w:rPr>
              <w:lastRenderedPageBreak/>
              <w:drawing>
                <wp:inline distT="0" distB="0" distL="0" distR="0" wp14:anchorId="188F45F9" wp14:editId="4B7C2737">
                  <wp:extent cx="2520000" cy="2016427"/>
                  <wp:effectExtent l="0" t="0" r="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PL3-20mm.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56" w:type="dxa"/>
            <w:vAlign w:val="center"/>
          </w:tcPr>
          <w:p w14:paraId="25248C4E" w14:textId="77777777" w:rsidR="0020759E" w:rsidRDefault="0020759E" w:rsidP="00122183">
            <w:pPr>
              <w:spacing w:line="240" w:lineRule="auto"/>
              <w:jc w:val="center"/>
            </w:pPr>
            <w:r>
              <w:rPr>
                <w:noProof/>
              </w:rPr>
              <w:drawing>
                <wp:inline distT="0" distB="0" distL="0" distR="0" wp14:anchorId="74F946F0" wp14:editId="1A235CDA">
                  <wp:extent cx="2520000" cy="2016427"/>
                  <wp:effectExtent l="0" t="0" r="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L3-30mm.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046D3B7A" w14:textId="77777777" w:rsidTr="00CF7B47">
        <w:trPr>
          <w:jc w:val="center"/>
        </w:trPr>
        <w:tc>
          <w:tcPr>
            <w:tcW w:w="4156" w:type="dxa"/>
            <w:vAlign w:val="center"/>
          </w:tcPr>
          <w:p w14:paraId="2AD35FB8" w14:textId="77777777" w:rsidR="0020759E" w:rsidRDefault="0020759E" w:rsidP="00CF7B47">
            <w:pPr>
              <w:pStyle w:val="af0"/>
              <w:rPr>
                <w:noProof/>
              </w:rPr>
            </w:pPr>
            <w:r>
              <w:rPr>
                <w:rFonts w:hint="eastAsia"/>
                <w:noProof/>
              </w:rPr>
              <w:t>（</w:t>
            </w:r>
            <w:r>
              <w:rPr>
                <w:rFonts w:hint="eastAsia"/>
                <w:noProof/>
              </w:rPr>
              <w:t>a</w:t>
            </w:r>
            <w:r>
              <w:rPr>
                <w:rFonts w:hint="eastAsia"/>
                <w:noProof/>
              </w:rPr>
              <w:t>）</w:t>
            </w:r>
            <w:r>
              <w:rPr>
                <w:rFonts w:hint="eastAsia"/>
                <w:noProof/>
              </w:rPr>
              <w:t xml:space="preserve"> </w:t>
            </w:r>
            <w:r>
              <w:rPr>
                <w:rFonts w:hint="eastAsia"/>
                <w:noProof/>
              </w:rPr>
              <w:t>位移幅值</w:t>
            </w:r>
            <w:r>
              <w:rPr>
                <w:rFonts w:hint="eastAsia"/>
                <w:noProof/>
              </w:rPr>
              <w:t>2</w:t>
            </w:r>
            <w:r>
              <w:rPr>
                <w:noProof/>
              </w:rPr>
              <w:t>0mm</w:t>
            </w:r>
          </w:p>
        </w:tc>
        <w:tc>
          <w:tcPr>
            <w:tcW w:w="4156" w:type="dxa"/>
            <w:vAlign w:val="center"/>
          </w:tcPr>
          <w:p w14:paraId="0A0BDEC1" w14:textId="77777777" w:rsidR="0020759E" w:rsidRDefault="0020759E" w:rsidP="00CF7B47">
            <w:pPr>
              <w:pStyle w:val="af0"/>
              <w:rPr>
                <w:noProof/>
              </w:rPr>
            </w:pPr>
            <w:r>
              <w:rPr>
                <w:rFonts w:hint="eastAsia"/>
                <w:noProof/>
              </w:rPr>
              <w:t>（</w:t>
            </w:r>
            <w:r>
              <w:rPr>
                <w:rFonts w:hint="eastAsia"/>
                <w:noProof/>
              </w:rPr>
              <w:t>b</w:t>
            </w:r>
            <w:r>
              <w:rPr>
                <w:rFonts w:hint="eastAsia"/>
                <w:noProof/>
              </w:rPr>
              <w:t>）位移幅值</w:t>
            </w:r>
            <w:r>
              <w:rPr>
                <w:rFonts w:hint="eastAsia"/>
                <w:noProof/>
              </w:rPr>
              <w:t>3</w:t>
            </w:r>
            <w:r>
              <w:rPr>
                <w:noProof/>
              </w:rPr>
              <w:t>0mm</w:t>
            </w:r>
          </w:p>
        </w:tc>
      </w:tr>
      <w:tr w:rsidR="0020759E" w:rsidRPr="00231516" w14:paraId="3387D432" w14:textId="77777777" w:rsidTr="00CF7B47">
        <w:trPr>
          <w:jc w:val="center"/>
        </w:trPr>
        <w:tc>
          <w:tcPr>
            <w:tcW w:w="8312" w:type="dxa"/>
            <w:gridSpan w:val="2"/>
            <w:vAlign w:val="center"/>
          </w:tcPr>
          <w:p w14:paraId="6D8F74FC" w14:textId="3D2C8F51" w:rsidR="0020759E" w:rsidRDefault="0020759E" w:rsidP="00873BFC">
            <w:pPr>
              <w:pStyle w:val="af3"/>
            </w:pPr>
            <w:bookmarkStart w:id="227" w:name="_Ref513946749"/>
            <w:bookmarkStart w:id="228" w:name="_Ref511604119"/>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4</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11</w:t>
            </w:r>
            <w:r w:rsidR="0051381D">
              <w:fldChar w:fldCharType="end"/>
            </w:r>
            <w:bookmarkEnd w:id="227"/>
            <w:r>
              <w:rPr>
                <w:rFonts w:hint="eastAsia"/>
              </w:rPr>
              <w:t xml:space="preserve"> </w:t>
            </w:r>
            <w:r>
              <w:rPr>
                <w:rFonts w:hint="eastAsia"/>
              </w:rPr>
              <w:t>不同频率下</w:t>
            </w:r>
            <w:r>
              <w:rPr>
                <w:rFonts w:hint="eastAsia"/>
              </w:rPr>
              <w:t>S</w:t>
            </w:r>
            <w:r>
              <w:t>PL3</w:t>
            </w:r>
            <w:r>
              <w:rPr>
                <w:rFonts w:hint="eastAsia"/>
              </w:rPr>
              <w:t>试件阻尼力—位移关系曲线</w:t>
            </w:r>
            <w:bookmarkEnd w:id="228"/>
          </w:p>
        </w:tc>
      </w:tr>
    </w:tbl>
    <w:p w14:paraId="7CE44453" w14:textId="164C9CA6" w:rsidR="0020759E" w:rsidRDefault="0020759E" w:rsidP="0020759E">
      <w:pPr>
        <w:ind w:firstLineChars="200" w:firstLine="480"/>
      </w:pPr>
      <w:r>
        <w:rPr>
          <w:rFonts w:hint="eastAsia"/>
        </w:rPr>
        <w:t>从上述试验数据可以得到</w:t>
      </w:r>
      <w:r w:rsidR="00CF7B47">
        <w:rPr>
          <w:rFonts w:hint="eastAsia"/>
        </w:rPr>
        <w:t>以下结论</w:t>
      </w:r>
      <w:r>
        <w:rPr>
          <w:rFonts w:hint="eastAsia"/>
        </w:rPr>
        <w:t>：</w:t>
      </w:r>
    </w:p>
    <w:p w14:paraId="5C1E0CE7" w14:textId="6438FD52" w:rsidR="0020759E" w:rsidRDefault="0020759E" w:rsidP="0020759E">
      <w:pPr>
        <w:pStyle w:val="aa"/>
        <w:numPr>
          <w:ilvl w:val="0"/>
          <w:numId w:val="25"/>
        </w:numPr>
        <w:ind w:firstLineChars="0"/>
      </w:pPr>
      <w:bookmarkStart w:id="229" w:name="_Hlk511783254"/>
      <w:r>
        <w:rPr>
          <w:rFonts w:hint="eastAsia"/>
          <w:lang w:val="en-US" w:eastAsia="zh-CN"/>
        </w:rPr>
        <w:t>通过</w:t>
      </w:r>
      <w:r w:rsidR="00C552EA">
        <w:fldChar w:fldCharType="begin"/>
      </w:r>
      <w:r w:rsidR="00C552EA">
        <w:rPr>
          <w:lang w:val="en-US" w:eastAsia="zh-CN"/>
        </w:rPr>
        <w:instrText xml:space="preserve"> </w:instrText>
      </w:r>
      <w:r w:rsidR="00C552EA">
        <w:rPr>
          <w:rFonts w:hint="eastAsia"/>
          <w:lang w:val="en-US" w:eastAsia="zh-CN"/>
        </w:rPr>
        <w:instrText>REF _Ref513946741 \h</w:instrText>
      </w:r>
      <w:r w:rsidR="00C552EA">
        <w:rPr>
          <w:lang w:val="en-US" w:eastAsia="zh-CN"/>
        </w:rPr>
        <w:instrText xml:space="preserve"> </w:instrText>
      </w:r>
      <w:r w:rsidR="00C552EA">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10</w:t>
      </w:r>
      <w:r w:rsidR="00C552EA">
        <w:fldChar w:fldCharType="end"/>
      </w:r>
      <w:r>
        <w:rPr>
          <w:rFonts w:hint="eastAsia"/>
          <w:lang w:eastAsia="zh-CN"/>
        </w:rPr>
        <w:t>中</w:t>
      </w:r>
      <w:proofErr w:type="gramStart"/>
      <w:r>
        <w:rPr>
          <w:rFonts w:hint="eastAsia"/>
          <w:lang w:eastAsia="zh-CN"/>
        </w:rPr>
        <w:t>的</w:t>
      </w:r>
      <w:r>
        <w:rPr>
          <w:rFonts w:hint="eastAsia"/>
        </w:rPr>
        <w:t>滞回曲线</w:t>
      </w:r>
      <w:proofErr w:type="gramEnd"/>
      <w:r>
        <w:rPr>
          <w:rFonts w:hint="eastAsia"/>
        </w:rPr>
        <w:t>可以观察到，铅阻尼器对于位移变化比较敏感，在较小的变形下即可获得较大</w:t>
      </w:r>
      <w:proofErr w:type="gramStart"/>
      <w:r>
        <w:rPr>
          <w:rFonts w:hint="eastAsia"/>
        </w:rPr>
        <w:t>的滞回阻尼</w:t>
      </w:r>
      <w:proofErr w:type="gramEnd"/>
      <w:r>
        <w:rPr>
          <w:rFonts w:hint="eastAsia"/>
        </w:rPr>
        <w:t>力。阻尼器的滞回曲线包围的面积近似于矩形，循环一周做功较大，耗能效率较高。</w:t>
      </w:r>
    </w:p>
    <w:p w14:paraId="07E1D15D" w14:textId="77777777" w:rsidR="0020759E" w:rsidRDefault="0020759E" w:rsidP="0020759E">
      <w:pPr>
        <w:pStyle w:val="aa"/>
        <w:numPr>
          <w:ilvl w:val="0"/>
          <w:numId w:val="25"/>
        </w:numPr>
        <w:ind w:firstLineChars="0"/>
      </w:pPr>
      <w:r>
        <w:rPr>
          <w:rFonts w:hint="eastAsia"/>
        </w:rPr>
        <w:t>铅阻尼器的滞回模型近似于双线性模型，初始弹性刚度很大，而铅块屈服后其阻尼力基本保持不变，屈服后的第二刚度相对较小。为简化分析，可以近似认为第二刚度为零，滞回模型可以简化为理想弹塑性模型。</w:t>
      </w:r>
    </w:p>
    <w:p w14:paraId="7D298F49" w14:textId="0AB70CD6" w:rsidR="0020759E" w:rsidRDefault="0020759E" w:rsidP="0020759E">
      <w:pPr>
        <w:pStyle w:val="aa"/>
        <w:numPr>
          <w:ilvl w:val="0"/>
          <w:numId w:val="25"/>
        </w:numPr>
        <w:ind w:firstLineChars="0"/>
      </w:pPr>
      <w:r>
        <w:rPr>
          <w:rFonts w:hint="eastAsia"/>
          <w:lang w:eastAsia="zh-CN"/>
        </w:rPr>
        <w:t>通过</w:t>
      </w:r>
      <w:r w:rsidR="00C552EA">
        <w:rPr>
          <w:lang w:eastAsia="zh-CN"/>
        </w:rPr>
        <w:fldChar w:fldCharType="begin"/>
      </w:r>
      <w:r w:rsidR="00C552EA">
        <w:rPr>
          <w:lang w:eastAsia="zh-CN"/>
        </w:rPr>
        <w:instrText xml:space="preserve"> </w:instrText>
      </w:r>
      <w:r w:rsidR="00C552EA">
        <w:rPr>
          <w:rFonts w:hint="eastAsia"/>
          <w:lang w:eastAsia="zh-CN"/>
        </w:rPr>
        <w:instrText>REF _Ref513946749 \h</w:instrText>
      </w:r>
      <w:r w:rsidR="00C552EA">
        <w:rPr>
          <w:lang w:eastAsia="zh-CN"/>
        </w:rPr>
        <w:instrText xml:space="preserve"> </w:instrText>
      </w:r>
      <w:r w:rsidR="00C552EA">
        <w:rPr>
          <w:lang w:eastAsia="zh-CN"/>
        </w:rPr>
      </w:r>
      <w:r w:rsidR="00C552EA">
        <w:rPr>
          <w:lang w:eastAsia="zh-CN"/>
        </w:rPr>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11</w:t>
      </w:r>
      <w:r w:rsidR="00C552EA">
        <w:rPr>
          <w:lang w:eastAsia="zh-CN"/>
        </w:rPr>
        <w:fldChar w:fldCharType="end"/>
      </w:r>
      <w:r>
        <w:rPr>
          <w:rFonts w:hint="eastAsia"/>
          <w:lang w:eastAsia="zh-CN"/>
        </w:rPr>
        <w:t>中</w:t>
      </w:r>
      <w:proofErr w:type="gramStart"/>
      <w:r>
        <w:rPr>
          <w:rFonts w:hint="eastAsia"/>
          <w:lang w:eastAsia="zh-CN"/>
        </w:rPr>
        <w:t>的滞回曲线</w:t>
      </w:r>
      <w:proofErr w:type="gramEnd"/>
      <w:r>
        <w:rPr>
          <w:rFonts w:hint="eastAsia"/>
          <w:lang w:eastAsia="zh-CN"/>
        </w:rPr>
        <w:t>可以观察到，铅阻尼器</w:t>
      </w:r>
      <w:proofErr w:type="gramStart"/>
      <w:r>
        <w:rPr>
          <w:rFonts w:hint="eastAsia"/>
          <w:lang w:eastAsia="zh-CN"/>
        </w:rPr>
        <w:t>的滞回曲</w:t>
      </w:r>
      <w:proofErr w:type="gramEnd"/>
      <w:r>
        <w:rPr>
          <w:rFonts w:hint="eastAsia"/>
          <w:lang w:eastAsia="zh-CN"/>
        </w:rPr>
        <w:t>线在同一位移幅值、不同加载频率（即加载速率）下基本重合，其曲线形状不随加载频率的变化而变化，而且其初始弹性刚度也不会随频率的变化发生明显的改变，因此可以说明铅阻尼器是一种位移型的阻尼器，其阻尼力特性与速度变化无关。</w:t>
      </w:r>
    </w:p>
    <w:p w14:paraId="3E6ACDB1" w14:textId="0DB198D8" w:rsidR="0020759E" w:rsidRDefault="0020759E" w:rsidP="0020759E">
      <w:pPr>
        <w:pStyle w:val="aa"/>
        <w:numPr>
          <w:ilvl w:val="0"/>
          <w:numId w:val="25"/>
        </w:numPr>
        <w:ind w:firstLineChars="0"/>
      </w:pPr>
      <w:r>
        <w:rPr>
          <w:rFonts w:hint="eastAsia"/>
          <w:lang w:eastAsia="zh-CN"/>
        </w:rPr>
        <w:t>通过</w:t>
      </w:r>
      <w:r w:rsidR="00C552EA">
        <w:fldChar w:fldCharType="begin"/>
      </w:r>
      <w:r w:rsidR="00C552EA">
        <w:rPr>
          <w:lang w:eastAsia="zh-CN"/>
        </w:rPr>
        <w:instrText xml:space="preserve"> </w:instrText>
      </w:r>
      <w:r w:rsidR="00C552EA">
        <w:rPr>
          <w:rFonts w:hint="eastAsia"/>
          <w:lang w:eastAsia="zh-CN"/>
        </w:rPr>
        <w:instrText>REF _Ref513946741 \h</w:instrText>
      </w:r>
      <w:r w:rsidR="00C552EA">
        <w:rPr>
          <w:lang w:eastAsia="zh-CN"/>
        </w:rPr>
        <w:instrText xml:space="preserve"> </w:instrText>
      </w:r>
      <w:r w:rsidR="00C552EA">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10</w:t>
      </w:r>
      <w:r w:rsidR="00C552EA">
        <w:fldChar w:fldCharType="end"/>
      </w:r>
      <w:r>
        <w:rPr>
          <w:rFonts w:hint="eastAsia"/>
        </w:rPr>
        <w:t>可以</w:t>
      </w:r>
      <w:r>
        <w:rPr>
          <w:rFonts w:hint="eastAsia"/>
          <w:lang w:eastAsia="zh-CN"/>
        </w:rPr>
        <w:t>发现</w:t>
      </w:r>
      <w:r>
        <w:rPr>
          <w:rFonts w:hint="eastAsia"/>
        </w:rPr>
        <w:t>，当铅阻尼器位移幅值较小时，其阻尼力并没有能够立刻达到</w:t>
      </w:r>
      <w:r w:rsidR="007723F1">
        <w:rPr>
          <w:rFonts w:hint="eastAsia"/>
          <w:lang w:eastAsia="zh-CN"/>
        </w:rPr>
        <w:t>峰值点。</w:t>
      </w:r>
      <w:r>
        <w:rPr>
          <w:rFonts w:hint="eastAsia"/>
        </w:rPr>
        <w:t>这是因为剪切铅块的塑性变形主要集中在它的剪切面上</w:t>
      </w:r>
      <w:r w:rsidR="007723F1">
        <w:rPr>
          <w:rFonts w:hint="eastAsia"/>
          <w:lang w:eastAsia="zh-CN"/>
        </w:rPr>
        <w:t>，</w:t>
      </w:r>
      <w:r>
        <w:rPr>
          <w:rFonts w:hint="eastAsia"/>
        </w:rPr>
        <w:t>当位移较小时，铅块本身长度与位移之比较大，也就是说在这一变形过程中会有一部分铅体仍然处于弹性阶段，并没有达到全截面塑性状态，因此其阻尼力会小于阻尼力峰值。</w:t>
      </w:r>
    </w:p>
    <w:p w14:paraId="2261E7FA" w14:textId="6843DFCD" w:rsidR="0020759E" w:rsidRDefault="0020759E" w:rsidP="0020759E">
      <w:pPr>
        <w:pStyle w:val="aa"/>
        <w:numPr>
          <w:ilvl w:val="0"/>
          <w:numId w:val="25"/>
        </w:numPr>
        <w:ind w:firstLineChars="0"/>
      </w:pPr>
      <w:r>
        <w:rPr>
          <w:rFonts w:hint="eastAsia"/>
          <w:lang w:eastAsia="zh-CN"/>
        </w:rPr>
        <w:t>从</w:t>
      </w:r>
      <w:r w:rsidR="00C552EA">
        <w:rPr>
          <w:lang w:eastAsia="zh-CN"/>
        </w:rPr>
        <w:fldChar w:fldCharType="begin"/>
      </w:r>
      <w:r w:rsidR="00C552EA">
        <w:rPr>
          <w:lang w:eastAsia="zh-CN"/>
        </w:rPr>
        <w:instrText xml:space="preserve"> </w:instrText>
      </w:r>
      <w:r w:rsidR="00C552EA">
        <w:rPr>
          <w:rFonts w:hint="eastAsia"/>
          <w:lang w:eastAsia="zh-CN"/>
        </w:rPr>
        <w:instrText>REF _Ref513946741 \h</w:instrText>
      </w:r>
      <w:r w:rsidR="00C552EA">
        <w:rPr>
          <w:lang w:eastAsia="zh-CN"/>
        </w:rPr>
        <w:instrText xml:space="preserve"> </w:instrText>
      </w:r>
      <w:r w:rsidR="00C552EA">
        <w:rPr>
          <w:lang w:eastAsia="zh-CN"/>
        </w:rPr>
      </w:r>
      <w:r w:rsidR="00C552EA">
        <w:rPr>
          <w:lang w:eastAsia="zh-CN"/>
        </w:rPr>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10</w:t>
      </w:r>
      <w:r w:rsidR="00C552EA">
        <w:rPr>
          <w:lang w:eastAsia="zh-CN"/>
        </w:rPr>
        <w:fldChar w:fldCharType="end"/>
      </w:r>
      <w:r>
        <w:rPr>
          <w:rFonts w:hint="eastAsia"/>
          <w:lang w:eastAsia="zh-CN"/>
        </w:rPr>
        <w:t>和</w:t>
      </w:r>
      <w:r w:rsidR="00C552EA">
        <w:rPr>
          <w:lang w:eastAsia="zh-CN"/>
        </w:rPr>
        <w:fldChar w:fldCharType="begin"/>
      </w:r>
      <w:r w:rsidR="00C552EA">
        <w:rPr>
          <w:lang w:eastAsia="zh-CN"/>
        </w:rPr>
        <w:instrText xml:space="preserve"> </w:instrText>
      </w:r>
      <w:r w:rsidR="00C552EA">
        <w:rPr>
          <w:rFonts w:hint="eastAsia"/>
          <w:lang w:eastAsia="zh-CN"/>
        </w:rPr>
        <w:instrText>REF _Ref513946749 \h</w:instrText>
      </w:r>
      <w:r w:rsidR="00C552EA">
        <w:rPr>
          <w:lang w:eastAsia="zh-CN"/>
        </w:rPr>
        <w:instrText xml:space="preserve"> </w:instrText>
      </w:r>
      <w:r w:rsidR="00C552EA">
        <w:rPr>
          <w:lang w:eastAsia="zh-CN"/>
        </w:rPr>
      </w:r>
      <w:r w:rsidR="00C552EA">
        <w:rPr>
          <w:lang w:eastAsia="zh-CN"/>
        </w:rPr>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11</w:t>
      </w:r>
      <w:r w:rsidR="00C552EA">
        <w:rPr>
          <w:lang w:eastAsia="zh-CN"/>
        </w:rPr>
        <w:fldChar w:fldCharType="end"/>
      </w:r>
      <w:r>
        <w:rPr>
          <w:rFonts w:hint="eastAsia"/>
          <w:lang w:eastAsia="zh-CN"/>
        </w:rPr>
        <w:t>可以看到，铅阻尼器</w:t>
      </w:r>
      <w:proofErr w:type="gramStart"/>
      <w:r>
        <w:rPr>
          <w:rFonts w:hint="eastAsia"/>
          <w:lang w:eastAsia="zh-CN"/>
        </w:rPr>
        <w:t>的滞回曲线</w:t>
      </w:r>
      <w:proofErr w:type="gramEnd"/>
      <w:r>
        <w:rPr>
          <w:rFonts w:hint="eastAsia"/>
          <w:lang w:eastAsia="zh-CN"/>
        </w:rPr>
        <w:t>在第二、四象限容易出现“缺口”。这是由于试件设计时</w:t>
      </w:r>
      <w:r w:rsidR="007723F1">
        <w:rPr>
          <w:rFonts w:hint="eastAsia"/>
          <w:lang w:eastAsia="zh-CN"/>
        </w:rPr>
        <w:t>采用</w:t>
      </w:r>
      <w:r>
        <w:rPr>
          <w:rFonts w:hint="eastAsia"/>
          <w:lang w:eastAsia="zh-CN"/>
        </w:rPr>
        <w:t>预制铅块</w:t>
      </w:r>
      <w:r w:rsidR="007723F1">
        <w:rPr>
          <w:rFonts w:hint="eastAsia"/>
          <w:lang w:eastAsia="zh-CN"/>
        </w:rPr>
        <w:t>嵌入</w:t>
      </w:r>
      <w:r>
        <w:rPr>
          <w:rFonts w:hint="eastAsia"/>
          <w:lang w:eastAsia="zh-CN"/>
        </w:rPr>
        <w:t>凹槽，而非通过盖板开孔灌注铅芯，所以凹槽与铅块间</w:t>
      </w:r>
      <w:r w:rsidR="007723F1">
        <w:rPr>
          <w:rFonts w:hint="eastAsia"/>
          <w:lang w:eastAsia="zh-CN"/>
        </w:rPr>
        <w:t>多少</w:t>
      </w:r>
      <w:r>
        <w:rPr>
          <w:rFonts w:hint="eastAsia"/>
          <w:lang w:eastAsia="zh-CN"/>
        </w:rPr>
        <w:t>会存在一定间隙；同时，在多次往复剪切后会存在一定的漏铅现象，增大了铅块与凹槽之间的间隙。因此，在铅阻尼器反向加载的过程中，铅块变形会先填满这部分间隙，导致阻尼力在这一阶段会有所下降，从而出现了“缺口”。</w:t>
      </w:r>
    </w:p>
    <w:p w14:paraId="210D3225" w14:textId="4E28FC74" w:rsidR="0020759E" w:rsidRDefault="00C552EA" w:rsidP="0020759E">
      <w:pPr>
        <w:pStyle w:val="aa"/>
        <w:numPr>
          <w:ilvl w:val="0"/>
          <w:numId w:val="25"/>
        </w:numPr>
        <w:ind w:firstLineChars="0"/>
      </w:pPr>
      <w:r>
        <w:fldChar w:fldCharType="begin"/>
      </w:r>
      <w:r>
        <w:rPr>
          <w:lang w:eastAsia="zh-CN"/>
        </w:rPr>
        <w:instrText xml:space="preserve"> </w:instrText>
      </w:r>
      <w:r>
        <w:rPr>
          <w:rFonts w:hint="eastAsia"/>
          <w:lang w:eastAsia="zh-CN"/>
        </w:rPr>
        <w:instrText>REF _Ref513946741 \h</w:instrText>
      </w:r>
      <w:r>
        <w:rPr>
          <w:lang w:eastAsia="zh-CN"/>
        </w:rPr>
        <w:instrText xml:space="preserve"> </w:instrText>
      </w:r>
      <w:r>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10</w:t>
      </w:r>
      <w:r>
        <w:fldChar w:fldCharType="end"/>
      </w:r>
      <w:r w:rsidR="0020759E">
        <w:rPr>
          <w:rFonts w:hint="eastAsia"/>
          <w:lang w:eastAsia="zh-CN"/>
        </w:rPr>
        <w:t>中试件</w:t>
      </w:r>
      <w:r w:rsidR="0020759E">
        <w:rPr>
          <w:lang w:eastAsia="zh-CN"/>
        </w:rPr>
        <w:t>SPL1</w:t>
      </w:r>
      <w:r w:rsidR="0020759E">
        <w:rPr>
          <w:rFonts w:hint="eastAsia"/>
          <w:lang w:eastAsia="zh-CN"/>
        </w:rPr>
        <w:t>和</w:t>
      </w:r>
      <w:r w:rsidR="0020759E">
        <w:rPr>
          <w:rFonts w:hint="eastAsia"/>
          <w:lang w:eastAsia="zh-CN"/>
        </w:rPr>
        <w:t>S</w:t>
      </w:r>
      <w:r w:rsidR="0020759E">
        <w:rPr>
          <w:lang w:eastAsia="zh-CN"/>
        </w:rPr>
        <w:t>PL2</w:t>
      </w:r>
      <w:r w:rsidR="0020759E">
        <w:rPr>
          <w:rFonts w:hint="eastAsia"/>
          <w:lang w:eastAsia="zh-CN"/>
        </w:rPr>
        <w:t>的差别在于剪切铅块的宽度由</w:t>
      </w:r>
      <w:r w:rsidR="0020759E">
        <w:rPr>
          <w:rFonts w:hint="eastAsia"/>
          <w:lang w:eastAsia="zh-CN"/>
        </w:rPr>
        <w:t>4</w:t>
      </w:r>
      <w:r w:rsidR="0020759E">
        <w:rPr>
          <w:lang w:eastAsia="zh-CN"/>
        </w:rPr>
        <w:t>0mm</w:t>
      </w:r>
      <w:r w:rsidR="0020759E">
        <w:rPr>
          <w:rFonts w:hint="eastAsia"/>
          <w:lang w:eastAsia="zh-CN"/>
        </w:rPr>
        <w:t>变化为</w:t>
      </w:r>
      <w:r w:rsidR="0020759E">
        <w:rPr>
          <w:rFonts w:hint="eastAsia"/>
          <w:lang w:eastAsia="zh-CN"/>
        </w:rPr>
        <w:t>6</w:t>
      </w:r>
      <w:r w:rsidR="0020759E">
        <w:rPr>
          <w:lang w:eastAsia="zh-CN"/>
        </w:rPr>
        <w:t>0mm</w:t>
      </w:r>
      <w:r w:rsidR="0020759E">
        <w:rPr>
          <w:rFonts w:hint="eastAsia"/>
          <w:lang w:eastAsia="zh-CN"/>
        </w:rPr>
        <w:t>，而两个试件的最大阻尼力也恰好由</w:t>
      </w:r>
      <w:r w:rsidR="0020759E">
        <w:rPr>
          <w:rFonts w:hint="eastAsia"/>
          <w:lang w:eastAsia="zh-CN"/>
        </w:rPr>
        <w:t>9</w:t>
      </w:r>
      <w:r w:rsidR="0020759E">
        <w:rPr>
          <w:lang w:eastAsia="zh-CN"/>
        </w:rPr>
        <w:t>5KN</w:t>
      </w:r>
      <w:r w:rsidR="0020759E">
        <w:rPr>
          <w:rFonts w:hint="eastAsia"/>
          <w:lang w:eastAsia="zh-CN"/>
        </w:rPr>
        <w:t>变化为</w:t>
      </w:r>
      <w:r w:rsidR="0020759E">
        <w:rPr>
          <w:rFonts w:hint="eastAsia"/>
          <w:lang w:eastAsia="zh-CN"/>
        </w:rPr>
        <w:t>1</w:t>
      </w:r>
      <w:r w:rsidR="0020759E">
        <w:rPr>
          <w:lang w:eastAsia="zh-CN"/>
        </w:rPr>
        <w:t>40KN</w:t>
      </w:r>
      <w:r w:rsidR="0020759E">
        <w:rPr>
          <w:rFonts w:hint="eastAsia"/>
          <w:lang w:eastAsia="zh-CN"/>
        </w:rPr>
        <w:t>，说明铅阻尼</w:t>
      </w:r>
      <w:r w:rsidR="0020759E">
        <w:rPr>
          <w:rFonts w:hint="eastAsia"/>
          <w:lang w:eastAsia="zh-CN"/>
        </w:rPr>
        <w:lastRenderedPageBreak/>
        <w:t>器的阻尼力确实与铅块的宽度成正比。而且，通过这一结果也使得铅阻尼器满足平面应力的基础假定得到了证实，铅阻尼器的阻尼力等于剪切面单位面积的剪应力与铅块面积的乘积。由试验曲线计算得到的铅阻尼器屈服剪应力约为</w:t>
      </w:r>
      <w:r w:rsidR="0020759E">
        <w:rPr>
          <w:rFonts w:hint="eastAsia"/>
          <w:lang w:eastAsia="zh-CN"/>
        </w:rPr>
        <w:t>1</w:t>
      </w:r>
      <w:r w:rsidR="0020759E">
        <w:rPr>
          <w:lang w:eastAsia="zh-CN"/>
        </w:rPr>
        <w:t>1.75</w:t>
      </w:r>
      <w:r w:rsidR="0020759E">
        <w:rPr>
          <w:rFonts w:hint="eastAsia"/>
          <w:lang w:eastAsia="zh-CN"/>
        </w:rPr>
        <w:t>M</w:t>
      </w:r>
      <w:r w:rsidR="0020759E">
        <w:rPr>
          <w:lang w:eastAsia="zh-CN"/>
        </w:rPr>
        <w:t>Pa</w:t>
      </w:r>
      <w:r w:rsidR="0020759E">
        <w:rPr>
          <w:rFonts w:hint="eastAsia"/>
          <w:lang w:eastAsia="zh-CN"/>
        </w:rPr>
        <w:t>。</w:t>
      </w:r>
    </w:p>
    <w:p w14:paraId="1249847E" w14:textId="177E5942" w:rsidR="0020759E" w:rsidRDefault="00C552EA" w:rsidP="0020759E">
      <w:pPr>
        <w:pStyle w:val="aa"/>
        <w:numPr>
          <w:ilvl w:val="0"/>
          <w:numId w:val="25"/>
        </w:numPr>
        <w:ind w:firstLineChars="0"/>
      </w:pPr>
      <w:r>
        <w:fldChar w:fldCharType="begin"/>
      </w:r>
      <w:r>
        <w:rPr>
          <w:lang w:eastAsia="zh-CN"/>
        </w:rPr>
        <w:instrText xml:space="preserve"> </w:instrText>
      </w:r>
      <w:r>
        <w:rPr>
          <w:rFonts w:hint="eastAsia"/>
          <w:lang w:eastAsia="zh-CN"/>
        </w:rPr>
        <w:instrText>REF _Ref513946741 \h</w:instrText>
      </w:r>
      <w:r>
        <w:rPr>
          <w:lang w:eastAsia="zh-CN"/>
        </w:rPr>
        <w:instrText xml:space="preserve"> </w:instrText>
      </w:r>
      <w:r>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10</w:t>
      </w:r>
      <w:r>
        <w:fldChar w:fldCharType="end"/>
      </w:r>
      <w:r w:rsidR="0020759E">
        <w:rPr>
          <w:rFonts w:hint="eastAsia"/>
          <w:lang w:eastAsia="zh-CN"/>
        </w:rPr>
        <w:t>中试件</w:t>
      </w:r>
      <w:r w:rsidR="0020759E">
        <w:rPr>
          <w:lang w:eastAsia="zh-CN"/>
        </w:rPr>
        <w:t>SPL1</w:t>
      </w:r>
      <w:r w:rsidR="0020759E">
        <w:rPr>
          <w:rFonts w:hint="eastAsia"/>
          <w:lang w:eastAsia="zh-CN"/>
        </w:rPr>
        <w:t>和</w:t>
      </w:r>
      <w:r w:rsidR="0020759E">
        <w:rPr>
          <w:rFonts w:hint="eastAsia"/>
          <w:lang w:eastAsia="zh-CN"/>
        </w:rPr>
        <w:t>S</w:t>
      </w:r>
      <w:r w:rsidR="0020759E">
        <w:rPr>
          <w:lang w:eastAsia="zh-CN"/>
        </w:rPr>
        <w:t>PL3</w:t>
      </w:r>
      <w:r w:rsidR="0020759E">
        <w:rPr>
          <w:rFonts w:hint="eastAsia"/>
          <w:lang w:eastAsia="zh-CN"/>
        </w:rPr>
        <w:t>的差别在于剪切铅块的厚度由</w:t>
      </w:r>
      <w:r w:rsidR="0020759E">
        <w:rPr>
          <w:lang w:eastAsia="zh-CN"/>
        </w:rPr>
        <w:t>20mm</w:t>
      </w:r>
      <w:r w:rsidR="0020759E">
        <w:rPr>
          <w:rFonts w:hint="eastAsia"/>
          <w:lang w:eastAsia="zh-CN"/>
        </w:rPr>
        <w:t>变化为</w:t>
      </w:r>
      <w:r w:rsidR="0020759E">
        <w:rPr>
          <w:lang w:eastAsia="zh-CN"/>
        </w:rPr>
        <w:t>12mm</w:t>
      </w:r>
      <w:r w:rsidR="0020759E">
        <w:rPr>
          <w:rFonts w:hint="eastAsia"/>
          <w:lang w:eastAsia="zh-CN"/>
        </w:rPr>
        <w:t>，两个试件的最大阻尼力基本相同，说明剪切铅块的厚度不会影响铅阻尼器的阻尼力峰值。但是</w:t>
      </w:r>
      <w:r w:rsidR="0020759E">
        <w:rPr>
          <w:rFonts w:hint="eastAsia"/>
          <w:lang w:eastAsia="zh-CN"/>
        </w:rPr>
        <w:t>S</w:t>
      </w:r>
      <w:r w:rsidR="0020759E">
        <w:rPr>
          <w:lang w:eastAsia="zh-CN"/>
        </w:rPr>
        <w:t>PL3</w:t>
      </w:r>
      <w:r w:rsidR="0020759E">
        <w:rPr>
          <w:rFonts w:hint="eastAsia"/>
          <w:lang w:eastAsia="zh-CN"/>
        </w:rPr>
        <w:t>的“缺口”现象比</w:t>
      </w:r>
      <w:r w:rsidR="0020759E">
        <w:rPr>
          <w:rFonts w:hint="eastAsia"/>
          <w:lang w:eastAsia="zh-CN"/>
        </w:rPr>
        <w:t>S</w:t>
      </w:r>
      <w:r w:rsidR="0020759E">
        <w:rPr>
          <w:lang w:eastAsia="zh-CN"/>
        </w:rPr>
        <w:t>PL1</w:t>
      </w:r>
      <w:r w:rsidR="0020759E">
        <w:rPr>
          <w:rFonts w:hint="eastAsia"/>
          <w:lang w:eastAsia="zh-CN"/>
        </w:rPr>
        <w:t>更加明显，这是由于铅块厚度较小，使得凹槽间隙体积占凹槽总体积比例增大，因此在反向加载的过程中，这一部分对于铅阻尼器的阻尼力降低比例更大，导致“缺口”更加显著。</w:t>
      </w:r>
    </w:p>
    <w:p w14:paraId="296CA174" w14:textId="77777777" w:rsidR="0020759E" w:rsidRDefault="0020759E" w:rsidP="0020759E">
      <w:pPr>
        <w:pStyle w:val="3"/>
      </w:pPr>
      <w:bookmarkStart w:id="230" w:name="_Toc517175474"/>
      <w:bookmarkEnd w:id="229"/>
      <w:r>
        <w:rPr>
          <w:rFonts w:hint="eastAsia"/>
        </w:rPr>
        <w:t>铅阻尼器阻尼力模型</w:t>
      </w:r>
      <w:bookmarkEnd w:id="230"/>
    </w:p>
    <w:p w14:paraId="477AA426" w14:textId="725A23DD" w:rsidR="0020759E" w:rsidRDefault="005A6CD7" w:rsidP="0020759E">
      <w:pPr>
        <w:ind w:firstLine="480"/>
        <w:rPr>
          <w:lang w:val="x-none"/>
        </w:rPr>
      </w:pPr>
      <w:r>
        <w:rPr>
          <w:rFonts w:hint="eastAsia"/>
          <w:lang w:val="x-none"/>
        </w:rPr>
        <w:t>剪切型</w:t>
      </w:r>
      <w:r w:rsidR="0020759E">
        <w:rPr>
          <w:rFonts w:hint="eastAsia"/>
          <w:lang w:val="x-none"/>
        </w:rPr>
        <w:t>铅阻尼器的性能受到阻尼器的形状、阻尼器构造以及多种几何参数的影响。其阻尼力模型主要有刚塑性模型、双线性模型等。通过上述三个铅阻尼器试件</w:t>
      </w:r>
      <w:proofErr w:type="gramStart"/>
      <w:r w:rsidR="0020759E">
        <w:rPr>
          <w:rFonts w:hint="eastAsia"/>
          <w:lang w:val="x-none"/>
        </w:rPr>
        <w:t>的低周往复</w:t>
      </w:r>
      <w:proofErr w:type="gramEnd"/>
      <w:r w:rsidR="0020759E">
        <w:rPr>
          <w:rFonts w:hint="eastAsia"/>
          <w:lang w:val="x-none"/>
        </w:rPr>
        <w:t>加载试验，发现其阻尼力模型可以近似看作理想弹塑性模型，</w:t>
      </w:r>
      <w:proofErr w:type="gramStart"/>
      <w:r w:rsidR="0020759E">
        <w:rPr>
          <w:rFonts w:hint="eastAsia"/>
          <w:lang w:val="x-none"/>
        </w:rPr>
        <w:t>其滞</w:t>
      </w:r>
      <w:proofErr w:type="gramEnd"/>
      <w:r w:rsidR="0020759E">
        <w:rPr>
          <w:rFonts w:hint="eastAsia"/>
          <w:lang w:val="x-none"/>
        </w:rPr>
        <w:t>回曲线形式如</w:t>
      </w:r>
      <w:r w:rsidR="0020759E">
        <w:rPr>
          <w:lang w:val="x-none"/>
        </w:rPr>
        <w:fldChar w:fldCharType="begin"/>
      </w:r>
      <w:r w:rsidR="0020759E">
        <w:rPr>
          <w:lang w:val="x-none"/>
        </w:rPr>
        <w:instrText xml:space="preserve"> </w:instrText>
      </w:r>
      <w:r w:rsidR="0020759E">
        <w:rPr>
          <w:rFonts w:hint="eastAsia"/>
          <w:lang w:val="x-none"/>
        </w:rPr>
        <w:instrText>REF _Ref511655850 \h</w:instrText>
      </w:r>
      <w:r w:rsidR="0020759E">
        <w:rPr>
          <w:lang w:val="x-none"/>
        </w:rPr>
        <w:instrText xml:space="preserve"> </w:instrText>
      </w:r>
      <w:r w:rsidR="0020759E">
        <w:rPr>
          <w:lang w:val="x-none"/>
        </w:rPr>
      </w:r>
      <w:r w:rsidR="0020759E">
        <w:rPr>
          <w:lang w:val="x-none"/>
        </w:rPr>
        <w:fldChar w:fldCharType="separate"/>
      </w:r>
      <w:r w:rsidR="00C30306" w:rsidRPr="00944CA9">
        <w:rPr>
          <w:rFonts w:hint="eastAsia"/>
        </w:rPr>
        <w:t>图</w:t>
      </w:r>
      <w:r w:rsidR="00C30306" w:rsidRPr="00944CA9">
        <w:rPr>
          <w:rFonts w:hint="eastAsia"/>
        </w:rPr>
        <w:t xml:space="preserve"> </w:t>
      </w:r>
      <w:r w:rsidR="00C30306">
        <w:rPr>
          <w:noProof/>
        </w:rPr>
        <w:t>4</w:t>
      </w:r>
      <w:r w:rsidR="00C30306">
        <w:t>.</w:t>
      </w:r>
      <w:r w:rsidR="00C30306">
        <w:rPr>
          <w:noProof/>
        </w:rPr>
        <w:t>12</w:t>
      </w:r>
      <w:r w:rsidR="0020759E">
        <w:rPr>
          <w:lang w:val="x-none"/>
        </w:rPr>
        <w:fldChar w:fldCharType="end"/>
      </w:r>
      <w:r w:rsidR="0020759E">
        <w:rPr>
          <w:rFonts w:hint="eastAsia"/>
          <w:lang w:val="x-none"/>
        </w:rPr>
        <w:t>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759E" w14:paraId="398F1B58" w14:textId="77777777" w:rsidTr="007723F1">
        <w:tc>
          <w:tcPr>
            <w:tcW w:w="8296" w:type="dxa"/>
            <w:vAlign w:val="center"/>
          </w:tcPr>
          <w:p w14:paraId="46F82ACF" w14:textId="77777777" w:rsidR="0020759E" w:rsidRDefault="0020759E" w:rsidP="00122183">
            <w:pPr>
              <w:spacing w:line="240" w:lineRule="auto"/>
              <w:jc w:val="center"/>
            </w:pPr>
            <w:r w:rsidRPr="00B565B5">
              <w:rPr>
                <w:noProof/>
              </w:rPr>
              <w:drawing>
                <wp:inline distT="0" distB="0" distL="0" distR="0" wp14:anchorId="59ADCDD1" wp14:editId="0AEC2B32">
                  <wp:extent cx="2520000" cy="2508019"/>
                  <wp:effectExtent l="0" t="0" r="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20000" cy="2508019"/>
                          </a:xfrm>
                          <a:prstGeom prst="rect">
                            <a:avLst/>
                          </a:prstGeom>
                          <a:noFill/>
                          <a:ln>
                            <a:noFill/>
                          </a:ln>
                        </pic:spPr>
                      </pic:pic>
                    </a:graphicData>
                  </a:graphic>
                </wp:inline>
              </w:drawing>
            </w:r>
          </w:p>
        </w:tc>
      </w:tr>
      <w:tr w:rsidR="0020759E" w14:paraId="4E287009" w14:textId="77777777" w:rsidTr="007723F1">
        <w:tc>
          <w:tcPr>
            <w:tcW w:w="8296" w:type="dxa"/>
            <w:vAlign w:val="center"/>
          </w:tcPr>
          <w:p w14:paraId="4218D822" w14:textId="0389EB7B" w:rsidR="0020759E" w:rsidRDefault="0020759E" w:rsidP="00873BFC">
            <w:pPr>
              <w:pStyle w:val="af3"/>
            </w:pPr>
            <w:bookmarkStart w:id="231" w:name="_Ref511655850"/>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4</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12</w:t>
            </w:r>
            <w:r w:rsidR="0051381D">
              <w:fldChar w:fldCharType="end"/>
            </w:r>
            <w:bookmarkEnd w:id="231"/>
            <w:r w:rsidRPr="00944CA9">
              <w:rPr>
                <w:rFonts w:hint="eastAsia"/>
              </w:rPr>
              <w:t xml:space="preserve"> </w:t>
            </w:r>
            <w:r>
              <w:rPr>
                <w:rFonts w:hint="eastAsia"/>
              </w:rPr>
              <w:t>铅阻尼器理想弹塑性模型</w:t>
            </w:r>
          </w:p>
        </w:tc>
      </w:tr>
    </w:tbl>
    <w:p w14:paraId="005EE164" w14:textId="77777777" w:rsidR="0020759E" w:rsidRDefault="0020759E" w:rsidP="0020759E">
      <w:pPr>
        <w:ind w:firstLineChars="200" w:firstLine="480"/>
      </w:pPr>
      <w:r>
        <w:rPr>
          <w:rFonts w:hint="eastAsia"/>
        </w:rPr>
        <w:t>为了得到简化的理想弹塑性阻尼力模型，需要假定铅阻尼器沿铅块的剪切变形均匀且在剪切面上的屈服近似认为同时发生，即剪切型铅阻尼器的屈服力只取决于铅块的受剪面积，且与受剪面积成正比关系。铅阻尼器的屈服力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16608A3E" w14:textId="77777777" w:rsidTr="007723F1">
        <w:tc>
          <w:tcPr>
            <w:tcW w:w="723" w:type="pct"/>
            <w:vAlign w:val="center"/>
          </w:tcPr>
          <w:p w14:paraId="52F95DD1" w14:textId="77777777" w:rsidR="0020759E" w:rsidRDefault="0020759E" w:rsidP="00122183">
            <w:pPr>
              <w:spacing w:line="240" w:lineRule="auto"/>
              <w:jc w:val="center"/>
            </w:pPr>
          </w:p>
        </w:tc>
        <w:tc>
          <w:tcPr>
            <w:tcW w:w="3435" w:type="pct"/>
            <w:vAlign w:val="center"/>
          </w:tcPr>
          <w:p w14:paraId="43910660" w14:textId="77777777" w:rsidR="0020759E" w:rsidRDefault="002C1580" w:rsidP="00122183">
            <w:pPr>
              <w:spacing w:line="240" w:lineRule="auto"/>
              <w:jc w:val="center"/>
            </w:pPr>
            <m:oMathPara>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y</m:t>
                    </m:r>
                  </m:sub>
                </m:sSub>
                <m:r>
                  <w:rPr>
                    <w:rFonts w:ascii="Cambria Math" w:hAnsi="Cambria Math"/>
                  </w:rPr>
                  <m:t>A</m:t>
                </m:r>
              </m:oMath>
            </m:oMathPara>
          </w:p>
        </w:tc>
        <w:tc>
          <w:tcPr>
            <w:tcW w:w="842" w:type="pct"/>
            <w:vAlign w:val="center"/>
          </w:tcPr>
          <w:p w14:paraId="2DAE64DF" w14:textId="42BDA9F2" w:rsidR="0020759E" w:rsidRDefault="0020759E" w:rsidP="00122183">
            <w:pPr>
              <w:spacing w:line="240" w:lineRule="auto"/>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4</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1</w:t>
            </w:r>
            <w:r>
              <w:fldChar w:fldCharType="end"/>
            </w:r>
            <w:r>
              <w:rPr>
                <w:rFonts w:hint="eastAsia"/>
              </w:rPr>
              <w:t>）</w:t>
            </w:r>
          </w:p>
        </w:tc>
      </w:tr>
    </w:tbl>
    <w:p w14:paraId="10A42E17" w14:textId="77777777" w:rsidR="0020759E" w:rsidRDefault="0020759E" w:rsidP="0020759E">
      <w:pPr>
        <w:ind w:right="120"/>
      </w:pPr>
      <w:r>
        <w:rPr>
          <w:rFonts w:hint="eastAsia"/>
        </w:rPr>
        <w:t>式中，</w:t>
      </w:r>
      <m:oMath>
        <m:sSub>
          <m:sSubPr>
            <m:ctrlPr>
              <w:rPr>
                <w:rFonts w:ascii="Cambria Math" w:hAnsi="Cambria Math"/>
              </w:rPr>
            </m:ctrlPr>
          </m:sSubPr>
          <m:e>
            <m:r>
              <w:rPr>
                <w:rFonts w:ascii="Cambria Math" w:hAnsi="Cambria Math"/>
              </w:rPr>
              <m:t>τ</m:t>
            </m:r>
          </m:e>
          <m:sub>
            <m:r>
              <w:rPr>
                <w:rFonts w:ascii="Cambria Math" w:hAnsi="Cambria Math"/>
              </w:rPr>
              <m:t>y</m:t>
            </m:r>
          </m:sub>
        </m:sSub>
      </m:oMath>
      <w:r>
        <w:rPr>
          <w:rFonts w:hint="eastAsia"/>
        </w:rPr>
        <w:t>为铅的剪切屈服强度，</w:t>
      </w:r>
      <m:oMath>
        <m:r>
          <w:rPr>
            <w:rFonts w:ascii="Cambria Math" w:hAnsi="Cambria Math"/>
          </w:rPr>
          <m:t>A</m:t>
        </m:r>
      </m:oMath>
      <w:r>
        <w:rPr>
          <w:rFonts w:hint="eastAsia"/>
        </w:rPr>
        <w:t>为铅块的受剪面积。</w:t>
      </w:r>
    </w:p>
    <w:p w14:paraId="0588D95D" w14:textId="77777777" w:rsidR="0020759E" w:rsidRDefault="0020759E" w:rsidP="0020759E">
      <w:pPr>
        <w:ind w:firstLineChars="200" w:firstLine="480"/>
      </w:pPr>
      <w:r>
        <w:rPr>
          <w:rFonts w:hint="eastAsia"/>
        </w:rPr>
        <w:t>根据能量原理，外力做功为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37E6B76B" w14:textId="77777777" w:rsidTr="007723F1">
        <w:tc>
          <w:tcPr>
            <w:tcW w:w="723" w:type="pct"/>
            <w:vAlign w:val="center"/>
          </w:tcPr>
          <w:p w14:paraId="6E077051" w14:textId="77777777" w:rsidR="0020759E" w:rsidRDefault="0020759E" w:rsidP="00122183">
            <w:pPr>
              <w:spacing w:line="240" w:lineRule="auto"/>
              <w:jc w:val="center"/>
            </w:pPr>
          </w:p>
        </w:tc>
        <w:tc>
          <w:tcPr>
            <w:tcW w:w="3435" w:type="pct"/>
            <w:vAlign w:val="center"/>
          </w:tcPr>
          <w:p w14:paraId="2E6CC1B9" w14:textId="77777777" w:rsidR="0020759E" w:rsidRDefault="0020759E" w:rsidP="00122183">
            <w:pPr>
              <w:spacing w:line="240" w:lineRule="auto"/>
              <w:jc w:val="center"/>
            </w:pPr>
            <m:oMathPara>
              <m:oMath>
                <m:r>
                  <m:rPr>
                    <m:sty m:val="p"/>
                  </m:rPr>
                  <w:rPr>
                    <w:rFonts w:ascii="Cambria Math" w:hAnsi="Cambria Math"/>
                  </w:rPr>
                  <m:t>W=</m:t>
                </m:r>
                <m:nary>
                  <m:naryPr>
                    <m:limLoc m:val="undOvr"/>
                    <m:subHide m:val="1"/>
                    <m:supHide m:val="1"/>
                    <m:ctrlPr>
                      <w:rPr>
                        <w:rFonts w:ascii="Cambria Math" w:hAnsi="Cambria Math"/>
                      </w:rPr>
                    </m:ctrlPr>
                  </m:naryPr>
                  <m:sub/>
                  <m:sup/>
                  <m:e>
                    <m:r>
                      <w:rPr>
                        <w:rFonts w:ascii="Cambria Math" w:hAnsi="Cambria Math"/>
                      </w:rPr>
                      <m:t>F</m:t>
                    </m:r>
                  </m:e>
                </m:nary>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2</m:t>
                    </m:r>
                  </m:den>
                </m:f>
                <m:r>
                  <m:rPr>
                    <m:sty m:val="p"/>
                  </m:rPr>
                  <w:rPr>
                    <w:rFonts w:ascii="Cambria Math" w:hAnsi="Cambria Math"/>
                  </w:rPr>
                  <m:t>F</m:t>
                </m:r>
                <m:r>
                  <w:rPr>
                    <w:rFonts w:ascii="Cambria Math" w:hAnsi="Cambria Math"/>
                  </w:rPr>
                  <m:t>∆</m:t>
                </m:r>
              </m:oMath>
            </m:oMathPara>
          </w:p>
        </w:tc>
        <w:tc>
          <w:tcPr>
            <w:tcW w:w="842" w:type="pct"/>
            <w:vAlign w:val="center"/>
          </w:tcPr>
          <w:p w14:paraId="1D509812" w14:textId="55102C49"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4</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2</w:t>
            </w:r>
            <w:r w:rsidR="00D84E99">
              <w:rPr>
                <w:noProof/>
              </w:rPr>
              <w:fldChar w:fldCharType="end"/>
            </w:r>
            <w:r>
              <w:rPr>
                <w:rFonts w:hint="eastAsia"/>
              </w:rPr>
              <w:t>）</w:t>
            </w:r>
          </w:p>
        </w:tc>
      </w:tr>
    </w:tbl>
    <w:p w14:paraId="29174549" w14:textId="77777777" w:rsidR="0020759E" w:rsidRDefault="0020759E" w:rsidP="0020759E">
      <w:pPr>
        <w:ind w:firstLineChars="200" w:firstLine="480"/>
      </w:pPr>
      <w:r>
        <w:rPr>
          <w:rFonts w:hint="eastAsia"/>
        </w:rPr>
        <w:t>根据近似几何关系可得</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440CA7DD" w14:textId="77777777" w:rsidTr="007723F1">
        <w:tc>
          <w:tcPr>
            <w:tcW w:w="723" w:type="pct"/>
            <w:vAlign w:val="center"/>
          </w:tcPr>
          <w:p w14:paraId="7CC9CAF2" w14:textId="77777777" w:rsidR="0020759E" w:rsidRDefault="0020759E" w:rsidP="00122183">
            <w:pPr>
              <w:spacing w:line="240" w:lineRule="auto"/>
              <w:jc w:val="center"/>
            </w:pPr>
          </w:p>
        </w:tc>
        <w:tc>
          <w:tcPr>
            <w:tcW w:w="3435" w:type="pct"/>
            <w:vAlign w:val="center"/>
          </w:tcPr>
          <w:p w14:paraId="647BA66A" w14:textId="77777777" w:rsidR="0020759E" w:rsidRDefault="0020759E" w:rsidP="00122183">
            <w:pPr>
              <w:spacing w:line="240" w:lineRule="auto"/>
              <w:jc w:val="center"/>
            </w:pPr>
            <m:oMathPara>
              <m:oMath>
                <m:r>
                  <m:rPr>
                    <m:sty m:val="p"/>
                  </m:rPr>
                  <w:rPr>
                    <w:rFonts w:ascii="Cambria Math" w:hAnsi="Cambria Math"/>
                  </w:rPr>
                  <m:t>γ=</m:t>
                </m:r>
                <m:func>
                  <m:funcPr>
                    <m:ctrlPr>
                      <w:rPr>
                        <w:rFonts w:ascii="Cambria Math" w:hAnsi="Cambria Math"/>
                      </w:rPr>
                    </m:ctrlPr>
                  </m:funcPr>
                  <m:fName>
                    <m:r>
                      <m:rPr>
                        <m:sty m:val="p"/>
                      </m:rPr>
                      <w:rPr>
                        <w:rFonts w:ascii="Cambria Math" w:hAnsi="Cambria Math"/>
                      </w:rPr>
                      <m:t>tan</m:t>
                    </m:r>
                  </m:fName>
                  <m:e>
                    <m:r>
                      <w:rPr>
                        <w:rFonts w:ascii="Cambria Math" w:hAnsi="Cambria Math"/>
                      </w:rPr>
                      <m:t>γ</m:t>
                    </m:r>
                  </m:e>
                </m:func>
                <m:r>
                  <w:rPr>
                    <w:rFonts w:ascii="Cambria Math" w:hAnsi="Cambria Math"/>
                  </w:rPr>
                  <m:t>=</m:t>
                </m:r>
                <m:f>
                  <m:fPr>
                    <m:type m:val="lin"/>
                    <m:ctrlPr>
                      <w:rPr>
                        <w:rFonts w:ascii="Cambria Math" w:hAnsi="Cambria Math"/>
                        <w:i/>
                      </w:rPr>
                    </m:ctrlPr>
                  </m:fPr>
                  <m:num>
                    <m:r>
                      <w:rPr>
                        <w:rFonts w:ascii="Cambria Math" w:hAnsi="Cambria Math"/>
                      </w:rPr>
                      <m:t>∆</m:t>
                    </m:r>
                  </m:num>
                  <m:den>
                    <m:r>
                      <w:rPr>
                        <w:rFonts w:ascii="Cambria Math" w:hAnsi="Cambria Math"/>
                      </w:rPr>
                      <m:t>h</m:t>
                    </m:r>
                  </m:den>
                </m:f>
                <m:r>
                  <w:rPr>
                    <w:rFonts w:ascii="Cambria Math" w:hAnsi="Cambria Math"/>
                  </w:rPr>
                  <m:t>=</m:t>
                </m:r>
                <m:f>
                  <m:fPr>
                    <m:type m:val="lin"/>
                    <m:ctrlPr>
                      <w:rPr>
                        <w:rFonts w:ascii="Cambria Math" w:hAnsi="Cambria Math"/>
                        <w:i/>
                      </w:rPr>
                    </m:ctrlPr>
                  </m:fPr>
                  <m:num>
                    <m:r>
                      <w:rPr>
                        <w:rFonts w:ascii="Cambria Math" w:hAnsi="Cambria Math"/>
                      </w:rPr>
                      <m:t>τ</m:t>
                    </m:r>
                  </m:num>
                  <m:den>
                    <m:r>
                      <w:rPr>
                        <w:rFonts w:ascii="Cambria Math" w:hAnsi="Cambria Math"/>
                      </w:rPr>
                      <m:t>G</m:t>
                    </m:r>
                  </m:den>
                </m:f>
              </m:oMath>
            </m:oMathPara>
          </w:p>
        </w:tc>
        <w:tc>
          <w:tcPr>
            <w:tcW w:w="842" w:type="pct"/>
            <w:vAlign w:val="center"/>
          </w:tcPr>
          <w:p w14:paraId="76AC1E20" w14:textId="1901D96A"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4</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3</w:t>
            </w:r>
            <w:r w:rsidR="00D84E99">
              <w:rPr>
                <w:noProof/>
              </w:rPr>
              <w:fldChar w:fldCharType="end"/>
            </w:r>
            <w:r>
              <w:rPr>
                <w:rFonts w:hint="eastAsia"/>
              </w:rPr>
              <w:t>）</w:t>
            </w:r>
          </w:p>
        </w:tc>
      </w:tr>
    </w:tbl>
    <w:p w14:paraId="3490950A" w14:textId="77777777" w:rsidR="0020759E" w:rsidRDefault="0020759E" w:rsidP="0020759E">
      <w:pPr>
        <w:ind w:firstLineChars="200" w:firstLine="480"/>
      </w:pPr>
      <w:r>
        <w:rPr>
          <w:rFonts w:hint="eastAsia"/>
        </w:rPr>
        <w:t>铅块的变形做功为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51ED3273" w14:textId="77777777" w:rsidTr="007723F1">
        <w:tc>
          <w:tcPr>
            <w:tcW w:w="723" w:type="pct"/>
            <w:vAlign w:val="center"/>
          </w:tcPr>
          <w:p w14:paraId="29B26C9D" w14:textId="77777777" w:rsidR="0020759E" w:rsidRDefault="0020759E" w:rsidP="00122183">
            <w:pPr>
              <w:spacing w:line="240" w:lineRule="auto"/>
              <w:jc w:val="center"/>
            </w:pPr>
          </w:p>
        </w:tc>
        <w:tc>
          <w:tcPr>
            <w:tcW w:w="3435" w:type="pct"/>
            <w:vAlign w:val="center"/>
          </w:tcPr>
          <w:p w14:paraId="3CFD7D8E" w14:textId="77777777" w:rsidR="0020759E" w:rsidRDefault="0020759E" w:rsidP="00122183">
            <w:pPr>
              <w:spacing w:line="240" w:lineRule="auto"/>
              <w:jc w:val="center"/>
            </w:pPr>
            <m:oMathPara>
              <m:oMath>
                <m:r>
                  <m:rPr>
                    <m:sty m:val="p"/>
                  </m:rPr>
                  <w:rPr>
                    <w:rFonts w:ascii="Cambria Math" w:hAnsi="Cambria Math"/>
                  </w:rPr>
                  <m:t>U=</m:t>
                </m:r>
                <m:nary>
                  <m:naryPr>
                    <m:limLoc m:val="undOvr"/>
                    <m:subHide m:val="1"/>
                    <m:supHide m:val="1"/>
                    <m:ctrlPr>
                      <w:rPr>
                        <w:rFonts w:ascii="Cambria Math" w:hAnsi="Cambria Math"/>
                      </w:rPr>
                    </m:ctrlPr>
                  </m:naryPr>
                  <m:sub/>
                  <m:sup/>
                  <m:e>
                    <m:d>
                      <m:dPr>
                        <m:ctrlPr>
                          <w:rPr>
                            <w:rFonts w:ascii="Cambria Math" w:hAnsi="Cambria Math"/>
                            <w:i/>
                          </w:rPr>
                        </m:ctrlPr>
                      </m:dPr>
                      <m:e>
                        <m:nary>
                          <m:naryPr>
                            <m:limLoc m:val="subSup"/>
                            <m:ctrlPr>
                              <w:rPr>
                                <w:rFonts w:ascii="Cambria Math" w:hAnsi="Cambria Math"/>
                                <w:i/>
                              </w:rPr>
                            </m:ctrlPr>
                          </m:naryPr>
                          <m:sub>
                            <m:r>
                              <w:rPr>
                                <w:rFonts w:ascii="Cambria Math" w:hAnsi="Cambria Math"/>
                              </w:rPr>
                              <m:t>0</m:t>
                            </m:r>
                          </m:sub>
                          <m:sup>
                            <m:r>
                              <w:rPr>
                                <w:rFonts w:ascii="Cambria Math" w:hAnsi="Cambria Math"/>
                              </w:rPr>
                              <m:t>γ</m:t>
                            </m:r>
                          </m:sup>
                          <m:e>
                            <m:r>
                              <w:rPr>
                                <w:rFonts w:ascii="Cambria Math" w:hAnsi="Cambria Math"/>
                              </w:rPr>
                              <m:t>τdγ</m:t>
                            </m:r>
                          </m:e>
                        </m:nary>
                      </m:e>
                    </m:d>
                  </m:e>
                </m:nary>
                <m:r>
                  <m:rPr>
                    <m:sty m:val="p"/>
                  </m:rPr>
                  <w:rPr>
                    <w:rFonts w:ascii="Cambria Math" w:hAnsi="Cambria Math"/>
                  </w:rPr>
                  <m:t>dV</m:t>
                </m:r>
                <m:r>
                  <w:rPr>
                    <w:rFonts w:ascii="Cambria Math" w:hAnsi="Cambria Math"/>
                  </w:rPr>
                  <m:t>=</m:t>
                </m:r>
                <m:f>
                  <m:fPr>
                    <m:ctrlPr>
                      <w:rPr>
                        <w:rFonts w:ascii="Cambria Math" w:hAnsi="Cambria Math"/>
                        <w:i/>
                      </w:rPr>
                    </m:ctrlPr>
                  </m:fPr>
                  <m:num>
                    <m:r>
                      <w:rPr>
                        <w:rFonts w:ascii="Cambria Math" w:hAnsi="Cambria Math"/>
                      </w:rPr>
                      <m:t>GA</m:t>
                    </m:r>
                  </m:num>
                  <m:den>
                    <m:r>
                      <w:rPr>
                        <w:rFonts w:ascii="Cambria Math" w:hAnsi="Cambria Math"/>
                      </w:rPr>
                      <m:t>2</m:t>
                    </m:r>
                    <m:r>
                      <w:rPr>
                        <w:rFonts w:ascii="Cambria Math" w:hAnsi="Cambria Math"/>
                      </w:rPr>
                      <m:t>h</m:t>
                    </m:r>
                  </m:den>
                </m:f>
                <m:sSup>
                  <m:sSupPr>
                    <m:ctrlPr>
                      <w:rPr>
                        <w:rFonts w:ascii="Cambria Math" w:hAnsi="Cambria Math"/>
                        <w:i/>
                      </w:rPr>
                    </m:ctrlPr>
                  </m:sSupPr>
                  <m:e>
                    <m:r>
                      <w:rPr>
                        <w:rFonts w:ascii="Cambria Math" w:hAnsi="Cambria Math"/>
                      </w:rPr>
                      <m:t>∆</m:t>
                    </m:r>
                  </m:e>
                  <m:sup>
                    <m:r>
                      <w:rPr>
                        <w:rFonts w:ascii="Cambria Math" w:hAnsi="Cambria Math"/>
                      </w:rPr>
                      <m:t>2</m:t>
                    </m:r>
                  </m:sup>
                </m:sSup>
              </m:oMath>
            </m:oMathPara>
          </w:p>
        </w:tc>
        <w:tc>
          <w:tcPr>
            <w:tcW w:w="842" w:type="pct"/>
            <w:vAlign w:val="center"/>
          </w:tcPr>
          <w:p w14:paraId="63C6851A" w14:textId="4C65C000"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4</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4</w:t>
            </w:r>
            <w:r w:rsidR="00D84E99">
              <w:rPr>
                <w:noProof/>
              </w:rPr>
              <w:fldChar w:fldCharType="end"/>
            </w:r>
            <w:r>
              <w:rPr>
                <w:rFonts w:hint="eastAsia"/>
              </w:rPr>
              <w:t>）</w:t>
            </w:r>
          </w:p>
        </w:tc>
      </w:tr>
    </w:tbl>
    <w:p w14:paraId="13B55739" w14:textId="77777777" w:rsidR="0020759E" w:rsidRDefault="0020759E" w:rsidP="0020759E">
      <w:pPr>
        <w:ind w:firstLineChars="200" w:firstLine="480"/>
      </w:pPr>
      <w:r>
        <w:rPr>
          <w:rFonts w:hint="eastAsia"/>
        </w:rPr>
        <w:t>根据内外功相等，即</w:t>
      </w:r>
      <m:oMath>
        <m:r>
          <m:rPr>
            <m:sty m:val="p"/>
          </m:rPr>
          <w:rPr>
            <w:rFonts w:ascii="Cambria Math" w:hAnsi="Cambria Math"/>
          </w:rPr>
          <m:t>W=U</m:t>
        </m:r>
      </m:oMath>
      <w:r>
        <w:rPr>
          <w:rFonts w:hint="eastAsia"/>
        </w:rPr>
        <w:t>可得</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5E8ED1EC" w14:textId="77777777" w:rsidTr="007723F1">
        <w:tc>
          <w:tcPr>
            <w:tcW w:w="723" w:type="pct"/>
            <w:vAlign w:val="center"/>
          </w:tcPr>
          <w:p w14:paraId="2EDFD956" w14:textId="77777777" w:rsidR="0020759E" w:rsidRDefault="0020759E" w:rsidP="00122183">
            <w:pPr>
              <w:spacing w:line="240" w:lineRule="auto"/>
              <w:jc w:val="center"/>
            </w:pPr>
          </w:p>
        </w:tc>
        <w:tc>
          <w:tcPr>
            <w:tcW w:w="3435" w:type="pct"/>
            <w:vAlign w:val="center"/>
          </w:tcPr>
          <w:p w14:paraId="5CA1717C" w14:textId="77777777" w:rsidR="0020759E" w:rsidRDefault="0020759E" w:rsidP="00122183">
            <w:pPr>
              <w:spacing w:line="240" w:lineRule="auto"/>
              <w:jc w:val="center"/>
            </w:pPr>
            <m:oMathPara>
              <m:oMath>
                <m:r>
                  <w:rPr>
                    <w:rFonts w:ascii="Cambria Math" w:hAnsi="Cambria Math"/>
                  </w:rPr>
                  <m:t>F=K∆=</m:t>
                </m:r>
                <m:f>
                  <m:fPr>
                    <m:ctrlPr>
                      <w:rPr>
                        <w:rFonts w:ascii="Cambria Math" w:hAnsi="Cambria Math"/>
                        <w:i/>
                      </w:rPr>
                    </m:ctrlPr>
                  </m:fPr>
                  <m:num>
                    <m:r>
                      <w:rPr>
                        <w:rFonts w:ascii="Cambria Math" w:hAnsi="Cambria Math"/>
                      </w:rPr>
                      <m:t>GA</m:t>
                    </m:r>
                  </m:num>
                  <m:den>
                    <m:r>
                      <w:rPr>
                        <w:rFonts w:ascii="Cambria Math" w:hAnsi="Cambria Math"/>
                      </w:rPr>
                      <m:t>h</m:t>
                    </m:r>
                  </m:den>
                </m:f>
                <m:r>
                  <w:rPr>
                    <w:rFonts w:ascii="Cambria Math" w:hAnsi="Cambria Math"/>
                  </w:rPr>
                  <m:t>∆</m:t>
                </m:r>
              </m:oMath>
            </m:oMathPara>
          </w:p>
        </w:tc>
        <w:tc>
          <w:tcPr>
            <w:tcW w:w="842" w:type="pct"/>
            <w:vAlign w:val="center"/>
          </w:tcPr>
          <w:p w14:paraId="388B998F" w14:textId="15CF23D8" w:rsidR="0020759E" w:rsidRDefault="0020759E" w:rsidP="00122183">
            <w:pPr>
              <w:spacing w:line="240" w:lineRule="auto"/>
              <w:jc w:val="right"/>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4</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5</w:t>
            </w:r>
            <w:r w:rsidR="00D84E99">
              <w:rPr>
                <w:noProof/>
              </w:rPr>
              <w:fldChar w:fldCharType="end"/>
            </w:r>
            <w:r>
              <w:rPr>
                <w:rFonts w:hint="eastAsia"/>
              </w:rPr>
              <w:t>）</w:t>
            </w:r>
          </w:p>
        </w:tc>
      </w:tr>
    </w:tbl>
    <w:p w14:paraId="281835CF" w14:textId="77777777" w:rsidR="0020759E" w:rsidRDefault="0020759E" w:rsidP="0020759E">
      <w:pPr>
        <w:ind w:firstLineChars="200" w:firstLine="480"/>
      </w:pPr>
      <w:r>
        <w:rPr>
          <w:rFonts w:hint="eastAsia"/>
        </w:rPr>
        <w:t>因此铅阻尼器的弹性刚度</w:t>
      </w:r>
      <w:r>
        <w:rPr>
          <w:rFonts w:hint="eastAsia"/>
        </w:rPr>
        <w:t>K</w:t>
      </w:r>
      <w:r>
        <w:rPr>
          <w:rFonts w:hint="eastAsia"/>
        </w:rPr>
        <w:t>可以表示为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2B22CE95" w14:textId="77777777" w:rsidTr="007723F1">
        <w:tc>
          <w:tcPr>
            <w:tcW w:w="723" w:type="pct"/>
            <w:vAlign w:val="center"/>
          </w:tcPr>
          <w:p w14:paraId="43D50F54" w14:textId="77777777" w:rsidR="0020759E" w:rsidRDefault="0020759E" w:rsidP="00122183">
            <w:pPr>
              <w:spacing w:line="240" w:lineRule="auto"/>
              <w:jc w:val="center"/>
            </w:pPr>
          </w:p>
        </w:tc>
        <w:tc>
          <w:tcPr>
            <w:tcW w:w="3435" w:type="pct"/>
            <w:vAlign w:val="center"/>
          </w:tcPr>
          <w:p w14:paraId="5FB9EE25" w14:textId="77777777" w:rsidR="0020759E" w:rsidRDefault="0020759E" w:rsidP="00122183">
            <w:pPr>
              <w:spacing w:line="240" w:lineRule="auto"/>
              <w:jc w:val="center"/>
            </w:pPr>
            <m:oMathPara>
              <m:oMath>
                <m:r>
                  <w:rPr>
                    <w:rFonts w:ascii="Cambria Math" w:hAnsi="Cambria Math"/>
                  </w:rPr>
                  <m:t>K=</m:t>
                </m:r>
                <m:f>
                  <m:fPr>
                    <m:ctrlPr>
                      <w:rPr>
                        <w:rFonts w:ascii="Cambria Math" w:hAnsi="Cambria Math"/>
                        <w:i/>
                      </w:rPr>
                    </m:ctrlPr>
                  </m:fPr>
                  <m:num>
                    <m:r>
                      <w:rPr>
                        <w:rFonts w:ascii="Cambria Math" w:hAnsi="Cambria Math"/>
                      </w:rPr>
                      <m:t>GA</m:t>
                    </m:r>
                  </m:num>
                  <m:den>
                    <m:r>
                      <w:rPr>
                        <w:rFonts w:ascii="Cambria Math" w:hAnsi="Cambria Math"/>
                      </w:rPr>
                      <m:t>h</m:t>
                    </m:r>
                  </m:den>
                </m:f>
              </m:oMath>
            </m:oMathPara>
          </w:p>
        </w:tc>
        <w:tc>
          <w:tcPr>
            <w:tcW w:w="842" w:type="pct"/>
            <w:vAlign w:val="center"/>
          </w:tcPr>
          <w:p w14:paraId="7AF1D91B" w14:textId="45F0BA95" w:rsidR="0020759E" w:rsidRDefault="0020759E" w:rsidP="00122183">
            <w:pPr>
              <w:spacing w:line="240" w:lineRule="auto"/>
              <w:jc w:val="right"/>
            </w:pPr>
            <w:bookmarkStart w:id="232" w:name="_Ref511773837"/>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4</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6</w:t>
            </w:r>
            <w:r w:rsidR="00D84E99">
              <w:rPr>
                <w:noProof/>
              </w:rPr>
              <w:fldChar w:fldCharType="end"/>
            </w:r>
            <w:r>
              <w:rPr>
                <w:rFonts w:hint="eastAsia"/>
              </w:rPr>
              <w:t>）</w:t>
            </w:r>
            <w:bookmarkEnd w:id="232"/>
          </w:p>
        </w:tc>
      </w:tr>
    </w:tbl>
    <w:p w14:paraId="715BE1A6" w14:textId="6CF3CF5A" w:rsidR="0020759E" w:rsidRDefault="0020759E" w:rsidP="0020759E">
      <w:pPr>
        <w:ind w:firstLineChars="200" w:firstLine="480"/>
      </w:pPr>
      <w:r>
        <w:rPr>
          <w:rFonts w:hint="eastAsia"/>
        </w:rPr>
        <w:t>从公式</w:t>
      </w:r>
      <w:r>
        <w:fldChar w:fldCharType="begin"/>
      </w:r>
      <w:r>
        <w:instrText xml:space="preserve"> </w:instrText>
      </w:r>
      <w:r>
        <w:rPr>
          <w:rFonts w:hint="eastAsia"/>
        </w:rPr>
        <w:instrText>REF _Ref511773837 \h</w:instrText>
      </w:r>
      <w:r>
        <w:instrText xml:space="preserve"> </w:instrText>
      </w:r>
      <w:r>
        <w:fldChar w:fldCharType="separate"/>
      </w:r>
      <w:r w:rsidR="00C30306">
        <w:rPr>
          <w:rFonts w:hint="eastAsia"/>
        </w:rPr>
        <w:t>（</w:t>
      </w:r>
      <w:r w:rsidR="00C30306">
        <w:rPr>
          <w:noProof/>
        </w:rPr>
        <w:t>4</w:t>
      </w:r>
      <w:r w:rsidR="00C30306">
        <w:noBreakHyphen/>
      </w:r>
      <w:r w:rsidR="00C30306">
        <w:rPr>
          <w:noProof/>
        </w:rPr>
        <w:t>6</w:t>
      </w:r>
      <w:r w:rsidR="00C30306">
        <w:rPr>
          <w:rFonts w:hint="eastAsia"/>
        </w:rPr>
        <w:t>）</w:t>
      </w:r>
      <w:r>
        <w:fldChar w:fldCharType="end"/>
      </w:r>
      <w:r>
        <w:rPr>
          <w:rFonts w:hint="eastAsia"/>
        </w:rPr>
        <w:t>可知，铅阻尼器的弹性刚度取决于剪切面积和铅块厚度，与铅块面积成正比，与铅块厚度成反比。</w:t>
      </w:r>
    </w:p>
    <w:p w14:paraId="36A51C74" w14:textId="6B3A0116" w:rsidR="007723F1" w:rsidRDefault="0020759E" w:rsidP="00290F5F">
      <w:pPr>
        <w:ind w:firstLineChars="200" w:firstLine="480"/>
      </w:pPr>
      <w:r>
        <w:rPr>
          <w:rFonts w:hint="eastAsia"/>
        </w:rPr>
        <w:t>试件</w:t>
      </w:r>
      <w:r>
        <w:t>SPL1~SPL3</w:t>
      </w:r>
      <w:r>
        <w:rPr>
          <w:rFonts w:hint="eastAsia"/>
        </w:rPr>
        <w:t>在不同工况下的弹性刚度如</w:t>
      </w:r>
      <w:r>
        <w:fldChar w:fldCharType="begin"/>
      </w:r>
      <w:r>
        <w:instrText xml:space="preserve"> </w:instrText>
      </w:r>
      <w:r>
        <w:rPr>
          <w:rFonts w:hint="eastAsia"/>
        </w:rPr>
        <w:instrText>REF _Ref511906502 \h</w:instrText>
      </w:r>
      <w:r>
        <w:instrText xml:space="preserve"> </w:instrText>
      </w:r>
      <w:r>
        <w:fldChar w:fldCharType="separate"/>
      </w:r>
      <w:r w:rsidR="00C30306">
        <w:rPr>
          <w:rFonts w:hint="eastAsia"/>
        </w:rPr>
        <w:t>表</w:t>
      </w:r>
      <w:r w:rsidR="00C30306">
        <w:rPr>
          <w:rFonts w:hint="eastAsia"/>
        </w:rPr>
        <w:t xml:space="preserve"> </w:t>
      </w:r>
      <w:r w:rsidR="00C30306">
        <w:rPr>
          <w:noProof/>
        </w:rPr>
        <w:t>4</w:t>
      </w:r>
      <w:r w:rsidR="00C30306">
        <w:t>.</w:t>
      </w:r>
      <w:r w:rsidR="00C30306">
        <w:rPr>
          <w:noProof/>
        </w:rPr>
        <w:t>1</w:t>
      </w:r>
      <w:r>
        <w:fldChar w:fldCharType="end"/>
      </w:r>
      <w:r>
        <w:rPr>
          <w:rFonts w:hint="eastAsia"/>
        </w:rPr>
        <w:t>所示，其弹性刚度具体分布情况见</w:t>
      </w:r>
      <w:r>
        <w:fldChar w:fldCharType="begin"/>
      </w:r>
      <w:r>
        <w:instrText xml:space="preserve"> </w:instrText>
      </w:r>
      <w:r>
        <w:rPr>
          <w:rFonts w:hint="eastAsia"/>
        </w:rPr>
        <w:instrText>REF _Ref511665369 \h</w:instrText>
      </w:r>
      <w:r>
        <w:instrText xml:space="preserve"> </w:instrText>
      </w:r>
      <w:r>
        <w:fldChar w:fldCharType="separate"/>
      </w:r>
      <w:r w:rsidR="00C30306" w:rsidRPr="00944CA9">
        <w:rPr>
          <w:rFonts w:hint="eastAsia"/>
        </w:rPr>
        <w:t>图</w:t>
      </w:r>
      <w:r w:rsidR="00C30306" w:rsidRPr="00944CA9">
        <w:rPr>
          <w:rFonts w:hint="eastAsia"/>
        </w:rPr>
        <w:t xml:space="preserve"> </w:t>
      </w:r>
      <w:r w:rsidR="00C30306">
        <w:rPr>
          <w:noProof/>
        </w:rPr>
        <w:t>4</w:t>
      </w:r>
      <w:r w:rsidR="00C30306">
        <w:t>.</w:t>
      </w:r>
      <w:r w:rsidR="00C30306">
        <w:rPr>
          <w:noProof/>
        </w:rPr>
        <w:t>13</w:t>
      </w:r>
      <w:r>
        <w:fldChar w:fldCharType="end"/>
      </w:r>
      <w:r>
        <w:rPr>
          <w:rFonts w:hint="eastAsia"/>
        </w:rPr>
        <w:t>。</w:t>
      </w:r>
    </w:p>
    <w:p w14:paraId="114DE50A" w14:textId="6559AF2E" w:rsidR="0020759E" w:rsidRDefault="0020759E" w:rsidP="00B41DC4">
      <w:pPr>
        <w:pStyle w:val="af5"/>
      </w:pPr>
      <w:bookmarkStart w:id="233" w:name="_Ref511906502"/>
      <w:r>
        <w:rPr>
          <w:rFonts w:hint="eastAsia"/>
        </w:rPr>
        <w:t>表</w:t>
      </w:r>
      <w:r>
        <w:rPr>
          <w:rFonts w:hint="eastAsia"/>
        </w:rPr>
        <w:t xml:space="preserve"> </w:t>
      </w:r>
      <w:r w:rsidR="007723F1">
        <w:fldChar w:fldCharType="begin"/>
      </w:r>
      <w:r w:rsidR="007723F1">
        <w:instrText xml:space="preserve"> </w:instrText>
      </w:r>
      <w:r w:rsidR="007723F1">
        <w:rPr>
          <w:rFonts w:hint="eastAsia"/>
        </w:rPr>
        <w:instrText>STYLEREF 1 \s</w:instrText>
      </w:r>
      <w:r w:rsidR="007723F1">
        <w:instrText xml:space="preserve"> </w:instrText>
      </w:r>
      <w:r w:rsidR="007723F1">
        <w:fldChar w:fldCharType="separate"/>
      </w:r>
      <w:r w:rsidR="00C30306">
        <w:rPr>
          <w:noProof/>
        </w:rPr>
        <w:t>4</w:t>
      </w:r>
      <w:r w:rsidR="007723F1">
        <w:fldChar w:fldCharType="end"/>
      </w:r>
      <w:r w:rsidR="007723F1">
        <w:t>.</w:t>
      </w:r>
      <w:r w:rsidR="007723F1">
        <w:fldChar w:fldCharType="begin"/>
      </w:r>
      <w:r w:rsidR="007723F1">
        <w:instrText xml:space="preserve"> </w:instrText>
      </w:r>
      <w:r w:rsidR="007723F1">
        <w:rPr>
          <w:rFonts w:hint="eastAsia"/>
        </w:rPr>
        <w:instrText xml:space="preserve">SEQ </w:instrText>
      </w:r>
      <w:r w:rsidR="007723F1">
        <w:rPr>
          <w:rFonts w:hint="eastAsia"/>
        </w:rPr>
        <w:instrText>表</w:instrText>
      </w:r>
      <w:r w:rsidR="007723F1">
        <w:rPr>
          <w:rFonts w:hint="eastAsia"/>
        </w:rPr>
        <w:instrText xml:space="preserve"> \* ARABIC \s 1</w:instrText>
      </w:r>
      <w:r w:rsidR="007723F1">
        <w:instrText xml:space="preserve"> </w:instrText>
      </w:r>
      <w:r w:rsidR="007723F1">
        <w:fldChar w:fldCharType="separate"/>
      </w:r>
      <w:r w:rsidR="00C30306">
        <w:rPr>
          <w:noProof/>
        </w:rPr>
        <w:t>1</w:t>
      </w:r>
      <w:r w:rsidR="007723F1">
        <w:fldChar w:fldCharType="end"/>
      </w:r>
      <w:bookmarkEnd w:id="233"/>
      <w:r>
        <w:t xml:space="preserve"> </w:t>
      </w:r>
      <w:r>
        <w:rPr>
          <w:rFonts w:hint="eastAsia"/>
        </w:rPr>
        <w:t>不同工况下铅阻尼器弹性刚度</w:t>
      </w:r>
      <w:r w:rsidR="00BE7575">
        <w:rPr>
          <w:rFonts w:hint="eastAsia"/>
        </w:rPr>
        <w:t>分布表</w:t>
      </w:r>
    </w:p>
    <w:tbl>
      <w:tblPr>
        <w:tblStyle w:val="a9"/>
        <w:tblW w:w="5003" w:type="pct"/>
        <w:tblInd w:w="-5" w:type="dxa"/>
        <w:tblLook w:val="04A0" w:firstRow="1" w:lastRow="0" w:firstColumn="1" w:lastColumn="0" w:noHBand="0" w:noVBand="1"/>
      </w:tblPr>
      <w:tblGrid>
        <w:gridCol w:w="1416"/>
        <w:gridCol w:w="2129"/>
        <w:gridCol w:w="1589"/>
        <w:gridCol w:w="1589"/>
        <w:gridCol w:w="1582"/>
        <w:gridCol w:w="12"/>
      </w:tblGrid>
      <w:tr w:rsidR="0020759E" w14:paraId="7E4C070A" w14:textId="77777777" w:rsidTr="00136D46">
        <w:tc>
          <w:tcPr>
            <w:tcW w:w="852" w:type="pct"/>
            <w:vMerge w:val="restart"/>
            <w:tcBorders>
              <w:top w:val="single" w:sz="18" w:space="0" w:color="auto"/>
              <w:left w:val="nil"/>
              <w:bottom w:val="single" w:sz="4" w:space="0" w:color="auto"/>
              <w:right w:val="nil"/>
            </w:tcBorders>
            <w:vAlign w:val="center"/>
          </w:tcPr>
          <w:p w14:paraId="7458787C" w14:textId="77777777" w:rsidR="0020759E" w:rsidRDefault="0020759E" w:rsidP="00B41DC4">
            <w:pPr>
              <w:pStyle w:val="af7"/>
            </w:pPr>
            <w:r>
              <w:rPr>
                <w:rFonts w:hint="eastAsia"/>
              </w:rPr>
              <w:t>方向</w:t>
            </w:r>
          </w:p>
        </w:tc>
        <w:tc>
          <w:tcPr>
            <w:tcW w:w="1280" w:type="pct"/>
            <w:vMerge w:val="restart"/>
            <w:tcBorders>
              <w:top w:val="single" w:sz="18" w:space="0" w:color="auto"/>
              <w:left w:val="nil"/>
              <w:bottom w:val="single" w:sz="4" w:space="0" w:color="auto"/>
              <w:right w:val="nil"/>
            </w:tcBorders>
            <w:vAlign w:val="center"/>
          </w:tcPr>
          <w:p w14:paraId="011334AC" w14:textId="77777777" w:rsidR="0020759E" w:rsidRDefault="0020759E" w:rsidP="00B41DC4">
            <w:pPr>
              <w:pStyle w:val="af7"/>
            </w:pPr>
            <w:r>
              <w:rPr>
                <w:rFonts w:hint="eastAsia"/>
              </w:rPr>
              <w:t>位移幅值（</w:t>
            </w:r>
            <w:r>
              <w:rPr>
                <w:rFonts w:hint="eastAsia"/>
              </w:rPr>
              <w:t>mm</w:t>
            </w:r>
            <w:r>
              <w:rPr>
                <w:rFonts w:hint="eastAsia"/>
              </w:rPr>
              <w:t>）</w:t>
            </w:r>
          </w:p>
        </w:tc>
        <w:tc>
          <w:tcPr>
            <w:tcW w:w="2865" w:type="pct"/>
            <w:gridSpan w:val="4"/>
            <w:tcBorders>
              <w:top w:val="single" w:sz="18" w:space="0" w:color="auto"/>
              <w:left w:val="nil"/>
              <w:bottom w:val="single" w:sz="4" w:space="0" w:color="auto"/>
              <w:right w:val="nil"/>
            </w:tcBorders>
            <w:vAlign w:val="center"/>
          </w:tcPr>
          <w:p w14:paraId="58D85544" w14:textId="77777777" w:rsidR="0020759E" w:rsidRDefault="0020759E" w:rsidP="00B41DC4">
            <w:pPr>
              <w:pStyle w:val="af7"/>
            </w:pPr>
            <w:r>
              <w:rPr>
                <w:rFonts w:hint="eastAsia"/>
              </w:rPr>
              <w:t>弹性刚度（</w:t>
            </w:r>
            <w:r>
              <w:rPr>
                <w:rFonts w:hint="eastAsia"/>
              </w:rPr>
              <w:t>k</w:t>
            </w:r>
            <w:r>
              <w:t>N/mm</w:t>
            </w:r>
            <w:r>
              <w:rPr>
                <w:rFonts w:hint="eastAsia"/>
              </w:rPr>
              <w:t>）</w:t>
            </w:r>
          </w:p>
        </w:tc>
      </w:tr>
      <w:tr w:rsidR="0020759E" w14:paraId="18F41CEF" w14:textId="77777777" w:rsidTr="00136D46">
        <w:tc>
          <w:tcPr>
            <w:tcW w:w="852" w:type="pct"/>
            <w:vMerge/>
            <w:tcBorders>
              <w:top w:val="single" w:sz="4" w:space="0" w:color="auto"/>
              <w:left w:val="nil"/>
              <w:bottom w:val="single" w:sz="4" w:space="0" w:color="auto"/>
              <w:right w:val="nil"/>
            </w:tcBorders>
            <w:vAlign w:val="center"/>
          </w:tcPr>
          <w:p w14:paraId="45B7012B" w14:textId="77777777" w:rsidR="0020759E" w:rsidRDefault="0020759E" w:rsidP="00B41DC4">
            <w:pPr>
              <w:pStyle w:val="af7"/>
            </w:pPr>
          </w:p>
        </w:tc>
        <w:tc>
          <w:tcPr>
            <w:tcW w:w="1280" w:type="pct"/>
            <w:vMerge/>
            <w:tcBorders>
              <w:top w:val="single" w:sz="4" w:space="0" w:color="auto"/>
              <w:left w:val="nil"/>
              <w:bottom w:val="single" w:sz="4" w:space="0" w:color="auto"/>
              <w:right w:val="nil"/>
            </w:tcBorders>
            <w:vAlign w:val="center"/>
          </w:tcPr>
          <w:p w14:paraId="18B4B640" w14:textId="77777777" w:rsidR="0020759E" w:rsidRDefault="0020759E" w:rsidP="00B41DC4">
            <w:pPr>
              <w:pStyle w:val="af7"/>
            </w:pPr>
          </w:p>
        </w:tc>
        <w:tc>
          <w:tcPr>
            <w:tcW w:w="955" w:type="pct"/>
            <w:tcBorders>
              <w:top w:val="single" w:sz="4" w:space="0" w:color="auto"/>
              <w:left w:val="nil"/>
              <w:bottom w:val="single" w:sz="4" w:space="0" w:color="auto"/>
              <w:right w:val="nil"/>
            </w:tcBorders>
            <w:vAlign w:val="center"/>
          </w:tcPr>
          <w:p w14:paraId="67C070BE" w14:textId="77777777" w:rsidR="0020759E" w:rsidRDefault="0020759E" w:rsidP="00B41DC4">
            <w:pPr>
              <w:pStyle w:val="af7"/>
            </w:pPr>
            <w:r>
              <w:rPr>
                <w:rFonts w:hint="eastAsia"/>
              </w:rPr>
              <w:t>S</w:t>
            </w:r>
            <w:r>
              <w:t>PL1</w:t>
            </w:r>
          </w:p>
        </w:tc>
        <w:tc>
          <w:tcPr>
            <w:tcW w:w="955" w:type="pct"/>
            <w:tcBorders>
              <w:top w:val="single" w:sz="4" w:space="0" w:color="auto"/>
              <w:left w:val="nil"/>
              <w:bottom w:val="single" w:sz="4" w:space="0" w:color="auto"/>
              <w:right w:val="nil"/>
            </w:tcBorders>
            <w:vAlign w:val="center"/>
          </w:tcPr>
          <w:p w14:paraId="5CB20B67" w14:textId="77777777" w:rsidR="0020759E" w:rsidRDefault="0020759E" w:rsidP="00B41DC4">
            <w:pPr>
              <w:pStyle w:val="af7"/>
            </w:pPr>
            <w:r>
              <w:rPr>
                <w:rFonts w:hint="eastAsia"/>
              </w:rPr>
              <w:t>S</w:t>
            </w:r>
            <w:r>
              <w:t>PL2</w:t>
            </w:r>
          </w:p>
        </w:tc>
        <w:tc>
          <w:tcPr>
            <w:tcW w:w="955" w:type="pct"/>
            <w:gridSpan w:val="2"/>
            <w:tcBorders>
              <w:top w:val="single" w:sz="4" w:space="0" w:color="auto"/>
              <w:left w:val="nil"/>
              <w:bottom w:val="single" w:sz="4" w:space="0" w:color="auto"/>
              <w:right w:val="nil"/>
            </w:tcBorders>
            <w:vAlign w:val="center"/>
          </w:tcPr>
          <w:p w14:paraId="356C5B37" w14:textId="77777777" w:rsidR="0020759E" w:rsidRDefault="0020759E" w:rsidP="00B41DC4">
            <w:pPr>
              <w:pStyle w:val="af7"/>
            </w:pPr>
            <w:r>
              <w:rPr>
                <w:rFonts w:hint="eastAsia"/>
              </w:rPr>
              <w:t>S</w:t>
            </w:r>
            <w:r>
              <w:t>PL3</w:t>
            </w:r>
          </w:p>
        </w:tc>
      </w:tr>
      <w:tr w:rsidR="00BE7575" w14:paraId="079C5E5E" w14:textId="77777777" w:rsidTr="00136D46">
        <w:tc>
          <w:tcPr>
            <w:tcW w:w="852" w:type="pct"/>
            <w:vMerge w:val="restart"/>
            <w:tcBorders>
              <w:top w:val="single" w:sz="4" w:space="0" w:color="auto"/>
              <w:left w:val="nil"/>
              <w:bottom w:val="nil"/>
              <w:right w:val="nil"/>
            </w:tcBorders>
            <w:vAlign w:val="center"/>
          </w:tcPr>
          <w:p w14:paraId="6806A908" w14:textId="758620FD" w:rsidR="00BE7575" w:rsidRDefault="00BE7575" w:rsidP="00BE7575">
            <w:pPr>
              <w:pStyle w:val="af7"/>
            </w:pPr>
            <w:r>
              <w:rPr>
                <w:rFonts w:hint="eastAsia"/>
              </w:rPr>
              <w:t>正向</w:t>
            </w:r>
          </w:p>
        </w:tc>
        <w:tc>
          <w:tcPr>
            <w:tcW w:w="1280" w:type="pct"/>
            <w:tcBorders>
              <w:top w:val="single" w:sz="4" w:space="0" w:color="auto"/>
              <w:left w:val="nil"/>
              <w:bottom w:val="nil"/>
              <w:right w:val="nil"/>
            </w:tcBorders>
            <w:vAlign w:val="center"/>
          </w:tcPr>
          <w:p w14:paraId="628F7830" w14:textId="35AC919B" w:rsidR="00BE7575" w:rsidRDefault="00BE7575" w:rsidP="00BE7575">
            <w:pPr>
              <w:pStyle w:val="af7"/>
            </w:pPr>
            <w:r>
              <w:rPr>
                <w:rFonts w:hint="eastAsia"/>
              </w:rPr>
              <w:t>1</w:t>
            </w:r>
            <w:r>
              <w:t>0</w:t>
            </w:r>
          </w:p>
        </w:tc>
        <w:tc>
          <w:tcPr>
            <w:tcW w:w="955" w:type="pct"/>
            <w:tcBorders>
              <w:top w:val="single" w:sz="4" w:space="0" w:color="auto"/>
              <w:left w:val="nil"/>
              <w:bottom w:val="nil"/>
              <w:right w:val="nil"/>
            </w:tcBorders>
            <w:vAlign w:val="center"/>
          </w:tcPr>
          <w:p w14:paraId="3502B2F0" w14:textId="77777777" w:rsidR="00BE7575" w:rsidRDefault="00BE7575" w:rsidP="00BE7575">
            <w:pPr>
              <w:pStyle w:val="af7"/>
            </w:pPr>
            <w:r>
              <w:rPr>
                <w:rFonts w:hint="eastAsia"/>
              </w:rPr>
              <w:t>4</w:t>
            </w:r>
            <w:r>
              <w:t>6.6</w:t>
            </w:r>
          </w:p>
        </w:tc>
        <w:tc>
          <w:tcPr>
            <w:tcW w:w="955" w:type="pct"/>
            <w:tcBorders>
              <w:top w:val="single" w:sz="4" w:space="0" w:color="auto"/>
              <w:left w:val="nil"/>
              <w:bottom w:val="nil"/>
              <w:right w:val="nil"/>
            </w:tcBorders>
            <w:vAlign w:val="center"/>
          </w:tcPr>
          <w:p w14:paraId="43977170" w14:textId="77777777" w:rsidR="00BE7575" w:rsidRDefault="00BE7575" w:rsidP="00BE7575">
            <w:pPr>
              <w:pStyle w:val="af7"/>
            </w:pPr>
            <w:r>
              <w:rPr>
                <w:rFonts w:hint="eastAsia"/>
              </w:rPr>
              <w:t>7</w:t>
            </w:r>
            <w:r>
              <w:t>1.8</w:t>
            </w:r>
          </w:p>
        </w:tc>
        <w:tc>
          <w:tcPr>
            <w:tcW w:w="955" w:type="pct"/>
            <w:gridSpan w:val="2"/>
            <w:tcBorders>
              <w:top w:val="single" w:sz="4" w:space="0" w:color="auto"/>
              <w:left w:val="nil"/>
              <w:bottom w:val="nil"/>
              <w:right w:val="nil"/>
            </w:tcBorders>
            <w:vAlign w:val="center"/>
          </w:tcPr>
          <w:p w14:paraId="23E79DC5" w14:textId="77777777" w:rsidR="00BE7575" w:rsidRDefault="00BE7575" w:rsidP="00BE7575">
            <w:pPr>
              <w:pStyle w:val="af7"/>
            </w:pPr>
            <w:r>
              <w:rPr>
                <w:rFonts w:hint="eastAsia"/>
              </w:rPr>
              <w:t>7</w:t>
            </w:r>
            <w:r>
              <w:t>6.9</w:t>
            </w:r>
          </w:p>
        </w:tc>
      </w:tr>
      <w:tr w:rsidR="00BE7575" w14:paraId="0CA5F97D" w14:textId="77777777" w:rsidTr="00136D46">
        <w:tc>
          <w:tcPr>
            <w:tcW w:w="852" w:type="pct"/>
            <w:vMerge/>
            <w:tcBorders>
              <w:top w:val="nil"/>
              <w:left w:val="nil"/>
              <w:bottom w:val="nil"/>
              <w:right w:val="nil"/>
            </w:tcBorders>
            <w:vAlign w:val="center"/>
          </w:tcPr>
          <w:p w14:paraId="14DD00C9" w14:textId="77777777" w:rsidR="00BE7575" w:rsidRDefault="00BE7575" w:rsidP="00BE7575">
            <w:pPr>
              <w:pStyle w:val="af7"/>
            </w:pPr>
          </w:p>
        </w:tc>
        <w:tc>
          <w:tcPr>
            <w:tcW w:w="1280" w:type="pct"/>
            <w:tcBorders>
              <w:top w:val="nil"/>
              <w:left w:val="nil"/>
              <w:bottom w:val="nil"/>
              <w:right w:val="nil"/>
            </w:tcBorders>
            <w:vAlign w:val="center"/>
          </w:tcPr>
          <w:p w14:paraId="7D73E12E" w14:textId="385ABF5A" w:rsidR="00BE7575" w:rsidRDefault="00BE7575" w:rsidP="00BE7575">
            <w:pPr>
              <w:pStyle w:val="af7"/>
            </w:pPr>
            <w:r>
              <w:rPr>
                <w:rFonts w:hint="eastAsia"/>
              </w:rPr>
              <w:t>2</w:t>
            </w:r>
            <w:r>
              <w:t>0</w:t>
            </w:r>
          </w:p>
        </w:tc>
        <w:tc>
          <w:tcPr>
            <w:tcW w:w="955" w:type="pct"/>
            <w:tcBorders>
              <w:top w:val="nil"/>
              <w:left w:val="nil"/>
              <w:bottom w:val="nil"/>
              <w:right w:val="nil"/>
            </w:tcBorders>
            <w:vAlign w:val="center"/>
          </w:tcPr>
          <w:p w14:paraId="61928A75" w14:textId="77777777" w:rsidR="00BE7575" w:rsidRDefault="00BE7575" w:rsidP="00BE7575">
            <w:pPr>
              <w:pStyle w:val="af7"/>
            </w:pPr>
            <w:r>
              <w:rPr>
                <w:rFonts w:hint="eastAsia"/>
              </w:rPr>
              <w:t>4</w:t>
            </w:r>
            <w:r>
              <w:t>8.8</w:t>
            </w:r>
          </w:p>
        </w:tc>
        <w:tc>
          <w:tcPr>
            <w:tcW w:w="955" w:type="pct"/>
            <w:tcBorders>
              <w:top w:val="nil"/>
              <w:left w:val="nil"/>
              <w:bottom w:val="nil"/>
              <w:right w:val="nil"/>
            </w:tcBorders>
            <w:vAlign w:val="center"/>
          </w:tcPr>
          <w:p w14:paraId="4DD6A84F" w14:textId="77777777" w:rsidR="00BE7575" w:rsidRDefault="00BE7575" w:rsidP="00BE7575">
            <w:pPr>
              <w:pStyle w:val="af7"/>
            </w:pPr>
            <w:r>
              <w:rPr>
                <w:rFonts w:hint="eastAsia"/>
              </w:rPr>
              <w:t>7</w:t>
            </w:r>
            <w:r>
              <w:t>0.6</w:t>
            </w:r>
          </w:p>
        </w:tc>
        <w:tc>
          <w:tcPr>
            <w:tcW w:w="955" w:type="pct"/>
            <w:gridSpan w:val="2"/>
            <w:tcBorders>
              <w:top w:val="nil"/>
              <w:left w:val="nil"/>
              <w:bottom w:val="nil"/>
              <w:right w:val="nil"/>
            </w:tcBorders>
            <w:vAlign w:val="center"/>
          </w:tcPr>
          <w:p w14:paraId="3F03B791" w14:textId="77777777" w:rsidR="00BE7575" w:rsidRDefault="00BE7575" w:rsidP="00BE7575">
            <w:pPr>
              <w:pStyle w:val="af7"/>
            </w:pPr>
            <w:r>
              <w:rPr>
                <w:rFonts w:hint="eastAsia"/>
              </w:rPr>
              <w:t>7</w:t>
            </w:r>
            <w:r>
              <w:t>3.9</w:t>
            </w:r>
          </w:p>
        </w:tc>
      </w:tr>
      <w:tr w:rsidR="00BE7575" w14:paraId="3A6535BB" w14:textId="77777777" w:rsidTr="00136D46">
        <w:tc>
          <w:tcPr>
            <w:tcW w:w="852" w:type="pct"/>
            <w:vMerge/>
            <w:tcBorders>
              <w:top w:val="nil"/>
              <w:left w:val="nil"/>
              <w:bottom w:val="nil"/>
              <w:right w:val="nil"/>
            </w:tcBorders>
            <w:vAlign w:val="center"/>
          </w:tcPr>
          <w:p w14:paraId="5660F2A5" w14:textId="77777777" w:rsidR="00BE7575" w:rsidRDefault="00BE7575" w:rsidP="00BE7575">
            <w:pPr>
              <w:pStyle w:val="af7"/>
            </w:pPr>
          </w:p>
        </w:tc>
        <w:tc>
          <w:tcPr>
            <w:tcW w:w="1280" w:type="pct"/>
            <w:tcBorders>
              <w:top w:val="nil"/>
              <w:left w:val="nil"/>
              <w:bottom w:val="nil"/>
              <w:right w:val="nil"/>
            </w:tcBorders>
            <w:vAlign w:val="center"/>
          </w:tcPr>
          <w:p w14:paraId="604993A8" w14:textId="0C6BA395" w:rsidR="00BE7575" w:rsidRDefault="00BE7575" w:rsidP="00BE7575">
            <w:pPr>
              <w:pStyle w:val="af7"/>
            </w:pPr>
            <w:r>
              <w:rPr>
                <w:rFonts w:hint="eastAsia"/>
              </w:rPr>
              <w:t>3</w:t>
            </w:r>
            <w:r>
              <w:t>0</w:t>
            </w:r>
          </w:p>
        </w:tc>
        <w:tc>
          <w:tcPr>
            <w:tcW w:w="955" w:type="pct"/>
            <w:tcBorders>
              <w:top w:val="nil"/>
              <w:left w:val="nil"/>
              <w:bottom w:val="nil"/>
              <w:right w:val="nil"/>
            </w:tcBorders>
            <w:vAlign w:val="center"/>
          </w:tcPr>
          <w:p w14:paraId="01B28D92" w14:textId="77777777" w:rsidR="00BE7575" w:rsidRDefault="00BE7575" w:rsidP="00BE7575">
            <w:pPr>
              <w:pStyle w:val="af7"/>
            </w:pPr>
            <w:r>
              <w:rPr>
                <w:rFonts w:hint="eastAsia"/>
              </w:rPr>
              <w:t>4</w:t>
            </w:r>
            <w:r>
              <w:t>5.6</w:t>
            </w:r>
          </w:p>
        </w:tc>
        <w:tc>
          <w:tcPr>
            <w:tcW w:w="955" w:type="pct"/>
            <w:tcBorders>
              <w:top w:val="nil"/>
              <w:left w:val="nil"/>
              <w:bottom w:val="nil"/>
              <w:right w:val="nil"/>
            </w:tcBorders>
            <w:vAlign w:val="center"/>
          </w:tcPr>
          <w:p w14:paraId="39EDBEFB" w14:textId="77777777" w:rsidR="00BE7575" w:rsidRDefault="00BE7575" w:rsidP="00BE7575">
            <w:pPr>
              <w:pStyle w:val="af7"/>
            </w:pPr>
            <w:r>
              <w:rPr>
                <w:rFonts w:hint="eastAsia"/>
              </w:rPr>
              <w:t>6</w:t>
            </w:r>
            <w:r>
              <w:t>6.7</w:t>
            </w:r>
          </w:p>
        </w:tc>
        <w:tc>
          <w:tcPr>
            <w:tcW w:w="955" w:type="pct"/>
            <w:gridSpan w:val="2"/>
            <w:tcBorders>
              <w:top w:val="nil"/>
              <w:left w:val="nil"/>
              <w:bottom w:val="nil"/>
              <w:right w:val="nil"/>
            </w:tcBorders>
            <w:vAlign w:val="center"/>
          </w:tcPr>
          <w:p w14:paraId="70C46BB7" w14:textId="77777777" w:rsidR="00BE7575" w:rsidRDefault="00BE7575" w:rsidP="00BE7575">
            <w:pPr>
              <w:pStyle w:val="af7"/>
            </w:pPr>
            <w:r>
              <w:rPr>
                <w:rFonts w:hint="eastAsia"/>
              </w:rPr>
              <w:t>7</w:t>
            </w:r>
            <w:r>
              <w:t>8.1</w:t>
            </w:r>
          </w:p>
        </w:tc>
      </w:tr>
      <w:tr w:rsidR="00BE7575" w14:paraId="252D34E5" w14:textId="77777777" w:rsidTr="00136D46">
        <w:tc>
          <w:tcPr>
            <w:tcW w:w="852" w:type="pct"/>
            <w:vMerge w:val="restart"/>
            <w:tcBorders>
              <w:top w:val="nil"/>
              <w:left w:val="nil"/>
              <w:bottom w:val="nil"/>
              <w:right w:val="nil"/>
            </w:tcBorders>
            <w:vAlign w:val="center"/>
          </w:tcPr>
          <w:p w14:paraId="57CB104A" w14:textId="186F5456" w:rsidR="00BE7575" w:rsidRDefault="00BE7575" w:rsidP="00BE7575">
            <w:pPr>
              <w:pStyle w:val="af7"/>
            </w:pPr>
            <w:r>
              <w:rPr>
                <w:rFonts w:hint="eastAsia"/>
              </w:rPr>
              <w:t>反向</w:t>
            </w:r>
          </w:p>
        </w:tc>
        <w:tc>
          <w:tcPr>
            <w:tcW w:w="1280" w:type="pct"/>
            <w:tcBorders>
              <w:top w:val="nil"/>
              <w:left w:val="nil"/>
              <w:bottom w:val="nil"/>
              <w:right w:val="nil"/>
            </w:tcBorders>
            <w:vAlign w:val="center"/>
          </w:tcPr>
          <w:p w14:paraId="243CBA0E" w14:textId="02032C7B" w:rsidR="00BE7575" w:rsidRDefault="00BE7575" w:rsidP="00BE7575">
            <w:pPr>
              <w:pStyle w:val="af7"/>
            </w:pPr>
            <w:r>
              <w:rPr>
                <w:rFonts w:hint="eastAsia"/>
              </w:rPr>
              <w:t>1</w:t>
            </w:r>
            <w:r>
              <w:t>0</w:t>
            </w:r>
          </w:p>
        </w:tc>
        <w:tc>
          <w:tcPr>
            <w:tcW w:w="955" w:type="pct"/>
            <w:tcBorders>
              <w:top w:val="nil"/>
              <w:left w:val="nil"/>
              <w:bottom w:val="nil"/>
              <w:right w:val="nil"/>
            </w:tcBorders>
            <w:vAlign w:val="center"/>
          </w:tcPr>
          <w:p w14:paraId="48BA7663" w14:textId="77777777" w:rsidR="00BE7575" w:rsidRDefault="00BE7575" w:rsidP="00BE7575">
            <w:pPr>
              <w:pStyle w:val="af7"/>
            </w:pPr>
            <w:r>
              <w:rPr>
                <w:rFonts w:hint="eastAsia"/>
              </w:rPr>
              <w:t>5</w:t>
            </w:r>
            <w:r>
              <w:t>0.5</w:t>
            </w:r>
          </w:p>
        </w:tc>
        <w:tc>
          <w:tcPr>
            <w:tcW w:w="955" w:type="pct"/>
            <w:tcBorders>
              <w:top w:val="nil"/>
              <w:left w:val="nil"/>
              <w:bottom w:val="nil"/>
              <w:right w:val="nil"/>
            </w:tcBorders>
            <w:vAlign w:val="center"/>
          </w:tcPr>
          <w:p w14:paraId="345CA2DC" w14:textId="77777777" w:rsidR="00BE7575" w:rsidRDefault="00BE7575" w:rsidP="00BE7575">
            <w:pPr>
              <w:pStyle w:val="af7"/>
            </w:pPr>
            <w:r>
              <w:rPr>
                <w:rFonts w:hint="eastAsia"/>
              </w:rPr>
              <w:t>7</w:t>
            </w:r>
            <w:r>
              <w:t>2.0</w:t>
            </w:r>
          </w:p>
        </w:tc>
        <w:tc>
          <w:tcPr>
            <w:tcW w:w="955" w:type="pct"/>
            <w:gridSpan w:val="2"/>
            <w:tcBorders>
              <w:top w:val="nil"/>
              <w:left w:val="nil"/>
              <w:bottom w:val="nil"/>
              <w:right w:val="nil"/>
            </w:tcBorders>
            <w:vAlign w:val="center"/>
          </w:tcPr>
          <w:p w14:paraId="60E0A52A" w14:textId="77777777" w:rsidR="00BE7575" w:rsidRDefault="00BE7575" w:rsidP="00BE7575">
            <w:pPr>
              <w:pStyle w:val="af7"/>
            </w:pPr>
            <w:r>
              <w:rPr>
                <w:rFonts w:hint="eastAsia"/>
              </w:rPr>
              <w:t>7</w:t>
            </w:r>
            <w:r>
              <w:t>3.8</w:t>
            </w:r>
          </w:p>
        </w:tc>
      </w:tr>
      <w:tr w:rsidR="00BE7575" w14:paraId="7081BFE8" w14:textId="77777777" w:rsidTr="00136D46">
        <w:tc>
          <w:tcPr>
            <w:tcW w:w="852" w:type="pct"/>
            <w:vMerge/>
            <w:tcBorders>
              <w:top w:val="nil"/>
              <w:left w:val="nil"/>
              <w:bottom w:val="nil"/>
              <w:right w:val="nil"/>
            </w:tcBorders>
            <w:vAlign w:val="center"/>
          </w:tcPr>
          <w:p w14:paraId="5252F99A" w14:textId="77777777" w:rsidR="00BE7575" w:rsidRDefault="00BE7575" w:rsidP="00BE7575">
            <w:pPr>
              <w:pStyle w:val="af7"/>
            </w:pPr>
          </w:p>
        </w:tc>
        <w:tc>
          <w:tcPr>
            <w:tcW w:w="1280" w:type="pct"/>
            <w:tcBorders>
              <w:top w:val="nil"/>
              <w:left w:val="nil"/>
              <w:bottom w:val="nil"/>
              <w:right w:val="nil"/>
            </w:tcBorders>
            <w:vAlign w:val="center"/>
          </w:tcPr>
          <w:p w14:paraId="543E5C90" w14:textId="4ECE17DD" w:rsidR="00BE7575" w:rsidRDefault="00BE7575" w:rsidP="00BE7575">
            <w:pPr>
              <w:pStyle w:val="af7"/>
            </w:pPr>
            <w:r>
              <w:rPr>
                <w:rFonts w:hint="eastAsia"/>
              </w:rPr>
              <w:t>2</w:t>
            </w:r>
            <w:r>
              <w:t>0</w:t>
            </w:r>
          </w:p>
        </w:tc>
        <w:tc>
          <w:tcPr>
            <w:tcW w:w="955" w:type="pct"/>
            <w:tcBorders>
              <w:top w:val="nil"/>
              <w:left w:val="nil"/>
              <w:bottom w:val="nil"/>
              <w:right w:val="nil"/>
            </w:tcBorders>
            <w:vAlign w:val="center"/>
          </w:tcPr>
          <w:p w14:paraId="7771F56C" w14:textId="77777777" w:rsidR="00BE7575" w:rsidRDefault="00BE7575" w:rsidP="00BE7575">
            <w:pPr>
              <w:pStyle w:val="af7"/>
            </w:pPr>
            <w:r>
              <w:rPr>
                <w:rFonts w:hint="eastAsia"/>
              </w:rPr>
              <w:t>5</w:t>
            </w:r>
            <w:r>
              <w:t>0.8</w:t>
            </w:r>
          </w:p>
        </w:tc>
        <w:tc>
          <w:tcPr>
            <w:tcW w:w="955" w:type="pct"/>
            <w:tcBorders>
              <w:top w:val="nil"/>
              <w:left w:val="nil"/>
              <w:bottom w:val="nil"/>
              <w:right w:val="nil"/>
            </w:tcBorders>
            <w:vAlign w:val="center"/>
          </w:tcPr>
          <w:p w14:paraId="69E12CC3" w14:textId="77777777" w:rsidR="00BE7575" w:rsidRDefault="00BE7575" w:rsidP="00BE7575">
            <w:pPr>
              <w:pStyle w:val="af7"/>
            </w:pPr>
            <w:r>
              <w:rPr>
                <w:rFonts w:hint="eastAsia"/>
              </w:rPr>
              <w:t>7</w:t>
            </w:r>
            <w:r>
              <w:t>2.1</w:t>
            </w:r>
          </w:p>
        </w:tc>
        <w:tc>
          <w:tcPr>
            <w:tcW w:w="955" w:type="pct"/>
            <w:gridSpan w:val="2"/>
            <w:tcBorders>
              <w:top w:val="nil"/>
              <w:left w:val="nil"/>
              <w:bottom w:val="nil"/>
              <w:right w:val="nil"/>
            </w:tcBorders>
            <w:vAlign w:val="center"/>
          </w:tcPr>
          <w:p w14:paraId="7E7F30D8" w14:textId="77777777" w:rsidR="00BE7575" w:rsidRDefault="00BE7575" w:rsidP="00BE7575">
            <w:pPr>
              <w:pStyle w:val="af7"/>
            </w:pPr>
            <w:r>
              <w:rPr>
                <w:rFonts w:hint="eastAsia"/>
              </w:rPr>
              <w:t>7</w:t>
            </w:r>
            <w:r>
              <w:t>2.3</w:t>
            </w:r>
          </w:p>
        </w:tc>
      </w:tr>
      <w:tr w:rsidR="00BE7575" w14:paraId="703D75CB" w14:textId="77777777" w:rsidTr="00136D46">
        <w:tc>
          <w:tcPr>
            <w:tcW w:w="852" w:type="pct"/>
            <w:vMerge/>
            <w:tcBorders>
              <w:top w:val="nil"/>
              <w:left w:val="nil"/>
              <w:bottom w:val="nil"/>
              <w:right w:val="nil"/>
            </w:tcBorders>
            <w:vAlign w:val="center"/>
          </w:tcPr>
          <w:p w14:paraId="3CAC27C9" w14:textId="77777777" w:rsidR="00BE7575" w:rsidRDefault="00BE7575" w:rsidP="00BE7575">
            <w:pPr>
              <w:pStyle w:val="af7"/>
            </w:pPr>
          </w:p>
        </w:tc>
        <w:tc>
          <w:tcPr>
            <w:tcW w:w="1280" w:type="pct"/>
            <w:tcBorders>
              <w:top w:val="nil"/>
              <w:left w:val="nil"/>
              <w:bottom w:val="nil"/>
              <w:right w:val="nil"/>
            </w:tcBorders>
            <w:vAlign w:val="center"/>
          </w:tcPr>
          <w:p w14:paraId="337F1147" w14:textId="5376676E" w:rsidR="00BE7575" w:rsidRDefault="00BE7575" w:rsidP="00BE7575">
            <w:pPr>
              <w:pStyle w:val="af7"/>
            </w:pPr>
            <w:r>
              <w:rPr>
                <w:rFonts w:hint="eastAsia"/>
              </w:rPr>
              <w:t>3</w:t>
            </w:r>
            <w:r>
              <w:t>0</w:t>
            </w:r>
          </w:p>
        </w:tc>
        <w:tc>
          <w:tcPr>
            <w:tcW w:w="955" w:type="pct"/>
            <w:tcBorders>
              <w:top w:val="nil"/>
              <w:left w:val="nil"/>
              <w:bottom w:val="nil"/>
              <w:right w:val="nil"/>
            </w:tcBorders>
            <w:vAlign w:val="center"/>
          </w:tcPr>
          <w:p w14:paraId="2CC6A0AB" w14:textId="77777777" w:rsidR="00BE7575" w:rsidRDefault="00BE7575" w:rsidP="00BE7575">
            <w:pPr>
              <w:pStyle w:val="af7"/>
            </w:pPr>
            <w:r>
              <w:rPr>
                <w:rFonts w:hint="eastAsia"/>
              </w:rPr>
              <w:t>4</w:t>
            </w:r>
            <w:r>
              <w:t>6.1</w:t>
            </w:r>
          </w:p>
        </w:tc>
        <w:tc>
          <w:tcPr>
            <w:tcW w:w="955" w:type="pct"/>
            <w:tcBorders>
              <w:top w:val="nil"/>
              <w:left w:val="nil"/>
              <w:bottom w:val="nil"/>
              <w:right w:val="nil"/>
            </w:tcBorders>
            <w:vAlign w:val="center"/>
          </w:tcPr>
          <w:p w14:paraId="5B0E8BB9" w14:textId="77777777" w:rsidR="00BE7575" w:rsidRDefault="00BE7575" w:rsidP="00BE7575">
            <w:pPr>
              <w:pStyle w:val="af7"/>
            </w:pPr>
            <w:r>
              <w:rPr>
                <w:rFonts w:hint="eastAsia"/>
              </w:rPr>
              <w:t>6</w:t>
            </w:r>
            <w:r>
              <w:t>8.3</w:t>
            </w:r>
          </w:p>
        </w:tc>
        <w:tc>
          <w:tcPr>
            <w:tcW w:w="955" w:type="pct"/>
            <w:gridSpan w:val="2"/>
            <w:tcBorders>
              <w:top w:val="nil"/>
              <w:left w:val="nil"/>
              <w:bottom w:val="nil"/>
              <w:right w:val="nil"/>
            </w:tcBorders>
            <w:vAlign w:val="center"/>
          </w:tcPr>
          <w:p w14:paraId="58131C9C" w14:textId="77777777" w:rsidR="00BE7575" w:rsidRDefault="00BE7575" w:rsidP="00BE7575">
            <w:pPr>
              <w:pStyle w:val="af7"/>
            </w:pPr>
            <w:r>
              <w:rPr>
                <w:rFonts w:hint="eastAsia"/>
              </w:rPr>
              <w:t>7</w:t>
            </w:r>
            <w:r>
              <w:t>5.8</w:t>
            </w:r>
          </w:p>
        </w:tc>
      </w:tr>
      <w:tr w:rsidR="00BE7575" w14:paraId="0753CDD1" w14:textId="77777777" w:rsidTr="00136D46">
        <w:tc>
          <w:tcPr>
            <w:tcW w:w="2132" w:type="pct"/>
            <w:gridSpan w:val="2"/>
            <w:tcBorders>
              <w:top w:val="nil"/>
              <w:left w:val="nil"/>
              <w:bottom w:val="single" w:sz="18" w:space="0" w:color="auto"/>
              <w:right w:val="nil"/>
            </w:tcBorders>
            <w:vAlign w:val="center"/>
          </w:tcPr>
          <w:p w14:paraId="00DCE6E2" w14:textId="006AD842" w:rsidR="00BE7575" w:rsidRDefault="00BE7575" w:rsidP="00BE7575">
            <w:pPr>
              <w:pStyle w:val="af7"/>
            </w:pPr>
            <w:r>
              <w:rPr>
                <w:rFonts w:hint="eastAsia"/>
              </w:rPr>
              <w:t>平均值</w:t>
            </w:r>
          </w:p>
        </w:tc>
        <w:tc>
          <w:tcPr>
            <w:tcW w:w="955" w:type="pct"/>
            <w:tcBorders>
              <w:top w:val="nil"/>
              <w:left w:val="nil"/>
              <w:bottom w:val="single" w:sz="18" w:space="0" w:color="auto"/>
              <w:right w:val="nil"/>
            </w:tcBorders>
            <w:vAlign w:val="center"/>
          </w:tcPr>
          <w:p w14:paraId="35922293" w14:textId="77777777" w:rsidR="00BE7575" w:rsidRDefault="00BE7575" w:rsidP="00BE7575">
            <w:pPr>
              <w:pStyle w:val="af7"/>
            </w:pPr>
            <w:r>
              <w:rPr>
                <w:rFonts w:hint="eastAsia"/>
              </w:rPr>
              <w:t>4</w:t>
            </w:r>
            <w:r>
              <w:t>8.1</w:t>
            </w:r>
          </w:p>
        </w:tc>
        <w:tc>
          <w:tcPr>
            <w:tcW w:w="955" w:type="pct"/>
            <w:tcBorders>
              <w:top w:val="nil"/>
              <w:left w:val="nil"/>
              <w:bottom w:val="single" w:sz="18" w:space="0" w:color="auto"/>
              <w:right w:val="nil"/>
            </w:tcBorders>
            <w:vAlign w:val="center"/>
          </w:tcPr>
          <w:p w14:paraId="42453D44" w14:textId="77777777" w:rsidR="00BE7575" w:rsidRDefault="00BE7575" w:rsidP="00BE7575">
            <w:pPr>
              <w:pStyle w:val="af7"/>
            </w:pPr>
            <w:r>
              <w:rPr>
                <w:rFonts w:hint="eastAsia"/>
              </w:rPr>
              <w:t>7</w:t>
            </w:r>
            <w:r>
              <w:t>0.3</w:t>
            </w:r>
          </w:p>
        </w:tc>
        <w:tc>
          <w:tcPr>
            <w:tcW w:w="955" w:type="pct"/>
            <w:gridSpan w:val="2"/>
            <w:tcBorders>
              <w:top w:val="nil"/>
              <w:left w:val="nil"/>
              <w:bottom w:val="single" w:sz="18" w:space="0" w:color="auto"/>
              <w:right w:val="nil"/>
            </w:tcBorders>
            <w:vAlign w:val="center"/>
          </w:tcPr>
          <w:p w14:paraId="754C332A" w14:textId="77777777" w:rsidR="00BE7575" w:rsidRDefault="00BE7575" w:rsidP="00BE7575">
            <w:pPr>
              <w:pStyle w:val="af7"/>
            </w:pPr>
            <w:r>
              <w:rPr>
                <w:rFonts w:hint="eastAsia"/>
              </w:rPr>
              <w:t>7</w:t>
            </w:r>
            <w:r>
              <w:t>5.1</w:t>
            </w:r>
          </w:p>
        </w:tc>
      </w:tr>
      <w:tr w:rsidR="0020759E" w14:paraId="1849853A" w14:textId="77777777" w:rsidTr="00290F5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7" w:type="pct"/>
        </w:trPr>
        <w:tc>
          <w:tcPr>
            <w:tcW w:w="4993" w:type="pct"/>
            <w:gridSpan w:val="5"/>
            <w:vAlign w:val="center"/>
          </w:tcPr>
          <w:p w14:paraId="65B70A65" w14:textId="77777777" w:rsidR="00991512" w:rsidRDefault="00991512" w:rsidP="00122183">
            <w:pPr>
              <w:spacing w:line="240" w:lineRule="auto"/>
              <w:jc w:val="center"/>
            </w:pPr>
          </w:p>
          <w:p w14:paraId="1805242D" w14:textId="131347D2" w:rsidR="0020759E" w:rsidRDefault="0020759E" w:rsidP="00122183">
            <w:pPr>
              <w:spacing w:line="240" w:lineRule="auto"/>
              <w:jc w:val="center"/>
            </w:pPr>
            <w:r>
              <w:rPr>
                <w:noProof/>
              </w:rPr>
              <w:drawing>
                <wp:inline distT="0" distB="0" distL="0" distR="0" wp14:anchorId="37CB0954" wp14:editId="6D9EE0D3">
                  <wp:extent cx="2249523" cy="180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弹性刚度.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249523" cy="1800000"/>
                          </a:xfrm>
                          <a:prstGeom prst="rect">
                            <a:avLst/>
                          </a:prstGeom>
                        </pic:spPr>
                      </pic:pic>
                    </a:graphicData>
                  </a:graphic>
                </wp:inline>
              </w:drawing>
            </w:r>
          </w:p>
        </w:tc>
      </w:tr>
      <w:tr w:rsidR="0020759E" w14:paraId="3495176B" w14:textId="77777777" w:rsidTr="00290F5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7" w:type="pct"/>
        </w:trPr>
        <w:tc>
          <w:tcPr>
            <w:tcW w:w="4993" w:type="pct"/>
            <w:gridSpan w:val="5"/>
            <w:vAlign w:val="center"/>
          </w:tcPr>
          <w:p w14:paraId="5788C25C" w14:textId="334223C9" w:rsidR="0020759E" w:rsidRDefault="0020759E" w:rsidP="00873BFC">
            <w:pPr>
              <w:pStyle w:val="af3"/>
            </w:pPr>
            <w:bookmarkStart w:id="234" w:name="_Ref511665369"/>
            <w:bookmarkStart w:id="235" w:name="_Ref511665365"/>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4</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13</w:t>
            </w:r>
            <w:r w:rsidR="0051381D">
              <w:fldChar w:fldCharType="end"/>
            </w:r>
            <w:bookmarkEnd w:id="234"/>
            <w:r w:rsidRPr="00944CA9">
              <w:rPr>
                <w:rFonts w:hint="eastAsia"/>
              </w:rPr>
              <w:t xml:space="preserve"> </w:t>
            </w:r>
            <w:r>
              <w:rPr>
                <w:rFonts w:hint="eastAsia"/>
              </w:rPr>
              <w:t>不同工况下铅阻尼器弹性刚度分布</w:t>
            </w:r>
            <w:bookmarkEnd w:id="235"/>
            <w:r w:rsidR="00BE7575">
              <w:rPr>
                <w:rFonts w:hint="eastAsia"/>
              </w:rPr>
              <w:t>图</w:t>
            </w:r>
          </w:p>
        </w:tc>
      </w:tr>
    </w:tbl>
    <w:p w14:paraId="0D771EF2" w14:textId="5A48D30D" w:rsidR="006E2A28" w:rsidRDefault="006E2A28" w:rsidP="0020759E">
      <w:pPr>
        <w:ind w:firstLineChars="200" w:firstLine="480"/>
      </w:pPr>
      <w:r>
        <w:rPr>
          <w:rFonts w:hint="eastAsia"/>
        </w:rPr>
        <w:lastRenderedPageBreak/>
        <w:t>变异系数是原始数据标准差与平均数之比，是用于衡量数据离散程度大小的统计量</w:t>
      </w:r>
      <w:r w:rsidR="00991512">
        <w:rPr>
          <w:rFonts w:hint="eastAsia"/>
        </w:rPr>
        <w:t>。</w:t>
      </w:r>
      <w:r>
        <w:rPr>
          <w:rFonts w:hint="eastAsia"/>
        </w:rPr>
        <w:t>试件</w:t>
      </w:r>
      <w:r>
        <w:rPr>
          <w:rFonts w:hint="eastAsia"/>
        </w:rPr>
        <w:t>S</w:t>
      </w:r>
      <w:r>
        <w:t>PL1~SPL3</w:t>
      </w:r>
      <w:r w:rsidR="00991512">
        <w:rPr>
          <w:rFonts w:hint="eastAsia"/>
        </w:rPr>
        <w:t>在</w:t>
      </w:r>
      <w:r>
        <w:rPr>
          <w:rFonts w:hint="eastAsia"/>
        </w:rPr>
        <w:t>不同工况下弹性刚度变异系数</w:t>
      </w:r>
      <w:r w:rsidR="00991512">
        <w:rPr>
          <w:rFonts w:hint="eastAsia"/>
        </w:rPr>
        <w:t>值</w:t>
      </w:r>
      <w:r>
        <w:rPr>
          <w:rFonts w:hint="eastAsia"/>
        </w:rPr>
        <w:t>分别为</w:t>
      </w:r>
      <w:r>
        <w:rPr>
          <w:rFonts w:hint="eastAsia"/>
        </w:rPr>
        <w:t>4</w:t>
      </w:r>
      <w:r>
        <w:t>.33%</w:t>
      </w:r>
      <w:r>
        <w:rPr>
          <w:rFonts w:hint="eastAsia"/>
        </w:rPr>
        <w:t>、</w:t>
      </w:r>
      <w:r>
        <w:rPr>
          <w:rFonts w:hint="eastAsia"/>
        </w:rPr>
        <w:t>2</w:t>
      </w:r>
      <w:r>
        <w:t>.93%</w:t>
      </w:r>
      <w:r>
        <w:rPr>
          <w:rFonts w:hint="eastAsia"/>
        </w:rPr>
        <w:t>和</w:t>
      </w:r>
      <w:r>
        <w:rPr>
          <w:rFonts w:hint="eastAsia"/>
        </w:rPr>
        <w:t>2</w:t>
      </w:r>
      <w:r>
        <w:t>.64%</w:t>
      </w:r>
      <w:r>
        <w:rPr>
          <w:rFonts w:hint="eastAsia"/>
        </w:rPr>
        <w:t>，</w:t>
      </w:r>
      <w:r w:rsidR="00991512">
        <w:rPr>
          <w:rFonts w:hint="eastAsia"/>
        </w:rPr>
        <w:t>计算结果</w:t>
      </w:r>
      <w:r>
        <w:rPr>
          <w:rFonts w:hint="eastAsia"/>
        </w:rPr>
        <w:t>表明</w:t>
      </w:r>
      <w:r w:rsidR="00991512">
        <w:rPr>
          <w:rFonts w:hint="eastAsia"/>
        </w:rPr>
        <w:t>试验</w:t>
      </w:r>
      <w:r>
        <w:rPr>
          <w:rFonts w:hint="eastAsia"/>
        </w:rPr>
        <w:t>数据点</w:t>
      </w:r>
      <w:r w:rsidR="00991512">
        <w:rPr>
          <w:rFonts w:hint="eastAsia"/>
        </w:rPr>
        <w:t>稳定性较好，基本</w:t>
      </w:r>
      <w:r>
        <w:rPr>
          <w:rFonts w:hint="eastAsia"/>
        </w:rPr>
        <w:t>稳定在同一范围内。</w:t>
      </w:r>
    </w:p>
    <w:p w14:paraId="56B02F19" w14:textId="6B8BE114" w:rsidR="0020759E" w:rsidRDefault="0020759E" w:rsidP="0020759E">
      <w:pPr>
        <w:ind w:firstLineChars="200" w:firstLine="480"/>
      </w:pPr>
      <w:r>
        <w:rPr>
          <w:rFonts w:hint="eastAsia"/>
        </w:rPr>
        <w:t>从</w:t>
      </w:r>
      <w:r>
        <w:fldChar w:fldCharType="begin"/>
      </w:r>
      <w:r>
        <w:instrText xml:space="preserve"> </w:instrText>
      </w:r>
      <w:r>
        <w:rPr>
          <w:rFonts w:hint="eastAsia"/>
        </w:rPr>
        <w:instrText>REF _Ref511906502 \h</w:instrText>
      </w:r>
      <w:r>
        <w:instrText xml:space="preserve"> </w:instrText>
      </w:r>
      <w:r>
        <w:fldChar w:fldCharType="separate"/>
      </w:r>
      <w:r w:rsidR="00C30306">
        <w:rPr>
          <w:rFonts w:hint="eastAsia"/>
        </w:rPr>
        <w:t>表</w:t>
      </w:r>
      <w:r w:rsidR="00C30306">
        <w:rPr>
          <w:rFonts w:hint="eastAsia"/>
        </w:rPr>
        <w:t xml:space="preserve"> </w:t>
      </w:r>
      <w:r w:rsidR="00C30306">
        <w:rPr>
          <w:noProof/>
        </w:rPr>
        <w:t>4</w:t>
      </w:r>
      <w:r w:rsidR="00C30306">
        <w:t>.</w:t>
      </w:r>
      <w:r w:rsidR="00C30306">
        <w:rPr>
          <w:noProof/>
        </w:rPr>
        <w:t>1</w:t>
      </w:r>
      <w:r>
        <w:fldChar w:fldCharType="end"/>
      </w:r>
      <w:r w:rsidR="006E2A28">
        <w:rPr>
          <w:rFonts w:hint="eastAsia"/>
        </w:rPr>
        <w:t>可以</w:t>
      </w:r>
      <w:r w:rsidR="00991512">
        <w:rPr>
          <w:rFonts w:hint="eastAsia"/>
        </w:rPr>
        <w:t>得到，</w:t>
      </w:r>
      <w:r>
        <w:rPr>
          <w:rFonts w:hint="eastAsia"/>
        </w:rPr>
        <w:t>试件</w:t>
      </w:r>
      <w:r>
        <w:rPr>
          <w:rFonts w:hint="eastAsia"/>
        </w:rPr>
        <w:t>S</w:t>
      </w:r>
      <w:r>
        <w:t>PL1~SPL3</w:t>
      </w:r>
      <w:r>
        <w:rPr>
          <w:rFonts w:hint="eastAsia"/>
        </w:rPr>
        <w:t>的平均弹性刚度</w:t>
      </w:r>
      <m:oMath>
        <m:sSub>
          <m:sSubPr>
            <m:ctrlPr>
              <w:rPr>
                <w:rFonts w:ascii="Cambria Math" w:hAnsi="Cambria Math"/>
              </w:rPr>
            </m:ctrlPr>
          </m:sSubPr>
          <m:e>
            <m:r>
              <w:rPr>
                <w:rFonts w:ascii="Cambria Math" w:hAnsi="Cambria Math"/>
              </w:rPr>
              <m:t>K</m:t>
            </m:r>
          </m:e>
          <m:sub>
            <m:r>
              <w:rPr>
                <w:rFonts w:ascii="Cambria Math" w:hAnsi="Cambria Math"/>
              </w:rPr>
              <m:t>L1</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L3</m:t>
            </m:r>
          </m:sub>
        </m:sSub>
      </m:oMath>
      <w:r w:rsidR="006E2A28">
        <w:rPr>
          <w:rFonts w:hint="eastAsia"/>
        </w:rPr>
        <w:t>分别为</w:t>
      </w:r>
      <w:r>
        <w:rPr>
          <w:rFonts w:hint="eastAsia"/>
        </w:rPr>
        <w:t>4</w:t>
      </w:r>
      <w:r>
        <w:t>8.1kN/mm</w:t>
      </w:r>
      <w:r w:rsidR="006E2A28">
        <w:rPr>
          <w:rFonts w:hint="eastAsia"/>
        </w:rPr>
        <w:t>、</w:t>
      </w:r>
      <w:r w:rsidR="006E2A28">
        <w:t>70.3kN/mm</w:t>
      </w:r>
      <w:r w:rsidR="006E2A28">
        <w:rPr>
          <w:rFonts w:hint="eastAsia"/>
        </w:rPr>
        <w:t>和</w:t>
      </w:r>
      <w:r>
        <w:t>75.1kN/mm</w:t>
      </w:r>
      <w:r>
        <w:rPr>
          <w:rFonts w:hint="eastAsia"/>
        </w:rPr>
        <w:t>。试验结果满足</w:t>
      </w:r>
      <m:oMath>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L1</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L1</m:t>
                    </m:r>
                  </m:sub>
                </m:sSub>
              </m:e>
            </m:d>
          </m:num>
          <m:den>
            <m:sSub>
              <m:sSubPr>
                <m:ctrlPr>
                  <w:rPr>
                    <w:rFonts w:ascii="Cambria Math" w:hAnsi="Cambria Math"/>
                  </w:rPr>
                </m:ctrlPr>
              </m:sSubPr>
              <m:e>
                <m:r>
                  <w:rPr>
                    <w:rFonts w:ascii="Cambria Math" w:hAnsi="Cambria Math"/>
                  </w:rPr>
                  <m:t>A</m:t>
                </m:r>
              </m:e>
              <m:sub>
                <m:r>
                  <w:rPr>
                    <w:rFonts w:ascii="Cambria Math" w:hAnsi="Cambria Math"/>
                  </w:rPr>
                  <m:t>L1</m:t>
                </m:r>
              </m:sub>
            </m:sSub>
          </m:den>
        </m:f>
        <m:r>
          <w:rPr>
            <w:rFonts w:ascii="Cambria Math" w:hAnsi="Cambria Math"/>
          </w:rPr>
          <m:t>≈</m:t>
        </m:r>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L2</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L2</m:t>
                    </m:r>
                  </m:sub>
                </m:sSub>
              </m:e>
            </m:d>
          </m:num>
          <m:den>
            <m:sSub>
              <m:sSubPr>
                <m:ctrlPr>
                  <w:rPr>
                    <w:rFonts w:ascii="Cambria Math" w:hAnsi="Cambria Math"/>
                  </w:rPr>
                </m:ctrlPr>
              </m:sSubPr>
              <m:e>
                <m:r>
                  <w:rPr>
                    <w:rFonts w:ascii="Cambria Math" w:hAnsi="Cambria Math"/>
                  </w:rPr>
                  <m:t>A</m:t>
                </m:r>
              </m:e>
              <m:sub>
                <m:r>
                  <w:rPr>
                    <w:rFonts w:ascii="Cambria Math" w:hAnsi="Cambria Math"/>
                  </w:rPr>
                  <m:t>L2</m:t>
                </m:r>
              </m:sub>
            </m:sSub>
          </m:den>
        </m:f>
        <m:r>
          <w:rPr>
            <w:rFonts w:ascii="Cambria Math" w:hAnsi="Cambria Math"/>
          </w:rPr>
          <m:t>≈</m:t>
        </m:r>
        <m:f>
          <m:fPr>
            <m:type m:val="lin"/>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L3</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L3</m:t>
                    </m:r>
                  </m:sub>
                </m:sSub>
              </m:e>
            </m:d>
          </m:num>
          <m:den>
            <m:sSub>
              <m:sSubPr>
                <m:ctrlPr>
                  <w:rPr>
                    <w:rFonts w:ascii="Cambria Math" w:hAnsi="Cambria Math"/>
                  </w:rPr>
                </m:ctrlPr>
              </m:sSubPr>
              <m:e>
                <m:r>
                  <w:rPr>
                    <w:rFonts w:ascii="Cambria Math" w:hAnsi="Cambria Math"/>
                  </w:rPr>
                  <m:t>A</m:t>
                </m:r>
              </m:e>
              <m:sub>
                <m:r>
                  <w:rPr>
                    <w:rFonts w:ascii="Cambria Math" w:hAnsi="Cambria Math"/>
                  </w:rPr>
                  <m:t>L3</m:t>
                </m:r>
              </m:sub>
            </m:sSub>
          </m:den>
        </m:f>
      </m:oMath>
      <w:r>
        <w:rPr>
          <w:rFonts w:hint="eastAsia"/>
        </w:rPr>
        <w:t>，因此公式（</w:t>
      </w:r>
      <w:r>
        <w:rPr>
          <w:rFonts w:hint="eastAsia"/>
        </w:rPr>
        <w:t>5</w:t>
      </w:r>
      <w:r>
        <w:t>-6</w:t>
      </w:r>
      <w:r>
        <w:rPr>
          <w:rFonts w:hint="eastAsia"/>
        </w:rPr>
        <w:t>）的弹性刚度表达式完全适用于此类剪切型铅阻尼器</w:t>
      </w:r>
      <w:r w:rsidR="00290F5F">
        <w:rPr>
          <w:rFonts w:hint="eastAsia"/>
        </w:rPr>
        <w:t>，由试验</w:t>
      </w:r>
      <w:r w:rsidR="00991512">
        <w:rPr>
          <w:rFonts w:hint="eastAsia"/>
        </w:rPr>
        <w:t>结果计算得到</w:t>
      </w:r>
      <w:r w:rsidR="00290F5F">
        <w:rPr>
          <w:rFonts w:hint="eastAsia"/>
        </w:rPr>
        <w:t>的铅块剪切模量约为</w:t>
      </w:r>
      <w:r w:rsidR="00290F5F">
        <w:rPr>
          <w:rFonts w:hint="eastAsia"/>
        </w:rPr>
        <w:t>2</w:t>
      </w:r>
      <w:r w:rsidR="00290F5F">
        <w:t>40MPa</w:t>
      </w:r>
      <w:r>
        <w:rPr>
          <w:rFonts w:hint="eastAsia"/>
        </w:rPr>
        <w:t>。</w:t>
      </w:r>
    </w:p>
    <w:p w14:paraId="400BBA02" w14:textId="77777777" w:rsidR="0020759E" w:rsidRPr="00B050F6" w:rsidRDefault="0020759E" w:rsidP="00B050F6">
      <w:pPr>
        <w:pStyle w:val="2"/>
      </w:pPr>
      <w:bookmarkStart w:id="236" w:name="_Toc517175475"/>
      <w:r w:rsidRPr="00B050F6">
        <w:rPr>
          <w:rFonts w:hint="eastAsia"/>
        </w:rPr>
        <w:t>复合型铅</w:t>
      </w:r>
      <w:r w:rsidRPr="00B050F6">
        <w:rPr>
          <w:rFonts w:hint="eastAsia"/>
        </w:rPr>
        <w:t>-</w:t>
      </w:r>
      <w:r w:rsidRPr="00B050F6">
        <w:rPr>
          <w:rFonts w:hint="eastAsia"/>
        </w:rPr>
        <w:t>黏滞阻尼墙动力试验</w:t>
      </w:r>
      <w:bookmarkEnd w:id="236"/>
    </w:p>
    <w:p w14:paraId="1CEBB618" w14:textId="77777777" w:rsidR="0020759E" w:rsidRDefault="0020759E" w:rsidP="0020759E">
      <w:pPr>
        <w:pStyle w:val="3"/>
      </w:pPr>
      <w:bookmarkStart w:id="237" w:name="_Toc517175476"/>
      <w:r>
        <w:rPr>
          <w:rFonts w:hint="eastAsia"/>
        </w:rPr>
        <w:t>试件设计及制作</w:t>
      </w:r>
      <w:bookmarkEnd w:id="237"/>
    </w:p>
    <w:p w14:paraId="19B5889E" w14:textId="5CE283E2" w:rsidR="0020759E" w:rsidRDefault="0020759E" w:rsidP="0020759E">
      <w:pPr>
        <w:ind w:firstLineChars="200" w:firstLine="480"/>
      </w:pPr>
      <w:r>
        <w:rPr>
          <w:rFonts w:hint="eastAsia"/>
          <w:lang w:val="x-none"/>
        </w:rPr>
        <w:t>复合型铅</w:t>
      </w:r>
      <w:r>
        <w:rPr>
          <w:rFonts w:hint="eastAsia"/>
          <w:lang w:val="x-none"/>
        </w:rPr>
        <w:t>-</w:t>
      </w:r>
      <w:r>
        <w:rPr>
          <w:rFonts w:hint="eastAsia"/>
          <w:lang w:val="x-none"/>
        </w:rPr>
        <w:t>黏滞阻尼墙试件</w:t>
      </w:r>
      <w:r>
        <w:rPr>
          <w:rFonts w:hint="eastAsia"/>
          <w:lang w:val="x-none"/>
        </w:rPr>
        <w:t>3</w:t>
      </w:r>
      <w:r>
        <w:rPr>
          <w:rFonts w:hint="eastAsia"/>
          <w:lang w:val="x-none"/>
        </w:rPr>
        <w:t>是在单层内钢板阻尼墙试件</w:t>
      </w:r>
      <w:r>
        <w:rPr>
          <w:rFonts w:hint="eastAsia"/>
          <w:lang w:val="x-none"/>
        </w:rPr>
        <w:t>1</w:t>
      </w:r>
      <w:r>
        <w:rPr>
          <w:rFonts w:hint="eastAsia"/>
          <w:lang w:val="x-none"/>
        </w:rPr>
        <w:t>的基础上附加铅阻尼器得到的，试件</w:t>
      </w:r>
      <w:r>
        <w:rPr>
          <w:rFonts w:hint="eastAsia"/>
          <w:lang w:val="x-none"/>
        </w:rPr>
        <w:t>1</w:t>
      </w:r>
      <w:r>
        <w:rPr>
          <w:rFonts w:hint="eastAsia"/>
          <w:lang w:val="x-none"/>
        </w:rPr>
        <w:t>两侧的立柱以及内钢板上已经预先开设了螺栓孔用于连接铅阻尼器。为了实现</w:t>
      </w:r>
      <w:r>
        <w:t>小震下黏滞阻尼墙</w:t>
      </w:r>
      <w:r>
        <w:rPr>
          <w:rFonts w:hint="eastAsia"/>
        </w:rPr>
        <w:t>单独</w:t>
      </w:r>
      <w:r>
        <w:t>耗能</w:t>
      </w:r>
      <w:r>
        <w:rPr>
          <w:rFonts w:hint="eastAsia"/>
        </w:rPr>
        <w:t>，</w:t>
      </w:r>
      <w:r>
        <w:t>中震或大震下铅阻尼器与黏滞阻尼墙共同耗能</w:t>
      </w:r>
      <w:r>
        <w:rPr>
          <w:rFonts w:hint="eastAsia"/>
        </w:rPr>
        <w:t>这一特性，在内钢板上开设了长圆孔，使得小震下铅阻尼器处于间隙阶段不参与耗能，在中</w:t>
      </w:r>
      <w:r w:rsidR="005A6CD7">
        <w:rPr>
          <w:rFonts w:hint="eastAsia"/>
        </w:rPr>
        <w:t>、</w:t>
      </w:r>
      <w:r>
        <w:rPr>
          <w:rFonts w:hint="eastAsia"/>
        </w:rPr>
        <w:t>大震下铅阻尼器开始屈服</w:t>
      </w:r>
      <w:r w:rsidR="005A6CD7">
        <w:rPr>
          <w:rFonts w:hint="eastAsia"/>
        </w:rPr>
        <w:t>实现</w:t>
      </w:r>
      <w:r>
        <w:rPr>
          <w:rFonts w:hint="eastAsia"/>
        </w:rPr>
        <w:t>共同耗能。由于在进行铅阻尼器力学</w:t>
      </w:r>
      <w:r w:rsidR="005A6CD7">
        <w:rPr>
          <w:rFonts w:hint="eastAsia"/>
        </w:rPr>
        <w:t>性能</w:t>
      </w:r>
      <w:r>
        <w:rPr>
          <w:rFonts w:hint="eastAsia"/>
        </w:rPr>
        <w:t>试验时</w:t>
      </w:r>
      <w:proofErr w:type="gramStart"/>
      <w:r>
        <w:rPr>
          <w:rFonts w:hint="eastAsia"/>
        </w:rPr>
        <w:t>存在漏铅的</w:t>
      </w:r>
      <w:proofErr w:type="gramEnd"/>
      <w:r>
        <w:rPr>
          <w:rFonts w:hint="eastAsia"/>
        </w:rPr>
        <w:t>问题，为了避免这一现象的发生，且尽可能减小铅阻尼器盖板与滑动板之间摩擦力的影响，在阻尼器设计时，将凹槽两侧</w:t>
      </w:r>
      <w:r>
        <w:t>50mm</w:t>
      </w:r>
      <w:r>
        <w:rPr>
          <w:rFonts w:hint="eastAsia"/>
        </w:rPr>
        <w:t>外的滑动板进行了打磨处理，从而在不</w:t>
      </w:r>
      <w:proofErr w:type="gramStart"/>
      <w:r>
        <w:rPr>
          <w:rFonts w:hint="eastAsia"/>
        </w:rPr>
        <w:t>造成漏铅</w:t>
      </w:r>
      <w:proofErr w:type="gramEnd"/>
      <w:r>
        <w:rPr>
          <w:rFonts w:hint="eastAsia"/>
        </w:rPr>
        <w:t>的前提下尽可能减小引入摩擦力，如</w:t>
      </w:r>
      <w:r>
        <w:fldChar w:fldCharType="begin"/>
      </w:r>
      <w:r>
        <w:instrText xml:space="preserve"> </w:instrText>
      </w:r>
      <w:r>
        <w:rPr>
          <w:rFonts w:hint="eastAsia"/>
        </w:rPr>
        <w:instrText>REF _Ref511671091 \h</w:instrText>
      </w:r>
      <w:r>
        <w:instrText xml:space="preserve"> </w:instrText>
      </w:r>
      <w:r>
        <w:fldChar w:fldCharType="separate"/>
      </w:r>
      <w:r w:rsidR="00C30306" w:rsidRPr="00944CA9">
        <w:rPr>
          <w:rFonts w:hint="eastAsia"/>
        </w:rPr>
        <w:t>图</w:t>
      </w:r>
      <w:r w:rsidR="00C30306" w:rsidRPr="00944CA9">
        <w:rPr>
          <w:rFonts w:hint="eastAsia"/>
        </w:rPr>
        <w:t xml:space="preserve"> </w:t>
      </w:r>
      <w:r w:rsidR="00C30306">
        <w:rPr>
          <w:noProof/>
        </w:rPr>
        <w:t>4</w:t>
      </w:r>
      <w:r w:rsidR="00C30306">
        <w:t>.</w:t>
      </w:r>
      <w:r w:rsidR="00C30306">
        <w:rPr>
          <w:noProof/>
        </w:rPr>
        <w:t>14</w:t>
      </w:r>
      <w:r>
        <w:fldChar w:fldCharType="end"/>
      </w:r>
      <w:r>
        <w:rPr>
          <w:rFonts w:hint="eastAsia"/>
        </w:rPr>
        <w:t>所示。试件</w:t>
      </w:r>
      <w:r>
        <w:rPr>
          <w:rFonts w:hint="eastAsia"/>
        </w:rPr>
        <w:t>3</w:t>
      </w:r>
      <w:r>
        <w:rPr>
          <w:rFonts w:hint="eastAsia"/>
        </w:rPr>
        <w:t>铅阻尼器部分的构造如</w:t>
      </w:r>
      <w:r>
        <w:fldChar w:fldCharType="begin"/>
      </w:r>
      <w:r>
        <w:instrText xml:space="preserve"> </w:instrText>
      </w:r>
      <w:r>
        <w:rPr>
          <w:rFonts w:hint="eastAsia"/>
        </w:rPr>
        <w:instrText>REF _Ref511671096 \h</w:instrText>
      </w:r>
      <w:r>
        <w:instrText xml:space="preserve"> </w:instrText>
      </w:r>
      <w:r>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15</w:t>
      </w:r>
      <w:r>
        <w:fldChar w:fldCharType="end"/>
      </w:r>
      <w:r>
        <w:rPr>
          <w:rFonts w:hint="eastAsia"/>
        </w:rPr>
        <w:t>所示，</w:t>
      </w:r>
      <w:r>
        <w:fldChar w:fldCharType="begin"/>
      </w:r>
      <w:r>
        <w:instrText xml:space="preserve"> </w:instrText>
      </w:r>
      <w:r>
        <w:rPr>
          <w:rFonts w:hint="eastAsia"/>
        </w:rPr>
        <w:instrText>REF _Ref511671551 \h</w:instrText>
      </w:r>
      <w:r>
        <w:instrText xml:space="preserve"> </w:instrText>
      </w:r>
      <w:r>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16</w:t>
      </w:r>
      <w:r>
        <w:fldChar w:fldCharType="end"/>
      </w:r>
      <w:r>
        <w:rPr>
          <w:rFonts w:hint="eastAsia"/>
        </w:rPr>
        <w:t>和</w:t>
      </w:r>
      <w:r>
        <w:fldChar w:fldCharType="begin"/>
      </w:r>
      <w:r>
        <w:instrText xml:space="preserve"> REF _Ref511671552 \h </w:instrText>
      </w:r>
      <w:r>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17</w:t>
      </w:r>
      <w:r>
        <w:fldChar w:fldCharType="end"/>
      </w:r>
      <w:r>
        <w:rPr>
          <w:rFonts w:hint="eastAsia"/>
        </w:rPr>
        <w:t>分别为试件</w:t>
      </w:r>
      <w:r>
        <w:rPr>
          <w:rFonts w:hint="eastAsia"/>
        </w:rPr>
        <w:t>3</w:t>
      </w:r>
      <w:r>
        <w:rPr>
          <w:rFonts w:hint="eastAsia"/>
        </w:rPr>
        <w:t>整体的三维模型图以及实际加载阶段的照片。由于黏滞阻尼墙试件</w:t>
      </w:r>
      <w:r>
        <w:rPr>
          <w:rFonts w:hint="eastAsia"/>
        </w:rPr>
        <w:t>1</w:t>
      </w:r>
      <w:r>
        <w:rPr>
          <w:rFonts w:hint="eastAsia"/>
        </w:rPr>
        <w:t>的实际阻尼力大小比设计值</w:t>
      </w:r>
      <w:r w:rsidR="005A6CD7">
        <w:rPr>
          <w:rFonts w:hint="eastAsia"/>
        </w:rPr>
        <w:t>偏小</w:t>
      </w:r>
      <w:r>
        <w:rPr>
          <w:rFonts w:hint="eastAsia"/>
        </w:rPr>
        <w:t>，因此在实际试验中，试件</w:t>
      </w:r>
      <w:r>
        <w:rPr>
          <w:rFonts w:hint="eastAsia"/>
        </w:rPr>
        <w:t>3</w:t>
      </w:r>
      <w:r>
        <w:rPr>
          <w:rFonts w:hint="eastAsia"/>
        </w:rPr>
        <w:t>只在一侧装有铅阻尼器，以实现铅阻尼器与黏滞阻尼墙耗能能力</w:t>
      </w:r>
      <w:r w:rsidR="005A6CD7">
        <w:rPr>
          <w:rFonts w:hint="eastAsia"/>
        </w:rPr>
        <w:t>的</w:t>
      </w:r>
      <w:r>
        <w:rPr>
          <w:rFonts w:hint="eastAsia"/>
        </w:rPr>
        <w:t>匹配。</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6"/>
        <w:gridCol w:w="4326"/>
      </w:tblGrid>
      <w:tr w:rsidR="0020759E" w14:paraId="2BEC90E7" w14:textId="77777777" w:rsidTr="00AE2B05">
        <w:tc>
          <w:tcPr>
            <w:tcW w:w="4087" w:type="dxa"/>
            <w:vAlign w:val="center"/>
          </w:tcPr>
          <w:p w14:paraId="6446DD54" w14:textId="77777777" w:rsidR="0020759E" w:rsidRDefault="0020759E" w:rsidP="00122183">
            <w:pPr>
              <w:spacing w:line="240" w:lineRule="auto"/>
              <w:jc w:val="center"/>
            </w:pPr>
            <w:r>
              <w:rPr>
                <w:noProof/>
              </w:rPr>
              <w:drawing>
                <wp:inline distT="0" distB="0" distL="0" distR="0" wp14:anchorId="25A82E7D" wp14:editId="48B904AA">
                  <wp:extent cx="2033872" cy="1980000"/>
                  <wp:effectExtent l="0" t="0" r="5080"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285-0.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033872" cy="1980000"/>
                          </a:xfrm>
                          <a:prstGeom prst="rect">
                            <a:avLst/>
                          </a:prstGeom>
                        </pic:spPr>
                      </pic:pic>
                    </a:graphicData>
                  </a:graphic>
                </wp:inline>
              </w:drawing>
            </w:r>
          </w:p>
        </w:tc>
        <w:tc>
          <w:tcPr>
            <w:tcW w:w="4225" w:type="dxa"/>
            <w:vAlign w:val="center"/>
          </w:tcPr>
          <w:p w14:paraId="0DA5C7BF" w14:textId="77777777" w:rsidR="0020759E" w:rsidRDefault="0020759E" w:rsidP="00122183">
            <w:pPr>
              <w:spacing w:line="240" w:lineRule="auto"/>
              <w:jc w:val="center"/>
              <w:rPr>
                <w:noProof/>
              </w:rPr>
            </w:pPr>
            <w:r>
              <w:rPr>
                <w:noProof/>
              </w:rPr>
              <w:drawing>
                <wp:inline distT="0" distB="0" distL="0" distR="0" wp14:anchorId="328780BD" wp14:editId="179A3C98">
                  <wp:extent cx="2607560" cy="1980000"/>
                  <wp:effectExtent l="0" t="0" r="254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07560" cy="1980000"/>
                          </a:xfrm>
                          <a:prstGeom prst="rect">
                            <a:avLst/>
                          </a:prstGeom>
                        </pic:spPr>
                      </pic:pic>
                    </a:graphicData>
                  </a:graphic>
                </wp:inline>
              </w:drawing>
            </w:r>
          </w:p>
        </w:tc>
      </w:tr>
      <w:tr w:rsidR="0020759E" w14:paraId="16761950" w14:textId="77777777" w:rsidTr="005A6CD7">
        <w:tc>
          <w:tcPr>
            <w:tcW w:w="8312" w:type="dxa"/>
            <w:gridSpan w:val="2"/>
            <w:vAlign w:val="center"/>
          </w:tcPr>
          <w:p w14:paraId="2D7FAF55" w14:textId="518E6451" w:rsidR="0020759E" w:rsidRPr="00944CA9" w:rsidRDefault="0020759E" w:rsidP="00873BFC">
            <w:pPr>
              <w:pStyle w:val="af3"/>
            </w:pPr>
            <w:bookmarkStart w:id="238" w:name="_Ref511671091"/>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4</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14</w:t>
            </w:r>
            <w:r w:rsidR="0051381D">
              <w:fldChar w:fldCharType="end"/>
            </w:r>
            <w:bookmarkEnd w:id="238"/>
            <w:r w:rsidRPr="00944CA9">
              <w:rPr>
                <w:rFonts w:hint="eastAsia"/>
              </w:rPr>
              <w:t xml:space="preserve"> </w:t>
            </w:r>
            <w:r>
              <w:rPr>
                <w:rFonts w:hint="eastAsia"/>
              </w:rPr>
              <w:t>铅阻尼器摩擦板两侧磨光处理</w:t>
            </w:r>
          </w:p>
        </w:tc>
      </w:tr>
      <w:tr w:rsidR="00AE2B05" w14:paraId="28FD281C" w14:textId="77777777" w:rsidTr="00D65365">
        <w:tblPrEx>
          <w:jc w:val="center"/>
        </w:tblPrEx>
        <w:trPr>
          <w:jc w:val="center"/>
        </w:trPr>
        <w:tc>
          <w:tcPr>
            <w:tcW w:w="8312" w:type="dxa"/>
            <w:gridSpan w:val="2"/>
            <w:vAlign w:val="center"/>
          </w:tcPr>
          <w:p w14:paraId="47732FCA" w14:textId="4437B394" w:rsidR="00AE2B05" w:rsidRDefault="00AE2B05" w:rsidP="00122183">
            <w:pPr>
              <w:spacing w:line="240" w:lineRule="auto"/>
              <w:jc w:val="center"/>
            </w:pPr>
            <w:r>
              <w:rPr>
                <w:noProof/>
              </w:rPr>
              <w:lastRenderedPageBreak/>
              <w:drawing>
                <wp:inline distT="0" distB="0" distL="0" distR="0" wp14:anchorId="27F11F64" wp14:editId="6708B8B2">
                  <wp:extent cx="5040000" cy="5272233"/>
                  <wp:effectExtent l="0" t="0" r="8255"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040000" cy="5272233"/>
                          </a:xfrm>
                          <a:prstGeom prst="rect">
                            <a:avLst/>
                          </a:prstGeom>
                        </pic:spPr>
                      </pic:pic>
                    </a:graphicData>
                  </a:graphic>
                </wp:inline>
              </w:drawing>
            </w:r>
          </w:p>
        </w:tc>
      </w:tr>
      <w:tr w:rsidR="0020759E" w14:paraId="2E760768" w14:textId="77777777" w:rsidTr="005A6CD7">
        <w:tblPrEx>
          <w:jc w:val="center"/>
        </w:tblPrEx>
        <w:trPr>
          <w:jc w:val="center"/>
        </w:trPr>
        <w:tc>
          <w:tcPr>
            <w:tcW w:w="8312" w:type="dxa"/>
            <w:gridSpan w:val="2"/>
            <w:vAlign w:val="center"/>
          </w:tcPr>
          <w:p w14:paraId="330DAB6B" w14:textId="58C41457" w:rsidR="0020759E" w:rsidRDefault="0020759E" w:rsidP="00873BFC">
            <w:pPr>
              <w:pStyle w:val="af3"/>
              <w:rPr>
                <w:noProof/>
              </w:rPr>
            </w:pPr>
            <w:bookmarkStart w:id="239" w:name="_Ref511671096"/>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4</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15</w:t>
            </w:r>
            <w:r w:rsidR="0051381D">
              <w:fldChar w:fldCharType="end"/>
            </w:r>
            <w:bookmarkEnd w:id="239"/>
            <w:r>
              <w:rPr>
                <w:rFonts w:hint="eastAsia"/>
                <w:noProof/>
              </w:rPr>
              <w:t xml:space="preserve"> </w:t>
            </w:r>
            <w:r>
              <w:rPr>
                <w:rFonts w:hint="eastAsia"/>
                <w:noProof/>
              </w:rPr>
              <w:t>铅阻尼器构造图</w:t>
            </w:r>
          </w:p>
        </w:tc>
      </w:tr>
      <w:tr w:rsidR="0020759E" w14:paraId="22DBE9D4" w14:textId="77777777" w:rsidTr="00AE2B05">
        <w:tblPrEx>
          <w:jc w:val="center"/>
        </w:tblPrEx>
        <w:trPr>
          <w:jc w:val="center"/>
        </w:trPr>
        <w:tc>
          <w:tcPr>
            <w:tcW w:w="4087" w:type="dxa"/>
            <w:vAlign w:val="center"/>
          </w:tcPr>
          <w:p w14:paraId="0170B278" w14:textId="77777777" w:rsidR="0020759E" w:rsidRDefault="0020759E" w:rsidP="00122183">
            <w:pPr>
              <w:spacing w:line="240" w:lineRule="auto"/>
              <w:jc w:val="center"/>
            </w:pPr>
            <w:r>
              <w:rPr>
                <w:noProof/>
              </w:rPr>
              <w:drawing>
                <wp:inline distT="0" distB="0" distL="0" distR="0" wp14:anchorId="713BC867" wp14:editId="3E3DE3D0">
                  <wp:extent cx="2175453" cy="21600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175453" cy="2160000"/>
                          </a:xfrm>
                          <a:prstGeom prst="rect">
                            <a:avLst/>
                          </a:prstGeom>
                        </pic:spPr>
                      </pic:pic>
                    </a:graphicData>
                  </a:graphic>
                </wp:inline>
              </w:drawing>
            </w:r>
          </w:p>
        </w:tc>
        <w:tc>
          <w:tcPr>
            <w:tcW w:w="4225" w:type="dxa"/>
            <w:vAlign w:val="center"/>
          </w:tcPr>
          <w:p w14:paraId="5B7B4391" w14:textId="77777777" w:rsidR="0020759E" w:rsidRDefault="0020759E" w:rsidP="00122183">
            <w:pPr>
              <w:spacing w:line="240" w:lineRule="auto"/>
              <w:jc w:val="center"/>
            </w:pPr>
            <w:r>
              <w:rPr>
                <w:noProof/>
              </w:rPr>
              <w:drawing>
                <wp:inline distT="0" distB="0" distL="0" distR="0" wp14:anchorId="6F7F8106" wp14:editId="0985B406">
                  <wp:extent cx="2520000" cy="189015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335.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20000" cy="1890152"/>
                          </a:xfrm>
                          <a:prstGeom prst="rect">
                            <a:avLst/>
                          </a:prstGeom>
                        </pic:spPr>
                      </pic:pic>
                    </a:graphicData>
                  </a:graphic>
                </wp:inline>
              </w:drawing>
            </w:r>
          </w:p>
        </w:tc>
      </w:tr>
      <w:tr w:rsidR="0020759E" w14:paraId="10C12122" w14:textId="77777777" w:rsidTr="00AE2B05">
        <w:tblPrEx>
          <w:jc w:val="center"/>
        </w:tblPrEx>
        <w:trPr>
          <w:jc w:val="center"/>
        </w:trPr>
        <w:tc>
          <w:tcPr>
            <w:tcW w:w="4087" w:type="dxa"/>
            <w:vAlign w:val="center"/>
          </w:tcPr>
          <w:p w14:paraId="69A63491" w14:textId="23E4B32F" w:rsidR="0020759E" w:rsidRDefault="0020759E" w:rsidP="00873BFC">
            <w:pPr>
              <w:pStyle w:val="af3"/>
            </w:pPr>
            <w:bookmarkStart w:id="240" w:name="_Ref511671551"/>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4</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16</w:t>
            </w:r>
            <w:r w:rsidR="0051381D">
              <w:fldChar w:fldCharType="end"/>
            </w:r>
            <w:bookmarkEnd w:id="240"/>
            <w:r>
              <w:rPr>
                <w:rFonts w:hint="eastAsia"/>
                <w:noProof/>
              </w:rPr>
              <w:t xml:space="preserve"> </w:t>
            </w:r>
            <w:r>
              <w:rPr>
                <w:rFonts w:hint="eastAsia"/>
                <w:noProof/>
              </w:rPr>
              <w:t>试件</w:t>
            </w:r>
            <w:r>
              <w:rPr>
                <w:rFonts w:hint="eastAsia"/>
                <w:noProof/>
              </w:rPr>
              <w:t>3</w:t>
            </w:r>
            <w:r>
              <w:rPr>
                <w:rFonts w:hint="eastAsia"/>
                <w:noProof/>
              </w:rPr>
              <w:t>三维模型图</w:t>
            </w:r>
          </w:p>
        </w:tc>
        <w:tc>
          <w:tcPr>
            <w:tcW w:w="4225" w:type="dxa"/>
            <w:vAlign w:val="center"/>
          </w:tcPr>
          <w:p w14:paraId="283B949D" w14:textId="0A52B9A8" w:rsidR="0020759E" w:rsidRDefault="0020759E" w:rsidP="00873BFC">
            <w:pPr>
              <w:pStyle w:val="af3"/>
            </w:pPr>
            <w:bookmarkStart w:id="241" w:name="_Ref511671552"/>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4</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17</w:t>
            </w:r>
            <w:r w:rsidR="0051381D">
              <w:fldChar w:fldCharType="end"/>
            </w:r>
            <w:bookmarkEnd w:id="241"/>
            <w:r>
              <w:rPr>
                <w:rFonts w:hint="eastAsia"/>
                <w:noProof/>
              </w:rPr>
              <w:t xml:space="preserve"> </w:t>
            </w:r>
            <w:r>
              <w:rPr>
                <w:rFonts w:hint="eastAsia"/>
                <w:noProof/>
              </w:rPr>
              <w:t>试件</w:t>
            </w:r>
            <w:r>
              <w:rPr>
                <w:rFonts w:hint="eastAsia"/>
                <w:noProof/>
              </w:rPr>
              <w:t>3</w:t>
            </w:r>
            <w:r>
              <w:rPr>
                <w:rFonts w:hint="eastAsia"/>
                <w:noProof/>
              </w:rPr>
              <w:t>实际加载图</w:t>
            </w:r>
          </w:p>
        </w:tc>
      </w:tr>
    </w:tbl>
    <w:p w14:paraId="5C20BD83" w14:textId="77777777" w:rsidR="0020759E" w:rsidRDefault="0020759E" w:rsidP="0020759E">
      <w:pPr>
        <w:pStyle w:val="3"/>
      </w:pPr>
      <w:bookmarkStart w:id="242" w:name="_Toc517175477"/>
      <w:r>
        <w:rPr>
          <w:rFonts w:hint="eastAsia"/>
        </w:rPr>
        <w:lastRenderedPageBreak/>
        <w:t>试验加载方案</w:t>
      </w:r>
      <w:bookmarkEnd w:id="242"/>
    </w:p>
    <w:p w14:paraId="6F133237" w14:textId="7ECA51A6" w:rsidR="0020759E" w:rsidRDefault="0020759E" w:rsidP="0020759E">
      <w:pPr>
        <w:ind w:firstLine="480"/>
      </w:pPr>
      <w:r>
        <w:rPr>
          <w:rFonts w:hint="eastAsia"/>
        </w:rPr>
        <w:t>本试验的加载方式与试件</w:t>
      </w:r>
      <w:r>
        <w:rPr>
          <w:rFonts w:hint="eastAsia"/>
        </w:rPr>
        <w:t>1</w:t>
      </w:r>
      <w:r>
        <w:rPr>
          <w:rFonts w:hint="eastAsia"/>
        </w:rPr>
        <w:t>基本相同，同样测量试件的变形能力和阻尼力之间的相关关系。为了分析复合型阻尼墙的耗能特性，选取试件</w:t>
      </w:r>
      <w:r>
        <w:rPr>
          <w:rFonts w:hint="eastAsia"/>
        </w:rPr>
        <w:t>1</w:t>
      </w:r>
      <w:r>
        <w:rPr>
          <w:rFonts w:hint="eastAsia"/>
        </w:rPr>
        <w:t>中试验结果较好的工况进行对比，同时</w:t>
      </w:r>
      <w:r w:rsidR="005A6CD7">
        <w:rPr>
          <w:rFonts w:hint="eastAsia"/>
        </w:rPr>
        <w:t>应</w:t>
      </w:r>
      <w:r>
        <w:rPr>
          <w:rFonts w:hint="eastAsia"/>
        </w:rPr>
        <w:t>使得铅阻尼器能够开始工作。试件</w:t>
      </w:r>
      <w:r>
        <w:rPr>
          <w:rFonts w:hint="eastAsia"/>
        </w:rPr>
        <w:t>3</w:t>
      </w:r>
      <w:r>
        <w:rPr>
          <w:rFonts w:hint="eastAsia"/>
        </w:rPr>
        <w:t>的加载频率为</w:t>
      </w:r>
      <w:r>
        <w:rPr>
          <w:rFonts w:hint="eastAsia"/>
        </w:rPr>
        <w:t>0</w:t>
      </w:r>
      <w:r>
        <w:t>.1</w:t>
      </w:r>
      <w:r>
        <w:rPr>
          <w:rFonts w:hint="eastAsia"/>
        </w:rPr>
        <w:t>，</w:t>
      </w:r>
      <w:r>
        <w:rPr>
          <w:rFonts w:hint="eastAsia"/>
        </w:rPr>
        <w:t>0</w:t>
      </w:r>
      <w:r>
        <w:t>.3</w:t>
      </w:r>
      <w:r>
        <w:rPr>
          <w:rFonts w:hint="eastAsia"/>
        </w:rPr>
        <w:t>和</w:t>
      </w:r>
      <w:r>
        <w:rPr>
          <w:rFonts w:hint="eastAsia"/>
        </w:rPr>
        <w:t>0</w:t>
      </w:r>
      <w:r>
        <w:t>.5Hz</w:t>
      </w:r>
      <w:r>
        <w:rPr>
          <w:rFonts w:hint="eastAsia"/>
        </w:rPr>
        <w:t>，加载位移幅值为</w:t>
      </w:r>
      <w:r>
        <w:rPr>
          <w:rFonts w:hint="eastAsia"/>
        </w:rPr>
        <w:t>1</w:t>
      </w:r>
      <w:r>
        <w:t>5</w:t>
      </w:r>
      <w:r>
        <w:rPr>
          <w:rFonts w:hint="eastAsia"/>
        </w:rPr>
        <w:t>，</w:t>
      </w:r>
      <w:r>
        <w:rPr>
          <w:rFonts w:hint="eastAsia"/>
        </w:rPr>
        <w:t>2</w:t>
      </w:r>
      <w:r>
        <w:t>0</w:t>
      </w:r>
      <w:r>
        <w:rPr>
          <w:rFonts w:hint="eastAsia"/>
        </w:rPr>
        <w:t>和</w:t>
      </w:r>
      <w:r>
        <w:rPr>
          <w:rFonts w:hint="eastAsia"/>
        </w:rPr>
        <w:t>3</w:t>
      </w:r>
      <w:r>
        <w:t>0mm</w:t>
      </w:r>
      <w:r>
        <w:rPr>
          <w:rFonts w:hint="eastAsia"/>
        </w:rPr>
        <w:t>，加载顺序按照加载频率从小到大排列，在同一加载频率下位移幅值从小到大加载，每个工况加载五圈，相邻工况之间间隔五分钟，以保证试验结果的准确性。</w:t>
      </w:r>
    </w:p>
    <w:p w14:paraId="4E7A49D6" w14:textId="77777777" w:rsidR="0020759E" w:rsidRDefault="0020759E" w:rsidP="0020759E">
      <w:pPr>
        <w:pStyle w:val="3"/>
      </w:pPr>
      <w:bookmarkStart w:id="243" w:name="_Toc517175478"/>
      <w:r>
        <w:rPr>
          <w:rFonts w:hint="eastAsia"/>
        </w:rPr>
        <w:t>试验现象</w:t>
      </w:r>
      <w:bookmarkEnd w:id="243"/>
    </w:p>
    <w:p w14:paraId="446F7946" w14:textId="2B27E4E7" w:rsidR="0020759E" w:rsidRDefault="0020759E" w:rsidP="0020759E">
      <w:pPr>
        <w:ind w:firstLineChars="200" w:firstLine="480"/>
      </w:pPr>
      <w:r>
        <w:rPr>
          <w:rFonts w:hint="eastAsia"/>
          <w:lang w:val="x-none"/>
        </w:rPr>
        <w:t>试件</w:t>
      </w:r>
      <w:r>
        <w:rPr>
          <w:rFonts w:hint="eastAsia"/>
          <w:lang w:val="x-none"/>
        </w:rPr>
        <w:t>3</w:t>
      </w:r>
      <w:r>
        <w:rPr>
          <w:rFonts w:hint="eastAsia"/>
          <w:lang w:val="x-none"/>
        </w:rPr>
        <w:t>在各个工况加载前后，均未发生明显破坏现象，且各个工况试验前后黏滞材料的温度基本没有发生变化。</w:t>
      </w:r>
      <w:r>
        <w:rPr>
          <w:rFonts w:hint="eastAsia"/>
        </w:rPr>
        <w:t>在试验加载过程中，加载框架顶部能够平稳滑动，在竖直方向高度变化较小，面外方向无明显变形及位移。试验过程中黏滞阻尼墙与铅阻尼器及其加载框架</w:t>
      </w:r>
      <w:r w:rsidR="005A6CD7">
        <w:rPr>
          <w:rFonts w:hint="eastAsia"/>
        </w:rPr>
        <w:t>始终</w:t>
      </w:r>
      <w:r>
        <w:rPr>
          <w:rFonts w:hint="eastAsia"/>
        </w:rPr>
        <w:t>连接完好，螺栓无松动现象。在加载过程中，由于铅阻尼器盖板上的螺栓孔径大于螺杆直径，因此螺栓在加载过程中会存在一定的滑移</w:t>
      </w:r>
      <w:r w:rsidR="005A6CD7">
        <w:rPr>
          <w:rFonts w:hint="eastAsia"/>
        </w:rPr>
        <w:t>。</w:t>
      </w:r>
      <w:r>
        <w:rPr>
          <w:rFonts w:hint="eastAsia"/>
        </w:rPr>
        <w:t>滑动板与内钢板连接处的螺栓可以在长圆孔内正常滑动。试验过程中铅阻尼器始终稳定工作，未出现漏铅现象。由于试件在安装时使用扭矩扳手严格拧紧到预设的扭矩，</w:t>
      </w:r>
      <w:r w:rsidR="005A6CD7">
        <w:rPr>
          <w:rFonts w:hint="eastAsia"/>
        </w:rPr>
        <w:t>因此</w:t>
      </w:r>
      <w:r>
        <w:rPr>
          <w:rFonts w:hint="eastAsia"/>
        </w:rPr>
        <w:t>在试验过程中试件内螺栓连接处均未出现松动现象。当试验中加载位移较大时，黏滞阻尼墙中左右两侧黏滞材料的空隙较小，因此在挤压过程中会产生较大的爆裂声。试件</w:t>
      </w:r>
      <w:r>
        <w:rPr>
          <w:rFonts w:hint="eastAsia"/>
        </w:rPr>
        <w:t>3</w:t>
      </w:r>
      <w:r>
        <w:rPr>
          <w:rFonts w:hint="eastAsia"/>
        </w:rPr>
        <w:t>在进行多次往复加载后，由于铅阻尼器在反复剪切摩擦后会发生软化，导致强度下降；且黏滞阻尼墙中的黏滞材料存在剪切稀化的特性，在多次剪切后材料中容易出现空腔，因此这种复合型铅</w:t>
      </w:r>
      <w:r>
        <w:rPr>
          <w:rFonts w:hint="eastAsia"/>
        </w:rPr>
        <w:t>-</w:t>
      </w:r>
      <w:r>
        <w:rPr>
          <w:rFonts w:hint="eastAsia"/>
        </w:rPr>
        <w:t>黏滞阻尼墙在加载过程中也会存在一定的阻尼力退化现象。</w:t>
      </w:r>
    </w:p>
    <w:p w14:paraId="038C46CE" w14:textId="77777777" w:rsidR="0020759E" w:rsidRDefault="0020759E" w:rsidP="0020759E">
      <w:pPr>
        <w:pStyle w:val="3"/>
      </w:pPr>
      <w:bookmarkStart w:id="244" w:name="_Toc517175479"/>
      <w:r>
        <w:rPr>
          <w:rFonts w:hint="eastAsia"/>
        </w:rPr>
        <w:t>试验曲线及结果分析</w:t>
      </w:r>
      <w:bookmarkEnd w:id="244"/>
    </w:p>
    <w:p w14:paraId="3784EE2E" w14:textId="689A23B7" w:rsidR="0020759E" w:rsidRDefault="0020759E" w:rsidP="0020759E">
      <w:pPr>
        <w:ind w:firstLineChars="200" w:firstLine="480"/>
        <w:rPr>
          <w:lang w:val="x-none"/>
        </w:rPr>
      </w:pPr>
      <w:r>
        <w:rPr>
          <w:lang w:val="x-none"/>
        </w:rPr>
        <w:fldChar w:fldCharType="begin"/>
      </w:r>
      <w:r>
        <w:rPr>
          <w:lang w:val="x-none"/>
        </w:rPr>
        <w:instrText xml:space="preserve"> </w:instrText>
      </w:r>
      <w:r>
        <w:rPr>
          <w:rFonts w:hint="eastAsia"/>
          <w:lang w:val="x-none"/>
        </w:rPr>
        <w:instrText>REF _Ref511761806 \h</w:instrText>
      </w:r>
      <w:r>
        <w:rPr>
          <w:lang w:val="x-none"/>
        </w:rPr>
        <w:instrText xml:space="preserve"> </w:instrText>
      </w:r>
      <w:r>
        <w:rPr>
          <w:lang w:val="x-none"/>
        </w:rPr>
      </w:r>
      <w:r>
        <w:rPr>
          <w:lang w:val="x-none"/>
        </w:rPr>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18</w:t>
      </w:r>
      <w:r>
        <w:rPr>
          <w:lang w:val="x-none"/>
        </w:rPr>
        <w:fldChar w:fldCharType="end"/>
      </w:r>
      <w:r>
        <w:rPr>
          <w:rFonts w:hint="eastAsia"/>
          <w:lang w:val="x-none"/>
        </w:rPr>
        <w:t>绘制了试件</w:t>
      </w:r>
      <w:r>
        <w:rPr>
          <w:rFonts w:hint="eastAsia"/>
          <w:lang w:val="x-none"/>
        </w:rPr>
        <w:t>3</w:t>
      </w:r>
      <w:r>
        <w:rPr>
          <w:rFonts w:hint="eastAsia"/>
          <w:lang w:val="x-none"/>
        </w:rPr>
        <w:t>在相同加载频率、不同位移幅值下的阻尼力与位移的相关关系；</w:t>
      </w:r>
      <w:r>
        <w:rPr>
          <w:lang w:val="x-none"/>
        </w:rPr>
        <w:fldChar w:fldCharType="begin"/>
      </w:r>
      <w:r>
        <w:rPr>
          <w:lang w:val="x-none"/>
        </w:rPr>
        <w:instrText xml:space="preserve"> </w:instrText>
      </w:r>
      <w:r>
        <w:rPr>
          <w:rFonts w:hint="eastAsia"/>
          <w:lang w:val="x-none"/>
        </w:rPr>
        <w:instrText>REF _Ref513225359 \h</w:instrText>
      </w:r>
      <w:r>
        <w:rPr>
          <w:lang w:val="x-none"/>
        </w:rPr>
        <w:instrText xml:space="preserve"> </w:instrText>
      </w:r>
      <w:r>
        <w:rPr>
          <w:lang w:val="x-none"/>
        </w:rPr>
      </w:r>
      <w:r>
        <w:rPr>
          <w:lang w:val="x-none"/>
        </w:rPr>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19</w:t>
      </w:r>
      <w:r>
        <w:rPr>
          <w:lang w:val="x-none"/>
        </w:rPr>
        <w:fldChar w:fldCharType="end"/>
      </w:r>
      <w:r>
        <w:rPr>
          <w:rFonts w:hint="eastAsia"/>
          <w:lang w:val="x-none"/>
        </w:rPr>
        <w:t>绘制了试件</w:t>
      </w:r>
      <w:r>
        <w:rPr>
          <w:rFonts w:hint="eastAsia"/>
          <w:lang w:val="x-none"/>
        </w:rPr>
        <w:t>3</w:t>
      </w:r>
      <w:r>
        <w:rPr>
          <w:rFonts w:hint="eastAsia"/>
          <w:lang w:val="x-none"/>
        </w:rPr>
        <w:t>和试件</w:t>
      </w:r>
      <w:r>
        <w:rPr>
          <w:rFonts w:hint="eastAsia"/>
          <w:lang w:val="x-none"/>
        </w:rPr>
        <w:t>1</w:t>
      </w:r>
      <w:r>
        <w:rPr>
          <w:rFonts w:hint="eastAsia"/>
          <w:lang w:val="x-none"/>
        </w:rPr>
        <w:t>在相同工况条件下阻尼力与位移相关关系的对比图。为了得到复合型铅</w:t>
      </w:r>
      <w:r>
        <w:rPr>
          <w:rFonts w:hint="eastAsia"/>
          <w:lang w:val="x-none"/>
        </w:rPr>
        <w:t>-</w:t>
      </w:r>
      <w:r>
        <w:rPr>
          <w:rFonts w:hint="eastAsia"/>
          <w:lang w:val="x-none"/>
        </w:rPr>
        <w:t>黏滞阻尼墙真实的工作性能，对试件</w:t>
      </w:r>
      <w:r>
        <w:rPr>
          <w:rFonts w:hint="eastAsia"/>
          <w:lang w:val="x-none"/>
        </w:rPr>
        <w:t>3</w:t>
      </w:r>
      <w:r>
        <w:rPr>
          <w:rFonts w:hint="eastAsia"/>
          <w:lang w:val="x-none"/>
        </w:rPr>
        <w:t>滞回曲线的数据进行了平滑化处理，基本上去除了噪音干扰。</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20759E" w14:paraId="37D0EC19" w14:textId="77777777" w:rsidTr="003E0DC0">
        <w:trPr>
          <w:jc w:val="center"/>
        </w:trPr>
        <w:tc>
          <w:tcPr>
            <w:tcW w:w="4156" w:type="dxa"/>
            <w:vAlign w:val="center"/>
          </w:tcPr>
          <w:p w14:paraId="01B22E09" w14:textId="77777777" w:rsidR="0020759E" w:rsidRDefault="0020759E" w:rsidP="00122183">
            <w:pPr>
              <w:spacing w:line="240" w:lineRule="auto"/>
              <w:jc w:val="center"/>
            </w:pPr>
            <w:r>
              <w:rPr>
                <w:noProof/>
              </w:rPr>
              <w:lastRenderedPageBreak/>
              <w:drawing>
                <wp:inline distT="0" distB="0" distL="0" distR="0" wp14:anchorId="695812EF" wp14:editId="72DB42F9">
                  <wp:extent cx="2520000" cy="2016427"/>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P3-0.1.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56" w:type="dxa"/>
            <w:vAlign w:val="center"/>
          </w:tcPr>
          <w:p w14:paraId="2B9CC226" w14:textId="77777777" w:rsidR="0020759E" w:rsidRDefault="0020759E" w:rsidP="00122183">
            <w:pPr>
              <w:spacing w:line="240" w:lineRule="auto"/>
              <w:jc w:val="center"/>
            </w:pPr>
            <w:r>
              <w:rPr>
                <w:noProof/>
              </w:rPr>
              <w:drawing>
                <wp:inline distT="0" distB="0" distL="0" distR="0" wp14:anchorId="60A536BA" wp14:editId="3D31698B">
                  <wp:extent cx="2520000" cy="2016427"/>
                  <wp:effectExtent l="0" t="0" r="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3-0.3.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7674671C" w14:textId="77777777" w:rsidTr="003E0DC0">
        <w:trPr>
          <w:jc w:val="center"/>
        </w:trPr>
        <w:tc>
          <w:tcPr>
            <w:tcW w:w="4156" w:type="dxa"/>
            <w:vAlign w:val="center"/>
          </w:tcPr>
          <w:p w14:paraId="64FE3FB7" w14:textId="77777777" w:rsidR="0020759E" w:rsidRDefault="0020759E" w:rsidP="003E0DC0">
            <w:pPr>
              <w:pStyle w:val="af0"/>
              <w:rPr>
                <w:noProof/>
              </w:rPr>
            </w:pPr>
            <w:r>
              <w:rPr>
                <w:rFonts w:hint="eastAsia"/>
                <w:noProof/>
              </w:rPr>
              <w:t>（</w:t>
            </w:r>
            <w:r>
              <w:rPr>
                <w:rFonts w:hint="eastAsia"/>
                <w:noProof/>
              </w:rPr>
              <w:t>a</w:t>
            </w:r>
            <w:r>
              <w:rPr>
                <w:rFonts w:hint="eastAsia"/>
                <w:noProof/>
              </w:rPr>
              <w:t>）</w:t>
            </w:r>
            <w:r>
              <w:rPr>
                <w:rFonts w:hint="eastAsia"/>
                <w:noProof/>
              </w:rPr>
              <w:t xml:space="preserve"> </w:t>
            </w:r>
            <w:r>
              <w:rPr>
                <w:rFonts w:hint="eastAsia"/>
                <w:noProof/>
              </w:rPr>
              <w:t>加载频率</w:t>
            </w:r>
            <w:r>
              <w:rPr>
                <w:rFonts w:hint="eastAsia"/>
                <w:noProof/>
              </w:rPr>
              <w:t>0</w:t>
            </w:r>
            <w:r>
              <w:rPr>
                <w:noProof/>
              </w:rPr>
              <w:t>.1Hz</w:t>
            </w:r>
          </w:p>
        </w:tc>
        <w:tc>
          <w:tcPr>
            <w:tcW w:w="4156" w:type="dxa"/>
            <w:vAlign w:val="center"/>
          </w:tcPr>
          <w:p w14:paraId="08DF3802" w14:textId="77777777" w:rsidR="0020759E" w:rsidRDefault="0020759E" w:rsidP="003E0DC0">
            <w:pPr>
              <w:pStyle w:val="af0"/>
              <w:rPr>
                <w:noProof/>
              </w:rPr>
            </w:pPr>
            <w:r>
              <w:rPr>
                <w:rFonts w:hint="eastAsia"/>
                <w:noProof/>
              </w:rPr>
              <w:t>（</w:t>
            </w:r>
            <w:r>
              <w:rPr>
                <w:rFonts w:hint="eastAsia"/>
                <w:noProof/>
              </w:rPr>
              <w:t>b</w:t>
            </w:r>
            <w:r>
              <w:rPr>
                <w:rFonts w:hint="eastAsia"/>
                <w:noProof/>
              </w:rPr>
              <w:t>）加载频率</w:t>
            </w:r>
            <w:r>
              <w:rPr>
                <w:rFonts w:hint="eastAsia"/>
                <w:noProof/>
              </w:rPr>
              <w:t>0</w:t>
            </w:r>
            <w:r>
              <w:rPr>
                <w:noProof/>
              </w:rPr>
              <w:t>.3Hz</w:t>
            </w:r>
          </w:p>
        </w:tc>
      </w:tr>
      <w:tr w:rsidR="0020759E" w14:paraId="3E8CCCD6" w14:textId="77777777" w:rsidTr="003E0DC0">
        <w:trPr>
          <w:jc w:val="center"/>
        </w:trPr>
        <w:tc>
          <w:tcPr>
            <w:tcW w:w="4156" w:type="dxa"/>
            <w:vAlign w:val="center"/>
          </w:tcPr>
          <w:p w14:paraId="6AA49AD3" w14:textId="77777777" w:rsidR="0020759E" w:rsidRDefault="0020759E" w:rsidP="00122183">
            <w:pPr>
              <w:spacing w:line="240" w:lineRule="auto"/>
              <w:jc w:val="center"/>
            </w:pPr>
            <w:r>
              <w:rPr>
                <w:noProof/>
              </w:rPr>
              <w:drawing>
                <wp:inline distT="0" distB="0" distL="0" distR="0" wp14:anchorId="2BAAC985" wp14:editId="5201CCDB">
                  <wp:extent cx="2520000" cy="2016427"/>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3-0.5.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56" w:type="dxa"/>
            <w:vAlign w:val="center"/>
          </w:tcPr>
          <w:p w14:paraId="47D48205" w14:textId="77777777" w:rsidR="0020759E" w:rsidRDefault="0020759E" w:rsidP="00122183">
            <w:pPr>
              <w:spacing w:line="240" w:lineRule="auto"/>
              <w:jc w:val="center"/>
            </w:pPr>
          </w:p>
        </w:tc>
      </w:tr>
      <w:tr w:rsidR="0020759E" w14:paraId="3BA01B6E" w14:textId="77777777" w:rsidTr="003E0DC0">
        <w:trPr>
          <w:jc w:val="center"/>
        </w:trPr>
        <w:tc>
          <w:tcPr>
            <w:tcW w:w="4156" w:type="dxa"/>
            <w:vAlign w:val="center"/>
          </w:tcPr>
          <w:p w14:paraId="3A9B1179" w14:textId="77777777" w:rsidR="0020759E" w:rsidRDefault="0020759E" w:rsidP="003E0DC0">
            <w:pPr>
              <w:pStyle w:val="af0"/>
              <w:rPr>
                <w:noProof/>
              </w:rPr>
            </w:pPr>
            <w:r>
              <w:rPr>
                <w:rFonts w:hint="eastAsia"/>
                <w:noProof/>
              </w:rPr>
              <w:t>（</w:t>
            </w:r>
            <w:r>
              <w:rPr>
                <w:rFonts w:hint="eastAsia"/>
                <w:noProof/>
              </w:rPr>
              <w:t>c</w:t>
            </w:r>
            <w:r>
              <w:rPr>
                <w:rFonts w:hint="eastAsia"/>
                <w:noProof/>
              </w:rPr>
              <w:t>）加载频率</w:t>
            </w:r>
            <w:r>
              <w:rPr>
                <w:rFonts w:hint="eastAsia"/>
                <w:noProof/>
              </w:rPr>
              <w:t>0</w:t>
            </w:r>
            <w:r>
              <w:rPr>
                <w:noProof/>
              </w:rPr>
              <w:t>.5Hz</w:t>
            </w:r>
          </w:p>
        </w:tc>
        <w:tc>
          <w:tcPr>
            <w:tcW w:w="4156" w:type="dxa"/>
            <w:vAlign w:val="center"/>
          </w:tcPr>
          <w:p w14:paraId="69FA1FBA" w14:textId="77777777" w:rsidR="0020759E" w:rsidRDefault="0020759E" w:rsidP="003E0DC0">
            <w:pPr>
              <w:pStyle w:val="af0"/>
              <w:rPr>
                <w:noProof/>
              </w:rPr>
            </w:pPr>
          </w:p>
        </w:tc>
      </w:tr>
      <w:tr w:rsidR="0020759E" w14:paraId="79017F0C" w14:textId="77777777" w:rsidTr="003E0DC0">
        <w:trPr>
          <w:jc w:val="center"/>
        </w:trPr>
        <w:tc>
          <w:tcPr>
            <w:tcW w:w="8312" w:type="dxa"/>
            <w:gridSpan w:val="2"/>
            <w:vAlign w:val="center"/>
          </w:tcPr>
          <w:p w14:paraId="08492447" w14:textId="134C2BB9" w:rsidR="0020759E" w:rsidRDefault="0020759E" w:rsidP="00873BFC">
            <w:pPr>
              <w:pStyle w:val="af3"/>
              <w:rPr>
                <w:noProof/>
              </w:rPr>
            </w:pPr>
            <w:bookmarkStart w:id="245" w:name="_Ref511761806"/>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4</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18</w:t>
            </w:r>
            <w:r w:rsidR="0051381D">
              <w:fldChar w:fldCharType="end"/>
            </w:r>
            <w:bookmarkEnd w:id="245"/>
            <w:r>
              <w:rPr>
                <w:rFonts w:hint="eastAsia"/>
                <w:noProof/>
              </w:rPr>
              <w:t xml:space="preserve"> </w:t>
            </w:r>
            <w:r>
              <w:rPr>
                <w:rFonts w:hint="eastAsia"/>
                <w:noProof/>
              </w:rPr>
              <w:t>同一加载频率下试件</w:t>
            </w:r>
            <w:r>
              <w:rPr>
                <w:rFonts w:hint="eastAsia"/>
                <w:noProof/>
              </w:rPr>
              <w:t>3</w:t>
            </w:r>
            <w:r>
              <w:rPr>
                <w:rFonts w:hint="eastAsia"/>
                <w:noProof/>
              </w:rPr>
              <w:t>阻尼力—位移关系曲线</w:t>
            </w:r>
          </w:p>
        </w:tc>
      </w:tr>
      <w:tr w:rsidR="0020759E" w14:paraId="32309261" w14:textId="77777777" w:rsidTr="003E0DC0">
        <w:trPr>
          <w:jc w:val="center"/>
        </w:trPr>
        <w:tc>
          <w:tcPr>
            <w:tcW w:w="4156" w:type="dxa"/>
            <w:vAlign w:val="center"/>
          </w:tcPr>
          <w:p w14:paraId="7E3BEA55" w14:textId="77777777" w:rsidR="0020759E" w:rsidRDefault="0020759E" w:rsidP="00122183">
            <w:pPr>
              <w:spacing w:line="240" w:lineRule="auto"/>
              <w:jc w:val="center"/>
            </w:pPr>
            <w:r>
              <w:rPr>
                <w:noProof/>
              </w:rPr>
              <w:drawing>
                <wp:inline distT="0" distB="0" distL="0" distR="0" wp14:anchorId="2A1CC9B9" wp14:editId="2D7381B8">
                  <wp:extent cx="2520000" cy="2016427"/>
                  <wp:effectExtent l="0" t="0" r="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1-15.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56" w:type="dxa"/>
            <w:vAlign w:val="center"/>
          </w:tcPr>
          <w:p w14:paraId="5B99B138" w14:textId="77777777" w:rsidR="0020759E" w:rsidRDefault="0020759E" w:rsidP="00122183">
            <w:pPr>
              <w:spacing w:line="240" w:lineRule="auto"/>
              <w:jc w:val="center"/>
            </w:pPr>
            <w:r>
              <w:rPr>
                <w:noProof/>
              </w:rPr>
              <w:drawing>
                <wp:inline distT="0" distB="0" distL="0" distR="0" wp14:anchorId="43443C92" wp14:editId="2BD486E1">
                  <wp:extent cx="2520000" cy="2016427"/>
                  <wp:effectExtent l="0" t="0" r="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1-30.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6637BEFB" w14:textId="77777777" w:rsidTr="003E0DC0">
        <w:trPr>
          <w:jc w:val="center"/>
        </w:trPr>
        <w:tc>
          <w:tcPr>
            <w:tcW w:w="4156" w:type="dxa"/>
            <w:vAlign w:val="center"/>
          </w:tcPr>
          <w:p w14:paraId="0C6C4F56" w14:textId="77777777" w:rsidR="0020759E" w:rsidRDefault="0020759E" w:rsidP="003E0DC0">
            <w:pPr>
              <w:pStyle w:val="af0"/>
              <w:rPr>
                <w:noProof/>
              </w:rPr>
            </w:pPr>
            <w:r>
              <w:rPr>
                <w:rFonts w:hint="eastAsia"/>
                <w:noProof/>
              </w:rPr>
              <w:t>（</w:t>
            </w:r>
            <w:r>
              <w:rPr>
                <w:rFonts w:hint="eastAsia"/>
                <w:noProof/>
              </w:rPr>
              <w:t>a</w:t>
            </w:r>
            <w:r>
              <w:rPr>
                <w:rFonts w:hint="eastAsia"/>
                <w:noProof/>
              </w:rPr>
              <w:t>）</w:t>
            </w:r>
            <w:r>
              <w:rPr>
                <w:rFonts w:hint="eastAsia"/>
                <w:noProof/>
              </w:rPr>
              <w:t xml:space="preserve"> </w:t>
            </w:r>
            <w:r>
              <w:rPr>
                <w:rFonts w:hint="eastAsia"/>
                <w:noProof/>
              </w:rPr>
              <w:t>工况</w:t>
            </w:r>
            <w:r>
              <w:rPr>
                <w:rFonts w:hint="eastAsia"/>
                <w:noProof/>
              </w:rPr>
              <w:t>0</w:t>
            </w:r>
            <w:r>
              <w:rPr>
                <w:noProof/>
              </w:rPr>
              <w:t>.1Hz-15mm</w:t>
            </w:r>
          </w:p>
        </w:tc>
        <w:tc>
          <w:tcPr>
            <w:tcW w:w="4156" w:type="dxa"/>
            <w:vAlign w:val="center"/>
          </w:tcPr>
          <w:p w14:paraId="322C3D48" w14:textId="77777777" w:rsidR="0020759E" w:rsidRDefault="0020759E" w:rsidP="003E0DC0">
            <w:pPr>
              <w:pStyle w:val="af0"/>
              <w:rPr>
                <w:noProof/>
              </w:rPr>
            </w:pPr>
            <w:r>
              <w:rPr>
                <w:rFonts w:hint="eastAsia"/>
                <w:noProof/>
              </w:rPr>
              <w:t>（</w:t>
            </w:r>
            <w:r>
              <w:rPr>
                <w:rFonts w:hint="eastAsia"/>
                <w:noProof/>
              </w:rPr>
              <w:t>b</w:t>
            </w:r>
            <w:r>
              <w:rPr>
                <w:rFonts w:hint="eastAsia"/>
                <w:noProof/>
              </w:rPr>
              <w:t>）工况</w:t>
            </w:r>
            <w:r>
              <w:rPr>
                <w:rFonts w:hint="eastAsia"/>
                <w:noProof/>
              </w:rPr>
              <w:t>0</w:t>
            </w:r>
            <w:r>
              <w:rPr>
                <w:noProof/>
              </w:rPr>
              <w:t>.1Hz-30mm</w:t>
            </w:r>
          </w:p>
        </w:tc>
      </w:tr>
      <w:tr w:rsidR="0020759E" w14:paraId="6ED9DEA9" w14:textId="77777777" w:rsidTr="003E0DC0">
        <w:trPr>
          <w:jc w:val="center"/>
        </w:trPr>
        <w:tc>
          <w:tcPr>
            <w:tcW w:w="4156" w:type="dxa"/>
            <w:vAlign w:val="center"/>
          </w:tcPr>
          <w:p w14:paraId="03A69C7F" w14:textId="77777777" w:rsidR="0020759E" w:rsidRDefault="0020759E" w:rsidP="00122183">
            <w:pPr>
              <w:spacing w:line="240" w:lineRule="auto"/>
              <w:jc w:val="center"/>
            </w:pPr>
            <w:r>
              <w:rPr>
                <w:noProof/>
              </w:rPr>
              <w:lastRenderedPageBreak/>
              <w:drawing>
                <wp:inline distT="0" distB="0" distL="0" distR="0" wp14:anchorId="1347376A" wp14:editId="2E259089">
                  <wp:extent cx="2520000" cy="2016427"/>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3-20.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56" w:type="dxa"/>
            <w:vAlign w:val="center"/>
          </w:tcPr>
          <w:p w14:paraId="29CE6A89" w14:textId="77777777" w:rsidR="0020759E" w:rsidRDefault="0020759E" w:rsidP="00122183">
            <w:pPr>
              <w:spacing w:line="240" w:lineRule="auto"/>
              <w:jc w:val="center"/>
            </w:pPr>
            <w:r>
              <w:rPr>
                <w:noProof/>
              </w:rPr>
              <w:drawing>
                <wp:inline distT="0" distB="0" distL="0" distR="0" wp14:anchorId="7226A5FE" wp14:editId="4FBAF363">
                  <wp:extent cx="2520000" cy="2016427"/>
                  <wp:effectExtent l="0" t="0" r="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5-20.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4A27E044" w14:textId="77777777" w:rsidTr="003E0DC0">
        <w:trPr>
          <w:jc w:val="center"/>
        </w:trPr>
        <w:tc>
          <w:tcPr>
            <w:tcW w:w="4156" w:type="dxa"/>
            <w:vAlign w:val="center"/>
          </w:tcPr>
          <w:p w14:paraId="373FF1E1" w14:textId="77777777" w:rsidR="0020759E" w:rsidRDefault="0020759E" w:rsidP="003E0DC0">
            <w:pPr>
              <w:pStyle w:val="af0"/>
              <w:rPr>
                <w:noProof/>
              </w:rPr>
            </w:pPr>
            <w:r>
              <w:rPr>
                <w:rFonts w:hint="eastAsia"/>
                <w:noProof/>
              </w:rPr>
              <w:t>（</w:t>
            </w:r>
            <w:r>
              <w:rPr>
                <w:rFonts w:hint="eastAsia"/>
                <w:noProof/>
              </w:rPr>
              <w:t>c</w:t>
            </w:r>
            <w:r>
              <w:rPr>
                <w:rFonts w:hint="eastAsia"/>
                <w:noProof/>
              </w:rPr>
              <w:t>）工况</w:t>
            </w:r>
            <w:r>
              <w:rPr>
                <w:rFonts w:hint="eastAsia"/>
                <w:noProof/>
              </w:rPr>
              <w:t>0</w:t>
            </w:r>
            <w:r>
              <w:rPr>
                <w:noProof/>
              </w:rPr>
              <w:t>.3Hz-20mm</w:t>
            </w:r>
          </w:p>
        </w:tc>
        <w:tc>
          <w:tcPr>
            <w:tcW w:w="4156" w:type="dxa"/>
            <w:vAlign w:val="center"/>
          </w:tcPr>
          <w:p w14:paraId="2B2F2193" w14:textId="77777777" w:rsidR="0020759E" w:rsidRDefault="0020759E" w:rsidP="003E0DC0">
            <w:pPr>
              <w:pStyle w:val="af0"/>
              <w:rPr>
                <w:noProof/>
              </w:rPr>
            </w:pPr>
            <w:r>
              <w:rPr>
                <w:rFonts w:hint="eastAsia"/>
                <w:noProof/>
              </w:rPr>
              <w:t>（</w:t>
            </w:r>
            <w:r>
              <w:rPr>
                <w:rFonts w:hint="eastAsia"/>
                <w:noProof/>
              </w:rPr>
              <w:t>d</w:t>
            </w:r>
            <w:r>
              <w:rPr>
                <w:rFonts w:hint="eastAsia"/>
                <w:noProof/>
              </w:rPr>
              <w:t>）工况</w:t>
            </w:r>
            <w:r>
              <w:rPr>
                <w:rFonts w:hint="eastAsia"/>
                <w:noProof/>
              </w:rPr>
              <w:t>0</w:t>
            </w:r>
            <w:r>
              <w:rPr>
                <w:noProof/>
              </w:rPr>
              <w:t>.5Hz-20mm</w:t>
            </w:r>
          </w:p>
        </w:tc>
      </w:tr>
      <w:tr w:rsidR="0020759E" w14:paraId="25E4FC9A" w14:textId="77777777" w:rsidTr="003E0DC0">
        <w:trPr>
          <w:jc w:val="center"/>
        </w:trPr>
        <w:tc>
          <w:tcPr>
            <w:tcW w:w="8312" w:type="dxa"/>
            <w:gridSpan w:val="2"/>
            <w:vAlign w:val="center"/>
          </w:tcPr>
          <w:p w14:paraId="76D35EB3" w14:textId="52921B7A" w:rsidR="0020759E" w:rsidRDefault="0020759E" w:rsidP="00873BFC">
            <w:pPr>
              <w:pStyle w:val="af3"/>
              <w:rPr>
                <w:noProof/>
              </w:rPr>
            </w:pPr>
            <w:bookmarkStart w:id="246" w:name="_Ref513225359"/>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4</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19</w:t>
            </w:r>
            <w:r w:rsidR="0051381D">
              <w:fldChar w:fldCharType="end"/>
            </w:r>
            <w:bookmarkEnd w:id="246"/>
            <w:r>
              <w:rPr>
                <w:rFonts w:hint="eastAsia"/>
                <w:noProof/>
              </w:rPr>
              <w:t xml:space="preserve"> </w:t>
            </w:r>
            <w:r>
              <w:rPr>
                <w:rFonts w:hint="eastAsia"/>
                <w:noProof/>
              </w:rPr>
              <w:t>相同工况下试件</w:t>
            </w:r>
            <w:r>
              <w:rPr>
                <w:rFonts w:hint="eastAsia"/>
                <w:noProof/>
              </w:rPr>
              <w:t>3</w:t>
            </w:r>
            <w:r>
              <w:rPr>
                <w:rFonts w:hint="eastAsia"/>
                <w:noProof/>
              </w:rPr>
              <w:t>和试件</w:t>
            </w:r>
            <w:r>
              <w:rPr>
                <w:rFonts w:hint="eastAsia"/>
                <w:noProof/>
              </w:rPr>
              <w:t>1</w:t>
            </w:r>
            <w:r>
              <w:rPr>
                <w:rFonts w:hint="eastAsia"/>
                <w:noProof/>
              </w:rPr>
              <w:t>阻尼力—位移关系曲线对比图</w:t>
            </w:r>
          </w:p>
        </w:tc>
      </w:tr>
    </w:tbl>
    <w:p w14:paraId="5CBB7849" w14:textId="77777777" w:rsidR="0020759E" w:rsidRDefault="0020759E" w:rsidP="0020759E">
      <w:pPr>
        <w:ind w:firstLineChars="200" w:firstLine="480"/>
      </w:pPr>
      <w:r>
        <w:rPr>
          <w:rFonts w:hint="eastAsia"/>
        </w:rPr>
        <w:t>通过上述试验曲线以及对比曲线可以看出：</w:t>
      </w:r>
    </w:p>
    <w:p w14:paraId="1F026848" w14:textId="51BFBAD5" w:rsidR="0020759E" w:rsidRDefault="0020759E" w:rsidP="0020759E">
      <w:pPr>
        <w:pStyle w:val="aa"/>
        <w:numPr>
          <w:ilvl w:val="0"/>
          <w:numId w:val="26"/>
        </w:numPr>
        <w:ind w:firstLineChars="0"/>
      </w:pPr>
      <w:bookmarkStart w:id="247" w:name="_Hlk511783772"/>
      <w:r>
        <w:rPr>
          <w:rFonts w:hint="eastAsia"/>
          <w:lang w:eastAsia="zh-CN"/>
        </w:rPr>
        <w:t>如</w:t>
      </w:r>
      <w:r>
        <w:rPr>
          <w:lang w:eastAsia="zh-CN"/>
        </w:rPr>
        <w:fldChar w:fldCharType="begin"/>
      </w:r>
      <w:r>
        <w:rPr>
          <w:lang w:eastAsia="zh-CN"/>
        </w:rPr>
        <w:instrText xml:space="preserve"> </w:instrText>
      </w:r>
      <w:r>
        <w:rPr>
          <w:rFonts w:hint="eastAsia"/>
          <w:lang w:eastAsia="zh-CN"/>
        </w:rPr>
        <w:instrText>REF _Ref511761806 \h</w:instrText>
      </w:r>
      <w:r>
        <w:rPr>
          <w:lang w:eastAsia="zh-CN"/>
        </w:rPr>
        <w:instrText xml:space="preserve"> </w:instrText>
      </w:r>
      <w:r>
        <w:rPr>
          <w:lang w:eastAsia="zh-CN"/>
        </w:rPr>
      </w:r>
      <w:r>
        <w:rPr>
          <w:lang w:eastAsia="zh-CN"/>
        </w:rPr>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18</w:t>
      </w:r>
      <w:r>
        <w:rPr>
          <w:lang w:eastAsia="zh-CN"/>
        </w:rPr>
        <w:fldChar w:fldCharType="end"/>
      </w:r>
      <w:r>
        <w:rPr>
          <w:rFonts w:hint="eastAsia"/>
          <w:lang w:eastAsia="zh-CN"/>
        </w:rPr>
        <w:t>、</w:t>
      </w:r>
      <w:r>
        <w:rPr>
          <w:lang w:eastAsia="zh-CN"/>
        </w:rPr>
        <w:fldChar w:fldCharType="begin"/>
      </w:r>
      <w:r>
        <w:rPr>
          <w:lang w:eastAsia="zh-CN"/>
        </w:rPr>
        <w:instrText xml:space="preserve"> </w:instrText>
      </w:r>
      <w:r>
        <w:rPr>
          <w:rFonts w:hint="eastAsia"/>
          <w:lang w:eastAsia="zh-CN"/>
        </w:rPr>
        <w:instrText>REF _Ref513225359 \h</w:instrText>
      </w:r>
      <w:r>
        <w:rPr>
          <w:lang w:eastAsia="zh-CN"/>
        </w:rPr>
        <w:instrText xml:space="preserve"> </w:instrText>
      </w:r>
      <w:r>
        <w:rPr>
          <w:lang w:eastAsia="zh-CN"/>
        </w:rPr>
      </w:r>
      <w:r>
        <w:rPr>
          <w:lang w:eastAsia="zh-CN"/>
        </w:rPr>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19</w:t>
      </w:r>
      <w:r>
        <w:rPr>
          <w:lang w:eastAsia="zh-CN"/>
        </w:rPr>
        <w:fldChar w:fldCharType="end"/>
      </w:r>
      <w:r>
        <w:rPr>
          <w:rFonts w:hint="eastAsia"/>
          <w:lang w:eastAsia="zh-CN"/>
        </w:rPr>
        <w:t>所示，</w:t>
      </w:r>
      <w:r>
        <w:rPr>
          <w:rFonts w:hint="eastAsia"/>
        </w:rPr>
        <w:t>复合型阻尼墙</w:t>
      </w:r>
      <w:proofErr w:type="gramStart"/>
      <w:r>
        <w:rPr>
          <w:rFonts w:hint="eastAsia"/>
        </w:rPr>
        <w:t>的滞回曲线</w:t>
      </w:r>
      <w:proofErr w:type="gramEnd"/>
      <w:r>
        <w:rPr>
          <w:rFonts w:hint="eastAsia"/>
        </w:rPr>
        <w:t>相对比较光滑，表明工作性能</w:t>
      </w:r>
      <w:r w:rsidR="003E0DC0">
        <w:rPr>
          <w:rFonts w:hint="eastAsia"/>
          <w:lang w:eastAsia="zh-CN"/>
        </w:rPr>
        <w:t>基本</w:t>
      </w:r>
      <w:r>
        <w:rPr>
          <w:rFonts w:hint="eastAsia"/>
        </w:rPr>
        <w:t>稳定良好。从</w:t>
      </w:r>
      <w:r>
        <w:rPr>
          <w:rFonts w:hint="eastAsia"/>
          <w:lang w:eastAsia="zh-CN"/>
        </w:rPr>
        <w:t>试件</w:t>
      </w:r>
      <w:r>
        <w:rPr>
          <w:rFonts w:hint="eastAsia"/>
          <w:lang w:eastAsia="zh-CN"/>
        </w:rPr>
        <w:t>1</w:t>
      </w:r>
      <w:r>
        <w:rPr>
          <w:rFonts w:hint="eastAsia"/>
          <w:lang w:eastAsia="zh-CN"/>
        </w:rPr>
        <w:t>和试件</w:t>
      </w:r>
      <w:r>
        <w:rPr>
          <w:rFonts w:hint="eastAsia"/>
          <w:lang w:eastAsia="zh-CN"/>
        </w:rPr>
        <w:t>3</w:t>
      </w:r>
      <w:r>
        <w:rPr>
          <w:rFonts w:hint="eastAsia"/>
          <w:lang w:eastAsia="zh-CN"/>
        </w:rPr>
        <w:t>滞回曲线的对比图中</w:t>
      </w:r>
      <w:r>
        <w:rPr>
          <w:rFonts w:hint="eastAsia"/>
        </w:rPr>
        <w:t>可以观察到在循环加载过程中，当铅阻尼器处于间隙时阻尼力完全由黏滞阻尼墙提供，阻尼力较小；当铅阻尼器开始屈服耗能后，阻尼力迅速增大，阻尼墙的耗能能力有明显的提升。</w:t>
      </w:r>
    </w:p>
    <w:p w14:paraId="3A674AE1" w14:textId="285D3194" w:rsidR="0020759E" w:rsidRDefault="0020759E" w:rsidP="0020759E">
      <w:pPr>
        <w:pStyle w:val="aa"/>
        <w:numPr>
          <w:ilvl w:val="0"/>
          <w:numId w:val="26"/>
        </w:numPr>
        <w:ind w:firstLineChars="0"/>
      </w:pPr>
      <w:r>
        <w:rPr>
          <w:rFonts w:hint="eastAsia"/>
          <w:lang w:eastAsia="zh-CN"/>
        </w:rPr>
        <w:t>试件</w:t>
      </w:r>
      <w:r>
        <w:rPr>
          <w:rFonts w:hint="eastAsia"/>
          <w:lang w:eastAsia="zh-CN"/>
        </w:rPr>
        <w:t>3</w:t>
      </w:r>
      <w:r>
        <w:rPr>
          <w:rFonts w:hint="eastAsia"/>
          <w:lang w:eastAsia="zh-CN"/>
        </w:rPr>
        <w:t>设计时按照小震下由黏滞阻尼墙单独耗能，单侧间隙设计值选取钢结构弹性层间位移角为</w:t>
      </w:r>
      <w:r>
        <w:rPr>
          <w:rFonts w:hint="eastAsia"/>
          <w:lang w:eastAsia="zh-CN"/>
        </w:rPr>
        <w:t>1</w:t>
      </w:r>
      <w:r>
        <w:rPr>
          <w:lang w:eastAsia="zh-CN"/>
        </w:rPr>
        <w:t>/250</w:t>
      </w:r>
      <w:r>
        <w:rPr>
          <w:rFonts w:hint="eastAsia"/>
          <w:lang w:eastAsia="zh-CN"/>
        </w:rPr>
        <w:t>，试件高度约为</w:t>
      </w:r>
      <w:r>
        <w:rPr>
          <w:rFonts w:hint="eastAsia"/>
          <w:lang w:eastAsia="zh-CN"/>
        </w:rPr>
        <w:t>1</w:t>
      </w:r>
      <w:r>
        <w:rPr>
          <w:lang w:eastAsia="zh-CN"/>
        </w:rPr>
        <w:t>500mm</w:t>
      </w:r>
      <w:r>
        <w:rPr>
          <w:rFonts w:hint="eastAsia"/>
          <w:lang w:eastAsia="zh-CN"/>
        </w:rPr>
        <w:t>，因此长圆孔的开孔长度设定为</w:t>
      </w:r>
      <m:oMath>
        <m:f>
          <m:fPr>
            <m:type m:val="lin"/>
            <m:ctrlPr>
              <w:rPr>
                <w:rFonts w:ascii="Cambria Math" w:hAnsi="Cambria Math"/>
                <w:lang w:eastAsia="zh-CN"/>
              </w:rPr>
            </m:ctrlPr>
          </m:fPr>
          <m:num>
            <m:r>
              <m:rPr>
                <m:sty m:val="p"/>
              </m:rPr>
              <w:rPr>
                <w:rFonts w:ascii="Cambria Math" w:hAnsi="Cambria Math"/>
                <w:lang w:eastAsia="zh-CN"/>
              </w:rPr>
              <m:t>1</m:t>
            </m:r>
          </m:num>
          <m:den>
            <m:r>
              <w:rPr>
                <w:rFonts w:ascii="Cambria Math" w:hAnsi="Cambria Math"/>
                <w:lang w:eastAsia="zh-CN"/>
              </w:rPr>
              <m:t>250</m:t>
            </m:r>
          </m:den>
        </m:f>
        <m:r>
          <m:rPr>
            <m:sty m:val="p"/>
          </m:rPr>
          <w:rPr>
            <w:rFonts w:ascii="Cambria Math" w:hAnsi="Cambria Math"/>
            <w:lang w:eastAsia="zh-CN"/>
          </w:rPr>
          <m:t>×1500×2=12mm</m:t>
        </m:r>
      </m:oMath>
      <w:r>
        <w:rPr>
          <w:rFonts w:hint="eastAsia"/>
          <w:lang w:eastAsia="zh-CN"/>
        </w:rPr>
        <w:t>。由于铅阻尼器盖板处的螺杆直径小于螺栓孔径，因此螺栓在加载过程中存在一定的滑移，导致试件</w:t>
      </w:r>
      <w:r>
        <w:rPr>
          <w:rFonts w:hint="eastAsia"/>
          <w:lang w:eastAsia="zh-CN"/>
        </w:rPr>
        <w:t>3</w:t>
      </w:r>
      <w:r>
        <w:rPr>
          <w:rFonts w:hint="eastAsia"/>
          <w:lang w:eastAsia="zh-CN"/>
        </w:rPr>
        <w:t>的间隙总长度达到</w:t>
      </w:r>
      <w:r>
        <w:rPr>
          <w:rFonts w:hint="eastAsia"/>
          <w:lang w:eastAsia="zh-CN"/>
        </w:rPr>
        <w:t>1</w:t>
      </w:r>
      <w:r>
        <w:rPr>
          <w:lang w:eastAsia="zh-CN"/>
        </w:rPr>
        <w:t>6mm</w:t>
      </w:r>
      <w:r w:rsidR="003E0DC0">
        <w:rPr>
          <w:rFonts w:hint="eastAsia"/>
          <w:lang w:eastAsia="zh-CN"/>
        </w:rPr>
        <w:t>左右</w:t>
      </w:r>
      <w:r>
        <w:rPr>
          <w:rFonts w:hint="eastAsia"/>
          <w:lang w:eastAsia="zh-CN"/>
        </w:rPr>
        <w:t>。</w:t>
      </w:r>
    </w:p>
    <w:p w14:paraId="27B06079" w14:textId="0061CDBE" w:rsidR="0020759E" w:rsidRDefault="0020759E" w:rsidP="0020759E">
      <w:pPr>
        <w:pStyle w:val="aa"/>
        <w:numPr>
          <w:ilvl w:val="0"/>
          <w:numId w:val="26"/>
        </w:numPr>
        <w:ind w:firstLineChars="0"/>
      </w:pPr>
      <w:r>
        <w:rPr>
          <w:rFonts w:hint="eastAsia"/>
          <w:lang w:eastAsia="zh-CN"/>
        </w:rPr>
        <w:t>从</w:t>
      </w:r>
      <w:r>
        <w:rPr>
          <w:lang w:eastAsia="zh-CN"/>
        </w:rPr>
        <w:fldChar w:fldCharType="begin"/>
      </w:r>
      <w:r>
        <w:rPr>
          <w:lang w:eastAsia="zh-CN"/>
        </w:rPr>
        <w:instrText xml:space="preserve"> </w:instrText>
      </w:r>
      <w:r>
        <w:rPr>
          <w:rFonts w:hint="eastAsia"/>
          <w:lang w:eastAsia="zh-CN"/>
        </w:rPr>
        <w:instrText>REF _Ref511761806 \h</w:instrText>
      </w:r>
      <w:r>
        <w:rPr>
          <w:lang w:eastAsia="zh-CN"/>
        </w:rPr>
        <w:instrText xml:space="preserve"> </w:instrText>
      </w:r>
      <w:r>
        <w:rPr>
          <w:lang w:eastAsia="zh-CN"/>
        </w:rPr>
      </w:r>
      <w:r>
        <w:rPr>
          <w:lang w:eastAsia="zh-CN"/>
        </w:rPr>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18</w:t>
      </w:r>
      <w:r>
        <w:rPr>
          <w:lang w:eastAsia="zh-CN"/>
        </w:rPr>
        <w:fldChar w:fldCharType="end"/>
      </w:r>
      <w:r>
        <w:rPr>
          <w:rFonts w:hint="eastAsia"/>
          <w:lang w:eastAsia="zh-CN"/>
        </w:rPr>
        <w:t>和</w:t>
      </w:r>
      <w:r>
        <w:rPr>
          <w:lang w:eastAsia="zh-CN"/>
        </w:rPr>
        <w:fldChar w:fldCharType="begin"/>
      </w:r>
      <w:r>
        <w:rPr>
          <w:lang w:eastAsia="zh-CN"/>
        </w:rPr>
        <w:instrText xml:space="preserve"> </w:instrText>
      </w:r>
      <w:r>
        <w:rPr>
          <w:rFonts w:hint="eastAsia"/>
          <w:lang w:eastAsia="zh-CN"/>
        </w:rPr>
        <w:instrText>REF _Ref513225359 \h</w:instrText>
      </w:r>
      <w:r>
        <w:rPr>
          <w:lang w:eastAsia="zh-CN"/>
        </w:rPr>
        <w:instrText xml:space="preserve"> </w:instrText>
      </w:r>
      <w:r>
        <w:rPr>
          <w:lang w:eastAsia="zh-CN"/>
        </w:rPr>
      </w:r>
      <w:r>
        <w:rPr>
          <w:lang w:eastAsia="zh-CN"/>
        </w:rPr>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19</w:t>
      </w:r>
      <w:r>
        <w:rPr>
          <w:lang w:eastAsia="zh-CN"/>
        </w:rPr>
        <w:fldChar w:fldCharType="end"/>
      </w:r>
      <w:r>
        <w:rPr>
          <w:rFonts w:hint="eastAsia"/>
          <w:lang w:eastAsia="zh-CN"/>
        </w:rPr>
        <w:t>中可以看出，当铅阻尼器</w:t>
      </w:r>
      <w:r>
        <w:rPr>
          <w:rFonts w:hint="eastAsia"/>
        </w:rPr>
        <w:t>位移较小时，</w:t>
      </w:r>
      <w:r>
        <w:rPr>
          <w:rFonts w:hint="eastAsia"/>
          <w:lang w:eastAsia="zh-CN"/>
        </w:rPr>
        <w:t>剪切面上的部分铅体仍然处于弹性阶段，没有达到全</w:t>
      </w:r>
      <w:r w:rsidR="003E0DC0">
        <w:rPr>
          <w:rFonts w:hint="eastAsia"/>
          <w:lang w:eastAsia="zh-CN"/>
        </w:rPr>
        <w:t>截面</w:t>
      </w:r>
      <w:r>
        <w:rPr>
          <w:rFonts w:hint="eastAsia"/>
          <w:lang w:eastAsia="zh-CN"/>
        </w:rPr>
        <w:t>塑性屈服，因此阻尼力并没有达到峰值。为了保证铅阻尼器能够放置在加载柱上，且要留出足够的滑移距离，铅块的设计长度仅为</w:t>
      </w:r>
      <w:r>
        <w:rPr>
          <w:rFonts w:hint="eastAsia"/>
          <w:lang w:eastAsia="zh-CN"/>
        </w:rPr>
        <w:t>5</w:t>
      </w:r>
      <w:r>
        <w:rPr>
          <w:lang w:eastAsia="zh-CN"/>
        </w:rPr>
        <w:t>0mm</w:t>
      </w:r>
      <w:r>
        <w:rPr>
          <w:rFonts w:hint="eastAsia"/>
          <w:lang w:eastAsia="zh-CN"/>
        </w:rPr>
        <w:t>。因此当铅阻尼器位移较大时，铅块剪切面的接触面积不断减小，当达到一定程度后，会出现阻尼力</w:t>
      </w:r>
      <w:r w:rsidR="003E0DC0">
        <w:rPr>
          <w:rFonts w:hint="eastAsia"/>
          <w:lang w:eastAsia="zh-CN"/>
        </w:rPr>
        <w:t>逐渐</w:t>
      </w:r>
      <w:r>
        <w:rPr>
          <w:rFonts w:hint="eastAsia"/>
          <w:lang w:eastAsia="zh-CN"/>
        </w:rPr>
        <w:t>下降的</w:t>
      </w:r>
      <w:r w:rsidR="003E0DC0">
        <w:rPr>
          <w:rFonts w:hint="eastAsia"/>
          <w:lang w:eastAsia="zh-CN"/>
        </w:rPr>
        <w:t>现象</w:t>
      </w:r>
      <w:r>
        <w:rPr>
          <w:rFonts w:hint="eastAsia"/>
          <w:lang w:eastAsia="zh-CN"/>
        </w:rPr>
        <w:t>。</w:t>
      </w:r>
    </w:p>
    <w:p w14:paraId="3471C76B" w14:textId="75389EB3" w:rsidR="0020759E" w:rsidRDefault="0020759E" w:rsidP="0020759E">
      <w:pPr>
        <w:pStyle w:val="aa"/>
        <w:numPr>
          <w:ilvl w:val="0"/>
          <w:numId w:val="26"/>
        </w:numPr>
        <w:ind w:firstLineChars="0"/>
      </w:pPr>
      <w:r>
        <w:rPr>
          <w:rFonts w:hint="eastAsia"/>
          <w:lang w:eastAsia="zh-CN"/>
        </w:rPr>
        <w:t>复合型铅</w:t>
      </w:r>
      <w:r>
        <w:rPr>
          <w:rFonts w:hint="eastAsia"/>
          <w:lang w:eastAsia="zh-CN"/>
        </w:rPr>
        <w:t>-</w:t>
      </w:r>
      <w:r>
        <w:rPr>
          <w:rFonts w:hint="eastAsia"/>
          <w:lang w:eastAsia="zh-CN"/>
        </w:rPr>
        <w:t>黏滞阻尼墙存在一定的阻尼力退化现象，并且随着加载频率和位移幅值的增大，试件</w:t>
      </w:r>
      <w:r>
        <w:rPr>
          <w:rFonts w:hint="eastAsia"/>
          <w:lang w:eastAsia="zh-CN"/>
        </w:rPr>
        <w:t>3</w:t>
      </w:r>
      <w:r>
        <w:rPr>
          <w:rFonts w:hint="eastAsia"/>
          <w:lang w:eastAsia="zh-CN"/>
        </w:rPr>
        <w:t>滞回性能的稳定性逐渐减小。这是</w:t>
      </w:r>
      <w:r>
        <w:rPr>
          <w:rFonts w:hint="eastAsia"/>
        </w:rPr>
        <w:t>由于铅阻尼器在反复剪切摩擦后会发生软化，导致强度下降</w:t>
      </w:r>
      <w:r w:rsidR="003E0DC0">
        <w:rPr>
          <w:rFonts w:hint="eastAsia"/>
          <w:lang w:eastAsia="zh-CN"/>
        </w:rPr>
        <w:t>；</w:t>
      </w:r>
      <w:r>
        <w:rPr>
          <w:rFonts w:hint="eastAsia"/>
          <w:lang w:eastAsia="zh-CN"/>
        </w:rPr>
        <w:t>同时，</w:t>
      </w:r>
      <w:r>
        <w:rPr>
          <w:rFonts w:hint="eastAsia"/>
        </w:rPr>
        <w:t>黏滞阻尼材料</w:t>
      </w:r>
      <w:r>
        <w:rPr>
          <w:rFonts w:hint="eastAsia"/>
          <w:lang w:eastAsia="zh-CN"/>
        </w:rPr>
        <w:t>本身具有剪切稀化的特性，且材料受到扰动后无法恢复到初始状态，导致内钢板与材料的有效接触面积减小，从而导致部分工况的滞回曲线稳定性变差，并且出现阻尼力退化现象。</w:t>
      </w:r>
    </w:p>
    <w:p w14:paraId="0BFC15F6" w14:textId="5CDC17B2" w:rsidR="0020759E" w:rsidRDefault="0020759E" w:rsidP="0020759E">
      <w:pPr>
        <w:pStyle w:val="3"/>
      </w:pPr>
      <w:bookmarkStart w:id="248" w:name="_Toc517175480"/>
      <w:bookmarkEnd w:id="247"/>
      <w:r>
        <w:rPr>
          <w:rFonts w:hint="eastAsia"/>
        </w:rPr>
        <w:lastRenderedPageBreak/>
        <w:t>复合型铅</w:t>
      </w:r>
      <w:r>
        <w:rPr>
          <w:rFonts w:hint="eastAsia"/>
        </w:rPr>
        <w:t>-</w:t>
      </w:r>
      <w:r>
        <w:rPr>
          <w:rFonts w:hint="eastAsia"/>
        </w:rPr>
        <w:t>黏滞阻尼墙阻尼力</w:t>
      </w:r>
      <w:r w:rsidR="007C274A">
        <w:rPr>
          <w:rFonts w:hint="eastAsia"/>
        </w:rPr>
        <w:t>滞回</w:t>
      </w:r>
      <w:r>
        <w:rPr>
          <w:rFonts w:hint="eastAsia"/>
        </w:rPr>
        <w:t>模型</w:t>
      </w:r>
      <w:bookmarkEnd w:id="248"/>
    </w:p>
    <w:p w14:paraId="60E339C9" w14:textId="25D03148" w:rsidR="0020759E" w:rsidRDefault="0020759E" w:rsidP="0020759E">
      <w:pPr>
        <w:ind w:firstLineChars="200" w:firstLine="480"/>
        <w:rPr>
          <w:lang w:val="x-none"/>
        </w:rPr>
      </w:pPr>
      <w:r>
        <w:rPr>
          <w:rFonts w:hint="eastAsia"/>
          <w:lang w:val="x-none"/>
        </w:rPr>
        <w:t>通过对上述试验曲线的结果分析，可以清楚的掌握复合型铅</w:t>
      </w:r>
      <w:r>
        <w:rPr>
          <w:rFonts w:hint="eastAsia"/>
          <w:lang w:val="x-none"/>
        </w:rPr>
        <w:t>-</w:t>
      </w:r>
      <w:proofErr w:type="gramStart"/>
      <w:r>
        <w:rPr>
          <w:rFonts w:hint="eastAsia"/>
          <w:lang w:val="x-none"/>
        </w:rPr>
        <w:t>黏</w:t>
      </w:r>
      <w:proofErr w:type="gramEnd"/>
      <w:r>
        <w:rPr>
          <w:rFonts w:hint="eastAsia"/>
          <w:lang w:val="x-none"/>
        </w:rPr>
        <w:t>滞阻尼墙的耗能机理，即在小震下铅阻尼器处于间隙阶段不提供阻尼力，阻尼力完全由黏滞阻尼</w:t>
      </w:r>
      <w:proofErr w:type="gramStart"/>
      <w:r>
        <w:rPr>
          <w:rFonts w:hint="eastAsia"/>
          <w:lang w:val="x-none"/>
        </w:rPr>
        <w:t>墙部</w:t>
      </w:r>
      <w:proofErr w:type="gramEnd"/>
      <w:r>
        <w:rPr>
          <w:rFonts w:hint="eastAsia"/>
          <w:lang w:val="x-none"/>
        </w:rPr>
        <w:t>分承担，当位移大于单侧间隙值时，铅阻尼器迅速屈服并提供阻尼力，实现与黏滞阻尼墙的共同耗能，其阻尼力模型如</w:t>
      </w:r>
      <w:r>
        <w:rPr>
          <w:lang w:val="x-none"/>
        </w:rPr>
        <w:fldChar w:fldCharType="begin"/>
      </w:r>
      <w:r>
        <w:rPr>
          <w:lang w:val="x-none"/>
        </w:rPr>
        <w:instrText xml:space="preserve"> </w:instrText>
      </w:r>
      <w:r>
        <w:rPr>
          <w:rFonts w:hint="eastAsia"/>
          <w:lang w:val="x-none"/>
        </w:rPr>
        <w:instrText>REF _Ref511772786 \h</w:instrText>
      </w:r>
      <w:r>
        <w:rPr>
          <w:lang w:val="x-none"/>
        </w:rPr>
        <w:instrText xml:space="preserve"> </w:instrText>
      </w:r>
      <w:r>
        <w:rPr>
          <w:lang w:val="x-none"/>
        </w:rPr>
      </w:r>
      <w:r>
        <w:rPr>
          <w:lang w:val="x-none"/>
        </w:rPr>
        <w:fldChar w:fldCharType="separate"/>
      </w:r>
      <w:r w:rsidR="00C30306" w:rsidRPr="00944CA9">
        <w:rPr>
          <w:rFonts w:hint="eastAsia"/>
        </w:rPr>
        <w:t>图</w:t>
      </w:r>
      <w:r w:rsidR="00C30306" w:rsidRPr="00944CA9">
        <w:rPr>
          <w:rFonts w:hint="eastAsia"/>
        </w:rPr>
        <w:t xml:space="preserve"> </w:t>
      </w:r>
      <w:r w:rsidR="00C30306">
        <w:rPr>
          <w:noProof/>
        </w:rPr>
        <w:t>4</w:t>
      </w:r>
      <w:r w:rsidR="00C30306">
        <w:t>.</w:t>
      </w:r>
      <w:r w:rsidR="00C30306">
        <w:rPr>
          <w:noProof/>
        </w:rPr>
        <w:t>20</w:t>
      </w:r>
      <w:r>
        <w:rPr>
          <w:lang w:val="x-none"/>
        </w:rPr>
        <w:fldChar w:fldCharType="end"/>
      </w:r>
      <w:r>
        <w:rPr>
          <w:rFonts w:hint="eastAsia"/>
          <w:lang w:val="x-none"/>
        </w:rPr>
        <w:t>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759E" w14:paraId="3552FFE1" w14:textId="77777777" w:rsidTr="003E0DC0">
        <w:tc>
          <w:tcPr>
            <w:tcW w:w="8296" w:type="dxa"/>
            <w:vAlign w:val="center"/>
          </w:tcPr>
          <w:p w14:paraId="082CAF70" w14:textId="77777777" w:rsidR="0020759E" w:rsidRDefault="0020759E" w:rsidP="00122183">
            <w:pPr>
              <w:spacing w:line="240" w:lineRule="auto"/>
              <w:jc w:val="center"/>
            </w:pPr>
            <w:r w:rsidRPr="003A0A14">
              <w:rPr>
                <w:noProof/>
              </w:rPr>
              <w:drawing>
                <wp:inline distT="0" distB="0" distL="0" distR="0" wp14:anchorId="52180F61" wp14:editId="79094F6A">
                  <wp:extent cx="2520000" cy="2184749"/>
                  <wp:effectExtent l="0" t="0" r="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20000" cy="2184749"/>
                          </a:xfrm>
                          <a:prstGeom prst="rect">
                            <a:avLst/>
                          </a:prstGeom>
                          <a:noFill/>
                          <a:ln>
                            <a:noFill/>
                          </a:ln>
                        </pic:spPr>
                      </pic:pic>
                    </a:graphicData>
                  </a:graphic>
                </wp:inline>
              </w:drawing>
            </w:r>
          </w:p>
        </w:tc>
      </w:tr>
      <w:tr w:rsidR="0020759E" w14:paraId="48771528" w14:textId="77777777" w:rsidTr="003E0DC0">
        <w:tc>
          <w:tcPr>
            <w:tcW w:w="8296" w:type="dxa"/>
            <w:vAlign w:val="center"/>
          </w:tcPr>
          <w:p w14:paraId="4C2F2A50" w14:textId="0997B51B" w:rsidR="0020759E" w:rsidRDefault="0020759E" w:rsidP="00873BFC">
            <w:pPr>
              <w:pStyle w:val="af3"/>
            </w:pPr>
            <w:bookmarkStart w:id="249" w:name="_Ref511772786"/>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4</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20</w:t>
            </w:r>
            <w:r w:rsidR="0051381D">
              <w:fldChar w:fldCharType="end"/>
            </w:r>
            <w:bookmarkEnd w:id="249"/>
            <w:r w:rsidRPr="00944CA9">
              <w:rPr>
                <w:rFonts w:hint="eastAsia"/>
              </w:rPr>
              <w:t xml:space="preserve"> </w:t>
            </w:r>
            <w:r>
              <w:rPr>
                <w:rFonts w:hint="eastAsia"/>
              </w:rPr>
              <w:t>铅</w:t>
            </w:r>
            <w:r>
              <w:rPr>
                <w:rFonts w:hint="eastAsia"/>
              </w:rPr>
              <w:t>-</w:t>
            </w:r>
            <w:r>
              <w:rPr>
                <w:rFonts w:hint="eastAsia"/>
              </w:rPr>
              <w:t>黏滞阻尼墙阻尼力模型</w:t>
            </w:r>
          </w:p>
        </w:tc>
      </w:tr>
    </w:tbl>
    <w:p w14:paraId="3651F6B6" w14:textId="77777777" w:rsidR="0020759E" w:rsidRDefault="0020759E" w:rsidP="0020759E">
      <w:pPr>
        <w:ind w:firstLineChars="200" w:firstLine="480"/>
        <w:rPr>
          <w:lang w:val="x-none"/>
        </w:rPr>
      </w:pPr>
      <w:r>
        <w:rPr>
          <w:rFonts w:hint="eastAsia"/>
          <w:lang w:val="x-none"/>
        </w:rPr>
        <w:t>铅阻尼器剪切屈服后，剪力不在增加，而位移仍会继续增加。当达到最大位移时，卸载并反向加载，经过两次加载、卸载完成一次循环。其阻尼力滞回模型可以表示为：</w:t>
      </w:r>
    </w:p>
    <w:tbl>
      <w:tblPr>
        <w:tblStyle w:val="a9"/>
        <w:tblW w:w="92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8"/>
        <w:gridCol w:w="4448"/>
        <w:gridCol w:w="1023"/>
      </w:tblGrid>
      <w:tr w:rsidR="0020759E" w14:paraId="7DA5AA94" w14:textId="77777777" w:rsidTr="00122183">
        <w:trPr>
          <w:jc w:val="center"/>
        </w:trPr>
        <w:tc>
          <w:tcPr>
            <w:tcW w:w="3738" w:type="dxa"/>
            <w:vAlign w:val="center"/>
          </w:tcPr>
          <w:p w14:paraId="017285FA" w14:textId="77777777" w:rsidR="0020759E" w:rsidRDefault="002C1580" w:rsidP="00122183">
            <w:pPr>
              <w:spacing w:line="240" w:lineRule="auto"/>
              <w:jc w:val="center"/>
              <w:rPr>
                <w:lang w:val="x-none"/>
              </w:rPr>
            </w:pPr>
            <m:oMathPara>
              <m:oMath>
                <m:sSub>
                  <m:sSubPr>
                    <m:ctrlPr>
                      <w:rPr>
                        <w:rFonts w:ascii="Cambria Math" w:hAnsi="Cambria Math"/>
                        <w:i/>
                        <w:kern w:val="2"/>
                        <w:szCs w:val="22"/>
                      </w:rPr>
                    </m:ctrlPr>
                  </m:sSubPr>
                  <m:e>
                    <m:r>
                      <w:rPr>
                        <w:rFonts w:ascii="Cambria Math" w:hAnsi="Cambria Math"/>
                        <w:kern w:val="2"/>
                        <w:szCs w:val="22"/>
                      </w:rPr>
                      <m:t>F</m:t>
                    </m:r>
                  </m:e>
                  <m:sub>
                    <m:r>
                      <w:rPr>
                        <w:rFonts w:ascii="Cambria Math" w:hAnsi="Cambria Math"/>
                        <w:kern w:val="2"/>
                        <w:szCs w:val="22"/>
                      </w:rPr>
                      <m:t>l</m:t>
                    </m:r>
                  </m:sub>
                </m:sSub>
                <m:r>
                  <w:rPr>
                    <w:rFonts w:ascii="Cambria Math" w:hAnsi="Cambria Math"/>
                    <w:kern w:val="2"/>
                    <w:szCs w:val="22"/>
                  </w:rPr>
                  <m:t>=</m:t>
                </m:r>
                <m:d>
                  <m:dPr>
                    <m:begChr m:val="{"/>
                    <m:endChr m:val=""/>
                    <m:ctrlPr>
                      <w:rPr>
                        <w:rFonts w:ascii="Cambria Math" w:hAnsi="Cambria Math"/>
                        <w:i/>
                        <w:kern w:val="2"/>
                        <w:szCs w:val="22"/>
                      </w:rPr>
                    </m:ctrlPr>
                  </m:dPr>
                  <m:e>
                    <m:m>
                      <m:mPr>
                        <m:mcs>
                          <m:mc>
                            <m:mcPr>
                              <m:count m:val="1"/>
                              <m:mcJc m:val="center"/>
                            </m:mcPr>
                          </m:mc>
                        </m:mcs>
                        <m:ctrlPr>
                          <w:rPr>
                            <w:rFonts w:ascii="Cambria Math" w:hAnsi="Cambria Math"/>
                            <w:i/>
                            <w:kern w:val="2"/>
                            <w:szCs w:val="22"/>
                          </w:rPr>
                        </m:ctrlPr>
                      </m:mPr>
                      <m:mr>
                        <m:e>
                          <m:r>
                            <w:rPr>
                              <w:rFonts w:ascii="Cambria Math" w:hAnsi="Cambria Math"/>
                              <w:kern w:val="2"/>
                              <w:szCs w:val="22"/>
                            </w:rPr>
                            <m:t>0</m:t>
                          </m:r>
                        </m:e>
                      </m:mr>
                      <m:mr>
                        <m:e>
                          <m:m>
                            <m:mPr>
                              <m:mcs>
                                <m:mc>
                                  <m:mcPr>
                                    <m:count m:val="1"/>
                                    <m:mcJc m:val="center"/>
                                  </m:mcPr>
                                </m:mc>
                              </m:mcs>
                              <m:ctrlPr>
                                <w:rPr>
                                  <w:rFonts w:ascii="Cambria Math" w:hAnsi="Cambria Math"/>
                                  <w:i/>
                                  <w:kern w:val="2"/>
                                  <w:szCs w:val="22"/>
                                </w:rPr>
                              </m:ctrlPr>
                            </m:mPr>
                            <m:mr>
                              <m:e>
                                <m:r>
                                  <w:rPr>
                                    <w:rFonts w:ascii="Cambria Math" w:hAnsi="Cambria Math"/>
                                  </w:rPr>
                                  <m:t>K</m:t>
                                </m:r>
                                <m:d>
                                  <m:dPr>
                                    <m:ctrlPr>
                                      <w:rPr>
                                        <w:rFonts w:ascii="Cambria Math" w:hAnsi="Cambria Math"/>
                                        <w:i/>
                                      </w:rPr>
                                    </m:ctrlPr>
                                  </m:dPr>
                                  <m:e>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g</m:t>
                                        </m:r>
                                      </m:sub>
                                    </m:sSub>
                                  </m:e>
                                </m:d>
                              </m:e>
                            </m:mr>
                            <m:mr>
                              <m:e>
                                <m:m>
                                  <m:mPr>
                                    <m:mcs>
                                      <m:mc>
                                        <m:mcPr>
                                          <m:count m:val="1"/>
                                          <m:mcJc m:val="center"/>
                                        </m:mcPr>
                                      </m:mc>
                                    </m:mcs>
                                    <m:ctrlPr>
                                      <w:rPr>
                                        <w:rFonts w:ascii="Cambria Math" w:hAnsi="Cambria Math"/>
                                        <w:i/>
                                        <w:kern w:val="2"/>
                                        <w:szCs w:val="22"/>
                                      </w:rPr>
                                    </m:ctrlPr>
                                  </m:mPr>
                                  <m:mr>
                                    <m:e>
                                      <m:sSub>
                                        <m:sSubPr>
                                          <m:ctrlPr>
                                            <w:rPr>
                                              <w:rFonts w:ascii="Cambria Math" w:hAnsi="Cambria Math"/>
                                              <w:i/>
                                            </w:rPr>
                                          </m:ctrlPr>
                                        </m:sSubPr>
                                        <m:e>
                                          <m:r>
                                            <w:rPr>
                                              <w:rFonts w:ascii="Cambria Math" w:hAnsi="Cambria Math"/>
                                            </w:rPr>
                                            <m:t>F</m:t>
                                          </m:r>
                                        </m:e>
                                        <m:sub>
                                          <m:r>
                                            <w:rPr>
                                              <w:rFonts w:ascii="Cambria Math" w:hAnsi="Cambria Math"/>
                                            </w:rPr>
                                            <m:t>ly</m:t>
                                          </m:r>
                                        </m:sub>
                                      </m:sSub>
                                    </m:e>
                                  </m:mr>
                                  <m:mr>
                                    <m:e>
                                      <m:m>
                                        <m:mPr>
                                          <m:mcs>
                                            <m:mc>
                                              <m:mcPr>
                                                <m:count m:val="1"/>
                                                <m:mcJc m:val="center"/>
                                              </m:mcPr>
                                            </m:mc>
                                          </m:mcs>
                                          <m:ctrlPr>
                                            <w:rPr>
                                              <w:rFonts w:ascii="Cambria Math" w:hAnsi="Cambria Math"/>
                                              <w:i/>
                                              <w:kern w:val="2"/>
                                              <w:szCs w:val="22"/>
                                            </w:rPr>
                                          </m:ctrlPr>
                                        </m:mPr>
                                        <m:mr>
                                          <m:e>
                                            <m:sSub>
                                              <m:sSubPr>
                                                <m:ctrlPr>
                                                  <w:rPr>
                                                    <w:rFonts w:ascii="Cambria Math" w:hAnsi="Cambria Math"/>
                                                    <w:i/>
                                                  </w:rPr>
                                                </m:ctrlPr>
                                              </m:sSubPr>
                                              <m:e>
                                                <m:r>
                                                  <w:rPr>
                                                    <w:rFonts w:ascii="Cambria Math" w:hAnsi="Cambria Math"/>
                                                  </w:rPr>
                                                  <m:t>F</m:t>
                                                </m:r>
                                              </m:e>
                                              <m:sub>
                                                <m:r>
                                                  <w:rPr>
                                                    <w:rFonts w:ascii="Cambria Math" w:hAnsi="Cambria Math"/>
                                                  </w:rPr>
                                                  <m:t>ly</m:t>
                                                </m:r>
                                              </m:sub>
                                            </m:sSub>
                                            <m:r>
                                              <w:rPr>
                                                <w:rFonts w:ascii="Cambria Math" w:hAnsi="Cambria Math"/>
                                              </w:rPr>
                                              <m:t>-K</m:t>
                                            </m:r>
                                            <m:d>
                                              <m:dPr>
                                                <m:ctrlPr>
                                                  <w:rPr>
                                                    <w:rFonts w:ascii="Cambria Math" w:hAnsi="Cambria Math"/>
                                                    <w:i/>
                                                  </w:rPr>
                                                </m:ctrlPr>
                                              </m:dPr>
                                              <m:e>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r>
                                                  <m:rPr>
                                                    <m:sty m:val="p"/>
                                                  </m:rPr>
                                                  <w:rPr>
                                                    <w:rFonts w:ascii="Cambria Math" w:hAnsi="Cambria Math"/>
                                                  </w:rPr>
                                                  <m:t>∆</m:t>
                                                </m:r>
                                                <m:ctrlPr>
                                                  <w:rPr>
                                                    <w:rFonts w:ascii="Cambria Math" w:hAnsi="Cambria Math"/>
                                                  </w:rPr>
                                                </m:ctrlPr>
                                              </m:e>
                                            </m:d>
                                          </m:e>
                                        </m:mr>
                                        <m:mr>
                                          <m:e>
                                            <m:m>
                                              <m:mPr>
                                                <m:mcs>
                                                  <m:mc>
                                                    <m:mcPr>
                                                      <m:count m:val="1"/>
                                                      <m:mcJc m:val="center"/>
                                                    </m:mcPr>
                                                  </m:mc>
                                                </m:mcs>
                                                <m:ctrlPr>
                                                  <w:rPr>
                                                    <w:rFonts w:ascii="Cambria Math" w:hAnsi="Cambria Math"/>
                                                    <w:i/>
                                                    <w:kern w:val="2"/>
                                                    <w:szCs w:val="22"/>
                                                  </w:rPr>
                                                </m:ctrlPr>
                                              </m:mPr>
                                              <m:mr>
                                                <m:e>
                                                  <m:r>
                                                    <w:rPr>
                                                      <w:rFonts w:ascii="Cambria Math" w:hAnsi="Cambria Math"/>
                                                      <w:kern w:val="2"/>
                                                      <w:szCs w:val="22"/>
                                                    </w:rPr>
                                                    <m:t>0</m:t>
                                                  </m:r>
                                                </m:e>
                                              </m:mr>
                                              <m:mr>
                                                <m:e>
                                                  <m:m>
                                                    <m:mPr>
                                                      <m:mcs>
                                                        <m:mc>
                                                          <m:mcPr>
                                                            <m:count m:val="1"/>
                                                            <m:mcJc m:val="center"/>
                                                          </m:mcPr>
                                                        </m:mc>
                                                      </m:mcs>
                                                      <m:ctrlPr>
                                                        <w:rPr>
                                                          <w:rFonts w:ascii="Cambria Math" w:hAnsi="Cambria Math"/>
                                                          <w:i/>
                                                          <w:kern w:val="2"/>
                                                          <w:szCs w:val="22"/>
                                                        </w:rPr>
                                                      </m:ctrlPr>
                                                    </m:mPr>
                                                    <m:mr>
                                                      <m:e>
                                                        <m:r>
                                                          <w:rPr>
                                                            <w:rFonts w:ascii="Cambria Math" w:hAnsi="Cambria Math"/>
                                                          </w:rPr>
                                                          <m:t>K</m:t>
                                                        </m:r>
                                                        <m:d>
                                                          <m:dPr>
                                                            <m:ctrlPr>
                                                              <w:rPr>
                                                                <w:rFonts w:ascii="Cambria Math" w:hAnsi="Cambria Math"/>
                                                                <w:i/>
                                                              </w:rPr>
                                                            </m:ctrlPr>
                                                          </m:dPr>
                                                          <m:e>
                                                            <m:r>
                                                              <m:rPr>
                                                                <m:sty m:val="p"/>
                                                              </m:rP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ly</m:t>
                                                                </m:r>
                                                              </m:sub>
                                                            </m:sSub>
                                                            <m:r>
                                                              <w:rPr>
                                                                <w:rFonts w:ascii="Cambria Math" w:hAnsi="Cambria Math"/>
                                                              </w:rPr>
                                                              <m:t>-2</m:t>
                                                            </m:r>
                                                            <m:sSub>
                                                              <m:sSubPr>
                                                                <m:ctrlPr>
                                                                  <w:rPr>
                                                                    <w:rFonts w:ascii="Cambria Math" w:hAnsi="Cambria Math"/>
                                                                  </w:rPr>
                                                                </m:ctrlPr>
                                                              </m:sSubPr>
                                                              <m:e>
                                                                <m:r>
                                                                  <w:rPr>
                                                                    <w:rFonts w:ascii="Cambria Math" w:hAnsi="Cambria Math"/>
                                                                  </w:rPr>
                                                                  <m:t>d</m:t>
                                                                </m:r>
                                                              </m:e>
                                                              <m:sub>
                                                                <m:r>
                                                                  <w:rPr>
                                                                    <w:rFonts w:ascii="Cambria Math" w:hAnsi="Cambria Math"/>
                                                                  </w:rPr>
                                                                  <m:t>g</m:t>
                                                                </m:r>
                                                              </m:sub>
                                                            </m:sSub>
                                                            <m:r>
                                                              <w:rPr>
                                                                <w:rFonts w:ascii="Cambria Math" w:hAnsi="Cambria Math"/>
                                                              </w:rPr>
                                                              <m:t>)</m:t>
                                                            </m:r>
                                                          </m:e>
                                                        </m:d>
                                                      </m:e>
                                                    </m:mr>
                                                    <m:mr>
                                                      <m:e>
                                                        <m:m>
                                                          <m:mPr>
                                                            <m:mcs>
                                                              <m:mc>
                                                                <m:mcPr>
                                                                  <m:count m:val="1"/>
                                                                  <m:mcJc m:val="center"/>
                                                                </m:mcPr>
                                                              </m:mc>
                                                            </m:mcs>
                                                            <m:ctrlPr>
                                                              <w:rPr>
                                                                <w:rFonts w:ascii="Cambria Math" w:hAnsi="Cambria Math"/>
                                                                <w:i/>
                                                                <w:kern w:val="2"/>
                                                                <w:szCs w:val="22"/>
                                                              </w:rPr>
                                                            </m:ctrlPr>
                                                          </m:mPr>
                                                          <m:mr>
                                                            <m:e>
                                                              <m:r>
                                                                <w:rPr>
                                                                  <w:rFonts w:ascii="Cambria Math" w:hAnsi="Cambria Math"/>
                                                                  <w:kern w:val="2"/>
                                                                  <w:szCs w:val="22"/>
                                                                </w:rPr>
                                                                <m:t>-</m:t>
                                                              </m:r>
                                                              <m:sSub>
                                                                <m:sSubPr>
                                                                  <m:ctrlPr>
                                                                    <w:rPr>
                                                                      <w:rFonts w:ascii="Cambria Math" w:hAnsi="Cambria Math"/>
                                                                      <w:i/>
                                                                    </w:rPr>
                                                                  </m:ctrlPr>
                                                                </m:sSubPr>
                                                                <m:e>
                                                                  <m:r>
                                                                    <w:rPr>
                                                                      <w:rFonts w:ascii="Cambria Math" w:hAnsi="Cambria Math"/>
                                                                    </w:rPr>
                                                                    <m:t>F</m:t>
                                                                  </m:r>
                                                                </m:e>
                                                                <m:sub>
                                                                  <m:r>
                                                                    <w:rPr>
                                                                      <w:rFonts w:ascii="Cambria Math" w:hAnsi="Cambria Math"/>
                                                                    </w:rPr>
                                                                    <m:t>y</m:t>
                                                                  </m:r>
                                                                </m:sub>
                                                              </m:sSub>
                                                            </m:e>
                                                          </m:mr>
                                                          <m:mr>
                                                            <m:e>
                                                              <m:m>
                                                                <m:mPr>
                                                                  <m:mcs>
                                                                    <m:mc>
                                                                      <m:mcPr>
                                                                        <m:count m:val="1"/>
                                                                        <m:mcJc m:val="center"/>
                                                                      </m:mcPr>
                                                                    </m:mc>
                                                                  </m:mcs>
                                                                  <m:ctrlPr>
                                                                    <w:rPr>
                                                                      <w:rFonts w:ascii="Cambria Math" w:hAnsi="Cambria Math"/>
                                                                      <w:i/>
                                                                      <w:kern w:val="2"/>
                                                                      <w:szCs w:val="22"/>
                                                                    </w:rPr>
                                                                  </m:ctrlPr>
                                                                </m:mPr>
                                                                <m:mr>
                                                                  <m:e>
                                                                    <m:r>
                                                                      <w:rPr>
                                                                        <w:rFonts w:ascii="Cambria Math" w:hAnsi="Cambria Math"/>
                                                                        <w:kern w:val="2"/>
                                                                        <w:szCs w:val="22"/>
                                                                      </w:rPr>
                                                                      <m:t>-</m:t>
                                                                    </m:r>
                                                                    <m:sSub>
                                                                      <m:sSubPr>
                                                                        <m:ctrlPr>
                                                                          <w:rPr>
                                                                            <w:rFonts w:ascii="Cambria Math" w:hAnsi="Cambria Math"/>
                                                                            <w:i/>
                                                                          </w:rPr>
                                                                        </m:ctrlPr>
                                                                      </m:sSubPr>
                                                                      <m:e>
                                                                        <m:r>
                                                                          <w:rPr>
                                                                            <w:rFonts w:ascii="Cambria Math" w:hAnsi="Cambria Math"/>
                                                                          </w:rPr>
                                                                          <m:t>F</m:t>
                                                                        </m:r>
                                                                      </m:e>
                                                                      <m:sub>
                                                                        <m:r>
                                                                          <w:rPr>
                                                                            <w:rFonts w:ascii="Cambria Math" w:hAnsi="Cambria Math"/>
                                                                          </w:rPr>
                                                                          <m:t>ly</m:t>
                                                                        </m:r>
                                                                      </m:sub>
                                                                    </m:sSub>
                                                                    <m:r>
                                                                      <w:rPr>
                                                                        <w:rFonts w:ascii="Cambria Math" w:hAnsi="Cambria Math"/>
                                                                      </w:rPr>
                                                                      <m:t>+K</m:t>
                                                                    </m:r>
                                                                    <m:d>
                                                                      <m:dPr>
                                                                        <m:ctrlPr>
                                                                          <w:rPr>
                                                                            <w:rFonts w:ascii="Cambria Math" w:hAnsi="Cambria Math"/>
                                                                            <w:i/>
                                                                          </w:rPr>
                                                                        </m:ctrlPr>
                                                                      </m:dPr>
                                                                      <m:e>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r>
                                                                          <m:rPr>
                                                                            <m:sty m:val="p"/>
                                                                          </m:rPr>
                                                                          <w:rPr>
                                                                            <w:rFonts w:ascii="Cambria Math" w:hAnsi="Cambria Math"/>
                                                                          </w:rPr>
                                                                          <m:t>∆</m:t>
                                                                        </m:r>
                                                                        <m:ctrlPr>
                                                                          <w:rPr>
                                                                            <w:rFonts w:ascii="Cambria Math" w:hAnsi="Cambria Math"/>
                                                                          </w:rPr>
                                                                        </m:ctrlPr>
                                                                      </m:e>
                                                                    </m:d>
                                                                  </m:e>
                                                                </m:mr>
                                                                <m:mr>
                                                                  <m:e>
                                                                    <m:m>
                                                                      <m:mPr>
                                                                        <m:mcs>
                                                                          <m:mc>
                                                                            <m:mcPr>
                                                                              <m:count m:val="1"/>
                                                                              <m:mcJc m:val="center"/>
                                                                            </m:mcPr>
                                                                          </m:mc>
                                                                        </m:mcs>
                                                                        <m:ctrlPr>
                                                                          <w:rPr>
                                                                            <w:rFonts w:ascii="Cambria Math" w:hAnsi="Cambria Math"/>
                                                                            <w:i/>
                                                                            <w:kern w:val="2"/>
                                                                            <w:szCs w:val="22"/>
                                                                          </w:rPr>
                                                                        </m:ctrlPr>
                                                                      </m:mPr>
                                                                      <m:mr>
                                                                        <m:e>
                                                                          <m:r>
                                                                            <w:rPr>
                                                                              <w:rFonts w:ascii="Cambria Math" w:hAnsi="Cambria Math"/>
                                                                              <w:kern w:val="2"/>
                                                                              <w:szCs w:val="22"/>
                                                                            </w:rPr>
                                                                            <m:t>0</m:t>
                                                                          </m:r>
                                                                        </m:e>
                                                                      </m:mr>
                                                                      <m:mr>
                                                                        <m:e>
                                                                          <m:m>
                                                                            <m:mPr>
                                                                              <m:mcs>
                                                                                <m:mc>
                                                                                  <m:mcPr>
                                                                                    <m:count m:val="1"/>
                                                                                    <m:mcJc m:val="center"/>
                                                                                  </m:mcPr>
                                                                                </m:mc>
                                                                              </m:mcs>
                                                                              <m:ctrlPr>
                                                                                <w:rPr>
                                                                                  <w:rFonts w:ascii="Cambria Math" w:hAnsi="Cambria Math"/>
                                                                                  <w:i/>
                                                                                  <w:kern w:val="2"/>
                                                                                  <w:szCs w:val="22"/>
                                                                                </w:rPr>
                                                                              </m:ctrlPr>
                                                                            </m:mPr>
                                                                            <m:mr>
                                                                              <m:e>
                                                                                <m:r>
                                                                                  <w:rPr>
                                                                                    <w:rFonts w:ascii="Cambria Math" w:hAnsi="Cambria Math"/>
                                                                                  </w:rPr>
                                                                                  <m:t>K</m:t>
                                                                                </m:r>
                                                                                <m:d>
                                                                                  <m:dPr>
                                                                                    <m:ctrlPr>
                                                                                      <w:rPr>
                                                                                        <w:rFonts w:ascii="Cambria Math" w:hAnsi="Cambria Math"/>
                                                                                        <w:i/>
                                                                                      </w:rPr>
                                                                                    </m:ctrlPr>
                                                                                  </m:dPr>
                                                                                  <m:e>
                                                                                    <m:r>
                                                                                      <m:rPr>
                                                                                        <m:sty m:val="p"/>
                                                                                      </m:rP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ly</m:t>
                                                                                        </m:r>
                                                                                      </m:sub>
                                                                                    </m:sSub>
                                                                                    <m:r>
                                                                                      <w:rPr>
                                                                                        <w:rFonts w:ascii="Cambria Math" w:hAnsi="Cambria Math"/>
                                                                                      </w:rPr>
                                                                                      <m:t>+2</m:t>
                                                                                    </m:r>
                                                                                    <m:sSub>
                                                                                      <m:sSubPr>
                                                                                        <m:ctrlPr>
                                                                                          <w:rPr>
                                                                                            <w:rFonts w:ascii="Cambria Math" w:hAnsi="Cambria Math"/>
                                                                                          </w:rPr>
                                                                                        </m:ctrlPr>
                                                                                      </m:sSubPr>
                                                                                      <m:e>
                                                                                        <m:r>
                                                                                          <w:rPr>
                                                                                            <w:rFonts w:ascii="Cambria Math" w:hAnsi="Cambria Math"/>
                                                                                          </w:rPr>
                                                                                          <m:t>d</m:t>
                                                                                        </m:r>
                                                                                      </m:e>
                                                                                      <m:sub>
                                                                                        <m:r>
                                                                                          <w:rPr>
                                                                                            <w:rFonts w:ascii="Cambria Math" w:hAnsi="Cambria Math"/>
                                                                                          </w:rPr>
                                                                                          <m:t>g</m:t>
                                                                                        </m:r>
                                                                                      </m:sub>
                                                                                    </m:sSub>
                                                                                    <m:r>
                                                                                      <m:rPr>
                                                                                        <m:sty m:val="p"/>
                                                                                      </m:rPr>
                                                                                      <w:rPr>
                                                                                        <w:rFonts w:ascii="Cambria Math" w:hAnsi="Cambria Math"/>
                                                                                      </w:rPr>
                                                                                      <m:t>)</m:t>
                                                                                    </m:r>
                                                                                  </m:e>
                                                                                </m:d>
                                                                              </m:e>
                                                                            </m:mr>
                                                                            <m:mr>
                                                                              <m:e>
                                                                                <m:sSub>
                                                                                  <m:sSubPr>
                                                                                    <m:ctrlPr>
                                                                                      <w:rPr>
                                                                                        <w:rFonts w:ascii="Cambria Math" w:hAnsi="Cambria Math"/>
                                                                                        <w:i/>
                                                                                      </w:rPr>
                                                                                    </m:ctrlPr>
                                                                                  </m:sSubPr>
                                                                                  <m:e>
                                                                                    <m:r>
                                                                                      <w:rPr>
                                                                                        <w:rFonts w:ascii="Cambria Math" w:hAnsi="Cambria Math"/>
                                                                                      </w:rPr>
                                                                                      <m:t>F</m:t>
                                                                                    </m:r>
                                                                                  </m:e>
                                                                                  <m:sub>
                                                                                    <m:r>
                                                                                      <w:rPr>
                                                                                        <w:rFonts w:ascii="Cambria Math" w:hAnsi="Cambria Math"/>
                                                                                      </w:rPr>
                                                                                      <m:t>ly</m:t>
                                                                                    </m:r>
                                                                                  </m:sub>
                                                                                </m:sSub>
                                                                              </m:e>
                                                                            </m:mr>
                                                                          </m:m>
                                                                        </m:e>
                                                                      </m:mr>
                                                                    </m:m>
                                                                  </m:e>
                                                                </m:mr>
                                                              </m:m>
                                                            </m:e>
                                                          </m:mr>
                                                        </m:m>
                                                      </m:e>
                                                    </m:mr>
                                                  </m:m>
                                                </m:e>
                                              </m:mr>
                                            </m:m>
                                          </m:e>
                                        </m:mr>
                                      </m:m>
                                    </m:e>
                                  </m:mr>
                                </m:m>
                              </m:e>
                            </m:mr>
                          </m:m>
                        </m:e>
                      </m:mr>
                    </m:m>
                  </m:e>
                </m:d>
              </m:oMath>
            </m:oMathPara>
          </w:p>
        </w:tc>
        <w:tc>
          <w:tcPr>
            <w:tcW w:w="4448" w:type="dxa"/>
            <w:vAlign w:val="center"/>
          </w:tcPr>
          <w:p w14:paraId="218A83D7" w14:textId="77777777" w:rsidR="0020759E" w:rsidRDefault="002C1580" w:rsidP="00122183">
            <w:pPr>
              <w:spacing w:line="240" w:lineRule="auto"/>
              <w:jc w:val="center"/>
              <w:rPr>
                <w:lang w:val="x-none"/>
              </w:rPr>
            </w:pPr>
            <m:oMathPara>
              <m:oMath>
                <m:m>
                  <m:mPr>
                    <m:mcs>
                      <m:mc>
                        <m:mcPr>
                          <m:count m:val="1"/>
                          <m:mcJc m:val="center"/>
                        </m:mcPr>
                      </m:mc>
                    </m:mcs>
                    <m:ctrlPr>
                      <w:rPr>
                        <w:rFonts w:ascii="Cambria Math" w:hAnsi="Cambria Math"/>
                        <w:lang w:val="x-none"/>
                      </w:rPr>
                    </m:ctrlPr>
                  </m:mPr>
                  <m:mr>
                    <m:e>
                      <m:r>
                        <m:rPr>
                          <m:sty m:val="p"/>
                        </m:rPr>
                        <w:rPr>
                          <w:rFonts w:ascii="Cambria Math" w:hAnsi="Cambria Math"/>
                        </w:rPr>
                        <m:t>0&lt;∆≤</m:t>
                      </m:r>
                      <m:sSub>
                        <m:sSubPr>
                          <m:ctrlPr>
                            <w:rPr>
                              <w:rFonts w:ascii="Cambria Math" w:hAnsi="Cambria Math"/>
                            </w:rPr>
                          </m:ctrlPr>
                        </m:sSubPr>
                        <m:e>
                          <m:r>
                            <w:rPr>
                              <w:rFonts w:ascii="Cambria Math" w:hAnsi="Cambria Math"/>
                            </w:rPr>
                            <m:t>d</m:t>
                          </m:r>
                        </m:e>
                        <m:sub>
                          <m:r>
                            <w:rPr>
                              <w:rFonts w:ascii="Cambria Math" w:hAnsi="Cambria Math"/>
                            </w:rPr>
                            <m:t>g</m:t>
                          </m:r>
                        </m:sub>
                      </m:sSub>
                    </m:e>
                  </m:mr>
                  <m:mr>
                    <m:e>
                      <m:m>
                        <m:mPr>
                          <m:mcs>
                            <m:mc>
                              <m:mcPr>
                                <m:count m:val="1"/>
                                <m:mcJc m:val="center"/>
                              </m:mcPr>
                            </m:mc>
                          </m:mcs>
                          <m:ctrlPr>
                            <w:rPr>
                              <w:rFonts w:ascii="Cambria Math" w:hAnsi="Cambria Math"/>
                              <w:i/>
                              <w:lang w:val="x-none"/>
                            </w:rPr>
                          </m:ctrlPr>
                        </m:mPr>
                        <m:mr>
                          <m:e>
                            <m:sSub>
                              <m:sSubPr>
                                <m:ctrlPr>
                                  <w:rPr>
                                    <w:rFonts w:ascii="Cambria Math" w:hAnsi="Cambria Math"/>
                                  </w:rPr>
                                </m:ctrlPr>
                              </m:sSubPr>
                              <m:e>
                                <m:r>
                                  <w:rPr>
                                    <w:rFonts w:ascii="Cambria Math" w:hAnsi="Cambria Math"/>
                                  </w:rPr>
                                  <m:t>d</m:t>
                                </m:r>
                              </m:e>
                              <m:sub>
                                <m:r>
                                  <w:rPr>
                                    <w:rFonts w:ascii="Cambria Math" w:hAnsi="Cambria Math"/>
                                  </w:rPr>
                                  <m:t>g</m:t>
                                </m:r>
                              </m:sub>
                            </m:sSub>
                            <m:r>
                              <w:rPr>
                                <w:rFonts w:ascii="Cambria Math" w:hAnsi="Cambria Math"/>
                              </w:rPr>
                              <m:t>&lt;</m:t>
                            </m:r>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m:t>
                                    </m:r>
                                  </m:e>
                                  <m:sub>
                                    <m:r>
                                      <w:rPr>
                                        <w:rFonts w:ascii="Cambria Math" w:hAnsi="Cambria Math"/>
                                      </w:rPr>
                                      <m:t>ly</m:t>
                                    </m:r>
                                  </m:sub>
                                </m:sSub>
                                <m:r>
                                  <w:rPr>
                                    <w:rFonts w:ascii="Cambria Math" w:hAnsi="Cambria Math"/>
                                  </w:rPr>
                                  <m:t>+d</m:t>
                                </m:r>
                              </m:e>
                              <m:sub>
                                <m:r>
                                  <w:rPr>
                                    <w:rFonts w:ascii="Cambria Math" w:hAnsi="Cambria Math"/>
                                  </w:rPr>
                                  <m:t>g</m:t>
                                </m:r>
                              </m:sub>
                            </m:sSub>
                          </m:e>
                        </m:mr>
                        <m:mr>
                          <m:e>
                            <m:m>
                              <m:mPr>
                                <m:mcs>
                                  <m:mc>
                                    <m:mcPr>
                                      <m:count m:val="1"/>
                                      <m:mcJc m:val="center"/>
                                    </m:mcPr>
                                  </m:mc>
                                </m:mcs>
                                <m:ctrlPr>
                                  <w:rPr>
                                    <w:rFonts w:ascii="Cambria Math" w:hAnsi="Cambria Math"/>
                                    <w:i/>
                                    <w:lang w:val="x-none"/>
                                  </w:rPr>
                                </m:ctrlPr>
                              </m:mPr>
                              <m:mr>
                                <m:e>
                                  <m:sSub>
                                    <m:sSubPr>
                                      <m:ctrlPr>
                                        <w:rPr>
                                          <w:rFonts w:ascii="Cambria Math" w:hAnsi="Cambria Math"/>
                                        </w:rPr>
                                      </m:ctrlPr>
                                    </m:sSubPr>
                                    <m:e>
                                      <m:sSub>
                                        <m:sSubPr>
                                          <m:ctrlPr>
                                            <w:rPr>
                                              <w:rFonts w:ascii="Cambria Math" w:hAnsi="Cambria Math"/>
                                            </w:rPr>
                                          </m:ctrlPr>
                                        </m:sSubPr>
                                        <m:e>
                                          <m:r>
                                            <w:rPr>
                                              <w:rFonts w:ascii="Cambria Math" w:hAnsi="Cambria Math"/>
                                            </w:rPr>
                                            <m:t>∆</m:t>
                                          </m:r>
                                        </m:e>
                                        <m:sub>
                                          <m:r>
                                            <w:rPr>
                                              <w:rFonts w:ascii="Cambria Math" w:hAnsi="Cambria Math"/>
                                            </w:rPr>
                                            <m:t>ly</m:t>
                                          </m:r>
                                        </m:sub>
                                      </m:sSub>
                                      <m:r>
                                        <w:rPr>
                                          <w:rFonts w:ascii="Cambria Math" w:hAnsi="Cambria Math"/>
                                        </w:rPr>
                                        <m:t>+d</m:t>
                                      </m:r>
                                    </m:e>
                                    <m:sub>
                                      <m:r>
                                        <w:rPr>
                                          <w:rFonts w:ascii="Cambria Math" w:hAnsi="Cambria Math"/>
                                        </w:rPr>
                                        <m:t>g</m:t>
                                      </m:r>
                                    </m:sub>
                                  </m:sSub>
                                  <m:r>
                                    <w:rPr>
                                      <w:rFonts w:ascii="Cambria Math" w:hAnsi="Cambria Math"/>
                                    </w:rPr>
                                    <m:t>&lt;</m:t>
                                  </m:r>
                                  <m:r>
                                    <m:rPr>
                                      <m:sty m:val="p"/>
                                    </m:rP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m:t>
                                      </m:r>
                                    </m:sup>
                                  </m:sSup>
                                </m:e>
                              </m:mr>
                              <m:mr>
                                <m:e>
                                  <m:m>
                                    <m:mPr>
                                      <m:mcs>
                                        <m:mc>
                                          <m:mcPr>
                                            <m:count m:val="1"/>
                                            <m:mcJc m:val="center"/>
                                          </m:mcPr>
                                        </m:mc>
                                      </m:mcs>
                                      <m:ctrlPr>
                                        <w:rPr>
                                          <w:rFonts w:ascii="Cambria Math" w:hAnsi="Cambria Math"/>
                                          <w:i/>
                                          <w:lang w:val="x-none"/>
                                        </w:rPr>
                                      </m:ctrlPr>
                                    </m:mPr>
                                    <m:mr>
                                      <m:e>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ly</m:t>
                                            </m:r>
                                          </m:sub>
                                        </m:sSub>
                                        <m:r>
                                          <w:rPr>
                                            <w:rFonts w:ascii="Cambria Math" w:hAnsi="Cambria Math"/>
                                          </w:rPr>
                                          <m:t>&lt;</m:t>
                                        </m:r>
                                        <m:r>
                                          <m:rPr>
                                            <m:sty m:val="p"/>
                                          </m:rP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m:t>
                                            </m:r>
                                          </m:sup>
                                        </m:sSup>
                                      </m:e>
                                    </m:mr>
                                    <m:mr>
                                      <m:e>
                                        <m:m>
                                          <m:mPr>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ly</m:t>
                                                  </m:r>
                                                </m:sub>
                                              </m:sSub>
                                              <m:r>
                                                <w:rPr>
                                                  <w:rFonts w:ascii="Cambria Math" w:hAnsi="Cambria Math"/>
                                                </w:rPr>
                                                <m:t>-2</m:t>
                                              </m:r>
                                              <m:sSub>
                                                <m:sSubPr>
                                                  <m:ctrlPr>
                                                    <w:rPr>
                                                      <w:rFonts w:ascii="Cambria Math" w:hAnsi="Cambria Math"/>
                                                    </w:rPr>
                                                  </m:ctrlPr>
                                                </m:sSubPr>
                                                <m:e>
                                                  <m:r>
                                                    <w:rPr>
                                                      <w:rFonts w:ascii="Cambria Math" w:hAnsi="Cambria Math"/>
                                                    </w:rPr>
                                                    <m:t>d</m:t>
                                                  </m:r>
                                                </m:e>
                                                <m:sub>
                                                  <m:r>
                                                    <w:rPr>
                                                      <w:rFonts w:ascii="Cambria Math" w:hAnsi="Cambria Math"/>
                                                    </w:rPr>
                                                    <m:t>g</m:t>
                                                  </m:r>
                                                </m:sub>
                                              </m:sSub>
                                              <m:r>
                                                <w:rPr>
                                                  <w:rFonts w:ascii="Cambria Math" w:hAnsi="Cambria Math"/>
                                                </w:rPr>
                                                <m:t>&lt;</m:t>
                                              </m:r>
                                              <m:r>
                                                <m:rPr>
                                                  <m:sty m:val="p"/>
                                                </m:rP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ly</m:t>
                                                  </m:r>
                                                </m:sub>
                                              </m:sSub>
                                            </m:e>
                                          </m:mr>
                                          <m:mr>
                                            <m:e>
                                              <m:m>
                                                <m:mPr>
                                                  <m:mcs>
                                                    <m:mc>
                                                      <m:mcPr>
                                                        <m:count m:val="1"/>
                                                        <m:mcJc m:val="center"/>
                                                      </m:mcPr>
                                                    </m:mc>
                                                  </m:mcs>
                                                  <m:ctrlPr>
                                                    <w:rPr>
                                                      <w:rFonts w:ascii="Cambria Math" w:hAnsi="Cambria Math"/>
                                                      <w:i/>
                                                    </w:rPr>
                                                  </m:ctrlPr>
                                                </m:mPr>
                                                <m:mr>
                                                  <m:e>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2∆</m:t>
                                                        </m:r>
                                                      </m:e>
                                                      <m:sub>
                                                        <m:r>
                                                          <w:rPr>
                                                            <w:rFonts w:ascii="Cambria Math" w:hAnsi="Cambria Math"/>
                                                          </w:rPr>
                                                          <m:t>ly</m:t>
                                                        </m:r>
                                                      </m:sub>
                                                    </m:sSub>
                                                    <m:r>
                                                      <w:rPr>
                                                        <w:rFonts w:ascii="Cambria Math" w:hAnsi="Cambria Math"/>
                                                      </w:rPr>
                                                      <m:t>-2</m:t>
                                                    </m:r>
                                                    <m:sSub>
                                                      <m:sSubPr>
                                                        <m:ctrlPr>
                                                          <w:rPr>
                                                            <w:rFonts w:ascii="Cambria Math" w:hAnsi="Cambria Math"/>
                                                          </w:rPr>
                                                        </m:ctrlPr>
                                                      </m:sSubPr>
                                                      <m:e>
                                                        <m:r>
                                                          <w:rPr>
                                                            <w:rFonts w:ascii="Cambria Math" w:hAnsi="Cambria Math"/>
                                                          </w:rPr>
                                                          <m:t>d</m:t>
                                                        </m:r>
                                                      </m:e>
                                                      <m:sub>
                                                        <m:r>
                                                          <w:rPr>
                                                            <w:rFonts w:ascii="Cambria Math" w:hAnsi="Cambria Math"/>
                                                          </w:rPr>
                                                          <m:t>g</m:t>
                                                        </m:r>
                                                      </m:sub>
                                                    </m:sSub>
                                                    <m:r>
                                                      <w:rPr>
                                                        <w:rFonts w:ascii="Cambria Math" w:hAnsi="Cambria Math"/>
                                                      </w:rPr>
                                                      <m:t>&lt;</m:t>
                                                    </m:r>
                                                    <m:r>
                                                      <m:rPr>
                                                        <m:sty m:val="p"/>
                                                      </m:rP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ly</m:t>
                                                        </m:r>
                                                      </m:sub>
                                                    </m:sSub>
                                                    <m:r>
                                                      <w:rPr>
                                                        <w:rFonts w:ascii="Cambria Math" w:hAnsi="Cambria Math"/>
                                                      </w:rPr>
                                                      <m:t>-2</m:t>
                                                    </m:r>
                                                    <m:sSub>
                                                      <m:sSubPr>
                                                        <m:ctrlPr>
                                                          <w:rPr>
                                                            <w:rFonts w:ascii="Cambria Math" w:hAnsi="Cambria Math"/>
                                                          </w:rPr>
                                                        </m:ctrlPr>
                                                      </m:sSubPr>
                                                      <m:e>
                                                        <m:r>
                                                          <w:rPr>
                                                            <w:rFonts w:ascii="Cambria Math" w:hAnsi="Cambria Math"/>
                                                          </w:rPr>
                                                          <m:t>d</m:t>
                                                        </m:r>
                                                      </m:e>
                                                      <m:sub>
                                                        <m:r>
                                                          <w:rPr>
                                                            <w:rFonts w:ascii="Cambria Math" w:hAnsi="Cambria Math"/>
                                                          </w:rPr>
                                                          <m:t>g</m:t>
                                                        </m:r>
                                                      </m:sub>
                                                    </m:sSub>
                                                  </m:e>
                                                </m:mr>
                                                <m:mr>
                                                  <m:e>
                                                    <m:m>
                                                      <m:mPr>
                                                        <m:mcs>
                                                          <m:mc>
                                                            <m:mcPr>
                                                              <m:count m:val="1"/>
                                                              <m:mcJc m:val="center"/>
                                                            </m:mcPr>
                                                          </m:mc>
                                                        </m:mcs>
                                                        <m:ctrlPr>
                                                          <w:rPr>
                                                            <w:rFonts w:ascii="Cambria Math" w:hAnsi="Cambria Math"/>
                                                            <w:i/>
                                                          </w:rPr>
                                                        </m:ctrlPr>
                                                      </m:mPr>
                                                      <m:mr>
                                                        <m:e>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&lt;</m:t>
                                                          </m:r>
                                                          <m:r>
                                                            <m:rPr>
                                                              <m:sty m:val="p"/>
                                                            </m:rP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2∆</m:t>
                                                              </m:r>
                                                            </m:e>
                                                            <m:sub>
                                                              <m:r>
                                                                <w:rPr>
                                                                  <w:rFonts w:ascii="Cambria Math" w:hAnsi="Cambria Math"/>
                                                                </w:rPr>
                                                                <m:t>ly</m:t>
                                                              </m:r>
                                                            </m:sub>
                                                          </m:sSub>
                                                          <m:r>
                                                            <w:rPr>
                                                              <w:rFonts w:ascii="Cambria Math" w:hAnsi="Cambria Math"/>
                                                            </w:rPr>
                                                            <m:t>-2</m:t>
                                                          </m:r>
                                                          <m:sSub>
                                                            <m:sSubPr>
                                                              <m:ctrlPr>
                                                                <w:rPr>
                                                                  <w:rFonts w:ascii="Cambria Math" w:hAnsi="Cambria Math"/>
                                                                </w:rPr>
                                                              </m:ctrlPr>
                                                            </m:sSubPr>
                                                            <m:e>
                                                              <m:r>
                                                                <w:rPr>
                                                                  <w:rFonts w:ascii="Cambria Math" w:hAnsi="Cambria Math"/>
                                                                </w:rPr>
                                                                <m:t>d</m:t>
                                                              </m:r>
                                                            </m:e>
                                                            <m:sub>
                                                              <m:r>
                                                                <w:rPr>
                                                                  <w:rFonts w:ascii="Cambria Math" w:hAnsi="Cambria Math"/>
                                                                </w:rPr>
                                                                <m:t>g</m:t>
                                                              </m:r>
                                                            </m:sub>
                                                          </m:sSub>
                                                        </m:e>
                                                      </m:mr>
                                                      <m:mr>
                                                        <m:e>
                                                          <m:m>
                                                            <m:mPr>
                                                              <m:mcs>
                                                                <m:mc>
                                                                  <m:mcPr>
                                                                    <m:count m:val="1"/>
                                                                    <m:mcJc m:val="center"/>
                                                                  </m:mcPr>
                                                                </m:mc>
                                                              </m:mcs>
                                                              <m:ctrlPr>
                                                                <w:rPr>
                                                                  <w:rFonts w:ascii="Cambria Math" w:hAnsi="Cambria Math"/>
                                                                  <w:i/>
                                                                </w:rPr>
                                                              </m:ctrlPr>
                                                            </m:mPr>
                                                            <m:mr>
                                                              <m:e>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&lt;</m:t>
                                                                </m:r>
                                                                <m:r>
                                                                  <m:rPr>
                                                                    <m:sty m:val="p"/>
                                                                  </m:rP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ly</m:t>
                                                                    </m:r>
                                                                  </m:sub>
                                                                </m:sSub>
                                                              </m:e>
                                                            </m:mr>
                                                            <m:mr>
                                                              <m:e>
                                                                <m:m>
                                                                  <m:mPr>
                                                                    <m:mcs>
                                                                      <m:mc>
                                                                        <m:mcPr>
                                                                          <m:count m:val="1"/>
                                                                          <m:mcJc m:val="center"/>
                                                                        </m:mcPr>
                                                                      </m:mc>
                                                                    </m:mcs>
                                                                    <m:ctrlPr>
                                                                      <w:rPr>
                                                                        <w:rFonts w:ascii="Cambria Math" w:hAnsi="Cambria Math"/>
                                                                      </w:rPr>
                                                                    </m:ctrlPr>
                                                                  </m:mPr>
                                                                  <m:mr>
                                                                    <m:e>
                                                                      <m:r>
                                                                        <m:rPr>
                                                                          <m:sty m:val="p"/>
                                                                        </m:rP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ly</m:t>
                                                                          </m:r>
                                                                        </m:sub>
                                                                      </m:sSub>
                                                                      <m:r>
                                                                        <w:rPr>
                                                                          <w:rFonts w:ascii="Cambria Math" w:hAnsi="Cambria Math"/>
                                                                        </w:rPr>
                                                                        <m:t>&lt;</m:t>
                                                                      </m:r>
                                                                      <m:r>
                                                                        <m:rPr>
                                                                          <m:sty m:val="p"/>
                                                                        </m:rP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ly</m:t>
                                                                          </m:r>
                                                                        </m:sub>
                                                                      </m:sSub>
                                                                      <m:r>
                                                                        <w:rPr>
                                                                          <w:rFonts w:ascii="Cambria Math" w:hAnsi="Cambria Math"/>
                                                                        </w:rPr>
                                                                        <m:t>+2</m:t>
                                                                      </m:r>
                                                                      <m:sSub>
                                                                        <m:sSubPr>
                                                                          <m:ctrlPr>
                                                                            <w:rPr>
                                                                              <w:rFonts w:ascii="Cambria Math" w:hAnsi="Cambria Math"/>
                                                                            </w:rPr>
                                                                          </m:ctrlPr>
                                                                        </m:sSubPr>
                                                                        <m:e>
                                                                          <m:r>
                                                                            <w:rPr>
                                                                              <w:rFonts w:ascii="Cambria Math" w:hAnsi="Cambria Math"/>
                                                                            </w:rPr>
                                                                            <m:t>d</m:t>
                                                                          </m:r>
                                                                        </m:e>
                                                                        <m:sub>
                                                                          <m:r>
                                                                            <w:rPr>
                                                                              <w:rFonts w:ascii="Cambria Math" w:hAnsi="Cambria Math"/>
                                                                            </w:rPr>
                                                                            <m:t>g</m:t>
                                                                          </m:r>
                                                                        </m:sub>
                                                                      </m:sSub>
                                                                    </m:e>
                                                                  </m:mr>
                                                                  <m:mr>
                                                                    <m:e>
                                                                      <m:m>
                                                                        <m:mPr>
                                                                          <m:mcs>
                                                                            <m:mc>
                                                                              <m:mcPr>
                                                                                <m:count m:val="1"/>
                                                                                <m:mcJc m:val="center"/>
                                                                              </m:mcPr>
                                                                            </m:mc>
                                                                          </m:mcs>
                                                                          <m:ctrlPr>
                                                                            <w:rPr>
                                                                              <w:rFonts w:ascii="Cambria Math" w:hAnsi="Cambria Math"/>
                                                                              <w:i/>
                                                                            </w:rPr>
                                                                          </m:ctrlPr>
                                                                        </m:mPr>
                                                                        <m:mr>
                                                                          <m:e>
                                                                            <m:r>
                                                                              <m:rPr>
                                                                                <m:sty m:val="p"/>
                                                                              </m:rP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ly</m:t>
                                                                                </m:r>
                                                                              </m:sub>
                                                                            </m:sSub>
                                                                            <m:r>
                                                                              <w:rPr>
                                                                                <w:rFonts w:ascii="Cambria Math" w:hAnsi="Cambria Math"/>
                                                                              </w:rPr>
                                                                              <m:t>+2</m:t>
                                                                            </m:r>
                                                                            <m:sSub>
                                                                              <m:sSubPr>
                                                                                <m:ctrlPr>
                                                                                  <w:rPr>
                                                                                    <w:rFonts w:ascii="Cambria Math" w:hAnsi="Cambria Math"/>
                                                                                  </w:rPr>
                                                                                </m:ctrlPr>
                                                                              </m:sSubPr>
                                                                              <m:e>
                                                                                <m:r>
                                                                                  <w:rPr>
                                                                                    <w:rFonts w:ascii="Cambria Math" w:hAnsi="Cambria Math"/>
                                                                                  </w:rPr>
                                                                                  <m:t>d</m:t>
                                                                                </m:r>
                                                                              </m:e>
                                                                              <m:sub>
                                                                                <m:r>
                                                                                  <w:rPr>
                                                                                    <w:rFonts w:ascii="Cambria Math" w:hAnsi="Cambria Math"/>
                                                                                  </w:rPr>
                                                                                  <m:t>g</m:t>
                                                                                </m:r>
                                                                              </m:sub>
                                                                            </m:sSub>
                                                                            <m:r>
                                                                              <w:rPr>
                                                                                <w:rFonts w:ascii="Cambria Math" w:hAnsi="Cambria Math"/>
                                                                              </w:rPr>
                                                                              <m:t>&lt;</m:t>
                                                                            </m:r>
                                                                            <m:r>
                                                                              <m:rPr>
                                                                                <m:sty m:val="p"/>
                                                                              </m:rP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+2</m:t>
                                                                            </m:r>
                                                                            <m:sSub>
                                                                              <m:sSubPr>
                                                                                <m:ctrlPr>
                                                                                  <w:rPr>
                                                                                    <w:rFonts w:ascii="Cambria Math" w:hAnsi="Cambria Math"/>
                                                                                  </w:rPr>
                                                                                </m:ctrlPr>
                                                                              </m:sSubPr>
                                                                              <m:e>
                                                                                <m:r>
                                                                                  <w:rPr>
                                                                                    <w:rFonts w:ascii="Cambria Math" w:hAnsi="Cambria Math"/>
                                                                                  </w:rPr>
                                                                                  <m:t>∆</m:t>
                                                                                </m:r>
                                                                              </m:e>
                                                                              <m:sub>
                                                                                <m:r>
                                                                                  <w:rPr>
                                                                                    <w:rFonts w:ascii="Cambria Math" w:hAnsi="Cambria Math"/>
                                                                                  </w:rPr>
                                                                                  <m:t>ly</m:t>
                                                                                </m:r>
                                                                              </m:sub>
                                                                            </m:sSub>
                                                                            <m:r>
                                                                              <w:rPr>
                                                                                <w:rFonts w:ascii="Cambria Math" w:hAnsi="Cambria Math"/>
                                                                              </w:rPr>
                                                                              <m:t>+2</m:t>
                                                                            </m:r>
                                                                            <m:sSub>
                                                                              <m:sSubPr>
                                                                                <m:ctrlPr>
                                                                                  <w:rPr>
                                                                                    <w:rFonts w:ascii="Cambria Math" w:hAnsi="Cambria Math"/>
                                                                                  </w:rPr>
                                                                                </m:ctrlPr>
                                                                              </m:sSubPr>
                                                                              <m:e>
                                                                                <m:r>
                                                                                  <w:rPr>
                                                                                    <w:rFonts w:ascii="Cambria Math" w:hAnsi="Cambria Math"/>
                                                                                  </w:rPr>
                                                                                  <m:t>d</m:t>
                                                                                </m:r>
                                                                              </m:e>
                                                                              <m:sub>
                                                                                <m:r>
                                                                                  <w:rPr>
                                                                                    <w:rFonts w:ascii="Cambria Math" w:hAnsi="Cambria Math"/>
                                                                                  </w:rPr>
                                                                                  <m:t>g</m:t>
                                                                                </m:r>
                                                                              </m:sub>
                                                                            </m:sSub>
                                                                          </m:e>
                                                                        </m:mr>
                                                                        <m:mr>
                                                                          <m:e>
                                                                            <m:r>
                                                                              <m:rPr>
                                                                                <m:sty m:val="p"/>
                                                                              </m:rP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m:t>
                                                                                </m:r>
                                                                              </m:sup>
                                                                            </m:sSup>
                                                                            <m:r>
                                                                              <w:rPr>
                                                                                <w:rFonts w:ascii="Cambria Math" w:hAnsi="Cambria Math"/>
                                                                              </w:rPr>
                                                                              <m:t>+2</m:t>
                                                                            </m:r>
                                                                            <m:sSub>
                                                                              <m:sSubPr>
                                                                                <m:ctrlPr>
                                                                                  <w:rPr>
                                                                                    <w:rFonts w:ascii="Cambria Math" w:hAnsi="Cambria Math"/>
                                                                                  </w:rPr>
                                                                                </m:ctrlPr>
                                                                              </m:sSubPr>
                                                                              <m:e>
                                                                                <m:r>
                                                                                  <w:rPr>
                                                                                    <w:rFonts w:ascii="Cambria Math" w:hAnsi="Cambria Math"/>
                                                                                  </w:rPr>
                                                                                  <m:t>∆</m:t>
                                                                                </m:r>
                                                                              </m:e>
                                                                              <m:sub>
                                                                                <m:r>
                                                                                  <w:rPr>
                                                                                    <w:rFonts w:ascii="Cambria Math" w:hAnsi="Cambria Math"/>
                                                                                  </w:rPr>
                                                                                  <m:t>ly</m:t>
                                                                                </m:r>
                                                                              </m:sub>
                                                                            </m:sSub>
                                                                            <m:r>
                                                                              <w:rPr>
                                                                                <w:rFonts w:ascii="Cambria Math" w:hAnsi="Cambria Math"/>
                                                                              </w:rPr>
                                                                              <m:t>+2</m:t>
                                                                            </m:r>
                                                                            <m:sSub>
                                                                              <m:sSubPr>
                                                                                <m:ctrlPr>
                                                                                  <w:rPr>
                                                                                    <w:rFonts w:ascii="Cambria Math" w:hAnsi="Cambria Math"/>
                                                                                  </w:rPr>
                                                                                </m:ctrlPr>
                                                                              </m:sSubPr>
                                                                              <m:e>
                                                                                <m:r>
                                                                                  <w:rPr>
                                                                                    <w:rFonts w:ascii="Cambria Math" w:hAnsi="Cambria Math"/>
                                                                                  </w:rPr>
                                                                                  <m:t>d</m:t>
                                                                                </m:r>
                                                                              </m:e>
                                                                              <m:sub>
                                                                                <m:r>
                                                                                  <w:rPr>
                                                                                    <w:rFonts w:ascii="Cambria Math" w:hAnsi="Cambria Math"/>
                                                                                  </w:rPr>
                                                                                  <m:t>g</m:t>
                                                                                </m:r>
                                                                              </m:sub>
                                                                            </m:sSub>
                                                                            <m:r>
                                                                              <w:rPr>
                                                                                <w:rFonts w:ascii="Cambria Math" w:hAnsi="Cambria Math"/>
                                                                              </w:rPr>
                                                                              <m:t>&lt;</m:t>
                                                                            </m:r>
                                                                            <m:r>
                                                                              <m:rPr>
                                                                                <m:sty m:val="p"/>
                                                                              </m:rP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m:t>
                                                                                </m:r>
                                                                              </m:sup>
                                                                            </m:sSup>
                                                                          </m:e>
                                                                        </m:mr>
                                                                      </m:m>
                                                                    </m:e>
                                                                  </m:mr>
                                                                </m:m>
                                                              </m:e>
                                                            </m:mr>
                                                          </m:m>
                                                        </m:e>
                                                      </m:mr>
                                                    </m:m>
                                                  </m:e>
                                                </m:mr>
                                              </m:m>
                                            </m:e>
                                          </m:mr>
                                        </m:m>
                                      </m:e>
                                    </m:mr>
                                  </m:m>
                                </m:e>
                              </m:mr>
                            </m:m>
                          </m:e>
                        </m:mr>
                      </m:m>
                    </m:e>
                  </m:mr>
                </m:m>
              </m:oMath>
            </m:oMathPara>
          </w:p>
        </w:tc>
        <w:tc>
          <w:tcPr>
            <w:tcW w:w="1023" w:type="dxa"/>
            <w:vAlign w:val="center"/>
          </w:tcPr>
          <w:p w14:paraId="59F0958A" w14:textId="184E679B" w:rsidR="0020759E" w:rsidRDefault="0020759E" w:rsidP="00122183">
            <w:pPr>
              <w:spacing w:line="240" w:lineRule="auto"/>
              <w:jc w:val="center"/>
              <w:rPr>
                <w:lang w:val="x-none"/>
              </w:rPr>
            </w:pPr>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4</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7</w:t>
            </w:r>
            <w:r w:rsidR="00D84E99">
              <w:rPr>
                <w:noProof/>
              </w:rPr>
              <w:fldChar w:fldCharType="end"/>
            </w:r>
            <w:r>
              <w:rPr>
                <w:rFonts w:hint="eastAsia"/>
                <w:noProof/>
              </w:rPr>
              <w:t>）</w:t>
            </w:r>
          </w:p>
        </w:tc>
      </w:tr>
    </w:tbl>
    <w:p w14:paraId="578DF762" w14:textId="77777777" w:rsidR="0020759E" w:rsidRDefault="0020759E" w:rsidP="0020759E">
      <w:r>
        <w:rPr>
          <w:rFonts w:hint="eastAsia"/>
        </w:rPr>
        <w:t>其中</w:t>
      </w:r>
      <m:oMath>
        <m:sSub>
          <m:sSubPr>
            <m:ctrlPr>
              <w:rPr>
                <w:rFonts w:ascii="Cambria Math" w:hAnsi="Cambria Math"/>
                <w:i/>
              </w:rPr>
            </m:ctrlPr>
          </m:sSubPr>
          <m:e>
            <m:r>
              <w:rPr>
                <w:rFonts w:ascii="Cambria Math" w:hAnsi="Cambria Math"/>
              </w:rPr>
              <m:t>F</m:t>
            </m:r>
          </m:e>
          <m:sub>
            <m:r>
              <w:rPr>
                <w:rFonts w:ascii="Cambria Math" w:hAnsi="Cambria Math"/>
              </w:rPr>
              <m:t>l</m:t>
            </m:r>
          </m:sub>
        </m:sSub>
      </m:oMath>
      <w:r>
        <w:rPr>
          <w:rFonts w:hint="eastAsia"/>
        </w:rPr>
        <w:t>为铅阻尼器阻尼力，</w:t>
      </w:r>
      <m:oMath>
        <m:r>
          <m:rPr>
            <m:sty m:val="p"/>
          </m:rPr>
          <w:rPr>
            <w:rFonts w:ascii="Cambria Math" w:hAnsi="Cambria Math"/>
          </w:rPr>
          <m:t>∆</m:t>
        </m:r>
      </m:oMath>
      <w:r>
        <w:rPr>
          <w:rFonts w:hint="eastAsia"/>
        </w:rPr>
        <w:t>为</w:t>
      </w:r>
      <w:r>
        <w:rPr>
          <w:rFonts w:hint="eastAsia"/>
          <w:kern w:val="0"/>
          <w:szCs w:val="20"/>
        </w:rPr>
        <w:t>复合型阻尼墙</w:t>
      </w:r>
      <w:r>
        <w:rPr>
          <w:rFonts w:hint="eastAsia"/>
        </w:rPr>
        <w:t>实际位移值，</w:t>
      </w:r>
      <m:oMath>
        <m:sSub>
          <m:sSubPr>
            <m:ctrlPr>
              <w:rPr>
                <w:rFonts w:ascii="Cambria Math" w:hAnsi="Cambria Math"/>
                <w:kern w:val="0"/>
                <w:szCs w:val="20"/>
              </w:rPr>
            </m:ctrlPr>
          </m:sSubPr>
          <m:e>
            <m:r>
              <w:rPr>
                <w:rFonts w:ascii="Cambria Math" w:hAnsi="Cambria Math"/>
              </w:rPr>
              <m:t>d</m:t>
            </m:r>
          </m:e>
          <m:sub>
            <m:r>
              <w:rPr>
                <w:rFonts w:ascii="Cambria Math" w:hAnsi="Cambria Math"/>
              </w:rPr>
              <m:t>g</m:t>
            </m:r>
          </m:sub>
        </m:sSub>
      </m:oMath>
      <w:r>
        <w:rPr>
          <w:rFonts w:hint="eastAsia"/>
          <w:kern w:val="0"/>
          <w:szCs w:val="20"/>
        </w:rPr>
        <w:t>为复合型阻尼墙单侧间隙值，</w:t>
      </w:r>
      <m:oMath>
        <m:r>
          <w:rPr>
            <w:rFonts w:ascii="Cambria Math" w:hAnsi="Cambria Math"/>
          </w:rPr>
          <m:t>K</m:t>
        </m:r>
      </m:oMath>
      <w:r>
        <w:rPr>
          <w:rFonts w:hint="eastAsia"/>
        </w:rPr>
        <w:t>为铅阻尼器弹性刚度，</w:t>
      </w:r>
      <m:oMath>
        <m:sSub>
          <m:sSubPr>
            <m:ctrlPr>
              <w:rPr>
                <w:rFonts w:ascii="Cambria Math" w:hAnsi="Cambria Math"/>
                <w:i/>
              </w:rPr>
            </m:ctrlPr>
          </m:sSubPr>
          <m:e>
            <m:r>
              <w:rPr>
                <w:rFonts w:ascii="Cambria Math" w:hAnsi="Cambria Math"/>
              </w:rPr>
              <m:t>∆</m:t>
            </m:r>
          </m:e>
          <m:sub>
            <m:r>
              <w:rPr>
                <w:rFonts w:ascii="Cambria Math" w:hAnsi="Cambria Math"/>
              </w:rPr>
              <m:t>ly</m:t>
            </m:r>
          </m:sub>
        </m:sSub>
      </m:oMath>
      <w:r>
        <w:rPr>
          <w:rFonts w:hint="eastAsia"/>
        </w:rPr>
        <w:t>为铅阻尼器屈服位移，</w:t>
      </w:r>
      <m:oMath>
        <m:sSub>
          <m:sSubPr>
            <m:ctrlPr>
              <w:rPr>
                <w:rFonts w:ascii="Cambria Math" w:hAnsi="Cambria Math"/>
                <w:i/>
              </w:rPr>
            </m:ctrlPr>
          </m:sSubPr>
          <m:e>
            <m:r>
              <w:rPr>
                <w:rFonts w:ascii="Cambria Math" w:hAnsi="Cambria Math"/>
              </w:rPr>
              <m:t>F</m:t>
            </m:r>
          </m:e>
          <m:sub>
            <m:r>
              <w:rPr>
                <w:rFonts w:ascii="Cambria Math" w:hAnsi="Cambria Math"/>
              </w:rPr>
              <m:t>ly</m:t>
            </m:r>
          </m:sub>
        </m:sSub>
      </m:oMath>
      <w:r>
        <w:rPr>
          <w:rFonts w:hint="eastAsia"/>
        </w:rPr>
        <w:t>为铅阻尼器屈服剪力，</w:t>
      </w:r>
      <m:oMath>
        <m:r>
          <w:rPr>
            <w:rFonts w:ascii="Cambria Math" w:hAnsi="Cambria Math"/>
          </w:rPr>
          <m:t xml:space="preserve"> </m:t>
        </m:r>
        <m:sSup>
          <m:sSupPr>
            <m:ctrlPr>
              <w:rPr>
                <w:rFonts w:ascii="Cambria Math" w:hAnsi="Cambria Math"/>
                <w:i/>
              </w:rPr>
            </m:ctrlPr>
          </m:sSupPr>
          <m:e>
            <m:r>
              <w:rPr>
                <w:rFonts w:ascii="Cambria Math" w:hAnsi="Cambria Math"/>
              </w:rPr>
              <m:t>∆</m:t>
            </m:r>
          </m:e>
          <m:sup>
            <m:r>
              <w:rPr>
                <w:rFonts w:ascii="Cambria Math" w:hAnsi="Cambria Math"/>
              </w:rPr>
              <m:t>*</m:t>
            </m:r>
          </m:sup>
        </m:sSup>
      </m:oMath>
      <w:r>
        <w:rPr>
          <w:rFonts w:hint="eastAsia"/>
        </w:rPr>
        <w:t>为</w:t>
      </w:r>
      <w:r>
        <w:rPr>
          <w:rFonts w:hint="eastAsia"/>
          <w:kern w:val="0"/>
          <w:szCs w:val="20"/>
        </w:rPr>
        <w:t>复合型阻尼墙</w:t>
      </w:r>
      <w:r>
        <w:rPr>
          <w:rFonts w:hint="eastAsia"/>
        </w:rPr>
        <w:t>最大加载位移。</w:t>
      </w:r>
    </w:p>
    <w:p w14:paraId="7C58621C" w14:textId="77777777" w:rsidR="0020759E" w:rsidRDefault="0020759E" w:rsidP="0020759E">
      <w:pPr>
        <w:ind w:firstLineChars="200" w:firstLine="480"/>
        <w:rPr>
          <w:lang w:val="x-none"/>
        </w:rPr>
      </w:pPr>
      <w:r>
        <w:rPr>
          <w:rFonts w:hint="eastAsia"/>
          <w:lang w:val="x-none"/>
        </w:rPr>
        <w:t>因此，复合型铅</w:t>
      </w:r>
      <w:r>
        <w:rPr>
          <w:rFonts w:hint="eastAsia"/>
          <w:lang w:val="x-none"/>
        </w:rPr>
        <w:t>-</w:t>
      </w:r>
      <w:r>
        <w:rPr>
          <w:rFonts w:hint="eastAsia"/>
          <w:lang w:val="x-none"/>
        </w:rPr>
        <w:t>黏滞阻尼墙的阻尼力公式可以表示为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23E7A002" w14:textId="77777777" w:rsidTr="003E0DC0">
        <w:tc>
          <w:tcPr>
            <w:tcW w:w="723" w:type="pct"/>
            <w:vAlign w:val="center"/>
          </w:tcPr>
          <w:p w14:paraId="65B8C182" w14:textId="77777777" w:rsidR="0020759E" w:rsidRDefault="0020759E" w:rsidP="00122183">
            <w:pPr>
              <w:spacing w:line="240" w:lineRule="auto"/>
              <w:jc w:val="center"/>
            </w:pPr>
          </w:p>
        </w:tc>
        <w:tc>
          <w:tcPr>
            <w:tcW w:w="3435" w:type="pct"/>
            <w:vAlign w:val="center"/>
          </w:tcPr>
          <w:p w14:paraId="7BE48372" w14:textId="77777777" w:rsidR="0020759E" w:rsidRDefault="0020759E" w:rsidP="00122183">
            <w:pPr>
              <w:spacing w:line="240" w:lineRule="auto"/>
              <w:jc w:val="center"/>
            </w:pPr>
            <m:oMathPara>
              <m:oMath>
                <m:r>
                  <w:rPr>
                    <w:rFonts w:ascii="Cambria Math" w:hAnsi="Cambria Math"/>
                  </w:rPr>
                  <m:t>F</m:t>
                </m:r>
                <m:r>
                  <m:rPr>
                    <m:sty m:val="p"/>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m:t>
                    </m:r>
                  </m:sub>
                </m:sSub>
              </m:oMath>
            </m:oMathPara>
          </w:p>
        </w:tc>
        <w:tc>
          <w:tcPr>
            <w:tcW w:w="842" w:type="pct"/>
            <w:vAlign w:val="center"/>
          </w:tcPr>
          <w:p w14:paraId="0893A9D9" w14:textId="5CEE9145" w:rsidR="0020759E" w:rsidRDefault="0020759E" w:rsidP="00122183">
            <w:pPr>
              <w:spacing w:line="240" w:lineRule="auto"/>
              <w:jc w:val="right"/>
            </w:pPr>
            <w:bookmarkStart w:id="250" w:name="_Ref513946885"/>
            <w:r>
              <w:rPr>
                <w:rFonts w:hint="eastAsia"/>
              </w:rPr>
              <w:t>（</w:t>
            </w:r>
            <w:r w:rsidR="00D84E99">
              <w:rPr>
                <w:noProof/>
              </w:rPr>
              <w:fldChar w:fldCharType="begin"/>
            </w:r>
            <w:r w:rsidR="00D84E99">
              <w:rPr>
                <w:noProof/>
                <w:kern w:val="2"/>
                <w:szCs w:val="22"/>
              </w:rPr>
              <w:instrText xml:space="preserve"> STYLEREF 1 \s </w:instrText>
            </w:r>
            <w:r w:rsidR="00D84E99">
              <w:rPr>
                <w:noProof/>
              </w:rPr>
              <w:fldChar w:fldCharType="separate"/>
            </w:r>
            <w:r w:rsidR="00C30306">
              <w:rPr>
                <w:noProof/>
                <w:kern w:val="2"/>
                <w:szCs w:val="22"/>
              </w:rPr>
              <w:t>4</w:t>
            </w:r>
            <w:r w:rsidR="00D84E99">
              <w:rPr>
                <w:noProof/>
              </w:rPr>
              <w:fldChar w:fldCharType="end"/>
            </w:r>
            <w:r>
              <w:noBreakHyphen/>
            </w:r>
            <w:r w:rsidR="00D84E99">
              <w:rPr>
                <w:noProof/>
              </w:rPr>
              <w:fldChar w:fldCharType="begin"/>
            </w:r>
            <w:r w:rsidR="00D84E99">
              <w:rPr>
                <w:noProof/>
                <w:kern w:val="2"/>
                <w:szCs w:val="22"/>
              </w:rPr>
              <w:instrText xml:space="preserve"> SEQ _ \* ARABIC \s 1 </w:instrText>
            </w:r>
            <w:r w:rsidR="00D84E99">
              <w:rPr>
                <w:noProof/>
              </w:rPr>
              <w:fldChar w:fldCharType="separate"/>
            </w:r>
            <w:r w:rsidR="00C30306">
              <w:rPr>
                <w:noProof/>
                <w:kern w:val="2"/>
                <w:szCs w:val="22"/>
              </w:rPr>
              <w:t>8</w:t>
            </w:r>
            <w:r w:rsidR="00D84E99">
              <w:rPr>
                <w:noProof/>
              </w:rPr>
              <w:fldChar w:fldCharType="end"/>
            </w:r>
            <w:r>
              <w:rPr>
                <w:rFonts w:hint="eastAsia"/>
              </w:rPr>
              <w:t>）</w:t>
            </w:r>
            <w:bookmarkEnd w:id="250"/>
          </w:p>
        </w:tc>
      </w:tr>
    </w:tbl>
    <w:p w14:paraId="07F22CB8" w14:textId="412E8E3F" w:rsidR="0020759E" w:rsidRDefault="0020759E" w:rsidP="0020759E">
      <w:pPr>
        <w:ind w:firstLineChars="200" w:firstLine="480"/>
      </w:pPr>
      <w:r>
        <w:rPr>
          <w:rFonts w:hint="eastAsia"/>
        </w:rPr>
        <w:t>利用公式</w:t>
      </w:r>
      <w:r w:rsidR="00C552EA">
        <w:fldChar w:fldCharType="begin"/>
      </w:r>
      <w:r w:rsidR="00C552EA">
        <w:instrText xml:space="preserve"> </w:instrText>
      </w:r>
      <w:r w:rsidR="00C552EA">
        <w:rPr>
          <w:rFonts w:hint="eastAsia"/>
        </w:rPr>
        <w:instrText>REF _Ref513946885 \h</w:instrText>
      </w:r>
      <w:r w:rsidR="00C552EA">
        <w:instrText xml:space="preserve"> </w:instrText>
      </w:r>
      <w:r w:rsidR="00C552EA">
        <w:fldChar w:fldCharType="separate"/>
      </w:r>
      <w:r w:rsidR="00C30306">
        <w:rPr>
          <w:rFonts w:hint="eastAsia"/>
        </w:rPr>
        <w:t>（</w:t>
      </w:r>
      <w:r w:rsidR="00C30306">
        <w:rPr>
          <w:noProof/>
        </w:rPr>
        <w:t>4</w:t>
      </w:r>
      <w:r w:rsidR="00C30306">
        <w:noBreakHyphen/>
      </w:r>
      <w:r w:rsidR="00C30306">
        <w:rPr>
          <w:noProof/>
        </w:rPr>
        <w:t>8</w:t>
      </w:r>
      <w:r w:rsidR="00C30306">
        <w:rPr>
          <w:rFonts w:hint="eastAsia"/>
        </w:rPr>
        <w:t>）</w:t>
      </w:r>
      <w:r w:rsidR="00C552EA">
        <w:fldChar w:fldCharType="end"/>
      </w:r>
      <w:r>
        <w:rPr>
          <w:rFonts w:hint="eastAsia"/>
        </w:rPr>
        <w:t>对不同工况下的复合型阻尼</w:t>
      </w:r>
      <w:proofErr w:type="gramStart"/>
      <w:r>
        <w:rPr>
          <w:rFonts w:hint="eastAsia"/>
        </w:rPr>
        <w:t>墙理论滞回</w:t>
      </w:r>
      <w:proofErr w:type="gramEnd"/>
      <w:r>
        <w:rPr>
          <w:rFonts w:hint="eastAsia"/>
        </w:rPr>
        <w:t>模型进行计算，并与</w:t>
      </w:r>
      <w:r>
        <w:rPr>
          <w:rFonts w:hint="eastAsia"/>
        </w:rPr>
        <w:lastRenderedPageBreak/>
        <w:t>相应工况下的试验结果进行对比，</w:t>
      </w:r>
      <w:proofErr w:type="gramStart"/>
      <w:r>
        <w:rPr>
          <w:rFonts w:hint="eastAsia"/>
        </w:rPr>
        <w:t>其滞</w:t>
      </w:r>
      <w:proofErr w:type="gramEnd"/>
      <w:r>
        <w:rPr>
          <w:rFonts w:hint="eastAsia"/>
        </w:rPr>
        <w:t>回曲线理论值与试验值对比</w:t>
      </w:r>
      <w:r w:rsidR="008173CD">
        <w:rPr>
          <w:rFonts w:hint="eastAsia"/>
        </w:rPr>
        <w:t>情况</w:t>
      </w:r>
      <w:r>
        <w:rPr>
          <w:rFonts w:hint="eastAsia"/>
        </w:rPr>
        <w:t>如</w:t>
      </w:r>
      <w:r>
        <w:fldChar w:fldCharType="begin"/>
      </w:r>
      <w:r>
        <w:instrText xml:space="preserve"> REF _Ref511781633 \h </w:instrText>
      </w:r>
      <w:r>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21</w:t>
      </w:r>
      <w:r>
        <w:fldChar w:fldCharType="end"/>
      </w:r>
      <w:r>
        <w:rPr>
          <w:rFonts w:hint="eastAsia"/>
        </w:rPr>
        <w:t>所示。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6"/>
      </w:tblGrid>
      <w:tr w:rsidR="0020759E" w14:paraId="48B4CE7A" w14:textId="77777777" w:rsidTr="008173CD">
        <w:trPr>
          <w:jc w:val="center"/>
        </w:trPr>
        <w:tc>
          <w:tcPr>
            <w:tcW w:w="4148" w:type="dxa"/>
            <w:vAlign w:val="center"/>
          </w:tcPr>
          <w:p w14:paraId="70AA46F6" w14:textId="77777777" w:rsidR="0020759E" w:rsidRDefault="0020759E" w:rsidP="00122183">
            <w:pPr>
              <w:spacing w:line="240" w:lineRule="auto"/>
              <w:jc w:val="center"/>
            </w:pPr>
            <w:r>
              <w:rPr>
                <w:noProof/>
              </w:rPr>
              <w:drawing>
                <wp:inline distT="0" distB="0" distL="0" distR="0" wp14:anchorId="6FC516C0" wp14:editId="7706C021">
                  <wp:extent cx="2520000" cy="2016427"/>
                  <wp:effectExtent l="0" t="0" r="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15-co.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48" w:type="dxa"/>
            <w:vAlign w:val="center"/>
          </w:tcPr>
          <w:p w14:paraId="4F714D71" w14:textId="77777777" w:rsidR="0020759E" w:rsidRDefault="0020759E" w:rsidP="00122183">
            <w:pPr>
              <w:spacing w:line="240" w:lineRule="auto"/>
              <w:jc w:val="center"/>
            </w:pPr>
            <w:r>
              <w:rPr>
                <w:noProof/>
              </w:rPr>
              <w:drawing>
                <wp:inline distT="0" distB="0" distL="0" distR="0" wp14:anchorId="5905ADB2" wp14:editId="49E55B4F">
                  <wp:extent cx="2520000" cy="2016427"/>
                  <wp:effectExtent l="0" t="0" r="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30-co.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222FC71F" w14:textId="77777777" w:rsidTr="008173CD">
        <w:trPr>
          <w:jc w:val="center"/>
        </w:trPr>
        <w:tc>
          <w:tcPr>
            <w:tcW w:w="4148" w:type="dxa"/>
            <w:vAlign w:val="center"/>
          </w:tcPr>
          <w:p w14:paraId="5B6203C6" w14:textId="77777777" w:rsidR="0020759E" w:rsidRDefault="0020759E" w:rsidP="008173CD">
            <w:pPr>
              <w:pStyle w:val="af0"/>
              <w:rPr>
                <w:noProof/>
              </w:rPr>
            </w:pPr>
            <w:r>
              <w:rPr>
                <w:rFonts w:hint="eastAsia"/>
                <w:noProof/>
              </w:rPr>
              <w:t>（</w:t>
            </w:r>
            <w:r>
              <w:rPr>
                <w:rFonts w:hint="eastAsia"/>
                <w:noProof/>
              </w:rPr>
              <w:t>a</w:t>
            </w:r>
            <w:r>
              <w:rPr>
                <w:rFonts w:hint="eastAsia"/>
                <w:noProof/>
              </w:rPr>
              <w:t>）</w:t>
            </w:r>
            <w:r>
              <w:rPr>
                <w:rFonts w:hint="eastAsia"/>
                <w:noProof/>
              </w:rPr>
              <w:t xml:space="preserve"> </w:t>
            </w:r>
            <w:r>
              <w:rPr>
                <w:rFonts w:hint="eastAsia"/>
                <w:noProof/>
              </w:rPr>
              <w:t>工况</w:t>
            </w:r>
            <w:r>
              <w:rPr>
                <w:rFonts w:hint="eastAsia"/>
                <w:noProof/>
              </w:rPr>
              <w:t>0</w:t>
            </w:r>
            <w:r>
              <w:rPr>
                <w:noProof/>
              </w:rPr>
              <w:t>.1Hz-15mm</w:t>
            </w:r>
          </w:p>
        </w:tc>
        <w:tc>
          <w:tcPr>
            <w:tcW w:w="4148" w:type="dxa"/>
            <w:vAlign w:val="center"/>
          </w:tcPr>
          <w:p w14:paraId="5A379A85" w14:textId="77777777" w:rsidR="0020759E" w:rsidRDefault="0020759E" w:rsidP="008173CD">
            <w:pPr>
              <w:pStyle w:val="af0"/>
              <w:rPr>
                <w:noProof/>
              </w:rPr>
            </w:pPr>
            <w:r>
              <w:rPr>
                <w:rFonts w:hint="eastAsia"/>
                <w:noProof/>
              </w:rPr>
              <w:t>（</w:t>
            </w:r>
            <w:r>
              <w:rPr>
                <w:rFonts w:hint="eastAsia"/>
                <w:noProof/>
              </w:rPr>
              <w:t>b</w:t>
            </w:r>
            <w:r>
              <w:rPr>
                <w:rFonts w:hint="eastAsia"/>
                <w:noProof/>
              </w:rPr>
              <w:t>）工况</w:t>
            </w:r>
            <w:r>
              <w:rPr>
                <w:rFonts w:hint="eastAsia"/>
                <w:noProof/>
              </w:rPr>
              <w:t>0</w:t>
            </w:r>
            <w:r>
              <w:rPr>
                <w:noProof/>
              </w:rPr>
              <w:t>.1Hz-30mm</w:t>
            </w:r>
          </w:p>
        </w:tc>
      </w:tr>
      <w:tr w:rsidR="0020759E" w14:paraId="54155176" w14:textId="77777777" w:rsidTr="008173CD">
        <w:trPr>
          <w:jc w:val="center"/>
        </w:trPr>
        <w:tc>
          <w:tcPr>
            <w:tcW w:w="4148" w:type="dxa"/>
            <w:vAlign w:val="center"/>
          </w:tcPr>
          <w:p w14:paraId="1DF6ABD5" w14:textId="77777777" w:rsidR="0020759E" w:rsidRDefault="0020759E" w:rsidP="00122183">
            <w:pPr>
              <w:spacing w:line="240" w:lineRule="auto"/>
              <w:jc w:val="center"/>
            </w:pPr>
            <w:r>
              <w:rPr>
                <w:noProof/>
              </w:rPr>
              <w:drawing>
                <wp:inline distT="0" distB="0" distL="0" distR="0" wp14:anchorId="7EECB0C6" wp14:editId="59469C48">
                  <wp:extent cx="2520000" cy="2016427"/>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3-20-co.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c>
          <w:tcPr>
            <w:tcW w:w="4148" w:type="dxa"/>
            <w:vAlign w:val="center"/>
          </w:tcPr>
          <w:p w14:paraId="1B2ACD5E" w14:textId="77777777" w:rsidR="0020759E" w:rsidRDefault="0020759E" w:rsidP="00122183">
            <w:pPr>
              <w:spacing w:line="240" w:lineRule="auto"/>
              <w:jc w:val="center"/>
            </w:pPr>
            <w:r>
              <w:rPr>
                <w:noProof/>
              </w:rPr>
              <w:drawing>
                <wp:inline distT="0" distB="0" distL="0" distR="0" wp14:anchorId="04E655D8" wp14:editId="1377F139">
                  <wp:extent cx="2520000" cy="2016427"/>
                  <wp:effectExtent l="0" t="0" r="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5-20-co.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520000" cy="2016427"/>
                          </a:xfrm>
                          <a:prstGeom prst="rect">
                            <a:avLst/>
                          </a:prstGeom>
                        </pic:spPr>
                      </pic:pic>
                    </a:graphicData>
                  </a:graphic>
                </wp:inline>
              </w:drawing>
            </w:r>
          </w:p>
        </w:tc>
      </w:tr>
      <w:tr w:rsidR="0020759E" w14:paraId="0D8A90E0" w14:textId="77777777" w:rsidTr="008173CD">
        <w:trPr>
          <w:jc w:val="center"/>
        </w:trPr>
        <w:tc>
          <w:tcPr>
            <w:tcW w:w="4148" w:type="dxa"/>
            <w:vAlign w:val="center"/>
          </w:tcPr>
          <w:p w14:paraId="50E2EC31" w14:textId="77777777" w:rsidR="0020759E" w:rsidRDefault="0020759E" w:rsidP="008173CD">
            <w:pPr>
              <w:pStyle w:val="af0"/>
              <w:rPr>
                <w:noProof/>
              </w:rPr>
            </w:pPr>
            <w:r>
              <w:rPr>
                <w:rFonts w:hint="eastAsia"/>
                <w:noProof/>
              </w:rPr>
              <w:t>（</w:t>
            </w:r>
            <w:r>
              <w:rPr>
                <w:rFonts w:hint="eastAsia"/>
                <w:noProof/>
              </w:rPr>
              <w:t>c</w:t>
            </w:r>
            <w:r>
              <w:rPr>
                <w:rFonts w:hint="eastAsia"/>
                <w:noProof/>
              </w:rPr>
              <w:t>）工况</w:t>
            </w:r>
            <w:r>
              <w:rPr>
                <w:rFonts w:hint="eastAsia"/>
                <w:noProof/>
              </w:rPr>
              <w:t>0</w:t>
            </w:r>
            <w:r>
              <w:rPr>
                <w:noProof/>
              </w:rPr>
              <w:t>.3Hz-20mm</w:t>
            </w:r>
          </w:p>
        </w:tc>
        <w:tc>
          <w:tcPr>
            <w:tcW w:w="4148" w:type="dxa"/>
            <w:vAlign w:val="center"/>
          </w:tcPr>
          <w:p w14:paraId="2C8BE2DA" w14:textId="77777777" w:rsidR="0020759E" w:rsidRDefault="0020759E" w:rsidP="008173CD">
            <w:pPr>
              <w:pStyle w:val="af0"/>
              <w:rPr>
                <w:noProof/>
              </w:rPr>
            </w:pPr>
            <w:r>
              <w:rPr>
                <w:rFonts w:hint="eastAsia"/>
                <w:noProof/>
              </w:rPr>
              <w:t>（</w:t>
            </w:r>
            <w:r>
              <w:rPr>
                <w:rFonts w:hint="eastAsia"/>
                <w:noProof/>
              </w:rPr>
              <w:t>d</w:t>
            </w:r>
            <w:r>
              <w:rPr>
                <w:rFonts w:hint="eastAsia"/>
                <w:noProof/>
              </w:rPr>
              <w:t>）工况</w:t>
            </w:r>
            <w:r>
              <w:rPr>
                <w:rFonts w:hint="eastAsia"/>
                <w:noProof/>
              </w:rPr>
              <w:t>0</w:t>
            </w:r>
            <w:r>
              <w:rPr>
                <w:noProof/>
              </w:rPr>
              <w:t>.5Hz-20mm</w:t>
            </w:r>
          </w:p>
        </w:tc>
      </w:tr>
      <w:tr w:rsidR="0020759E" w14:paraId="39CFE29B" w14:textId="77777777" w:rsidTr="008173CD">
        <w:trPr>
          <w:jc w:val="center"/>
        </w:trPr>
        <w:tc>
          <w:tcPr>
            <w:tcW w:w="8296" w:type="dxa"/>
            <w:gridSpan w:val="2"/>
            <w:vAlign w:val="center"/>
          </w:tcPr>
          <w:p w14:paraId="17E4A663" w14:textId="49DBB6EA" w:rsidR="0020759E" w:rsidRDefault="0020759E" w:rsidP="00873BFC">
            <w:pPr>
              <w:pStyle w:val="af3"/>
              <w:rPr>
                <w:noProof/>
              </w:rPr>
            </w:pPr>
            <w:bookmarkStart w:id="251" w:name="_Ref511781633"/>
            <w:bookmarkStart w:id="252" w:name="_Ref511781582"/>
            <w:r>
              <w:rPr>
                <w:rFonts w:hint="eastAsia"/>
              </w:rPr>
              <w:t>图</w:t>
            </w:r>
            <w:r>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4</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21</w:t>
            </w:r>
            <w:r w:rsidR="0051381D">
              <w:fldChar w:fldCharType="end"/>
            </w:r>
            <w:bookmarkEnd w:id="251"/>
            <w:r>
              <w:rPr>
                <w:rFonts w:hint="eastAsia"/>
                <w:noProof/>
              </w:rPr>
              <w:t>试件</w:t>
            </w:r>
            <w:r>
              <w:rPr>
                <w:rFonts w:hint="eastAsia"/>
                <w:noProof/>
              </w:rPr>
              <w:t>3</w:t>
            </w:r>
            <w:r>
              <w:rPr>
                <w:rFonts w:hint="eastAsia"/>
                <w:noProof/>
              </w:rPr>
              <w:t>滞回曲线理论值与试验值对比图</w:t>
            </w:r>
            <w:bookmarkEnd w:id="252"/>
          </w:p>
        </w:tc>
      </w:tr>
    </w:tbl>
    <w:p w14:paraId="77352873" w14:textId="2CBB98B1" w:rsidR="0020759E" w:rsidRDefault="0020759E" w:rsidP="0020759E">
      <w:pPr>
        <w:ind w:firstLineChars="200" w:firstLine="480"/>
      </w:pPr>
      <w:r>
        <w:rPr>
          <w:rFonts w:hint="eastAsia"/>
        </w:rPr>
        <w:t>从</w:t>
      </w:r>
      <w:r w:rsidR="008173CD">
        <w:fldChar w:fldCharType="begin"/>
      </w:r>
      <w:r w:rsidR="008173CD">
        <w:instrText xml:space="preserve"> </w:instrText>
      </w:r>
      <w:r w:rsidR="008173CD">
        <w:rPr>
          <w:rFonts w:hint="eastAsia"/>
        </w:rPr>
        <w:instrText>REF _Ref511781633 \h</w:instrText>
      </w:r>
      <w:r w:rsidR="008173CD">
        <w:instrText xml:space="preserve"> </w:instrText>
      </w:r>
      <w:r w:rsidR="008173CD">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21</w:t>
      </w:r>
      <w:r w:rsidR="008173CD">
        <w:fldChar w:fldCharType="end"/>
      </w:r>
      <w:r>
        <w:rPr>
          <w:rFonts w:hint="eastAsia"/>
        </w:rPr>
        <w:t>中可以看出</w:t>
      </w:r>
      <w:r w:rsidR="008173CD">
        <w:rPr>
          <w:rFonts w:hint="eastAsia"/>
        </w:rPr>
        <w:t>，</w:t>
      </w:r>
      <w:r>
        <w:rPr>
          <w:rFonts w:hint="eastAsia"/>
        </w:rPr>
        <w:t>理论计算曲线和试验曲线吻合度相对较好，理论曲线能够基本上反映出复合型</w:t>
      </w:r>
      <w:proofErr w:type="gramStart"/>
      <w:r>
        <w:rPr>
          <w:rFonts w:hint="eastAsia"/>
        </w:rPr>
        <w:t>黏</w:t>
      </w:r>
      <w:proofErr w:type="gramEnd"/>
      <w:r>
        <w:rPr>
          <w:rFonts w:hint="eastAsia"/>
        </w:rPr>
        <w:t>滞阻尼墙的力学特性，计算误差在可接受的范围内。</w:t>
      </w:r>
      <w:r>
        <w:fldChar w:fldCharType="begin"/>
      </w:r>
      <w:r>
        <w:instrText xml:space="preserve"> </w:instrText>
      </w:r>
      <w:r>
        <w:rPr>
          <w:rFonts w:hint="eastAsia"/>
        </w:rPr>
        <w:instrText>REF _Ref511781633 \h</w:instrText>
      </w:r>
      <w:r>
        <w:instrText xml:space="preserve"> </w:instrText>
      </w:r>
      <w:r>
        <w:fldChar w:fldCharType="separate"/>
      </w:r>
      <w:r w:rsidR="00C30306">
        <w:rPr>
          <w:rFonts w:hint="eastAsia"/>
        </w:rPr>
        <w:t>图</w:t>
      </w:r>
      <w:r w:rsidR="00C30306">
        <w:rPr>
          <w:rFonts w:hint="eastAsia"/>
        </w:rPr>
        <w:t xml:space="preserve"> </w:t>
      </w:r>
      <w:r w:rsidR="00C30306">
        <w:rPr>
          <w:noProof/>
        </w:rPr>
        <w:t>4</w:t>
      </w:r>
      <w:r w:rsidR="00C30306">
        <w:t>.</w:t>
      </w:r>
      <w:r w:rsidR="00C30306">
        <w:rPr>
          <w:noProof/>
        </w:rPr>
        <w:t>21</w:t>
      </w:r>
      <w:r>
        <w:fldChar w:fldCharType="end"/>
      </w:r>
      <w:r>
        <w:rPr>
          <w:rFonts w:hint="eastAsia"/>
        </w:rPr>
        <w:t>中在每次加载阶段试验曲线的弹性刚度均小于理论计算值，这是由于在铅块屈服的过程中伴随着盖板处螺栓的滑移，从而导致弹性刚度值偏小。但是总体而言，本节得到的</w:t>
      </w:r>
      <w:r w:rsidR="00EF7688">
        <w:rPr>
          <w:rFonts w:hint="eastAsia"/>
        </w:rPr>
        <w:t>滞回</w:t>
      </w:r>
      <w:r>
        <w:rPr>
          <w:rFonts w:hint="eastAsia"/>
        </w:rPr>
        <w:t>模型能够较好的还原复合型铅</w:t>
      </w:r>
      <w:r>
        <w:rPr>
          <w:rFonts w:hint="eastAsia"/>
        </w:rPr>
        <w:t>-</w:t>
      </w:r>
      <w:r>
        <w:rPr>
          <w:rFonts w:hint="eastAsia"/>
        </w:rPr>
        <w:t>黏滞阻尼墙在性能试验中表现出的力学性能，</w:t>
      </w:r>
      <w:r w:rsidR="00EF7688">
        <w:rPr>
          <w:rFonts w:hint="eastAsia"/>
        </w:rPr>
        <w:t>表明该滞回</w:t>
      </w:r>
      <w:r>
        <w:rPr>
          <w:rFonts w:hint="eastAsia"/>
        </w:rPr>
        <w:t>模型较为合理。</w:t>
      </w:r>
    </w:p>
    <w:p w14:paraId="4D5DC34E" w14:textId="77777777" w:rsidR="0020759E" w:rsidRPr="00B050F6" w:rsidRDefault="0020759E" w:rsidP="00B050F6">
      <w:pPr>
        <w:pStyle w:val="2"/>
      </w:pPr>
      <w:bookmarkStart w:id="253" w:name="_Toc517175481"/>
      <w:r w:rsidRPr="00B050F6">
        <w:rPr>
          <w:rFonts w:hint="eastAsia"/>
        </w:rPr>
        <w:t>本章小结</w:t>
      </w:r>
      <w:bookmarkEnd w:id="253"/>
    </w:p>
    <w:p w14:paraId="211A672C" w14:textId="5903AC2E" w:rsidR="0020759E" w:rsidRDefault="0020759E" w:rsidP="0020759E">
      <w:pPr>
        <w:ind w:firstLine="480"/>
      </w:pPr>
      <w:r>
        <w:rPr>
          <w:rFonts w:hint="eastAsia"/>
        </w:rPr>
        <w:t>本章</w:t>
      </w:r>
      <w:r>
        <w:t>首先</w:t>
      </w:r>
      <w:r>
        <w:rPr>
          <w:rFonts w:hint="eastAsia"/>
        </w:rPr>
        <w:t>对</w:t>
      </w:r>
      <w:r>
        <w:t>铅阻尼器</w:t>
      </w:r>
      <w:r>
        <w:rPr>
          <w:rFonts w:hint="eastAsia"/>
        </w:rPr>
        <w:t>进行</w:t>
      </w:r>
      <w:r>
        <w:t>力学性能试验</w:t>
      </w:r>
      <w:r>
        <w:rPr>
          <w:rFonts w:hint="eastAsia"/>
        </w:rPr>
        <w:t>，确定</w:t>
      </w:r>
      <w:r>
        <w:t>铅阻尼器的基本参数</w:t>
      </w:r>
      <w:r>
        <w:rPr>
          <w:rFonts w:hint="eastAsia"/>
        </w:rPr>
        <w:t>，</w:t>
      </w:r>
      <w:r>
        <w:t>探究</w:t>
      </w:r>
      <w:r>
        <w:rPr>
          <w:rFonts w:hint="eastAsia"/>
        </w:rPr>
        <w:t>不同</w:t>
      </w:r>
      <w:r>
        <w:t>参数的影响因素</w:t>
      </w:r>
      <w:r>
        <w:rPr>
          <w:rFonts w:hint="eastAsia"/>
        </w:rPr>
        <w:t>。其次，本章提出</w:t>
      </w:r>
      <w:r>
        <w:t>了一种</w:t>
      </w:r>
      <w:r>
        <w:rPr>
          <w:rFonts w:hint="eastAsia"/>
        </w:rPr>
        <w:t>复合</w:t>
      </w:r>
      <w:r>
        <w:t>型的铅</w:t>
      </w:r>
      <w:r>
        <w:t>-</w:t>
      </w:r>
      <w:r>
        <w:t>黏滞阻尼墙</w:t>
      </w:r>
      <w:r>
        <w:rPr>
          <w:rFonts w:hint="eastAsia"/>
        </w:rPr>
        <w:t>，通过</w:t>
      </w:r>
      <w:r>
        <w:t>铅</w:t>
      </w:r>
      <w:r>
        <w:t>-</w:t>
      </w:r>
      <w:r>
        <w:t>黏滞阻尼墙的试验曲线与相同工况下的传统黏滞阻尼墙曲线进行对比，</w:t>
      </w:r>
      <w:r>
        <w:rPr>
          <w:rFonts w:hint="eastAsia"/>
        </w:rPr>
        <w:t>分析</w:t>
      </w:r>
      <w:r>
        <w:t>其耗能特性</w:t>
      </w:r>
      <w:r>
        <w:rPr>
          <w:rFonts w:hint="eastAsia"/>
        </w:rPr>
        <w:t>，并通过建立合理的</w:t>
      </w:r>
      <w:r w:rsidR="0035562D">
        <w:rPr>
          <w:rFonts w:hint="eastAsia"/>
        </w:rPr>
        <w:t>滞回</w:t>
      </w:r>
      <w:r>
        <w:rPr>
          <w:rFonts w:hint="eastAsia"/>
        </w:rPr>
        <w:t>模型，提出了复合型铅</w:t>
      </w:r>
      <w:r>
        <w:rPr>
          <w:rFonts w:hint="eastAsia"/>
        </w:rPr>
        <w:t>-</w:t>
      </w:r>
      <w:r>
        <w:rPr>
          <w:rFonts w:hint="eastAsia"/>
        </w:rPr>
        <w:t>黏滞阻尼墙的理论计算公</w:t>
      </w:r>
      <w:r>
        <w:rPr>
          <w:rFonts w:hint="eastAsia"/>
        </w:rPr>
        <w:lastRenderedPageBreak/>
        <w:t>式。主要结论如下：</w:t>
      </w:r>
    </w:p>
    <w:p w14:paraId="0CF4C2AD" w14:textId="77777777" w:rsidR="0020759E" w:rsidRDefault="0020759E" w:rsidP="0020759E">
      <w:pPr>
        <w:pStyle w:val="aa"/>
        <w:numPr>
          <w:ilvl w:val="0"/>
          <w:numId w:val="30"/>
        </w:numPr>
        <w:ind w:firstLineChars="0"/>
      </w:pPr>
      <w:r>
        <w:rPr>
          <w:rFonts w:hint="eastAsia"/>
        </w:rPr>
        <w:t>铅阻尼器滞回曲线接近矩形，具备较高的耗能效率。初始弹性刚度很大，屈服后第二刚度接近为零，可简化为理想弹塑性模型。</w:t>
      </w:r>
    </w:p>
    <w:p w14:paraId="24DD2976" w14:textId="3742DB9F" w:rsidR="0020759E" w:rsidRDefault="0020759E" w:rsidP="0020759E">
      <w:pPr>
        <w:pStyle w:val="aa"/>
        <w:numPr>
          <w:ilvl w:val="0"/>
          <w:numId w:val="30"/>
        </w:numPr>
        <w:ind w:firstLineChars="0"/>
      </w:pPr>
      <w:r>
        <w:rPr>
          <w:rFonts w:hint="eastAsia"/>
          <w:lang w:eastAsia="zh-CN"/>
        </w:rPr>
        <w:t>铅阻尼器试件在小位移下剪切面未进入全截面塑性，阻尼力偏小。由于铅块与凹槽存在间隙，导致反向加载时</w:t>
      </w:r>
      <w:r w:rsidR="007C274A">
        <w:rPr>
          <w:rFonts w:hint="eastAsia"/>
          <w:lang w:eastAsia="zh-CN"/>
        </w:rPr>
        <w:t>滞回曲线</w:t>
      </w:r>
      <w:r>
        <w:rPr>
          <w:rFonts w:hint="eastAsia"/>
          <w:lang w:eastAsia="zh-CN"/>
        </w:rPr>
        <w:t>会出现“缺口”。</w:t>
      </w:r>
    </w:p>
    <w:p w14:paraId="538C59B3" w14:textId="746F2844" w:rsidR="0020759E" w:rsidRDefault="0020759E" w:rsidP="0020759E">
      <w:pPr>
        <w:pStyle w:val="aa"/>
        <w:numPr>
          <w:ilvl w:val="0"/>
          <w:numId w:val="30"/>
        </w:numPr>
        <w:ind w:firstLineChars="0"/>
      </w:pPr>
      <w:r>
        <w:rPr>
          <w:rFonts w:hint="eastAsia"/>
          <w:lang w:eastAsia="zh-CN"/>
        </w:rPr>
        <w:t>铅阻尼器的阻尼力仅与铅块剪切面面积有关，且成正比关系。而</w:t>
      </w:r>
      <w:r>
        <w:rPr>
          <w:rFonts w:hint="eastAsia"/>
        </w:rPr>
        <w:t>铅阻尼器的弹性刚度取决于</w:t>
      </w:r>
      <w:r>
        <w:rPr>
          <w:rFonts w:hint="eastAsia"/>
          <w:lang w:eastAsia="zh-CN"/>
        </w:rPr>
        <w:t>铅块</w:t>
      </w:r>
      <w:r>
        <w:rPr>
          <w:rFonts w:hint="eastAsia"/>
        </w:rPr>
        <w:t>剪切面积</w:t>
      </w:r>
      <w:r w:rsidR="00AE2B05">
        <w:rPr>
          <w:rFonts w:hint="eastAsia"/>
          <w:lang w:eastAsia="zh-CN"/>
        </w:rPr>
        <w:t>和</w:t>
      </w:r>
      <w:r>
        <w:rPr>
          <w:rFonts w:hint="eastAsia"/>
        </w:rPr>
        <w:t>铅块厚度，</w:t>
      </w:r>
      <w:r>
        <w:rPr>
          <w:rFonts w:hint="eastAsia"/>
          <w:lang w:eastAsia="zh-CN"/>
        </w:rPr>
        <w:t>且</w:t>
      </w:r>
      <w:r>
        <w:rPr>
          <w:rFonts w:hint="eastAsia"/>
        </w:rPr>
        <w:t>与铅块面积成正比，与铅块厚度成反比。</w:t>
      </w:r>
    </w:p>
    <w:p w14:paraId="4A5A0CF5" w14:textId="0A32B631" w:rsidR="0020759E" w:rsidRDefault="0020759E" w:rsidP="0020759E">
      <w:pPr>
        <w:pStyle w:val="aa"/>
        <w:numPr>
          <w:ilvl w:val="0"/>
          <w:numId w:val="30"/>
        </w:numPr>
        <w:ind w:firstLineChars="0"/>
      </w:pPr>
      <w:r>
        <w:rPr>
          <w:rFonts w:hint="eastAsia"/>
          <w:lang w:eastAsia="zh-CN"/>
        </w:rPr>
        <w:t>复合型铅</w:t>
      </w:r>
      <w:r>
        <w:rPr>
          <w:rFonts w:hint="eastAsia"/>
          <w:lang w:eastAsia="zh-CN"/>
        </w:rPr>
        <w:t>-</w:t>
      </w:r>
      <w:r>
        <w:rPr>
          <w:rFonts w:hint="eastAsia"/>
          <w:lang w:eastAsia="zh-CN"/>
        </w:rPr>
        <w:t>黏滞阻尼墙工作性能基本良好，</w:t>
      </w:r>
      <w:r w:rsidR="0035562D">
        <w:rPr>
          <w:rFonts w:hint="eastAsia"/>
          <w:lang w:eastAsia="zh-CN"/>
        </w:rPr>
        <w:t>通过</w:t>
      </w:r>
      <w:r>
        <w:rPr>
          <w:rFonts w:hint="eastAsia"/>
          <w:lang w:eastAsia="zh-CN"/>
        </w:rPr>
        <w:t>滞回曲线</w:t>
      </w:r>
      <w:r w:rsidR="0035562D">
        <w:rPr>
          <w:rFonts w:hint="eastAsia"/>
          <w:lang w:eastAsia="zh-CN"/>
        </w:rPr>
        <w:t>可以清晰的反映出</w:t>
      </w:r>
      <w:r w:rsidR="00EF7688">
        <w:rPr>
          <w:rFonts w:hint="eastAsia"/>
          <w:lang w:eastAsia="zh-CN"/>
        </w:rPr>
        <w:t>工作间隙</w:t>
      </w:r>
      <w:r w:rsidR="0035562D">
        <w:rPr>
          <w:rFonts w:hint="eastAsia"/>
          <w:lang w:eastAsia="zh-CN"/>
        </w:rPr>
        <w:t>保证了该复合型阻尼墙</w:t>
      </w:r>
      <w:r w:rsidR="00EF7688">
        <w:rPr>
          <w:rFonts w:hint="eastAsia"/>
          <w:lang w:eastAsia="zh-CN"/>
        </w:rPr>
        <w:t>小震下黏滞</w:t>
      </w:r>
      <w:r w:rsidR="00AE2B05">
        <w:rPr>
          <w:rFonts w:hint="eastAsia"/>
          <w:lang w:eastAsia="zh-CN"/>
        </w:rPr>
        <w:t>阻尼</w:t>
      </w:r>
      <w:r w:rsidR="00EF7688">
        <w:rPr>
          <w:rFonts w:hint="eastAsia"/>
          <w:lang w:eastAsia="zh-CN"/>
        </w:rPr>
        <w:t>耗能，</w:t>
      </w:r>
      <w:r w:rsidR="0035562D">
        <w:t>中</w:t>
      </w:r>
      <w:r w:rsidR="0035562D">
        <w:rPr>
          <w:rFonts w:hint="eastAsia"/>
          <w:lang w:eastAsia="zh-CN"/>
        </w:rPr>
        <w:t>、</w:t>
      </w:r>
      <w:r w:rsidR="0035562D">
        <w:t>大震下</w:t>
      </w:r>
      <w:r w:rsidR="0035562D">
        <w:rPr>
          <w:rFonts w:hint="eastAsia"/>
          <w:lang w:eastAsia="zh-CN"/>
        </w:rPr>
        <w:t>金属</w:t>
      </w:r>
      <w:r w:rsidR="00AE2B05">
        <w:rPr>
          <w:rFonts w:hint="eastAsia"/>
          <w:lang w:eastAsia="zh-CN"/>
        </w:rPr>
        <w:t>屈服耗能</w:t>
      </w:r>
      <w:r w:rsidR="0035562D">
        <w:rPr>
          <w:rFonts w:hint="eastAsia"/>
          <w:lang w:eastAsia="zh-CN"/>
        </w:rPr>
        <w:t>与黏滞</w:t>
      </w:r>
      <w:r w:rsidR="00AE2B05">
        <w:rPr>
          <w:rFonts w:hint="eastAsia"/>
          <w:lang w:eastAsia="zh-CN"/>
        </w:rPr>
        <w:t>阻尼耗能</w:t>
      </w:r>
      <w:r w:rsidR="0035562D">
        <w:rPr>
          <w:rFonts w:hint="eastAsia"/>
          <w:lang w:eastAsia="zh-CN"/>
        </w:rPr>
        <w:t>共同</w:t>
      </w:r>
      <w:r w:rsidR="00AE2B05">
        <w:rPr>
          <w:rFonts w:hint="eastAsia"/>
          <w:lang w:eastAsia="zh-CN"/>
        </w:rPr>
        <w:t>作用</w:t>
      </w:r>
      <w:r w:rsidR="0035562D">
        <w:rPr>
          <w:rFonts w:hint="eastAsia"/>
          <w:lang w:eastAsia="zh-CN"/>
        </w:rPr>
        <w:t>这一性能目标得以实现。</w:t>
      </w:r>
    </w:p>
    <w:p w14:paraId="7BAFE02D" w14:textId="661E5B5C" w:rsidR="0020759E" w:rsidRDefault="0035562D" w:rsidP="0020759E">
      <w:pPr>
        <w:pStyle w:val="aa"/>
        <w:numPr>
          <w:ilvl w:val="0"/>
          <w:numId w:val="30"/>
        </w:numPr>
        <w:ind w:firstLineChars="0"/>
      </w:pPr>
      <w:r>
        <w:rPr>
          <w:rFonts w:hint="eastAsia"/>
          <w:lang w:eastAsia="zh-CN"/>
        </w:rPr>
        <w:t>铅块在</w:t>
      </w:r>
      <w:r w:rsidR="0020759E">
        <w:rPr>
          <w:rFonts w:hint="eastAsia"/>
          <w:lang w:eastAsia="zh-CN"/>
        </w:rPr>
        <w:t>反复</w:t>
      </w:r>
      <w:r w:rsidR="0020759E">
        <w:rPr>
          <w:rFonts w:hint="eastAsia"/>
        </w:rPr>
        <w:t>剪切</w:t>
      </w:r>
      <w:r>
        <w:rPr>
          <w:rFonts w:hint="eastAsia"/>
          <w:lang w:eastAsia="zh-CN"/>
        </w:rPr>
        <w:t>作用下会</w:t>
      </w:r>
      <w:r w:rsidR="0020759E">
        <w:rPr>
          <w:rFonts w:hint="eastAsia"/>
        </w:rPr>
        <w:t>发生软化</w:t>
      </w:r>
      <w:r w:rsidR="0020759E">
        <w:rPr>
          <w:rFonts w:hint="eastAsia"/>
          <w:lang w:eastAsia="zh-CN"/>
        </w:rPr>
        <w:t>，</w:t>
      </w:r>
      <w:r>
        <w:rPr>
          <w:rFonts w:hint="eastAsia"/>
          <w:lang w:eastAsia="zh-CN"/>
        </w:rPr>
        <w:t>同时</w:t>
      </w:r>
      <w:r w:rsidR="0020759E">
        <w:rPr>
          <w:rFonts w:hint="eastAsia"/>
          <w:lang w:eastAsia="zh-CN"/>
        </w:rPr>
        <w:t>黏滞阻尼材料</w:t>
      </w:r>
      <w:r>
        <w:rPr>
          <w:rFonts w:hint="eastAsia"/>
          <w:lang w:eastAsia="zh-CN"/>
        </w:rPr>
        <w:t>具有</w:t>
      </w:r>
      <w:r w:rsidR="0020759E">
        <w:rPr>
          <w:rFonts w:hint="eastAsia"/>
          <w:lang w:eastAsia="zh-CN"/>
        </w:rPr>
        <w:t>剪切稀化</w:t>
      </w:r>
      <w:r>
        <w:rPr>
          <w:rFonts w:hint="eastAsia"/>
          <w:lang w:eastAsia="zh-CN"/>
        </w:rPr>
        <w:t>的</w:t>
      </w:r>
      <w:r w:rsidR="0020759E">
        <w:rPr>
          <w:rFonts w:hint="eastAsia"/>
          <w:lang w:eastAsia="zh-CN"/>
        </w:rPr>
        <w:t>特性</w:t>
      </w:r>
      <w:r w:rsidR="008173CD">
        <w:rPr>
          <w:rFonts w:hint="eastAsia"/>
          <w:lang w:eastAsia="zh-CN"/>
        </w:rPr>
        <w:t>，</w:t>
      </w:r>
      <w:r>
        <w:rPr>
          <w:rFonts w:hint="eastAsia"/>
          <w:lang w:eastAsia="zh-CN"/>
        </w:rPr>
        <w:t>从而</w:t>
      </w:r>
      <w:r w:rsidR="0020759E">
        <w:rPr>
          <w:rFonts w:hint="eastAsia"/>
          <w:lang w:eastAsia="zh-CN"/>
        </w:rPr>
        <w:t>导致复合型</w:t>
      </w:r>
      <w:r>
        <w:rPr>
          <w:rFonts w:hint="eastAsia"/>
          <w:lang w:eastAsia="zh-CN"/>
        </w:rPr>
        <w:t>铅</w:t>
      </w:r>
      <w:r>
        <w:rPr>
          <w:rFonts w:hint="eastAsia"/>
          <w:lang w:eastAsia="zh-CN"/>
        </w:rPr>
        <w:t>-</w:t>
      </w:r>
      <w:r>
        <w:rPr>
          <w:rFonts w:hint="eastAsia"/>
          <w:lang w:eastAsia="zh-CN"/>
        </w:rPr>
        <w:t>黏滞</w:t>
      </w:r>
      <w:r w:rsidR="0020759E">
        <w:rPr>
          <w:rFonts w:hint="eastAsia"/>
          <w:lang w:eastAsia="zh-CN"/>
        </w:rPr>
        <w:t>阻尼墙存在一定的阻尼力退化现象。</w:t>
      </w:r>
    </w:p>
    <w:p w14:paraId="25382200" w14:textId="527FDCD1" w:rsidR="0020759E" w:rsidRPr="00AC41E6" w:rsidRDefault="007C274A" w:rsidP="007C274A">
      <w:pPr>
        <w:pStyle w:val="aa"/>
        <w:numPr>
          <w:ilvl w:val="0"/>
          <w:numId w:val="30"/>
        </w:numPr>
        <w:ind w:firstLineChars="0"/>
      </w:pPr>
      <w:r>
        <w:rPr>
          <w:rFonts w:hint="eastAsia"/>
          <w:lang w:eastAsia="zh-CN"/>
        </w:rPr>
        <w:t>基于前一章的黏滞阻尼墙滞回模型以及本章的铅阻尼器滞回模型，提出了复合型铅</w:t>
      </w:r>
      <w:r>
        <w:rPr>
          <w:rFonts w:hint="eastAsia"/>
          <w:lang w:eastAsia="zh-CN"/>
        </w:rPr>
        <w:t>-</w:t>
      </w:r>
      <w:r>
        <w:rPr>
          <w:rFonts w:hint="eastAsia"/>
          <w:lang w:eastAsia="zh-CN"/>
        </w:rPr>
        <w:t>黏滞阻尼墙的阻尼力滞回模型，并通过滞回曲线理论值与试验值的对比，验证了阻尼力滞回模型的合理性。</w:t>
      </w:r>
    </w:p>
    <w:p w14:paraId="6B0332FB" w14:textId="77777777" w:rsidR="0020759E" w:rsidRDefault="0020759E" w:rsidP="00E86DED">
      <w:pPr>
        <w:autoSpaceDE w:val="0"/>
        <w:autoSpaceDN w:val="0"/>
        <w:adjustRightInd w:val="0"/>
        <w:spacing w:line="240" w:lineRule="auto"/>
        <w:jc w:val="left"/>
        <w:sectPr w:rsidR="0020759E" w:rsidSect="000C2A25">
          <w:headerReference w:type="default" r:id="rId183"/>
          <w:pgSz w:w="11906" w:h="16838"/>
          <w:pgMar w:top="1440" w:right="1797" w:bottom="1440" w:left="1797" w:header="1134" w:footer="992" w:gutter="0"/>
          <w:cols w:space="425"/>
          <w:docGrid w:type="linesAndChars" w:linePitch="326"/>
        </w:sectPr>
      </w:pPr>
    </w:p>
    <w:p w14:paraId="41C5DD34" w14:textId="58581837" w:rsidR="0020759E" w:rsidRPr="002656C3" w:rsidRDefault="0020759E" w:rsidP="002656C3">
      <w:pPr>
        <w:pStyle w:val="1"/>
      </w:pPr>
      <w:bookmarkStart w:id="254" w:name="_Toc517175482"/>
      <w:r w:rsidRPr="002656C3">
        <w:rPr>
          <w:rFonts w:hint="eastAsia"/>
        </w:rPr>
        <w:lastRenderedPageBreak/>
        <w:t>基于铅</w:t>
      </w:r>
      <w:r w:rsidRPr="002656C3">
        <w:rPr>
          <w:rFonts w:hint="eastAsia"/>
        </w:rPr>
        <w:t>-</w:t>
      </w:r>
      <w:r w:rsidRPr="002656C3">
        <w:rPr>
          <w:rFonts w:hint="eastAsia"/>
        </w:rPr>
        <w:t>黏滞阻尼墙的</w:t>
      </w:r>
      <w:r w:rsidR="005B0656">
        <w:rPr>
          <w:rFonts w:hint="eastAsia"/>
          <w:lang w:eastAsia="zh-CN"/>
        </w:rPr>
        <w:t>复合</w:t>
      </w:r>
      <w:r w:rsidRPr="002656C3">
        <w:rPr>
          <w:rFonts w:hint="eastAsia"/>
        </w:rPr>
        <w:t>减震性能</w:t>
      </w:r>
      <w:r w:rsidR="005B0656">
        <w:rPr>
          <w:rFonts w:hint="eastAsia"/>
          <w:lang w:eastAsia="zh-CN"/>
        </w:rPr>
        <w:t>分析</w:t>
      </w:r>
      <w:bookmarkEnd w:id="254"/>
    </w:p>
    <w:p w14:paraId="5EC3EBA2" w14:textId="77777777" w:rsidR="0020759E" w:rsidRPr="00B050F6" w:rsidRDefault="0020759E" w:rsidP="00B050F6">
      <w:pPr>
        <w:pStyle w:val="2"/>
      </w:pPr>
      <w:bookmarkStart w:id="255" w:name="_Toc517175483"/>
      <w:r w:rsidRPr="00B050F6">
        <w:rPr>
          <w:rFonts w:hint="eastAsia"/>
        </w:rPr>
        <w:t>引言</w:t>
      </w:r>
      <w:bookmarkEnd w:id="255"/>
    </w:p>
    <w:p w14:paraId="1D338B3B" w14:textId="4308B97C" w:rsidR="0020759E" w:rsidRDefault="003A7666" w:rsidP="0020759E">
      <w:pPr>
        <w:ind w:firstLineChars="200" w:firstLine="480"/>
      </w:pPr>
      <w:r>
        <w:rPr>
          <w:rFonts w:hint="eastAsia"/>
        </w:rPr>
        <w:t>《被动减震结构设计·施工手册》</w:t>
      </w:r>
      <w:r w:rsidR="00C552EA">
        <w:fldChar w:fldCharType="begin"/>
      </w:r>
      <w:r w:rsidR="00560F84">
        <w:instrText xml:space="preserve"> ADDIN NE.Ref.{A87B28E2-9D8B-40DA-84F7-330ECBB1D514}</w:instrText>
      </w:r>
      <w:r w:rsidR="00C552EA">
        <w:fldChar w:fldCharType="separate"/>
      </w:r>
      <w:r w:rsidR="00476BBE">
        <w:rPr>
          <w:rFonts w:eastAsiaTheme="minorEastAsia"/>
          <w:color w:val="080000"/>
          <w:kern w:val="0"/>
          <w:szCs w:val="24"/>
          <w:vertAlign w:val="superscript"/>
        </w:rPr>
        <w:t>[74]</w:t>
      </w:r>
      <w:r w:rsidR="00C552EA">
        <w:fldChar w:fldCharType="end"/>
      </w:r>
      <w:r w:rsidR="0020759E">
        <w:rPr>
          <w:rFonts w:hint="eastAsia"/>
        </w:rPr>
        <w:t>中</w:t>
      </w:r>
      <w:r w:rsidR="0020759E" w:rsidRPr="00592366">
        <w:rPr>
          <w:rFonts w:hint="eastAsia"/>
        </w:rPr>
        <w:t>提出</w:t>
      </w:r>
      <w:r>
        <w:rPr>
          <w:rFonts w:hint="eastAsia"/>
        </w:rPr>
        <w:t>了</w:t>
      </w:r>
      <w:r w:rsidR="0020759E" w:rsidRPr="00592366">
        <w:rPr>
          <w:rFonts w:hint="eastAsia"/>
        </w:rPr>
        <w:t>基于等效线性化理论和减震性能曲线的消能结构设计方法</w:t>
      </w:r>
      <w:r w:rsidR="0020759E">
        <w:rPr>
          <w:rFonts w:hint="eastAsia"/>
        </w:rPr>
        <w:t>，并对主结构为弹性配置的不同类型阻尼器多层减震结构设计方法进行了全面深入的研究。这种地震反应预测和设计</w:t>
      </w:r>
      <w:r w:rsidR="0020759E" w:rsidRPr="00592366">
        <w:rPr>
          <w:rFonts w:hint="eastAsia"/>
        </w:rPr>
        <w:t>方法适用于各种</w:t>
      </w:r>
      <w:r w:rsidR="0020759E">
        <w:rPr>
          <w:rFonts w:hint="eastAsia"/>
        </w:rPr>
        <w:t>单一</w:t>
      </w:r>
      <w:r w:rsidR="0020759E" w:rsidRPr="00592366">
        <w:rPr>
          <w:rFonts w:hint="eastAsia"/>
        </w:rPr>
        <w:t>类型的阻尼器和各种地震强度的情况</w:t>
      </w:r>
      <w:r w:rsidR="0020759E">
        <w:rPr>
          <w:rFonts w:hint="eastAsia"/>
        </w:rPr>
        <w:t>。然而</w:t>
      </w:r>
      <w:r w:rsidR="00BF28A6">
        <w:rPr>
          <w:rFonts w:hint="eastAsia"/>
        </w:rPr>
        <w:t>，</w:t>
      </w:r>
      <w:r w:rsidR="0020759E">
        <w:rPr>
          <w:rFonts w:hint="eastAsia"/>
        </w:rPr>
        <w:t>施工手册中只针对单一类型的阻尼器，并没有提出关于两种阻尼器</w:t>
      </w:r>
      <w:r w:rsidR="00882437">
        <w:rPr>
          <w:rFonts w:hint="eastAsia"/>
        </w:rPr>
        <w:t>的</w:t>
      </w:r>
      <w:r w:rsidR="00F41573">
        <w:rPr>
          <w:rFonts w:hint="eastAsia"/>
        </w:rPr>
        <w:t>复合</w:t>
      </w:r>
      <w:r w:rsidR="0020759E">
        <w:rPr>
          <w:rFonts w:hint="eastAsia"/>
        </w:rPr>
        <w:t>减震性能曲线，因此本章结合施工手册中单一类型阻尼器减震性能曲线，分别提出了两种阻尼器之间</w:t>
      </w:r>
      <w:r w:rsidR="00BF28A6">
        <w:rPr>
          <w:rFonts w:hint="eastAsia"/>
        </w:rPr>
        <w:t>是否包含</w:t>
      </w:r>
      <w:r w:rsidR="0020759E">
        <w:rPr>
          <w:rFonts w:hint="eastAsia"/>
        </w:rPr>
        <w:t>工作间隙条件的</w:t>
      </w:r>
      <w:r w:rsidR="00F41573">
        <w:rPr>
          <w:rFonts w:hint="eastAsia"/>
        </w:rPr>
        <w:t>复合</w:t>
      </w:r>
      <w:r w:rsidR="0020759E">
        <w:rPr>
          <w:rFonts w:hint="eastAsia"/>
        </w:rPr>
        <w:t>减震性能曲线及其绘制方法。</w:t>
      </w:r>
    </w:p>
    <w:p w14:paraId="5D71270E" w14:textId="40C0A8FB" w:rsidR="0020759E" w:rsidRDefault="0020759E" w:rsidP="0020759E">
      <w:pPr>
        <w:ind w:firstLine="480"/>
      </w:pPr>
      <w:r w:rsidRPr="00D72E3A">
        <w:t>基于性能的抗震设计思想的核心是建筑物在遭受不同水准地震作用时，能够达到相应的性能水准，以实现安全性和经济性的合理均衡。以往的结构减震设计，大多是通过反复试算直到满足需求性能与经济性能为止</w:t>
      </w:r>
      <w:r w:rsidR="004A0F51">
        <w:fldChar w:fldCharType="begin"/>
      </w:r>
      <w:r w:rsidR="00560F84">
        <w:instrText xml:space="preserve"> ADDIN NE.Ref.{B682E285-A3BA-4881-A270-74D0B8E429CE}</w:instrText>
      </w:r>
      <w:r w:rsidR="004A0F51">
        <w:fldChar w:fldCharType="separate"/>
      </w:r>
      <w:r w:rsidR="00476BBE">
        <w:rPr>
          <w:rFonts w:eastAsiaTheme="minorEastAsia"/>
          <w:color w:val="080000"/>
          <w:kern w:val="0"/>
          <w:szCs w:val="24"/>
          <w:vertAlign w:val="superscript"/>
        </w:rPr>
        <w:t>[75]</w:t>
      </w:r>
      <w:r w:rsidR="004A0F51">
        <w:fldChar w:fldCharType="end"/>
      </w:r>
      <w:r w:rsidRPr="00D72E3A">
        <w:t>。这样不仅计算量较大而且由此所得的设计经验往往有局限性，并不全面。当同时考虑多个性能目标时，计算量还将大大增加。</w:t>
      </w:r>
      <w:r>
        <w:t>由</w:t>
      </w:r>
      <w:r w:rsidRPr="00D72E3A">
        <w:t>多个性能目标</w:t>
      </w:r>
      <w:r>
        <w:t>可以构成</w:t>
      </w:r>
      <w:r w:rsidRPr="00D72E3A">
        <w:t>多维空间中的性能曲面。性能曲面虽然能同时反映多个目标间的相关关系，但并不直观。</w:t>
      </w:r>
      <w:r>
        <w:rPr>
          <w:rFonts w:hint="eastAsia"/>
        </w:rPr>
        <w:t>因此可将性能曲面</w:t>
      </w:r>
      <w:r w:rsidRPr="00D72E3A">
        <w:t>转化</w:t>
      </w:r>
      <w:r>
        <w:rPr>
          <w:rFonts w:hint="eastAsia"/>
        </w:rPr>
        <w:t>为</w:t>
      </w:r>
      <w:r>
        <w:t>多</w:t>
      </w:r>
      <w:r w:rsidRPr="00D72E3A">
        <w:t>组性能曲线</w:t>
      </w:r>
      <w:r>
        <w:rPr>
          <w:rFonts w:hint="eastAsia"/>
        </w:rPr>
        <w:t>，</w:t>
      </w:r>
      <w:r>
        <w:t>从而更为清晰的</w:t>
      </w:r>
      <w:r>
        <w:rPr>
          <w:rFonts w:hint="eastAsia"/>
        </w:rPr>
        <w:t>表达</w:t>
      </w:r>
      <w:r>
        <w:t>多个性能目标</w:t>
      </w:r>
      <w:r>
        <w:rPr>
          <w:rFonts w:hint="eastAsia"/>
        </w:rPr>
        <w:t>间</w:t>
      </w:r>
      <w:r>
        <w:t>的相关关系</w:t>
      </w:r>
      <w:r>
        <w:rPr>
          <w:rFonts w:hint="eastAsia"/>
        </w:rPr>
        <w:t>。因此，本章在明确阻尼器不同</w:t>
      </w:r>
      <w:r w:rsidR="00F41573">
        <w:rPr>
          <w:rFonts w:hint="eastAsia"/>
        </w:rPr>
        <w:t>复合</w:t>
      </w:r>
      <w:r>
        <w:rPr>
          <w:rFonts w:hint="eastAsia"/>
        </w:rPr>
        <w:t>减震性能曲线形式后，借鉴处理多目标优化问题时的分层序列法思想，根据重要程度对各性能目标进行排序，在减震设计时，通过考虑多遇地震（即小震）条件下的剪力、位移性能目标来保证结构的承载力和变形能力，以此作为第一性能目标；通过考虑设防地震（即中震）条件下等效阻尼比性能目标来保证结构的可靠性和经济性，并以此作为第二性能目标。</w:t>
      </w:r>
    </w:p>
    <w:p w14:paraId="58F42F02" w14:textId="77777777" w:rsidR="0020759E" w:rsidRPr="00B050F6" w:rsidRDefault="0020759E" w:rsidP="00B050F6">
      <w:pPr>
        <w:pStyle w:val="2"/>
      </w:pPr>
      <w:bookmarkStart w:id="256" w:name="_Toc517175484"/>
      <w:r w:rsidRPr="00B050F6">
        <w:rPr>
          <w:rFonts w:hint="eastAsia"/>
        </w:rPr>
        <w:t>单一类型阻尼器降低地震反应参数</w:t>
      </w:r>
      <w:bookmarkEnd w:id="256"/>
    </w:p>
    <w:p w14:paraId="2ABC4149" w14:textId="646013A4" w:rsidR="0020759E" w:rsidRDefault="00BF28A6" w:rsidP="0020759E">
      <w:pPr>
        <w:ind w:firstLine="480"/>
      </w:pPr>
      <w:r>
        <w:rPr>
          <w:rFonts w:hint="eastAsia"/>
        </w:rPr>
        <w:t>《被动减震结构设计·施工手册》</w:t>
      </w:r>
      <w:r w:rsidR="0020759E">
        <w:rPr>
          <w:rFonts w:hint="eastAsia"/>
        </w:rPr>
        <w:t>对结构被动减震技术进行系统总结的基础上，提出了基于性能的被动减震设计方法。</w:t>
      </w:r>
      <w:r w:rsidR="0020759E" w:rsidRPr="002C1A34">
        <w:rPr>
          <w:rFonts w:hint="eastAsia"/>
        </w:rPr>
        <w:t>设置阻尼器减小地震反应的原理，是基于阻尼器的附加刚度导致系统周期的缩短以及阻尼器的</w:t>
      </w:r>
      <w:r w:rsidR="0020759E">
        <w:rPr>
          <w:rFonts w:hint="eastAsia"/>
        </w:rPr>
        <w:t>黏滞</w:t>
      </w:r>
      <w:r w:rsidR="0020759E" w:rsidRPr="002C1A34">
        <w:rPr>
          <w:rFonts w:hint="eastAsia"/>
        </w:rPr>
        <w:t>特性可吸收能量导致阻尼增加这样两方面的效应。根据</w:t>
      </w:r>
      <w:r w:rsidR="0020759E">
        <w:rPr>
          <w:rFonts w:hint="eastAsia"/>
        </w:rPr>
        <w:t>上述</w:t>
      </w:r>
      <w:r w:rsidR="0020759E" w:rsidRPr="002C1A34">
        <w:rPr>
          <w:rFonts w:hint="eastAsia"/>
        </w:rPr>
        <w:t>效应，可将位移和拟加速度的反应降低率</w:t>
      </w:r>
      <m:oMath>
        <m:sSub>
          <m:sSubPr>
            <m:ctrlPr>
              <w:rPr>
                <w:rFonts w:ascii="Cambria Math" w:hAnsi="Cambria Math"/>
              </w:rPr>
            </m:ctrlPr>
          </m:sSubPr>
          <m:e>
            <m:r>
              <w:rPr>
                <w:rFonts w:ascii="Cambria Math" w:hAnsi="Cambria Math"/>
              </w:rPr>
              <m:t>R</m:t>
            </m:r>
          </m:e>
          <m:sub>
            <m:r>
              <w:rPr>
                <w:rFonts w:ascii="Cambria Math" w:hAnsi="Cambria Math"/>
              </w:rPr>
              <m:t>d</m:t>
            </m:r>
          </m:sub>
        </m:sSub>
      </m:oMath>
      <w:r w:rsidR="0020759E">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pa</m:t>
            </m:r>
          </m:sub>
        </m:sSub>
      </m:oMath>
      <w:r w:rsidR="0020759E" w:rsidRPr="002C1A34">
        <w:rPr>
          <w:rFonts w:hint="eastAsia"/>
        </w:rPr>
        <w:t>表示</w:t>
      </w:r>
      <w:r w:rsidR="0020759E">
        <w:rPr>
          <w:rFonts w:hint="eastAsia"/>
        </w:rPr>
        <w:t>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7C7F4C15" w14:textId="77777777" w:rsidTr="00BF28A6">
        <w:tc>
          <w:tcPr>
            <w:tcW w:w="723" w:type="pct"/>
            <w:vAlign w:val="center"/>
          </w:tcPr>
          <w:p w14:paraId="13215408" w14:textId="77777777" w:rsidR="0020759E" w:rsidRDefault="0020759E" w:rsidP="00122183">
            <w:pPr>
              <w:spacing w:line="240" w:lineRule="auto"/>
              <w:jc w:val="center"/>
            </w:pPr>
          </w:p>
        </w:tc>
        <w:tc>
          <w:tcPr>
            <w:tcW w:w="3435" w:type="pct"/>
            <w:vAlign w:val="center"/>
          </w:tcPr>
          <w:p w14:paraId="00A16777" w14:textId="77777777" w:rsidR="0020759E" w:rsidRDefault="002C1580" w:rsidP="00122183">
            <w:pPr>
              <w:spacing w:line="240" w:lineRule="auto"/>
              <w:jc w:val="center"/>
            </w:pPr>
            <m:oMathPara>
              <m:oMath>
                <m:sSub>
                  <m:sSubPr>
                    <m:ctrlPr>
                      <w:rPr>
                        <w:rFonts w:ascii="Cambria Math" w:hAnsi="Cambria Math"/>
                        <w:kern w:val="2"/>
                        <w:szCs w:val="22"/>
                      </w:rPr>
                    </m:ctrlPr>
                  </m:sSubPr>
                  <m:e>
                    <m:r>
                      <w:rPr>
                        <w:rFonts w:ascii="Cambria Math" w:hAnsi="Cambria Math"/>
                      </w:rPr>
                      <m:t>R</m:t>
                    </m:r>
                  </m:e>
                  <m:sub>
                    <m:r>
                      <w:rPr>
                        <w:rFonts w:ascii="Cambria Math" w:hAnsi="Cambria Math"/>
                      </w:rPr>
                      <m:t>d</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S</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eq</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eq</m:t>
                        </m:r>
                      </m:sub>
                    </m:sSub>
                    <m:r>
                      <w:rPr>
                        <w:rFonts w:ascii="Cambria Math" w:hAnsi="Cambria Math"/>
                      </w:rPr>
                      <m:t>)</m:t>
                    </m:r>
                  </m:num>
                  <m:den>
                    <m:sSub>
                      <m:sSubPr>
                        <m:ctrlPr>
                          <w:rPr>
                            <w:rFonts w:ascii="Cambria Math" w:hAnsi="Cambria Math"/>
                            <w:i/>
                          </w:rPr>
                        </m:ctrlPr>
                      </m:sSubPr>
                      <m:e>
                        <m:r>
                          <w:rPr>
                            <w:rFonts w:ascii="Cambria Math" w:hAnsi="Cambria Math"/>
                          </w:rPr>
                          <m:t>S</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den>
                </m:f>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h</m:t>
                    </m:r>
                  </m:sub>
                </m:sSub>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eq</m:t>
                        </m:r>
                      </m:sub>
                    </m:sSub>
                  </m:num>
                  <m:den>
                    <m:sSub>
                      <m:sSubPr>
                        <m:ctrlPr>
                          <w:rPr>
                            <w:rFonts w:ascii="Cambria Math" w:hAnsi="Cambria Math"/>
                            <w:i/>
                          </w:rPr>
                        </m:ctrlPr>
                      </m:sSubPr>
                      <m:e>
                        <m:r>
                          <w:rPr>
                            <w:rFonts w:ascii="Cambria Math" w:hAnsi="Cambria Math"/>
                          </w:rPr>
                          <m:t>T</m:t>
                        </m:r>
                      </m:e>
                      <m:sub>
                        <m:r>
                          <w:rPr>
                            <w:rFonts w:ascii="Cambria Math" w:hAnsi="Cambria Math"/>
                          </w:rPr>
                          <m:t>f</m:t>
                        </m:r>
                      </m:sub>
                    </m:sSub>
                  </m:den>
                </m:f>
                <m:f>
                  <m:fPr>
                    <m:ctrlPr>
                      <w:rPr>
                        <w:rFonts w:ascii="Cambria Math" w:hAnsi="Cambria Math"/>
                      </w:rPr>
                    </m:ctrlPr>
                  </m:fPr>
                  <m:num>
                    <m:sSub>
                      <m:sSubPr>
                        <m:ctrlPr>
                          <w:rPr>
                            <w:rFonts w:ascii="Cambria Math" w:hAnsi="Cambria Math"/>
                            <w:i/>
                          </w:rPr>
                        </m:ctrlPr>
                      </m:sSubPr>
                      <m:e>
                        <m:r>
                          <w:rPr>
                            <w:rFonts w:ascii="Cambria Math" w:hAnsi="Cambria Math"/>
                          </w:rPr>
                          <m:t>S</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eq</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num>
                  <m:den>
                    <m:sSub>
                      <m:sSubPr>
                        <m:ctrlPr>
                          <w:rPr>
                            <w:rFonts w:ascii="Cambria Math" w:hAnsi="Cambria Math"/>
                            <w:i/>
                          </w:rPr>
                        </m:ctrlPr>
                      </m:sSubPr>
                      <m:e>
                        <m:r>
                          <w:rPr>
                            <w:rFonts w:ascii="Cambria Math" w:hAnsi="Cambria Math"/>
                          </w:rPr>
                          <m:t>S</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den>
                </m:f>
              </m:oMath>
            </m:oMathPara>
          </w:p>
        </w:tc>
        <w:tc>
          <w:tcPr>
            <w:tcW w:w="842" w:type="pct"/>
            <w:vAlign w:val="center"/>
          </w:tcPr>
          <w:p w14:paraId="4B0AE851" w14:textId="4749213A" w:rsidR="0020759E" w:rsidRDefault="0020759E" w:rsidP="00122183">
            <w:pPr>
              <w:spacing w:line="240" w:lineRule="auto"/>
              <w:jc w:val="right"/>
            </w:pPr>
            <w:bookmarkStart w:id="257" w:name="_Ref513419673"/>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1</w:t>
            </w:r>
            <w:r>
              <w:fldChar w:fldCharType="end"/>
            </w:r>
            <w:r>
              <w:rPr>
                <w:rFonts w:hint="eastAsia"/>
              </w:rPr>
              <w:t>）</w:t>
            </w:r>
            <w:bookmarkEnd w:id="257"/>
          </w:p>
        </w:tc>
      </w:tr>
      <w:tr w:rsidR="0020759E" w14:paraId="53EF8899" w14:textId="77777777" w:rsidTr="00BF28A6">
        <w:tc>
          <w:tcPr>
            <w:tcW w:w="723" w:type="pct"/>
            <w:vAlign w:val="center"/>
          </w:tcPr>
          <w:p w14:paraId="3A96B312" w14:textId="77777777" w:rsidR="0020759E" w:rsidRDefault="0020759E" w:rsidP="00122183">
            <w:pPr>
              <w:spacing w:line="240" w:lineRule="auto"/>
              <w:jc w:val="center"/>
            </w:pPr>
          </w:p>
        </w:tc>
        <w:tc>
          <w:tcPr>
            <w:tcW w:w="3435" w:type="pct"/>
            <w:vAlign w:val="center"/>
          </w:tcPr>
          <w:p w14:paraId="426093AE" w14:textId="77777777" w:rsidR="0020759E" w:rsidRDefault="002C1580" w:rsidP="00122183">
            <w:pPr>
              <w:spacing w:line="240" w:lineRule="auto"/>
              <w:jc w:val="center"/>
            </w:pPr>
            <m:oMathPara>
              <m:oMath>
                <m:sSub>
                  <m:sSubPr>
                    <m:ctrlPr>
                      <w:rPr>
                        <w:rFonts w:ascii="Cambria Math" w:hAnsi="Cambria Math"/>
                        <w:kern w:val="2"/>
                        <w:szCs w:val="22"/>
                      </w:rPr>
                    </m:ctrlPr>
                  </m:sSubPr>
                  <m:e>
                    <m:r>
                      <w:rPr>
                        <w:rFonts w:ascii="Cambria Math" w:hAnsi="Cambria Math"/>
                      </w:rPr>
                      <m:t>R</m:t>
                    </m:r>
                  </m:e>
                  <m:sub>
                    <m:r>
                      <w:rPr>
                        <w:rFonts w:ascii="Cambria Math" w:hAnsi="Cambria Math"/>
                      </w:rPr>
                      <m:t>pa</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S</m:t>
                        </m:r>
                      </m:e>
                      <m:sub>
                        <m:r>
                          <w:rPr>
                            <w:rFonts w:ascii="Cambria Math" w:hAnsi="Cambria Math"/>
                          </w:rPr>
                          <m:t>pa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eq</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eq</m:t>
                        </m:r>
                      </m:sub>
                    </m:sSub>
                    <m:r>
                      <w:rPr>
                        <w:rFonts w:ascii="Cambria Math" w:hAnsi="Cambria Math"/>
                      </w:rPr>
                      <m:t>)</m:t>
                    </m:r>
                  </m:num>
                  <m:den>
                    <m:sSub>
                      <m:sSubPr>
                        <m:ctrlPr>
                          <w:rPr>
                            <w:rFonts w:ascii="Cambria Math" w:hAnsi="Cambria Math"/>
                            <w:i/>
                          </w:rPr>
                        </m:ctrlPr>
                      </m:sSubPr>
                      <m:e>
                        <m:r>
                          <w:rPr>
                            <w:rFonts w:ascii="Cambria Math" w:hAnsi="Cambria Math"/>
                          </w:rPr>
                          <m:t>S</m:t>
                        </m:r>
                      </m:e>
                      <m:sub>
                        <m:r>
                          <w:rPr>
                            <w:rFonts w:ascii="Cambria Math" w:hAnsi="Cambria Math"/>
                          </w:rPr>
                          <m:t>pa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den>
                </m:f>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h</m:t>
                    </m:r>
                  </m:sub>
                </m:sSub>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f</m:t>
                        </m:r>
                      </m:sub>
                    </m:sSub>
                  </m:num>
                  <m:den>
                    <m:sSub>
                      <m:sSubPr>
                        <m:ctrlPr>
                          <w:rPr>
                            <w:rFonts w:ascii="Cambria Math" w:hAnsi="Cambria Math"/>
                            <w:i/>
                          </w:rPr>
                        </m:ctrlPr>
                      </m:sSubPr>
                      <m:e>
                        <m:r>
                          <w:rPr>
                            <w:rFonts w:ascii="Cambria Math" w:hAnsi="Cambria Math"/>
                          </w:rPr>
                          <m:t>T</m:t>
                        </m:r>
                      </m:e>
                      <m:sub>
                        <m:r>
                          <w:rPr>
                            <w:rFonts w:ascii="Cambria Math" w:hAnsi="Cambria Math"/>
                          </w:rPr>
                          <m:t>eq</m:t>
                        </m:r>
                      </m:sub>
                    </m:sSub>
                  </m:den>
                </m:f>
                <m:f>
                  <m:fPr>
                    <m:ctrlPr>
                      <w:rPr>
                        <w:rFonts w:ascii="Cambria Math" w:hAnsi="Cambria Math"/>
                      </w:rPr>
                    </m:ctrlPr>
                  </m:fPr>
                  <m:num>
                    <m:sSub>
                      <m:sSubPr>
                        <m:ctrlPr>
                          <w:rPr>
                            <w:rFonts w:ascii="Cambria Math" w:hAnsi="Cambria Math"/>
                            <w:i/>
                          </w:rPr>
                        </m:ctrlPr>
                      </m:sSubPr>
                      <m:e>
                        <m:r>
                          <w:rPr>
                            <w:rFonts w:ascii="Cambria Math" w:hAnsi="Cambria Math"/>
                          </w:rPr>
                          <m:t>S</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eq</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num>
                  <m:den>
                    <m:sSub>
                      <m:sSubPr>
                        <m:ctrlPr>
                          <w:rPr>
                            <w:rFonts w:ascii="Cambria Math" w:hAnsi="Cambria Math"/>
                            <w:i/>
                          </w:rPr>
                        </m:ctrlPr>
                      </m:sSubPr>
                      <m:e>
                        <m:r>
                          <w:rPr>
                            <w:rFonts w:ascii="Cambria Math" w:hAnsi="Cambria Math"/>
                          </w:rPr>
                          <m:t>S</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den>
                </m:f>
              </m:oMath>
            </m:oMathPara>
          </w:p>
        </w:tc>
        <w:tc>
          <w:tcPr>
            <w:tcW w:w="842" w:type="pct"/>
            <w:vAlign w:val="center"/>
          </w:tcPr>
          <w:p w14:paraId="0E0E4165" w14:textId="0B2AEE65" w:rsidR="0020759E" w:rsidRDefault="0020759E" w:rsidP="00122183">
            <w:pPr>
              <w:spacing w:line="240" w:lineRule="auto"/>
              <w:jc w:val="right"/>
            </w:pPr>
            <w:bookmarkStart w:id="258" w:name="_Ref513419674"/>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2</w:t>
            </w:r>
            <w:r>
              <w:fldChar w:fldCharType="end"/>
            </w:r>
            <w:r>
              <w:rPr>
                <w:rFonts w:hint="eastAsia"/>
              </w:rPr>
              <w:t>）</w:t>
            </w:r>
            <w:bookmarkEnd w:id="258"/>
          </w:p>
        </w:tc>
      </w:tr>
    </w:tbl>
    <w:p w14:paraId="2758254F" w14:textId="77777777" w:rsidR="0020759E" w:rsidRDefault="0020759E" w:rsidP="0020759E">
      <w:pPr>
        <w:rPr>
          <w:kern w:val="0"/>
          <w:szCs w:val="20"/>
        </w:rPr>
      </w:pPr>
      <w:r>
        <w:rPr>
          <w:rFonts w:hint="eastAsia"/>
        </w:rPr>
        <w:t>式中，右边第二项的分式和第三项的分式表示周期从</w:t>
      </w:r>
      <m:oMath>
        <m:sSub>
          <m:sSubPr>
            <m:ctrlPr>
              <w:rPr>
                <w:rFonts w:ascii="Cambria Math" w:hAnsi="Cambria Math"/>
                <w:i/>
                <w:kern w:val="0"/>
                <w:szCs w:val="20"/>
              </w:rPr>
            </m:ctrlPr>
          </m:sSubPr>
          <m:e>
            <m:r>
              <w:rPr>
                <w:rFonts w:ascii="Cambria Math" w:hAnsi="Cambria Math"/>
              </w:rPr>
              <m:t>T</m:t>
            </m:r>
          </m:e>
          <m:sub>
            <m:r>
              <w:rPr>
                <w:rFonts w:ascii="Cambria Math" w:hAnsi="Cambria Math"/>
              </w:rPr>
              <m:t>f</m:t>
            </m:r>
          </m:sub>
        </m:sSub>
      </m:oMath>
      <w:r>
        <w:rPr>
          <w:rFonts w:hint="eastAsia"/>
          <w:kern w:val="0"/>
          <w:szCs w:val="20"/>
        </w:rPr>
        <w:t>减小为</w:t>
      </w:r>
      <m:oMath>
        <m:sSub>
          <m:sSubPr>
            <m:ctrlPr>
              <w:rPr>
                <w:rFonts w:ascii="Cambria Math" w:hAnsi="Cambria Math"/>
                <w:i/>
                <w:kern w:val="0"/>
                <w:szCs w:val="20"/>
              </w:rPr>
            </m:ctrlPr>
          </m:sSubPr>
          <m:e>
            <m:r>
              <w:rPr>
                <w:rFonts w:ascii="Cambria Math" w:hAnsi="Cambria Math"/>
              </w:rPr>
              <m:t>T</m:t>
            </m:r>
          </m:e>
          <m:sub>
            <m:r>
              <w:rPr>
                <w:rFonts w:ascii="Cambria Math" w:hAnsi="Cambria Math"/>
              </w:rPr>
              <m:t>eq</m:t>
            </m:r>
          </m:sub>
        </m:sSub>
      </m:oMath>
      <w:r>
        <w:rPr>
          <w:rFonts w:hint="eastAsia"/>
          <w:kern w:val="0"/>
          <w:szCs w:val="20"/>
        </w:rPr>
        <w:t>产生的效应；第一项分式表示阻尼比从</w:t>
      </w:r>
      <m:oMath>
        <m:sSub>
          <m:sSubPr>
            <m:ctrlPr>
              <w:rPr>
                <w:rFonts w:ascii="Cambria Math" w:hAnsi="Cambria Math"/>
                <w:i/>
                <w:kern w:val="0"/>
                <w:szCs w:val="20"/>
              </w:rPr>
            </m:ctrlPr>
          </m:sSubPr>
          <m:e>
            <m:r>
              <w:rPr>
                <w:rFonts w:ascii="Cambria Math" w:hAnsi="Cambria Math"/>
              </w:rPr>
              <m:t>h</m:t>
            </m:r>
          </m:e>
          <m:sub>
            <m:r>
              <w:rPr>
                <w:rFonts w:ascii="Cambria Math" w:hAnsi="Cambria Math"/>
              </w:rPr>
              <m:t>0</m:t>
            </m:r>
          </m:sub>
        </m:sSub>
      </m:oMath>
      <w:r>
        <w:rPr>
          <w:rFonts w:hint="eastAsia"/>
          <w:kern w:val="0"/>
          <w:szCs w:val="20"/>
        </w:rPr>
        <w:t>增加为</w:t>
      </w:r>
      <m:oMath>
        <m:sSub>
          <m:sSubPr>
            <m:ctrlPr>
              <w:rPr>
                <w:rFonts w:ascii="Cambria Math" w:hAnsi="Cambria Math"/>
                <w:i/>
                <w:kern w:val="0"/>
                <w:szCs w:val="20"/>
              </w:rPr>
            </m:ctrlPr>
          </m:sSubPr>
          <m:e>
            <m:r>
              <w:rPr>
                <w:rFonts w:ascii="Cambria Math" w:hAnsi="Cambria Math"/>
              </w:rPr>
              <m:t>h</m:t>
            </m:r>
          </m:e>
          <m:sub>
            <m:r>
              <w:rPr>
                <w:rFonts w:ascii="Cambria Math" w:hAnsi="Cambria Math"/>
              </w:rPr>
              <m:t>eq</m:t>
            </m:r>
          </m:sub>
        </m:sSub>
      </m:oMath>
      <w:r>
        <w:rPr>
          <w:rFonts w:hint="eastAsia"/>
          <w:kern w:val="0"/>
          <w:szCs w:val="20"/>
        </w:rPr>
        <w:t>产生的效应；</w:t>
      </w:r>
      <m:oMath>
        <m:sSub>
          <m:sSubPr>
            <m:ctrlPr>
              <w:rPr>
                <w:rFonts w:ascii="Cambria Math" w:hAnsi="Cambria Math"/>
                <w:kern w:val="0"/>
                <w:szCs w:val="20"/>
              </w:rPr>
            </m:ctrlPr>
          </m:sSubPr>
          <m:e>
            <m:r>
              <w:rPr>
                <w:rFonts w:ascii="Cambria Math" w:hAnsi="Cambria Math"/>
              </w:rPr>
              <m:t>D</m:t>
            </m:r>
          </m:e>
          <m:sub>
            <m:r>
              <w:rPr>
                <w:rFonts w:ascii="Cambria Math" w:hAnsi="Cambria Math"/>
              </w:rPr>
              <m:t>h</m:t>
            </m:r>
          </m:sub>
        </m:sSub>
      </m:oMath>
      <w:r>
        <w:rPr>
          <w:rFonts w:hint="eastAsia"/>
          <w:kern w:val="0"/>
          <w:szCs w:val="20"/>
        </w:rPr>
        <w:t>为阻尼效应系数，用于预测初始阻尼反应谱曲线的降低程度。</w:t>
      </w:r>
    </w:p>
    <w:p w14:paraId="7B9C055D" w14:textId="2C3D74C2" w:rsidR="0020759E" w:rsidRDefault="0020759E" w:rsidP="0020759E">
      <w:pPr>
        <w:ind w:firstLineChars="200" w:firstLine="480"/>
        <w:rPr>
          <w:kern w:val="0"/>
          <w:szCs w:val="20"/>
        </w:rPr>
      </w:pPr>
      <w:r>
        <w:rPr>
          <w:rFonts w:hint="eastAsia"/>
        </w:rPr>
        <w:t>对于中长周期的结构，</w:t>
      </w:r>
      <m:oMath>
        <m:sSub>
          <m:sSubPr>
            <m:ctrlPr>
              <w:rPr>
                <w:rFonts w:ascii="Cambria Math" w:hAnsi="Cambria Math"/>
                <w:i/>
                <w:kern w:val="0"/>
                <w:szCs w:val="20"/>
              </w:rPr>
            </m:ctrlPr>
          </m:sSubPr>
          <m:e>
            <m:r>
              <w:rPr>
                <w:rFonts w:ascii="Cambria Math" w:hAnsi="Cambria Math"/>
              </w:rPr>
              <m:t>S</m:t>
            </m:r>
          </m:e>
          <m:sub>
            <m:r>
              <w:rPr>
                <w:rFonts w:ascii="Cambria Math" w:hAnsi="Cambria Math"/>
              </w:rPr>
              <m:t>pv</m:t>
            </m:r>
          </m:sub>
        </m:sSub>
      </m:oMath>
      <w:r>
        <w:rPr>
          <w:rFonts w:hint="eastAsia"/>
          <w:kern w:val="0"/>
          <w:szCs w:val="20"/>
        </w:rPr>
        <w:t>处于常数范围内，</w:t>
      </w:r>
      <w:proofErr w:type="gramStart"/>
      <w:r>
        <w:rPr>
          <w:rFonts w:hint="eastAsia"/>
          <w:kern w:val="0"/>
          <w:szCs w:val="20"/>
        </w:rPr>
        <w:t>因此式</w:t>
      </w:r>
      <w:proofErr w:type="gramEnd"/>
      <w:r>
        <w:rPr>
          <w:kern w:val="0"/>
          <w:szCs w:val="20"/>
        </w:rPr>
        <w:fldChar w:fldCharType="begin"/>
      </w:r>
      <w:r>
        <w:rPr>
          <w:kern w:val="0"/>
          <w:szCs w:val="20"/>
        </w:rPr>
        <w:instrText xml:space="preserve"> </w:instrText>
      </w:r>
      <w:r>
        <w:rPr>
          <w:rFonts w:hint="eastAsia"/>
          <w:kern w:val="0"/>
          <w:szCs w:val="20"/>
        </w:rPr>
        <w:instrText>REF _Ref513419673 \h</w:instrText>
      </w:r>
      <w:r>
        <w:rPr>
          <w:kern w:val="0"/>
          <w:szCs w:val="20"/>
        </w:rPr>
        <w:instrText xml:space="preserve"> </w:instrText>
      </w:r>
      <w:r>
        <w:rPr>
          <w:kern w:val="0"/>
          <w:szCs w:val="20"/>
        </w:rPr>
      </w:r>
      <w:r>
        <w:rPr>
          <w:kern w:val="0"/>
          <w:szCs w:val="20"/>
        </w:rPr>
        <w:fldChar w:fldCharType="separate"/>
      </w:r>
      <w:r w:rsidR="00C30306">
        <w:rPr>
          <w:rFonts w:hint="eastAsia"/>
        </w:rPr>
        <w:t>（</w:t>
      </w:r>
      <w:r w:rsidR="00C30306">
        <w:rPr>
          <w:noProof/>
        </w:rPr>
        <w:t>5</w:t>
      </w:r>
      <w:r w:rsidR="00C30306">
        <w:noBreakHyphen/>
      </w:r>
      <w:r w:rsidR="00C30306">
        <w:rPr>
          <w:noProof/>
        </w:rPr>
        <w:t>1</w:t>
      </w:r>
      <w:r w:rsidR="00C30306">
        <w:rPr>
          <w:rFonts w:hint="eastAsia"/>
        </w:rPr>
        <w:t>）</w:t>
      </w:r>
      <w:r>
        <w:rPr>
          <w:kern w:val="0"/>
          <w:szCs w:val="20"/>
        </w:rPr>
        <w:fldChar w:fldCharType="end"/>
      </w:r>
      <w:r>
        <w:rPr>
          <w:rFonts w:hint="eastAsia"/>
          <w:kern w:val="0"/>
          <w:szCs w:val="20"/>
        </w:rPr>
        <w:t>和</w:t>
      </w:r>
      <w:r>
        <w:rPr>
          <w:kern w:val="0"/>
          <w:szCs w:val="20"/>
        </w:rPr>
        <w:fldChar w:fldCharType="begin"/>
      </w:r>
      <w:r>
        <w:rPr>
          <w:kern w:val="0"/>
          <w:szCs w:val="20"/>
        </w:rPr>
        <w:instrText xml:space="preserve"> REF _Ref513419674 \h </w:instrText>
      </w:r>
      <w:r>
        <w:rPr>
          <w:kern w:val="0"/>
          <w:szCs w:val="20"/>
        </w:rPr>
      </w:r>
      <w:r>
        <w:rPr>
          <w:kern w:val="0"/>
          <w:szCs w:val="20"/>
        </w:rPr>
        <w:fldChar w:fldCharType="separate"/>
      </w:r>
      <w:r w:rsidR="00C30306">
        <w:rPr>
          <w:rFonts w:hint="eastAsia"/>
        </w:rPr>
        <w:t>（</w:t>
      </w:r>
      <w:r w:rsidR="00C30306">
        <w:rPr>
          <w:noProof/>
        </w:rPr>
        <w:t>5</w:t>
      </w:r>
      <w:r w:rsidR="00C30306">
        <w:noBreakHyphen/>
      </w:r>
      <w:r w:rsidR="00C30306">
        <w:rPr>
          <w:noProof/>
        </w:rPr>
        <w:t>2</w:t>
      </w:r>
      <w:r w:rsidR="00C30306">
        <w:rPr>
          <w:rFonts w:hint="eastAsia"/>
        </w:rPr>
        <w:t>）</w:t>
      </w:r>
      <w:r>
        <w:rPr>
          <w:kern w:val="0"/>
          <w:szCs w:val="20"/>
        </w:rPr>
        <w:fldChar w:fldCharType="end"/>
      </w:r>
      <w:r>
        <w:rPr>
          <w:rFonts w:hint="eastAsia"/>
          <w:kern w:val="0"/>
          <w:szCs w:val="20"/>
        </w:rPr>
        <w:t>可以简化为：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62DAB766" w14:textId="77777777" w:rsidTr="00BF28A6">
        <w:tc>
          <w:tcPr>
            <w:tcW w:w="723" w:type="pct"/>
            <w:vAlign w:val="center"/>
          </w:tcPr>
          <w:p w14:paraId="2B86AD6F" w14:textId="77777777" w:rsidR="0020759E" w:rsidRDefault="0020759E" w:rsidP="00122183">
            <w:pPr>
              <w:spacing w:line="240" w:lineRule="auto"/>
              <w:jc w:val="center"/>
            </w:pPr>
          </w:p>
        </w:tc>
        <w:tc>
          <w:tcPr>
            <w:tcW w:w="3435" w:type="pct"/>
            <w:vAlign w:val="center"/>
          </w:tcPr>
          <w:p w14:paraId="68B83D7C" w14:textId="77777777" w:rsidR="0020759E" w:rsidRDefault="002C1580" w:rsidP="00122183">
            <w:pPr>
              <w:spacing w:line="240" w:lineRule="auto"/>
              <w:jc w:val="center"/>
            </w:pPr>
            <m:oMathPara>
              <m:oMath>
                <m:sSub>
                  <m:sSubPr>
                    <m:ctrlPr>
                      <w:rPr>
                        <w:rFonts w:ascii="Cambria Math" w:hAnsi="Cambria Math"/>
                        <w:kern w:val="2"/>
                        <w:szCs w:val="22"/>
                      </w:rPr>
                    </m:ctrlPr>
                  </m:sSubPr>
                  <m:e>
                    <m:r>
                      <w:rPr>
                        <w:rFonts w:ascii="Cambria Math" w:hAnsi="Cambria Math"/>
                      </w:rPr>
                      <m:t>R</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h</m:t>
                    </m:r>
                  </m:sub>
                </m:sSub>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eq</m:t>
                        </m:r>
                      </m:sub>
                    </m:sSub>
                  </m:num>
                  <m:den>
                    <m:sSub>
                      <m:sSubPr>
                        <m:ctrlPr>
                          <w:rPr>
                            <w:rFonts w:ascii="Cambria Math" w:hAnsi="Cambria Math"/>
                            <w:i/>
                          </w:rPr>
                        </m:ctrlPr>
                      </m:sSubPr>
                      <m:e>
                        <m:r>
                          <w:rPr>
                            <w:rFonts w:ascii="Cambria Math" w:hAnsi="Cambria Math"/>
                          </w:rPr>
                          <m:t>T</m:t>
                        </m:r>
                      </m:e>
                      <m:sub>
                        <m:r>
                          <w:rPr>
                            <w:rFonts w:ascii="Cambria Math" w:hAnsi="Cambria Math"/>
                          </w:rPr>
                          <m:t>f</m:t>
                        </m:r>
                      </m:sub>
                    </m:sSub>
                  </m:den>
                </m:f>
              </m:oMath>
            </m:oMathPara>
          </w:p>
        </w:tc>
        <w:tc>
          <w:tcPr>
            <w:tcW w:w="842" w:type="pct"/>
            <w:vAlign w:val="center"/>
          </w:tcPr>
          <w:p w14:paraId="7F1BA6CB" w14:textId="300789D5" w:rsidR="0020759E" w:rsidRDefault="0020759E" w:rsidP="00122183">
            <w:pPr>
              <w:spacing w:line="240" w:lineRule="auto"/>
              <w:jc w:val="right"/>
            </w:pPr>
            <w:bookmarkStart w:id="259" w:name="_Ref513473555"/>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3</w:t>
            </w:r>
            <w:r>
              <w:fldChar w:fldCharType="end"/>
            </w:r>
            <w:r>
              <w:rPr>
                <w:rFonts w:hint="eastAsia"/>
              </w:rPr>
              <w:t>）</w:t>
            </w:r>
            <w:bookmarkEnd w:id="259"/>
          </w:p>
        </w:tc>
      </w:tr>
      <w:tr w:rsidR="0020759E" w14:paraId="778698BD" w14:textId="77777777" w:rsidTr="00BF28A6">
        <w:tc>
          <w:tcPr>
            <w:tcW w:w="723" w:type="pct"/>
            <w:vAlign w:val="center"/>
          </w:tcPr>
          <w:p w14:paraId="7BBAB56B" w14:textId="77777777" w:rsidR="0020759E" w:rsidRDefault="0020759E" w:rsidP="00122183">
            <w:pPr>
              <w:spacing w:line="240" w:lineRule="auto"/>
              <w:jc w:val="center"/>
            </w:pPr>
          </w:p>
        </w:tc>
        <w:tc>
          <w:tcPr>
            <w:tcW w:w="3435" w:type="pct"/>
            <w:vAlign w:val="center"/>
          </w:tcPr>
          <w:p w14:paraId="44CEC341" w14:textId="77777777" w:rsidR="0020759E" w:rsidRDefault="002C1580" w:rsidP="00122183">
            <w:pPr>
              <w:spacing w:line="240" w:lineRule="auto"/>
              <w:jc w:val="center"/>
            </w:pPr>
            <m:oMathPara>
              <m:oMath>
                <m:sSub>
                  <m:sSubPr>
                    <m:ctrlPr>
                      <w:rPr>
                        <w:rFonts w:ascii="Cambria Math" w:hAnsi="Cambria Math"/>
                        <w:kern w:val="2"/>
                        <w:szCs w:val="22"/>
                      </w:rPr>
                    </m:ctrlPr>
                  </m:sSubPr>
                  <m:e>
                    <m:r>
                      <w:rPr>
                        <w:rFonts w:ascii="Cambria Math" w:hAnsi="Cambria Math"/>
                      </w:rPr>
                      <m:t>R</m:t>
                    </m:r>
                  </m:e>
                  <m:sub>
                    <m:r>
                      <w:rPr>
                        <w:rFonts w:ascii="Cambria Math" w:hAnsi="Cambria Math"/>
                      </w:rPr>
                      <m:t>pa</m:t>
                    </m:r>
                  </m:sub>
                </m:sSub>
                <m:r>
                  <w:rPr>
                    <w:rFonts w:ascii="Cambria Math" w:hAnsi="Cambria Math"/>
                  </w:rPr>
                  <m:t>=</m:t>
                </m:r>
                <m:sSub>
                  <m:sSubPr>
                    <m:ctrlPr>
                      <w:rPr>
                        <w:rFonts w:ascii="Cambria Math" w:hAnsi="Cambria Math"/>
                        <w:kern w:val="2"/>
                        <w:szCs w:val="22"/>
                      </w:rPr>
                    </m:ctrlPr>
                  </m:sSubPr>
                  <m:e>
                    <m:r>
                      <w:rPr>
                        <w:rFonts w:ascii="Cambria Math" w:hAnsi="Cambria Math"/>
                      </w:rPr>
                      <m:t>R</m:t>
                    </m:r>
                  </m:e>
                  <m:sub>
                    <m:r>
                      <w:rPr>
                        <w:rFonts w:ascii="Cambria Math" w:hAnsi="Cambria Math"/>
                      </w:rPr>
                      <m:t>d</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f</m:t>
                                </m:r>
                              </m:sub>
                            </m:sSub>
                          </m:num>
                          <m:den>
                            <m:sSub>
                              <m:sSubPr>
                                <m:ctrlPr>
                                  <w:rPr>
                                    <w:rFonts w:ascii="Cambria Math" w:hAnsi="Cambria Math"/>
                                    <w:i/>
                                  </w:rPr>
                                </m:ctrlPr>
                              </m:sSubPr>
                              <m:e>
                                <m:r>
                                  <w:rPr>
                                    <w:rFonts w:ascii="Cambria Math" w:hAnsi="Cambria Math"/>
                                  </w:rPr>
                                  <m:t>T</m:t>
                                </m:r>
                              </m:e>
                              <m:sub>
                                <m:r>
                                  <w:rPr>
                                    <w:rFonts w:ascii="Cambria Math" w:hAnsi="Cambria Math"/>
                                  </w:rPr>
                                  <m:t>eq</m:t>
                                </m:r>
                              </m:sub>
                            </m:sSub>
                          </m:den>
                        </m:f>
                      </m:e>
                    </m:d>
                  </m:e>
                  <m:sup>
                    <m:r>
                      <w:rPr>
                        <w:rFonts w:ascii="Cambria Math" w:hAnsi="Cambria Math"/>
                      </w:rPr>
                      <m:t>2</m:t>
                    </m:r>
                  </m:sup>
                </m:sSup>
              </m:oMath>
            </m:oMathPara>
          </w:p>
        </w:tc>
        <w:tc>
          <w:tcPr>
            <w:tcW w:w="842" w:type="pct"/>
            <w:vAlign w:val="center"/>
          </w:tcPr>
          <w:p w14:paraId="4B257858" w14:textId="4C237827" w:rsidR="0020759E" w:rsidRDefault="0020759E" w:rsidP="00122183">
            <w:pPr>
              <w:spacing w:line="240" w:lineRule="auto"/>
              <w:jc w:val="right"/>
            </w:pPr>
            <w:bookmarkStart w:id="260" w:name="_Ref513473556"/>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4</w:t>
            </w:r>
            <w:r>
              <w:fldChar w:fldCharType="end"/>
            </w:r>
            <w:r>
              <w:rPr>
                <w:rFonts w:hint="eastAsia"/>
              </w:rPr>
              <w:t>）</w:t>
            </w:r>
            <w:bookmarkEnd w:id="260"/>
          </w:p>
        </w:tc>
      </w:tr>
    </w:tbl>
    <w:p w14:paraId="019E8386" w14:textId="77777777" w:rsidR="0020759E" w:rsidRDefault="0020759E" w:rsidP="0020759E">
      <w:pPr>
        <w:ind w:firstLineChars="200" w:firstLine="480"/>
        <w:rPr>
          <w:kern w:val="0"/>
          <w:szCs w:val="20"/>
        </w:rPr>
      </w:pPr>
      <w:r>
        <w:rPr>
          <w:rFonts w:hint="eastAsia"/>
        </w:rPr>
        <w:t>而短周期结构的</w:t>
      </w:r>
      <m:oMath>
        <m:sSub>
          <m:sSubPr>
            <m:ctrlPr>
              <w:rPr>
                <w:rFonts w:ascii="Cambria Math" w:hAnsi="Cambria Math"/>
                <w:i/>
                <w:kern w:val="0"/>
                <w:szCs w:val="20"/>
              </w:rPr>
            </m:ctrlPr>
          </m:sSubPr>
          <m:e>
            <m:r>
              <w:rPr>
                <w:rFonts w:ascii="Cambria Math" w:hAnsi="Cambria Math"/>
              </w:rPr>
              <m:t>S</m:t>
            </m:r>
          </m:e>
          <m:sub>
            <m:r>
              <w:rPr>
                <w:rFonts w:ascii="Cambria Math" w:hAnsi="Cambria Math"/>
              </w:rPr>
              <m:t>pa</m:t>
            </m:r>
          </m:sub>
        </m:sSub>
      </m:oMath>
      <w:r>
        <w:rPr>
          <w:rFonts w:hint="eastAsia"/>
          <w:kern w:val="0"/>
          <w:szCs w:val="20"/>
        </w:rPr>
        <w:t>为常数，此时</w:t>
      </w:r>
      <m:oMath>
        <m:sSub>
          <m:sSubPr>
            <m:ctrlPr>
              <w:rPr>
                <w:rFonts w:ascii="Cambria Math" w:hAnsi="Cambria Math"/>
                <w:i/>
                <w:kern w:val="0"/>
                <w:szCs w:val="20"/>
              </w:rPr>
            </m:ctrlPr>
          </m:sSubPr>
          <m:e>
            <m:r>
              <w:rPr>
                <w:rFonts w:ascii="Cambria Math" w:hAnsi="Cambria Math"/>
              </w:rPr>
              <m:t>S</m:t>
            </m:r>
          </m:e>
          <m:sub>
            <m:r>
              <w:rPr>
                <w:rFonts w:ascii="Cambria Math" w:hAnsi="Cambria Math"/>
              </w:rPr>
              <m:t>pv</m:t>
            </m:r>
          </m:sub>
        </m:sSub>
      </m:oMath>
      <w:r>
        <w:rPr>
          <w:rFonts w:hint="eastAsia"/>
          <w:kern w:val="0"/>
          <w:szCs w:val="20"/>
        </w:rPr>
        <w:t>与周期成正比，可得：</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3A344261" w14:textId="77777777" w:rsidTr="00BF28A6">
        <w:tc>
          <w:tcPr>
            <w:tcW w:w="723" w:type="pct"/>
            <w:vAlign w:val="center"/>
          </w:tcPr>
          <w:p w14:paraId="39285EB5" w14:textId="77777777" w:rsidR="0020759E" w:rsidRDefault="0020759E" w:rsidP="00122183">
            <w:pPr>
              <w:spacing w:line="240" w:lineRule="auto"/>
              <w:jc w:val="center"/>
            </w:pPr>
          </w:p>
        </w:tc>
        <w:tc>
          <w:tcPr>
            <w:tcW w:w="3435" w:type="pct"/>
            <w:vAlign w:val="center"/>
          </w:tcPr>
          <w:p w14:paraId="5CC613FB" w14:textId="77777777" w:rsidR="0020759E" w:rsidRDefault="002C1580" w:rsidP="00122183">
            <w:pPr>
              <w:spacing w:line="240" w:lineRule="auto"/>
              <w:jc w:val="center"/>
            </w:pPr>
            <m:oMathPara>
              <m:oMath>
                <m:sSub>
                  <m:sSubPr>
                    <m:ctrlPr>
                      <w:rPr>
                        <w:rFonts w:ascii="Cambria Math" w:hAnsi="Cambria Math"/>
                        <w:kern w:val="2"/>
                        <w:szCs w:val="22"/>
                      </w:rPr>
                    </m:ctrlPr>
                  </m:sSubPr>
                  <m:e>
                    <m:r>
                      <w:rPr>
                        <w:rFonts w:ascii="Cambria Math" w:hAnsi="Cambria Math"/>
                      </w:rPr>
                      <m:t>R</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h</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eq</m:t>
                                </m:r>
                              </m:sub>
                            </m:sSub>
                          </m:num>
                          <m:den>
                            <m:sSub>
                              <m:sSubPr>
                                <m:ctrlPr>
                                  <w:rPr>
                                    <w:rFonts w:ascii="Cambria Math" w:hAnsi="Cambria Math"/>
                                    <w:i/>
                                  </w:rPr>
                                </m:ctrlPr>
                              </m:sSubPr>
                              <m:e>
                                <m:r>
                                  <w:rPr>
                                    <w:rFonts w:ascii="Cambria Math" w:hAnsi="Cambria Math"/>
                                  </w:rPr>
                                  <m:t>T</m:t>
                                </m:r>
                              </m:e>
                              <m:sub>
                                <m:r>
                                  <w:rPr>
                                    <w:rFonts w:ascii="Cambria Math" w:hAnsi="Cambria Math"/>
                                  </w:rPr>
                                  <m:t>f</m:t>
                                </m:r>
                              </m:sub>
                            </m:sSub>
                          </m:den>
                        </m:f>
                      </m:e>
                    </m:d>
                  </m:e>
                  <m:sup>
                    <m:r>
                      <w:rPr>
                        <w:rFonts w:ascii="Cambria Math" w:hAnsi="Cambria Math"/>
                      </w:rPr>
                      <m:t>2</m:t>
                    </m:r>
                  </m:sup>
                </m:sSup>
              </m:oMath>
            </m:oMathPara>
          </w:p>
        </w:tc>
        <w:tc>
          <w:tcPr>
            <w:tcW w:w="842" w:type="pct"/>
            <w:vAlign w:val="center"/>
          </w:tcPr>
          <w:p w14:paraId="35F95B67" w14:textId="2F194E8C" w:rsidR="0020759E" w:rsidRDefault="0020759E" w:rsidP="00122183">
            <w:pPr>
              <w:spacing w:line="240" w:lineRule="auto"/>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5</w:t>
            </w:r>
            <w:r>
              <w:fldChar w:fldCharType="end"/>
            </w:r>
            <w:r>
              <w:rPr>
                <w:rFonts w:hint="eastAsia"/>
              </w:rPr>
              <w:t>）</w:t>
            </w:r>
          </w:p>
        </w:tc>
      </w:tr>
      <w:tr w:rsidR="0020759E" w14:paraId="7E5D59D3" w14:textId="77777777" w:rsidTr="00BF28A6">
        <w:tc>
          <w:tcPr>
            <w:tcW w:w="723" w:type="pct"/>
            <w:vAlign w:val="center"/>
          </w:tcPr>
          <w:p w14:paraId="01E3536A" w14:textId="77777777" w:rsidR="0020759E" w:rsidRDefault="0020759E" w:rsidP="00122183">
            <w:pPr>
              <w:spacing w:line="240" w:lineRule="auto"/>
              <w:jc w:val="center"/>
            </w:pPr>
          </w:p>
        </w:tc>
        <w:tc>
          <w:tcPr>
            <w:tcW w:w="3435" w:type="pct"/>
            <w:vAlign w:val="center"/>
          </w:tcPr>
          <w:p w14:paraId="0903CAA0" w14:textId="77777777" w:rsidR="0020759E" w:rsidRDefault="002C1580" w:rsidP="00122183">
            <w:pPr>
              <w:spacing w:line="240" w:lineRule="auto"/>
              <w:jc w:val="center"/>
            </w:pPr>
            <m:oMathPara>
              <m:oMath>
                <m:sSub>
                  <m:sSubPr>
                    <m:ctrlPr>
                      <w:rPr>
                        <w:rFonts w:ascii="Cambria Math" w:hAnsi="Cambria Math"/>
                        <w:kern w:val="2"/>
                        <w:szCs w:val="22"/>
                      </w:rPr>
                    </m:ctrlPr>
                  </m:sSubPr>
                  <m:e>
                    <m:r>
                      <w:rPr>
                        <w:rFonts w:ascii="Cambria Math" w:hAnsi="Cambria Math"/>
                      </w:rPr>
                      <m:t>R</m:t>
                    </m:r>
                  </m:e>
                  <m:sub>
                    <m:r>
                      <w:rPr>
                        <w:rFonts w:ascii="Cambria Math" w:hAnsi="Cambria Math"/>
                      </w:rPr>
                      <m:t>pa</m:t>
                    </m:r>
                  </m:sub>
                </m:sSub>
                <m:r>
                  <w:rPr>
                    <w:rFonts w:ascii="Cambria Math" w:hAnsi="Cambria Math"/>
                  </w:rPr>
                  <m:t>=</m:t>
                </m:r>
                <m:sSub>
                  <m:sSubPr>
                    <m:ctrlPr>
                      <w:rPr>
                        <w:rFonts w:ascii="Cambria Math" w:hAnsi="Cambria Math"/>
                        <w:kern w:val="2"/>
                        <w:szCs w:val="22"/>
                      </w:rPr>
                    </m:ctrlPr>
                  </m:sSubPr>
                  <m:e>
                    <m:r>
                      <w:rPr>
                        <w:rFonts w:ascii="Cambria Math" w:hAnsi="Cambria Math"/>
                      </w:rPr>
                      <m:t>R</m:t>
                    </m:r>
                  </m:e>
                  <m:sub>
                    <m:r>
                      <w:rPr>
                        <w:rFonts w:ascii="Cambria Math" w:hAnsi="Cambria Math"/>
                      </w:rPr>
                      <m:t>d</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f</m:t>
                                </m:r>
                              </m:sub>
                            </m:sSub>
                          </m:num>
                          <m:den>
                            <m:sSub>
                              <m:sSubPr>
                                <m:ctrlPr>
                                  <w:rPr>
                                    <w:rFonts w:ascii="Cambria Math" w:hAnsi="Cambria Math"/>
                                    <w:i/>
                                  </w:rPr>
                                </m:ctrlPr>
                              </m:sSubPr>
                              <m:e>
                                <m:r>
                                  <w:rPr>
                                    <w:rFonts w:ascii="Cambria Math" w:hAnsi="Cambria Math"/>
                                  </w:rPr>
                                  <m:t>T</m:t>
                                </m:r>
                              </m:e>
                              <m:sub>
                                <m:r>
                                  <w:rPr>
                                    <w:rFonts w:ascii="Cambria Math" w:hAnsi="Cambria Math"/>
                                  </w:rPr>
                                  <m:t>eq</m:t>
                                </m:r>
                              </m:sub>
                            </m:sSub>
                          </m:den>
                        </m:f>
                      </m:e>
                    </m:d>
                  </m:e>
                  <m:sup>
                    <m:r>
                      <w:rPr>
                        <w:rFonts w:ascii="Cambria Math" w:hAnsi="Cambria Math"/>
                      </w:rPr>
                      <m:t>2</m:t>
                    </m:r>
                  </m:sup>
                </m:sSup>
              </m:oMath>
            </m:oMathPara>
          </w:p>
        </w:tc>
        <w:tc>
          <w:tcPr>
            <w:tcW w:w="842" w:type="pct"/>
            <w:vAlign w:val="center"/>
          </w:tcPr>
          <w:p w14:paraId="718109AE" w14:textId="1A4CC3E4" w:rsidR="0020759E" w:rsidRDefault="0020759E" w:rsidP="00122183">
            <w:pPr>
              <w:spacing w:line="240" w:lineRule="auto"/>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6</w:t>
            </w:r>
            <w:r>
              <w:fldChar w:fldCharType="end"/>
            </w:r>
            <w:r>
              <w:rPr>
                <w:rFonts w:hint="eastAsia"/>
              </w:rPr>
              <w:t>）</w:t>
            </w:r>
          </w:p>
        </w:tc>
      </w:tr>
    </w:tbl>
    <w:p w14:paraId="5E4BEDDC" w14:textId="77777777" w:rsidR="0020759E" w:rsidRDefault="0020759E" w:rsidP="0020759E">
      <w:pPr>
        <w:ind w:firstLineChars="200" w:firstLine="480"/>
        <w:rPr>
          <w:kern w:val="0"/>
          <w:szCs w:val="20"/>
        </w:rPr>
      </w:pPr>
      <w:r>
        <w:rPr>
          <w:rFonts w:hint="eastAsia"/>
          <w:kern w:val="0"/>
          <w:szCs w:val="20"/>
        </w:rPr>
        <w:t>阻尼效应系数</w:t>
      </w:r>
      <m:oMath>
        <m:sSub>
          <m:sSubPr>
            <m:ctrlPr>
              <w:rPr>
                <w:rFonts w:ascii="Cambria Math" w:hAnsi="Cambria Math"/>
                <w:kern w:val="0"/>
                <w:szCs w:val="20"/>
              </w:rPr>
            </m:ctrlPr>
          </m:sSubPr>
          <m:e>
            <m:r>
              <w:rPr>
                <w:rFonts w:ascii="Cambria Math" w:hAnsi="Cambria Math"/>
              </w:rPr>
              <m:t>D</m:t>
            </m:r>
          </m:e>
          <m:sub>
            <m:r>
              <w:rPr>
                <w:rFonts w:ascii="Cambria Math" w:hAnsi="Cambria Math"/>
              </w:rPr>
              <m:t>h</m:t>
            </m:r>
          </m:sub>
        </m:sSub>
      </m:oMath>
      <w:r>
        <w:rPr>
          <w:rFonts w:hint="eastAsia"/>
          <w:kern w:val="0"/>
          <w:szCs w:val="20"/>
        </w:rPr>
        <w:t>用于预测当阻尼比从初始阻尼比</w:t>
      </w:r>
      <m:oMath>
        <m:sSub>
          <m:sSubPr>
            <m:ctrlPr>
              <w:rPr>
                <w:rFonts w:ascii="Cambria Math" w:hAnsi="Cambria Math"/>
                <w:i/>
                <w:kern w:val="0"/>
                <w:szCs w:val="20"/>
              </w:rPr>
            </m:ctrlPr>
          </m:sSubPr>
          <m:e>
            <m:r>
              <w:rPr>
                <w:rFonts w:ascii="Cambria Math" w:hAnsi="Cambria Math"/>
              </w:rPr>
              <m:t>h</m:t>
            </m:r>
          </m:e>
          <m:sub>
            <m:r>
              <w:rPr>
                <w:rFonts w:ascii="Cambria Math" w:hAnsi="Cambria Math"/>
              </w:rPr>
              <m:t>0</m:t>
            </m:r>
          </m:sub>
        </m:sSub>
      </m:oMath>
      <w:r>
        <w:rPr>
          <w:rFonts w:hint="eastAsia"/>
          <w:kern w:val="0"/>
          <w:szCs w:val="20"/>
        </w:rPr>
        <w:t>增加到等效阻尼比</w:t>
      </w:r>
      <m:oMath>
        <m:sSub>
          <m:sSubPr>
            <m:ctrlPr>
              <w:rPr>
                <w:rFonts w:ascii="Cambria Math" w:hAnsi="Cambria Math"/>
                <w:i/>
                <w:kern w:val="0"/>
                <w:szCs w:val="20"/>
              </w:rPr>
            </m:ctrlPr>
          </m:sSubPr>
          <m:e>
            <m:r>
              <w:rPr>
                <w:rFonts w:ascii="Cambria Math" w:hAnsi="Cambria Math"/>
              </w:rPr>
              <m:t>h</m:t>
            </m:r>
          </m:e>
          <m:sub>
            <m:r>
              <w:rPr>
                <w:rFonts w:ascii="Cambria Math" w:hAnsi="Cambria Math"/>
              </w:rPr>
              <m:t>eq</m:t>
            </m:r>
          </m:sub>
        </m:sSub>
      </m:oMath>
      <w:r>
        <w:rPr>
          <w:rFonts w:hint="eastAsia"/>
          <w:kern w:val="0"/>
          <w:szCs w:val="20"/>
        </w:rPr>
        <w:t>时反应谱值的降低比率。通过已有的研究分析表明，在周期为</w:t>
      </w:r>
      <w:r>
        <w:rPr>
          <w:rFonts w:hint="eastAsia"/>
          <w:kern w:val="0"/>
          <w:szCs w:val="20"/>
        </w:rPr>
        <w:t>0</w:t>
      </w:r>
      <w:r>
        <w:rPr>
          <w:kern w:val="0"/>
          <w:szCs w:val="20"/>
        </w:rPr>
        <w:t>.2s~3s</w:t>
      </w:r>
      <w:r>
        <w:rPr>
          <w:rFonts w:hint="eastAsia"/>
          <w:kern w:val="0"/>
          <w:szCs w:val="20"/>
        </w:rPr>
        <w:t>范围内</w:t>
      </w:r>
      <m:oMath>
        <m:sSub>
          <m:sSubPr>
            <m:ctrlPr>
              <w:rPr>
                <w:rFonts w:ascii="Cambria Math" w:hAnsi="Cambria Math"/>
                <w:kern w:val="0"/>
                <w:szCs w:val="20"/>
              </w:rPr>
            </m:ctrlPr>
          </m:sSubPr>
          <m:e>
            <m:r>
              <w:rPr>
                <w:rFonts w:ascii="Cambria Math" w:hAnsi="Cambria Math"/>
              </w:rPr>
              <m:t>D</m:t>
            </m:r>
          </m:e>
          <m:sub>
            <m:r>
              <w:rPr>
                <w:rFonts w:ascii="Cambria Math" w:hAnsi="Cambria Math"/>
              </w:rPr>
              <m:t>h</m:t>
            </m:r>
          </m:sub>
        </m:sSub>
      </m:oMath>
      <w:r>
        <w:rPr>
          <w:rFonts w:hint="eastAsia"/>
          <w:kern w:val="0"/>
          <w:szCs w:val="20"/>
        </w:rPr>
        <w:t>值基本与周期无关。因此，在上述周期范围内可得到只与阻尼比相关的阻尼效应系数的简易公式。在</w:t>
      </w:r>
      <w:r>
        <w:rPr>
          <w:rFonts w:hint="eastAsia"/>
          <w:kern w:val="0"/>
          <w:szCs w:val="20"/>
        </w:rPr>
        <w:t>9</w:t>
      </w:r>
      <w:r>
        <w:rPr>
          <w:rFonts w:hint="eastAsia"/>
          <w:kern w:val="0"/>
          <w:szCs w:val="20"/>
        </w:rPr>
        <w:t>种阻尼比及</w:t>
      </w:r>
      <w:r>
        <w:rPr>
          <w:rFonts w:hint="eastAsia"/>
          <w:kern w:val="0"/>
          <w:szCs w:val="20"/>
        </w:rPr>
        <w:t>3</w:t>
      </w:r>
      <w:r>
        <w:rPr>
          <w:kern w:val="0"/>
          <w:szCs w:val="20"/>
        </w:rPr>
        <w:t>1</w:t>
      </w:r>
      <w:r>
        <w:rPr>
          <w:rFonts w:hint="eastAsia"/>
          <w:kern w:val="0"/>
          <w:szCs w:val="20"/>
        </w:rPr>
        <w:t>条实际地震波的各种组合下，对各种组合算得的阻尼效应系数的平均值进行了研究，得到的阻尼效应系数</w:t>
      </w:r>
      <m:oMath>
        <m:sSub>
          <m:sSubPr>
            <m:ctrlPr>
              <w:rPr>
                <w:rFonts w:ascii="Cambria Math" w:hAnsi="Cambria Math"/>
                <w:kern w:val="0"/>
                <w:szCs w:val="20"/>
              </w:rPr>
            </m:ctrlPr>
          </m:sSubPr>
          <m:e>
            <m:r>
              <w:rPr>
                <w:rFonts w:ascii="Cambria Math" w:hAnsi="Cambria Math"/>
              </w:rPr>
              <m:t>D</m:t>
            </m:r>
          </m:e>
          <m:sub>
            <m:r>
              <w:rPr>
                <w:rFonts w:ascii="Cambria Math" w:hAnsi="Cambria Math"/>
              </w:rPr>
              <m:t>h</m:t>
            </m:r>
          </m:sub>
        </m:sSub>
      </m:oMath>
      <w:r>
        <w:rPr>
          <w:rFonts w:hint="eastAsia"/>
          <w:kern w:val="0"/>
          <w:szCs w:val="20"/>
        </w:rPr>
        <w:t>平均值近似公式如下：</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0D5C842D" w14:textId="77777777" w:rsidTr="00BF28A6">
        <w:tc>
          <w:tcPr>
            <w:tcW w:w="723" w:type="pct"/>
            <w:vAlign w:val="center"/>
          </w:tcPr>
          <w:p w14:paraId="21F0F4A7" w14:textId="77777777" w:rsidR="0020759E" w:rsidRDefault="0020759E" w:rsidP="00122183">
            <w:pPr>
              <w:spacing w:line="240" w:lineRule="auto"/>
              <w:jc w:val="center"/>
            </w:pPr>
          </w:p>
        </w:tc>
        <w:tc>
          <w:tcPr>
            <w:tcW w:w="3435" w:type="pct"/>
            <w:vAlign w:val="center"/>
          </w:tcPr>
          <w:p w14:paraId="33E67B71" w14:textId="77777777" w:rsidR="0020759E" w:rsidRDefault="002C1580" w:rsidP="00122183">
            <w:pPr>
              <w:spacing w:line="240" w:lineRule="auto"/>
              <w:jc w:val="center"/>
            </w:pPr>
            <m:oMathPara>
              <m:oMath>
                <m:sSub>
                  <m:sSubPr>
                    <m:ctrlPr>
                      <w:rPr>
                        <w:rFonts w:ascii="Cambria Math" w:hAnsi="Cambria Math"/>
                      </w:rPr>
                    </m:ctrlPr>
                  </m:sSubPr>
                  <m:e>
                    <m:r>
                      <w:rPr>
                        <w:rFonts w:ascii="Cambria Math" w:hAnsi="Cambria Math"/>
                      </w:rPr>
                      <m:t>D</m:t>
                    </m:r>
                  </m:e>
                  <m:sub>
                    <m:r>
                      <w:rPr>
                        <w:rFonts w:ascii="Cambria Math" w:hAnsi="Cambria Math"/>
                      </w:rPr>
                      <m:t>h</m:t>
                    </m:r>
                  </m:sub>
                </m:sSub>
                <m:r>
                  <w:rPr>
                    <w:rFonts w:ascii="Cambria Math" w:hAnsi="Cambria Math"/>
                  </w:rPr>
                  <m:t>=</m:t>
                </m:r>
                <m:rad>
                  <m:radPr>
                    <m:degHide m:val="1"/>
                    <m:ctrlPr>
                      <w:rPr>
                        <w:rFonts w:ascii="Cambria Math" w:hAnsi="Cambria Math"/>
                        <w:kern w:val="2"/>
                        <w:szCs w:val="22"/>
                      </w:rPr>
                    </m:ctrlPr>
                  </m:radPr>
                  <m:deg/>
                  <m:e>
                    <m:f>
                      <m:fPr>
                        <m:ctrlPr>
                          <w:rPr>
                            <w:rFonts w:ascii="Cambria Math" w:hAnsi="Cambria Math"/>
                            <w:i/>
                            <w:kern w:val="2"/>
                            <w:szCs w:val="22"/>
                          </w:rPr>
                        </m:ctrlPr>
                      </m:fPr>
                      <m:num>
                        <m:r>
                          <w:rPr>
                            <w:rFonts w:ascii="Cambria Math" w:hAnsi="Cambria Math"/>
                            <w:kern w:val="2"/>
                            <w:szCs w:val="22"/>
                          </w:rPr>
                          <m:t>1+25</m:t>
                        </m:r>
                        <m:sSub>
                          <m:sSubPr>
                            <m:ctrlPr>
                              <w:rPr>
                                <w:rFonts w:ascii="Cambria Math" w:hAnsi="Cambria Math"/>
                                <w:i/>
                              </w:rPr>
                            </m:ctrlPr>
                          </m:sSubPr>
                          <m:e>
                            <m:r>
                              <w:rPr>
                                <w:rFonts w:ascii="Cambria Math" w:hAnsi="Cambria Math"/>
                              </w:rPr>
                              <m:t>h</m:t>
                            </m:r>
                          </m:e>
                          <m:sub>
                            <m:r>
                              <w:rPr>
                                <w:rFonts w:ascii="Cambria Math" w:hAnsi="Cambria Math"/>
                              </w:rPr>
                              <m:t>0</m:t>
                            </m:r>
                          </m:sub>
                        </m:sSub>
                      </m:num>
                      <m:den>
                        <m:r>
                          <w:rPr>
                            <w:rFonts w:ascii="Cambria Math" w:hAnsi="Cambria Math"/>
                            <w:kern w:val="2"/>
                            <w:szCs w:val="22"/>
                          </w:rPr>
                          <m:t>1+25</m:t>
                        </m:r>
                        <m:sSub>
                          <m:sSubPr>
                            <m:ctrlPr>
                              <w:rPr>
                                <w:rFonts w:ascii="Cambria Math" w:hAnsi="Cambria Math"/>
                                <w:i/>
                              </w:rPr>
                            </m:ctrlPr>
                          </m:sSubPr>
                          <m:e>
                            <m:r>
                              <w:rPr>
                                <w:rFonts w:ascii="Cambria Math" w:hAnsi="Cambria Math"/>
                              </w:rPr>
                              <m:t>h</m:t>
                            </m:r>
                          </m:e>
                          <m:sub>
                            <m:r>
                              <w:rPr>
                                <w:rFonts w:ascii="Cambria Math" w:hAnsi="Cambria Math"/>
                              </w:rPr>
                              <m:t>eq</m:t>
                            </m:r>
                          </m:sub>
                        </m:sSub>
                      </m:den>
                    </m:f>
                  </m:e>
                </m:rad>
              </m:oMath>
            </m:oMathPara>
          </w:p>
        </w:tc>
        <w:tc>
          <w:tcPr>
            <w:tcW w:w="842" w:type="pct"/>
            <w:vAlign w:val="center"/>
          </w:tcPr>
          <w:p w14:paraId="2C1A708C" w14:textId="3688F909" w:rsidR="0020759E" w:rsidRDefault="0020759E" w:rsidP="00122183">
            <w:pPr>
              <w:spacing w:line="240" w:lineRule="auto"/>
              <w:jc w:val="right"/>
            </w:pPr>
            <w:bookmarkStart w:id="261" w:name="_Ref513473461"/>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7</w:t>
            </w:r>
            <w:r>
              <w:fldChar w:fldCharType="end"/>
            </w:r>
            <w:r>
              <w:rPr>
                <w:rFonts w:hint="eastAsia"/>
              </w:rPr>
              <w:t>）</w:t>
            </w:r>
            <w:bookmarkEnd w:id="261"/>
          </w:p>
        </w:tc>
      </w:tr>
    </w:tbl>
    <w:p w14:paraId="3147799B" w14:textId="77777777" w:rsidR="0020759E" w:rsidRDefault="0020759E" w:rsidP="0020759E">
      <w:r>
        <w:rPr>
          <w:rFonts w:hint="eastAsia"/>
        </w:rPr>
        <w:t>式中，</w:t>
      </w:r>
      <m:oMath>
        <m:sSub>
          <m:sSubPr>
            <m:ctrlPr>
              <w:rPr>
                <w:rFonts w:ascii="Cambria Math" w:hAnsi="Cambria Math"/>
                <w:i/>
                <w:kern w:val="0"/>
                <w:szCs w:val="20"/>
              </w:rPr>
            </m:ctrlPr>
          </m:sSubPr>
          <m:e>
            <m:r>
              <w:rPr>
                <w:rFonts w:ascii="Cambria Math" w:hAnsi="Cambria Math"/>
              </w:rPr>
              <m:t>h</m:t>
            </m:r>
          </m:e>
          <m:sub>
            <m:r>
              <w:rPr>
                <w:rFonts w:ascii="Cambria Math" w:hAnsi="Cambria Math"/>
              </w:rPr>
              <m:t>0</m:t>
            </m:r>
          </m:sub>
        </m:sSub>
      </m:oMath>
      <w:r>
        <w:rPr>
          <w:rFonts w:hint="eastAsia"/>
        </w:rPr>
        <w:t>为主结构阻尼比，</w:t>
      </w:r>
      <m:oMath>
        <m:sSub>
          <m:sSubPr>
            <m:ctrlPr>
              <w:rPr>
                <w:rFonts w:ascii="Cambria Math" w:hAnsi="Cambria Math"/>
                <w:i/>
                <w:kern w:val="0"/>
                <w:szCs w:val="20"/>
              </w:rPr>
            </m:ctrlPr>
          </m:sSubPr>
          <m:e>
            <m:r>
              <w:rPr>
                <w:rFonts w:ascii="Cambria Math" w:hAnsi="Cambria Math"/>
              </w:rPr>
              <m:t>h</m:t>
            </m:r>
          </m:e>
          <m:sub>
            <m:r>
              <w:rPr>
                <w:rFonts w:ascii="Cambria Math" w:hAnsi="Cambria Math"/>
              </w:rPr>
              <m:t>eq</m:t>
            </m:r>
          </m:sub>
        </m:sSub>
      </m:oMath>
      <w:r>
        <w:rPr>
          <w:rFonts w:hint="eastAsia"/>
        </w:rPr>
        <w:t>为减震结构附加等效阻尼比。</w:t>
      </w:r>
    </w:p>
    <w:p w14:paraId="1E10FF2F" w14:textId="77777777" w:rsidR="0020759E" w:rsidRDefault="0020759E" w:rsidP="0020759E">
      <w:pPr>
        <w:ind w:firstLineChars="200" w:firstLine="480"/>
      </w:pPr>
      <w:r w:rsidRPr="002C1A34">
        <w:rPr>
          <w:rFonts w:hint="eastAsia"/>
        </w:rPr>
        <w:t>施工手册的设计方法中假定</w:t>
      </w:r>
      <m:oMath>
        <m:sSub>
          <m:sSubPr>
            <m:ctrlPr>
              <w:rPr>
                <w:rFonts w:ascii="Cambria Math" w:hAnsi="Cambria Math"/>
                <w:i/>
                <w:kern w:val="0"/>
                <w:szCs w:val="20"/>
              </w:rPr>
            </m:ctrlPr>
          </m:sSubPr>
          <m:e>
            <m:r>
              <w:rPr>
                <w:rFonts w:ascii="Cambria Math" w:hAnsi="Cambria Math"/>
              </w:rPr>
              <m:t>T</m:t>
            </m:r>
          </m:e>
          <m:sub>
            <m:r>
              <w:rPr>
                <w:rFonts w:ascii="Cambria Math" w:hAnsi="Cambria Math"/>
              </w:rPr>
              <m:t>f</m:t>
            </m:r>
          </m:sub>
        </m:sSub>
      </m:oMath>
      <w:r w:rsidRPr="002C1A34">
        <w:rPr>
          <w:rFonts w:hint="eastAsia"/>
        </w:rPr>
        <w:t>与</w:t>
      </w:r>
      <m:oMath>
        <m:sSub>
          <m:sSubPr>
            <m:ctrlPr>
              <w:rPr>
                <w:rFonts w:ascii="Cambria Math" w:hAnsi="Cambria Math"/>
                <w:i/>
                <w:kern w:val="0"/>
                <w:szCs w:val="20"/>
              </w:rPr>
            </m:ctrlPr>
          </m:sSubPr>
          <m:e>
            <m:r>
              <w:rPr>
                <w:rFonts w:ascii="Cambria Math" w:hAnsi="Cambria Math"/>
              </w:rPr>
              <m:t>h</m:t>
            </m:r>
          </m:e>
          <m:sub>
            <m:r>
              <w:rPr>
                <w:rFonts w:ascii="Cambria Math" w:hAnsi="Cambria Math"/>
              </w:rPr>
              <m:t>0</m:t>
            </m:r>
          </m:sub>
        </m:sSub>
      </m:oMath>
      <w:r w:rsidRPr="002C1A34">
        <w:rPr>
          <w:rFonts w:hint="eastAsia"/>
        </w:rPr>
        <w:t>为已知，根据阻尼器的附加刚度与阻尼值求得</w:t>
      </w:r>
      <m:oMath>
        <m:sSub>
          <m:sSubPr>
            <m:ctrlPr>
              <w:rPr>
                <w:rFonts w:ascii="Cambria Math" w:hAnsi="Cambria Math"/>
                <w:i/>
                <w:kern w:val="0"/>
                <w:szCs w:val="20"/>
              </w:rPr>
            </m:ctrlPr>
          </m:sSubPr>
          <m:e>
            <m:r>
              <w:rPr>
                <w:rFonts w:ascii="Cambria Math" w:hAnsi="Cambria Math"/>
              </w:rPr>
              <m:t>T</m:t>
            </m:r>
          </m:e>
          <m:sub>
            <m:r>
              <w:rPr>
                <w:rFonts w:ascii="Cambria Math" w:hAnsi="Cambria Math"/>
              </w:rPr>
              <m:t>eq</m:t>
            </m:r>
          </m:sub>
        </m:sSub>
      </m:oMath>
      <w:r w:rsidRPr="002C1A34">
        <w:rPr>
          <w:rFonts w:hint="eastAsia"/>
        </w:rPr>
        <w:t>与</w:t>
      </w:r>
      <m:oMath>
        <m:sSub>
          <m:sSubPr>
            <m:ctrlPr>
              <w:rPr>
                <w:rFonts w:ascii="Cambria Math" w:hAnsi="Cambria Math"/>
                <w:i/>
                <w:kern w:val="0"/>
                <w:szCs w:val="20"/>
              </w:rPr>
            </m:ctrlPr>
          </m:sSubPr>
          <m:e>
            <m:r>
              <w:rPr>
                <w:rFonts w:ascii="Cambria Math" w:hAnsi="Cambria Math"/>
              </w:rPr>
              <m:t>h</m:t>
            </m:r>
          </m:e>
          <m:sub>
            <m:r>
              <w:rPr>
                <w:rFonts w:ascii="Cambria Math" w:hAnsi="Cambria Math"/>
              </w:rPr>
              <m:t>eq</m:t>
            </m:r>
          </m:sub>
        </m:sSub>
      </m:oMath>
      <w:r w:rsidRPr="002C1A34">
        <w:rPr>
          <w:rFonts w:hint="eastAsia"/>
        </w:rPr>
        <w:t>，然后利用以上关系及反应谱可预测地震反应降低量并进行减震设计。</w:t>
      </w:r>
    </w:p>
    <w:p w14:paraId="0D1A79AE" w14:textId="77777777" w:rsidR="0020759E" w:rsidRDefault="0020759E" w:rsidP="0020759E">
      <w:pPr>
        <w:pStyle w:val="3"/>
      </w:pPr>
      <w:bookmarkStart w:id="262" w:name="_Toc517175485"/>
      <w:r>
        <w:rPr>
          <w:rFonts w:hint="eastAsia"/>
        </w:rPr>
        <w:t>黏滞阻尼墙减震系统</w:t>
      </w:r>
      <w:bookmarkEnd w:id="262"/>
    </w:p>
    <w:p w14:paraId="4BBAC640" w14:textId="77777777" w:rsidR="0020759E" w:rsidRDefault="0020759E" w:rsidP="0020759E">
      <w:pPr>
        <w:pStyle w:val="4"/>
      </w:pPr>
      <w:r>
        <w:rPr>
          <w:rFonts w:hint="eastAsia"/>
        </w:rPr>
        <w:t>减震系统参数</w:t>
      </w:r>
    </w:p>
    <w:p w14:paraId="57546E60" w14:textId="376382CB" w:rsidR="0020759E" w:rsidRDefault="0020759E" w:rsidP="0020759E">
      <w:pPr>
        <w:ind w:firstLineChars="200" w:firstLine="480"/>
      </w:pPr>
      <w:r>
        <w:rPr>
          <w:rFonts w:hint="eastAsia"/>
        </w:rPr>
        <w:t>黏滞阻尼墙应采用</w:t>
      </w:r>
      <w:r>
        <w:rPr>
          <w:rFonts w:hint="eastAsia"/>
        </w:rPr>
        <w:t>K</w:t>
      </w:r>
      <w:r>
        <w:t>elvin</w:t>
      </w:r>
      <w:r>
        <w:rPr>
          <w:rFonts w:hint="eastAsia"/>
        </w:rPr>
        <w:t>模型进行分析，施工手册中认为</w:t>
      </w:r>
      <w:r w:rsidR="00CF5A47">
        <w:rPr>
          <w:rFonts w:hint="eastAsia"/>
        </w:rPr>
        <w:t>K</w:t>
      </w:r>
      <w:r w:rsidR="00CF5A47">
        <w:t>elvin</w:t>
      </w:r>
      <w:r>
        <w:rPr>
          <w:rFonts w:hint="eastAsia"/>
        </w:rPr>
        <w:t>模型为一个倾斜的标准椭圆，即将速度指数取为</w:t>
      </w:r>
      <w:r>
        <w:rPr>
          <w:rFonts w:hint="eastAsia"/>
        </w:rPr>
        <w:t>1</w:t>
      </w:r>
      <w:r>
        <w:rPr>
          <w:rFonts w:hint="eastAsia"/>
        </w:rPr>
        <w:t>。但是对于黏滞阻尼墙中的阻尼材料，</w:t>
      </w:r>
      <w:r>
        <w:rPr>
          <w:rFonts w:hint="eastAsia"/>
        </w:rPr>
        <w:lastRenderedPageBreak/>
        <w:t>有必要考虑速度指数的影响，因此本节在施工手册公式的基础上同时考虑了速度指数参数</w:t>
      </w:r>
      <m:oMath>
        <m:r>
          <m:rPr>
            <m:sty m:val="p"/>
          </m:rPr>
          <w:rPr>
            <w:rFonts w:ascii="Cambria Math" w:hAnsi="Cambria Math"/>
          </w:rPr>
          <m:t>α</m:t>
        </m:r>
      </m:oMath>
      <w:r>
        <w:rPr>
          <w:rFonts w:hint="eastAsia"/>
        </w:rPr>
        <w:t>。一般情况下给定在一定温度和频率条件下阻尼器的损失系数</w:t>
      </w:r>
      <m:oMath>
        <m:sSub>
          <m:sSubPr>
            <m:ctrlPr>
              <w:rPr>
                <w:rFonts w:ascii="Cambria Math" w:hAnsi="Cambria Math"/>
              </w:rPr>
            </m:ctrlPr>
          </m:sSubPr>
          <m:e>
            <m:r>
              <m:rPr>
                <m:sty m:val="p"/>
              </m:rPr>
              <w:rPr>
                <w:rFonts w:ascii="Cambria Math" w:hAnsi="Cambria Math"/>
              </w:rPr>
              <m:t>η</m:t>
            </m:r>
          </m:e>
          <m:sub>
            <m:r>
              <w:rPr>
                <w:rFonts w:ascii="Cambria Math" w:hAnsi="Cambria Math"/>
              </w:rPr>
              <m:t>d</m:t>
            </m:r>
          </m:sub>
        </m:sSub>
      </m:oMath>
      <w:r>
        <w:rPr>
          <w:rFonts w:hint="eastAsia"/>
        </w:rPr>
        <w:t>和损失刚度</w:t>
      </w:r>
      <m:oMath>
        <m:sSubSup>
          <m:sSubSupPr>
            <m:ctrlPr>
              <w:rPr>
                <w:rFonts w:ascii="Cambria Math" w:hAnsi="Cambria Math"/>
              </w:rPr>
            </m:ctrlPr>
          </m:sSubSupPr>
          <m:e>
            <m:r>
              <w:rPr>
                <w:rFonts w:ascii="Cambria Math" w:hAnsi="Cambria Math"/>
              </w:rPr>
              <m:t>K</m:t>
            </m:r>
          </m:e>
          <m:sub>
            <m:r>
              <w:rPr>
                <w:rFonts w:ascii="Cambria Math" w:hAnsi="Cambria Math"/>
              </w:rPr>
              <m:t>d</m:t>
            </m:r>
          </m:sub>
          <m:sup>
            <m:r>
              <w:rPr>
                <w:rFonts w:ascii="Cambria Math" w:hAnsi="Cambria Math"/>
              </w:rPr>
              <m:t>''</m:t>
            </m:r>
          </m:sup>
        </m:sSubSup>
      </m:oMath>
      <w:r>
        <w:rPr>
          <w:rFonts w:hint="eastAsia"/>
        </w:rPr>
        <w:t>，则阻尼器的储存刚度</w:t>
      </w:r>
      <m:oMath>
        <m:sSubSup>
          <m:sSubSupPr>
            <m:ctrlPr>
              <w:rPr>
                <w:rFonts w:ascii="Cambria Math" w:hAnsi="Cambria Math"/>
              </w:rPr>
            </m:ctrlPr>
          </m:sSubSupPr>
          <m:e>
            <m:r>
              <w:rPr>
                <w:rFonts w:ascii="Cambria Math" w:hAnsi="Cambria Math"/>
              </w:rPr>
              <m:t>K</m:t>
            </m:r>
          </m:e>
          <m:sub>
            <m:r>
              <w:rPr>
                <w:rFonts w:ascii="Cambria Math" w:hAnsi="Cambria Math"/>
              </w:rPr>
              <m:t>d</m:t>
            </m:r>
          </m:sub>
          <m:sup>
            <m:r>
              <w:rPr>
                <w:rFonts w:ascii="Cambria Math" w:hAnsi="Cambria Math"/>
              </w:rPr>
              <m:t>'</m:t>
            </m:r>
          </m:sup>
        </m:sSubSup>
        <m:r>
          <w:rPr>
            <w:rFonts w:ascii="Cambria Math" w:hAnsi="Cambria Math"/>
          </w:rPr>
          <m:t>=</m:t>
        </m:r>
        <m:f>
          <m:fPr>
            <m:type m:val="lin"/>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d</m:t>
                </m:r>
              </m:sub>
              <m:sup>
                <m:r>
                  <w:rPr>
                    <w:rFonts w:ascii="Cambria Math" w:hAnsi="Cambria Math"/>
                  </w:rPr>
                  <m:t>''</m:t>
                </m:r>
              </m:sup>
            </m:sSubSup>
          </m:num>
          <m:den>
            <m:sSub>
              <m:sSubPr>
                <m:ctrlPr>
                  <w:rPr>
                    <w:rFonts w:ascii="Cambria Math" w:hAnsi="Cambria Math"/>
                  </w:rPr>
                </m:ctrlPr>
              </m:sSubPr>
              <m:e>
                <m:r>
                  <m:rPr>
                    <m:sty m:val="p"/>
                  </m:rPr>
                  <w:rPr>
                    <w:rFonts w:ascii="Cambria Math" w:hAnsi="Cambria Math"/>
                  </w:rPr>
                  <m:t>η</m:t>
                </m:r>
              </m:e>
              <m:sub>
                <m:r>
                  <w:rPr>
                    <w:rFonts w:ascii="Cambria Math" w:hAnsi="Cambria Math"/>
                  </w:rPr>
                  <m:t>d</m:t>
                </m:r>
              </m:sub>
            </m:sSub>
          </m:den>
        </m:f>
      </m:oMath>
      <w:r>
        <w:rPr>
          <w:rFonts w:hint="eastAsia"/>
        </w:rPr>
        <w:t>。假定连接结构和主结构的弹性刚度</w:t>
      </w:r>
      <m:oMath>
        <m:sSub>
          <m:sSubPr>
            <m:ctrlPr>
              <w:rPr>
                <w:rFonts w:ascii="Cambria Math" w:hAnsi="Cambria Math"/>
                <w:i/>
              </w:rPr>
            </m:ctrlPr>
          </m:sSubPr>
          <m:e>
            <m:r>
              <w:rPr>
                <w:rFonts w:ascii="Cambria Math" w:hAnsi="Cambria Math"/>
              </w:rPr>
              <m:t>K</m:t>
            </m:r>
          </m:e>
          <m:sub>
            <m:r>
              <w:rPr>
                <w:rFonts w:ascii="Cambria Math" w:hAnsi="Cambria Math" w:hint="eastAsia"/>
              </w:rPr>
              <m:t>b</m:t>
            </m:r>
          </m:sub>
        </m:sSub>
      </m:oMath>
      <w:r>
        <w:rPr>
          <w:rFonts w:hint="eastAsia"/>
        </w:rPr>
        <w:t>和</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hint="eastAsia"/>
        </w:rPr>
        <w:t>均已知，本章中考虑主结构在地震作用下始终处于弹性阶段，并未进入塑性屈服。因此其在稳态振动时的动力特性及反应量的计算公式如</w:t>
      </w:r>
      <w:r>
        <w:fldChar w:fldCharType="begin"/>
      </w:r>
      <w:r>
        <w:instrText xml:space="preserve"> </w:instrText>
      </w:r>
      <w:r>
        <w:rPr>
          <w:rFonts w:hint="eastAsia"/>
        </w:rPr>
        <w:instrText>REF _Ref513476571 \h</w:instrText>
      </w:r>
      <w:r>
        <w:instrText xml:space="preserve"> </w:instrText>
      </w:r>
      <w:r>
        <w:fldChar w:fldCharType="separate"/>
      </w:r>
      <w:r w:rsidR="00C30306">
        <w:rPr>
          <w:rFonts w:hint="eastAsia"/>
        </w:rPr>
        <w:t>表</w:t>
      </w:r>
      <w:r w:rsidR="00C30306">
        <w:rPr>
          <w:rFonts w:hint="eastAsia"/>
        </w:rPr>
        <w:t xml:space="preserve"> </w:t>
      </w:r>
      <w:r w:rsidR="00C30306">
        <w:rPr>
          <w:noProof/>
        </w:rPr>
        <w:t>5</w:t>
      </w:r>
      <w:r w:rsidR="00C30306">
        <w:t>.</w:t>
      </w:r>
      <w:r w:rsidR="00C30306">
        <w:rPr>
          <w:noProof/>
        </w:rPr>
        <w:t>1</w:t>
      </w:r>
      <w:r>
        <w:fldChar w:fldCharType="end"/>
      </w:r>
      <w:r>
        <w:rPr>
          <w:rFonts w:hint="eastAsia"/>
        </w:rPr>
        <w:t>所示，其中</w:t>
      </w:r>
      <m:oMath>
        <m:sSub>
          <m:sSubPr>
            <m:ctrlPr>
              <w:rPr>
                <w:rFonts w:ascii="Cambria Math" w:hAnsi="Cambria Math"/>
                <w:i/>
              </w:rPr>
            </m:ctrlPr>
          </m:sSubPr>
          <m:e>
            <m:r>
              <w:rPr>
                <w:rFonts w:ascii="Cambria Math" w:hAnsi="Cambria Math"/>
              </w:rPr>
              <m:t>K</m:t>
            </m:r>
          </m:e>
          <m:sub>
            <m:r>
              <w:rPr>
                <w:rFonts w:ascii="Cambria Math" w:hAnsi="Cambria Math" w:hint="eastAsia"/>
              </w:rPr>
              <m:t>d</m:t>
            </m:r>
          </m:sub>
        </m:sSub>
        <m:r>
          <w:rPr>
            <w:rFonts w:ascii="Cambria Math" w:hAnsi="Cambria Math"/>
          </w:rPr>
          <m:t>(ω)</m:t>
        </m:r>
        <m:r>
          <w:rPr>
            <w:rFonts w:ascii="Cambria Math" w:hAnsi="Cambria Math" w:hint="eastAsia"/>
          </w:rPr>
          <m:t>=</m:t>
        </m:r>
        <m:sSubSup>
          <m:sSubSupPr>
            <m:ctrlPr>
              <w:rPr>
                <w:rFonts w:ascii="Cambria Math" w:hAnsi="Cambria Math"/>
              </w:rPr>
            </m:ctrlPr>
          </m:sSubSupPr>
          <m:e>
            <m:r>
              <w:rPr>
                <w:rFonts w:ascii="Cambria Math" w:hAnsi="Cambria Math"/>
              </w:rPr>
              <m:t>K</m:t>
            </m:r>
          </m:e>
          <m:sub>
            <m:r>
              <w:rPr>
                <w:rFonts w:ascii="Cambria Math" w:hAnsi="Cambria Math"/>
              </w:rPr>
              <m:t>d</m:t>
            </m:r>
          </m:sub>
          <m:sup>
            <m:r>
              <w:rPr>
                <w:rFonts w:ascii="Cambria Math" w:hAnsi="Cambria Math"/>
              </w:rPr>
              <m:t>'</m:t>
            </m:r>
          </m:sup>
        </m:sSubSup>
      </m:oMath>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hint="eastAsia"/>
              </w:rPr>
              <m:t>d</m:t>
            </m:r>
          </m:sub>
        </m:sSub>
        <m:r>
          <w:rPr>
            <w:rFonts w:ascii="Cambria Math" w:hAnsi="Cambria Math"/>
          </w:rPr>
          <m:t>(ω)</m:t>
        </m:r>
        <m:r>
          <w:rPr>
            <w:rFonts w:ascii="Cambria Math" w:hAnsi="Cambria Math" w:hint="eastAsia"/>
          </w:rPr>
          <m:t>=</m:t>
        </m:r>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sSubSup>
          <m:sSubSupPr>
            <m:ctrlPr>
              <w:rPr>
                <w:rFonts w:ascii="Cambria Math" w:hAnsi="Cambria Math"/>
                <w:i/>
              </w:rPr>
            </m:ctrlPr>
          </m:sSubSupPr>
          <m:e>
            <m:r>
              <w:rPr>
                <w:rFonts w:ascii="Cambria Math" w:hAnsi="Cambria Math"/>
              </w:rPr>
              <m:t>u</m:t>
            </m:r>
          </m:e>
          <m:sub>
            <m:r>
              <w:rPr>
                <w:rFonts w:ascii="Cambria Math" w:hAnsi="Cambria Math"/>
              </w:rPr>
              <m:t>d,max</m:t>
            </m:r>
          </m:sub>
          <m:sup>
            <m:r>
              <w:rPr>
                <w:rFonts w:ascii="Cambria Math" w:hAnsi="Cambria Math"/>
              </w:rPr>
              <m:t>1-α</m:t>
            </m:r>
          </m:sup>
        </m:sSubSup>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α</m:t>
            </m:r>
          </m:sup>
        </m:sSup>
      </m:oMath>
      <w:r>
        <w:rPr>
          <w:rFonts w:hint="eastAsia"/>
        </w:rPr>
        <w:t>。</w:t>
      </w:r>
    </w:p>
    <w:p w14:paraId="5D1B2CA5" w14:textId="7FAA73E7" w:rsidR="0020759E" w:rsidRDefault="0020759E" w:rsidP="00B41DC4">
      <w:pPr>
        <w:pStyle w:val="af5"/>
      </w:pPr>
      <w:bookmarkStart w:id="263" w:name="_Ref513476571"/>
      <w:r>
        <w:rPr>
          <w:rFonts w:hint="eastAsia"/>
        </w:rPr>
        <w:t>表</w:t>
      </w:r>
      <w:r>
        <w:rPr>
          <w:rFonts w:hint="eastAsia"/>
        </w:rPr>
        <w:t xml:space="preserve"> </w:t>
      </w:r>
      <w:r w:rsidR="007723F1">
        <w:fldChar w:fldCharType="begin"/>
      </w:r>
      <w:r w:rsidR="007723F1">
        <w:instrText xml:space="preserve"> </w:instrText>
      </w:r>
      <w:r w:rsidR="007723F1">
        <w:rPr>
          <w:rFonts w:hint="eastAsia"/>
        </w:rPr>
        <w:instrText>STYLEREF 1 \s</w:instrText>
      </w:r>
      <w:r w:rsidR="007723F1">
        <w:instrText xml:space="preserve"> </w:instrText>
      </w:r>
      <w:r w:rsidR="007723F1">
        <w:fldChar w:fldCharType="separate"/>
      </w:r>
      <w:r w:rsidR="00C30306">
        <w:rPr>
          <w:noProof/>
        </w:rPr>
        <w:t>5</w:t>
      </w:r>
      <w:r w:rsidR="007723F1">
        <w:fldChar w:fldCharType="end"/>
      </w:r>
      <w:r w:rsidR="007723F1">
        <w:t>.</w:t>
      </w:r>
      <w:r w:rsidR="007723F1">
        <w:fldChar w:fldCharType="begin"/>
      </w:r>
      <w:r w:rsidR="007723F1">
        <w:instrText xml:space="preserve"> </w:instrText>
      </w:r>
      <w:r w:rsidR="007723F1">
        <w:rPr>
          <w:rFonts w:hint="eastAsia"/>
        </w:rPr>
        <w:instrText xml:space="preserve">SEQ </w:instrText>
      </w:r>
      <w:r w:rsidR="007723F1">
        <w:rPr>
          <w:rFonts w:hint="eastAsia"/>
        </w:rPr>
        <w:instrText>表</w:instrText>
      </w:r>
      <w:r w:rsidR="007723F1">
        <w:rPr>
          <w:rFonts w:hint="eastAsia"/>
        </w:rPr>
        <w:instrText xml:space="preserve"> \* ARABIC \s 1</w:instrText>
      </w:r>
      <w:r w:rsidR="007723F1">
        <w:instrText xml:space="preserve"> </w:instrText>
      </w:r>
      <w:r w:rsidR="007723F1">
        <w:fldChar w:fldCharType="separate"/>
      </w:r>
      <w:r w:rsidR="00C30306">
        <w:rPr>
          <w:noProof/>
        </w:rPr>
        <w:t>1</w:t>
      </w:r>
      <w:r w:rsidR="007723F1">
        <w:fldChar w:fldCharType="end"/>
      </w:r>
      <w:bookmarkEnd w:id="263"/>
      <w:r>
        <w:t xml:space="preserve"> </w:t>
      </w:r>
      <w:r>
        <w:rPr>
          <w:rFonts w:hint="eastAsia"/>
        </w:rPr>
        <w:t>黏滞阻尼墙系统动力特性及反应量计算公式表</w:t>
      </w:r>
    </w:p>
    <w:tbl>
      <w:tblPr>
        <w:tblStyle w:val="a9"/>
        <w:tblW w:w="5000" w:type="pct"/>
        <w:jc w:val="center"/>
        <w:tblLook w:val="04A0" w:firstRow="1" w:lastRow="0" w:firstColumn="1" w:lastColumn="0" w:noHBand="0" w:noVBand="1"/>
      </w:tblPr>
      <w:tblGrid>
        <w:gridCol w:w="432"/>
        <w:gridCol w:w="2114"/>
        <w:gridCol w:w="3128"/>
        <w:gridCol w:w="2628"/>
      </w:tblGrid>
      <w:tr w:rsidR="0020759E" w14:paraId="0FCF2101" w14:textId="77777777" w:rsidTr="00B41DC4">
        <w:trPr>
          <w:jc w:val="center"/>
        </w:trPr>
        <w:tc>
          <w:tcPr>
            <w:tcW w:w="260" w:type="pct"/>
            <w:vAlign w:val="center"/>
          </w:tcPr>
          <w:p w14:paraId="768C92A0" w14:textId="77777777" w:rsidR="0020759E" w:rsidRDefault="0020759E" w:rsidP="00B41DC4">
            <w:pPr>
              <w:pStyle w:val="af7"/>
            </w:pPr>
          </w:p>
        </w:tc>
        <w:tc>
          <w:tcPr>
            <w:tcW w:w="1273" w:type="pct"/>
            <w:vAlign w:val="center"/>
          </w:tcPr>
          <w:p w14:paraId="09E1F86B" w14:textId="77777777" w:rsidR="0020759E" w:rsidRDefault="0020759E" w:rsidP="00B41DC4">
            <w:pPr>
              <w:pStyle w:val="af7"/>
            </w:pPr>
            <w:r>
              <w:rPr>
                <w:rFonts w:hint="eastAsia"/>
              </w:rPr>
              <w:t>阻尼器</w:t>
            </w:r>
          </w:p>
        </w:tc>
        <w:tc>
          <w:tcPr>
            <w:tcW w:w="1884" w:type="pct"/>
            <w:vAlign w:val="center"/>
          </w:tcPr>
          <w:p w14:paraId="3D03D0C0" w14:textId="77777777" w:rsidR="0020759E" w:rsidRDefault="0020759E" w:rsidP="00B41DC4">
            <w:pPr>
              <w:pStyle w:val="af7"/>
            </w:pPr>
            <w:r>
              <w:rPr>
                <w:rFonts w:hint="eastAsia"/>
              </w:rPr>
              <w:t>附加体系</w:t>
            </w:r>
          </w:p>
        </w:tc>
        <w:tc>
          <w:tcPr>
            <w:tcW w:w="1583" w:type="pct"/>
            <w:vAlign w:val="center"/>
          </w:tcPr>
          <w:p w14:paraId="566C3236" w14:textId="77777777" w:rsidR="0020759E" w:rsidRDefault="0020759E" w:rsidP="00B41DC4">
            <w:pPr>
              <w:pStyle w:val="af7"/>
            </w:pPr>
            <w:r>
              <w:rPr>
                <w:rFonts w:hint="eastAsia"/>
              </w:rPr>
              <w:t>系统</w:t>
            </w:r>
          </w:p>
        </w:tc>
      </w:tr>
      <w:tr w:rsidR="0020759E" w14:paraId="6457A365" w14:textId="77777777" w:rsidTr="00B41DC4">
        <w:trPr>
          <w:jc w:val="center"/>
        </w:trPr>
        <w:tc>
          <w:tcPr>
            <w:tcW w:w="260" w:type="pct"/>
            <w:vAlign w:val="center"/>
          </w:tcPr>
          <w:p w14:paraId="1831DF9C" w14:textId="77777777" w:rsidR="0020759E" w:rsidRDefault="0020759E" w:rsidP="00B41DC4">
            <w:pPr>
              <w:pStyle w:val="af7"/>
            </w:pPr>
            <w:r>
              <w:rPr>
                <w:rFonts w:hint="eastAsia"/>
              </w:rPr>
              <w:t>模型</w:t>
            </w:r>
          </w:p>
        </w:tc>
        <w:tc>
          <w:tcPr>
            <w:tcW w:w="1273" w:type="pct"/>
            <w:vAlign w:val="center"/>
          </w:tcPr>
          <w:p w14:paraId="4C5C18A5" w14:textId="77777777" w:rsidR="0020759E" w:rsidRDefault="0020759E" w:rsidP="00B41DC4">
            <w:pPr>
              <w:pStyle w:val="af7"/>
            </w:pPr>
            <w:r w:rsidRPr="00652754">
              <w:rPr>
                <w:noProof/>
              </w:rPr>
              <w:drawing>
                <wp:inline distT="0" distB="0" distL="0" distR="0" wp14:anchorId="2DF75207" wp14:editId="0412969C">
                  <wp:extent cx="1205230" cy="53467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205230" cy="534670"/>
                          </a:xfrm>
                          <a:prstGeom prst="rect">
                            <a:avLst/>
                          </a:prstGeom>
                          <a:noFill/>
                          <a:ln>
                            <a:noFill/>
                          </a:ln>
                        </pic:spPr>
                      </pic:pic>
                    </a:graphicData>
                  </a:graphic>
                </wp:inline>
              </w:drawing>
            </w:r>
          </w:p>
        </w:tc>
        <w:tc>
          <w:tcPr>
            <w:tcW w:w="1884" w:type="pct"/>
            <w:vAlign w:val="center"/>
          </w:tcPr>
          <w:p w14:paraId="042A5BE5" w14:textId="77777777" w:rsidR="0020759E" w:rsidRDefault="0020759E" w:rsidP="00B41DC4">
            <w:pPr>
              <w:pStyle w:val="af7"/>
            </w:pPr>
            <w:r w:rsidRPr="00652754">
              <w:rPr>
                <w:noProof/>
              </w:rPr>
              <w:drawing>
                <wp:inline distT="0" distB="0" distL="0" distR="0" wp14:anchorId="58289DC3" wp14:editId="2939196F">
                  <wp:extent cx="1840865" cy="676910"/>
                  <wp:effectExtent l="0" t="0" r="6985" b="889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840865" cy="676910"/>
                          </a:xfrm>
                          <a:prstGeom prst="rect">
                            <a:avLst/>
                          </a:prstGeom>
                          <a:noFill/>
                          <a:ln>
                            <a:noFill/>
                          </a:ln>
                        </pic:spPr>
                      </pic:pic>
                    </a:graphicData>
                  </a:graphic>
                </wp:inline>
              </w:drawing>
            </w:r>
          </w:p>
        </w:tc>
        <w:tc>
          <w:tcPr>
            <w:tcW w:w="1583" w:type="pct"/>
            <w:vAlign w:val="center"/>
          </w:tcPr>
          <w:p w14:paraId="68140D85" w14:textId="77777777" w:rsidR="0020759E" w:rsidRDefault="0020759E" w:rsidP="00B41DC4">
            <w:pPr>
              <w:pStyle w:val="af7"/>
            </w:pPr>
            <w:r w:rsidRPr="00652754">
              <w:rPr>
                <w:noProof/>
              </w:rPr>
              <w:drawing>
                <wp:inline distT="0" distB="0" distL="0" distR="0" wp14:anchorId="0E9177C4" wp14:editId="7DAC55C5">
                  <wp:extent cx="1531620" cy="718185"/>
                  <wp:effectExtent l="0" t="0" r="0"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31620" cy="718185"/>
                          </a:xfrm>
                          <a:prstGeom prst="rect">
                            <a:avLst/>
                          </a:prstGeom>
                          <a:noFill/>
                          <a:ln>
                            <a:noFill/>
                          </a:ln>
                        </pic:spPr>
                      </pic:pic>
                    </a:graphicData>
                  </a:graphic>
                </wp:inline>
              </w:drawing>
            </w:r>
          </w:p>
        </w:tc>
      </w:tr>
      <w:tr w:rsidR="0020759E" w14:paraId="34F55748" w14:textId="77777777" w:rsidTr="00B41DC4">
        <w:trPr>
          <w:jc w:val="center"/>
        </w:trPr>
        <w:tc>
          <w:tcPr>
            <w:tcW w:w="260" w:type="pct"/>
            <w:vAlign w:val="center"/>
          </w:tcPr>
          <w:p w14:paraId="1124521B" w14:textId="77777777" w:rsidR="0020759E" w:rsidRDefault="0020759E" w:rsidP="00B41DC4">
            <w:pPr>
              <w:pStyle w:val="af7"/>
            </w:pPr>
            <w:r>
              <w:rPr>
                <w:rFonts w:hint="eastAsia"/>
              </w:rPr>
              <w:t>储存刚度</w:t>
            </w:r>
          </w:p>
        </w:tc>
        <w:tc>
          <w:tcPr>
            <w:tcW w:w="1273" w:type="pct"/>
            <w:vAlign w:val="center"/>
          </w:tcPr>
          <w:p w14:paraId="396E8550" w14:textId="77777777" w:rsidR="0020759E" w:rsidRDefault="002C1580" w:rsidP="00B41DC4">
            <w:pPr>
              <w:pStyle w:val="af7"/>
            </w:pPr>
            <m:oMathPara>
              <m:oMath>
                <m:sSubSup>
                  <m:sSubSupPr>
                    <m:ctrlPr>
                      <w:rPr>
                        <w:rFonts w:ascii="Cambria Math" w:hAnsi="Cambria Math"/>
                      </w:rPr>
                    </m:ctrlPr>
                  </m:sSubSupPr>
                  <m:e>
                    <m:r>
                      <w:rPr>
                        <w:rFonts w:ascii="Cambria Math" w:hAnsi="Cambria Math"/>
                      </w:rPr>
                      <m:t>K</m:t>
                    </m:r>
                  </m:e>
                  <m:sub>
                    <m:r>
                      <w:rPr>
                        <w:rFonts w:ascii="Cambria Math" w:hAnsi="Cambria Math"/>
                      </w:rPr>
                      <m:t>d</m:t>
                    </m:r>
                  </m:sub>
                  <m:sup>
                    <m:r>
                      <w:rPr>
                        <w:rFonts w:ascii="Cambria Math" w:hAnsi="Cambria Math"/>
                      </w:rPr>
                      <m:t>'</m:t>
                    </m:r>
                  </m:sup>
                </m:sSubSup>
              </m:oMath>
            </m:oMathPara>
          </w:p>
        </w:tc>
        <w:tc>
          <w:tcPr>
            <w:tcW w:w="1884" w:type="pct"/>
            <w:vAlign w:val="center"/>
          </w:tcPr>
          <w:p w14:paraId="5FFD2E0B" w14:textId="77777777" w:rsidR="0020759E" w:rsidRDefault="002C1580" w:rsidP="00B41DC4">
            <w:pPr>
              <w:pStyle w:val="af7"/>
            </w:pPr>
            <m:oMathPara>
              <m:oMath>
                <m:sSubSup>
                  <m:sSubSupPr>
                    <m:ctrlPr>
                      <w:rPr>
                        <w:rFonts w:ascii="Cambria Math" w:hAnsi="Cambria Math"/>
                      </w:rPr>
                    </m:ctrlPr>
                  </m:sSubSupPr>
                  <m:e>
                    <m:r>
                      <w:rPr>
                        <w:rFonts w:ascii="Cambria Math" w:hAnsi="Cambria Math"/>
                      </w:rPr>
                      <m:t>K</m:t>
                    </m:r>
                  </m:e>
                  <m:sub>
                    <m:r>
                      <w:rPr>
                        <w:rFonts w:ascii="Cambria Math" w:hAnsi="Cambria Math"/>
                      </w:rPr>
                      <m:t>a</m:t>
                    </m:r>
                  </m:sub>
                  <m:sup>
                    <m:r>
                      <w:rPr>
                        <w:rFonts w:ascii="Cambria Math" w:hAnsi="Cambria Math"/>
                      </w:rPr>
                      <m:t>'</m:t>
                    </m:r>
                  </m:sup>
                </m:sSubSup>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e>
                        </m:d>
                      </m:e>
                      <m:sup>
                        <m:r>
                          <w:rPr>
                            <w:rFonts w:ascii="Cambria Math" w:hAnsi="Cambria Math"/>
                          </w:rPr>
                          <m:t>1+α</m:t>
                        </m:r>
                      </m:sup>
                    </m:sSup>
                    <m:sSubSup>
                      <m:sSubSupPr>
                        <m:ctrlPr>
                          <w:rPr>
                            <w:rFonts w:ascii="Cambria Math" w:hAnsi="Cambria Math"/>
                            <w:i/>
                          </w:rPr>
                        </m:ctrlPr>
                      </m:sSubSup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e>
                            </m:d>
                          </m:e>
                          <m:sup>
                            <m:r>
                              <w:rPr>
                                <w:rFonts w:ascii="Cambria Math" w:hAnsi="Cambria Math"/>
                              </w:rPr>
                              <m:t>α</m:t>
                            </m:r>
                          </m:sup>
                        </m:sSup>
                        <m:r>
                          <w:rPr>
                            <w:rFonts w:ascii="Cambria Math" w:hAnsi="Cambria Math"/>
                          </w:rPr>
                          <m:t>K</m:t>
                        </m:r>
                      </m:e>
                      <m:sub>
                        <m:r>
                          <w:rPr>
                            <w:rFonts w:ascii="Cambria Math" w:hAnsi="Cambria Math"/>
                          </w:rPr>
                          <m:t>d</m:t>
                        </m:r>
                      </m:sub>
                      <m:sup>
                        <m:r>
                          <w:rPr>
                            <w:rFonts w:ascii="Cambria Math" w:hAnsi="Cambria Math"/>
                          </w:rPr>
                          <m:t>'</m:t>
                        </m:r>
                      </m:sup>
                    </m:sSubSup>
                    <m:sSub>
                      <m:sSubPr>
                        <m:ctrlPr>
                          <w:rPr>
                            <w:rFonts w:ascii="Cambria Math" w:hAnsi="Cambria Math"/>
                            <w:i/>
                          </w:rPr>
                        </m:ctrlPr>
                      </m:sSubPr>
                      <m:e>
                        <m:r>
                          <w:rPr>
                            <w:rFonts w:ascii="Cambria Math" w:hAnsi="Cambria Math"/>
                          </w:rPr>
                          <m:t>K</m:t>
                        </m:r>
                      </m:e>
                      <m:sub>
                        <m:r>
                          <w:rPr>
                            <w:rFonts w:ascii="Cambria Math" w:hAnsi="Cambria Math"/>
                          </w:rPr>
                          <m:t>b</m:t>
                        </m:r>
                      </m:sub>
                    </m:sSub>
                  </m:num>
                  <m:den>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e>
                        </m:d>
                      </m:e>
                      <m:sup>
                        <m:r>
                          <w:rPr>
                            <w:rFonts w:ascii="Cambria Math" w:hAnsi="Cambria Math"/>
                          </w:rPr>
                          <m:t>1+α</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e>
                        </m:d>
                      </m:e>
                      <m:sup>
                        <m:r>
                          <w:rPr>
                            <w:rFonts w:ascii="Cambria Math" w:hAnsi="Cambria Math"/>
                          </w:rPr>
                          <m:t>1+α</m:t>
                        </m:r>
                      </m:sup>
                    </m:sSup>
                  </m:den>
                </m:f>
              </m:oMath>
            </m:oMathPara>
          </w:p>
        </w:tc>
        <w:tc>
          <w:tcPr>
            <w:tcW w:w="1583" w:type="pct"/>
            <w:vAlign w:val="center"/>
          </w:tcPr>
          <w:p w14:paraId="0EDC4FFD" w14:textId="77777777" w:rsidR="0020759E" w:rsidRDefault="002C1580" w:rsidP="00B41DC4">
            <w:pPr>
              <w:pStyle w:val="af7"/>
            </w:pPr>
            <m:oMathPara>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a</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m:oMathPara>
          </w:p>
        </w:tc>
      </w:tr>
      <w:tr w:rsidR="0020759E" w14:paraId="568A200C" w14:textId="77777777" w:rsidTr="00B41DC4">
        <w:trPr>
          <w:jc w:val="center"/>
        </w:trPr>
        <w:tc>
          <w:tcPr>
            <w:tcW w:w="260" w:type="pct"/>
            <w:vAlign w:val="center"/>
          </w:tcPr>
          <w:p w14:paraId="43222BBD" w14:textId="77777777" w:rsidR="0020759E" w:rsidRDefault="0020759E" w:rsidP="00B41DC4">
            <w:pPr>
              <w:pStyle w:val="af7"/>
            </w:pPr>
            <w:r>
              <w:rPr>
                <w:rFonts w:hint="eastAsia"/>
              </w:rPr>
              <w:t>损失刚度</w:t>
            </w:r>
          </w:p>
        </w:tc>
        <w:tc>
          <w:tcPr>
            <w:tcW w:w="1273" w:type="pct"/>
            <w:vAlign w:val="center"/>
          </w:tcPr>
          <w:p w14:paraId="10F4CF8C" w14:textId="77777777" w:rsidR="0020759E" w:rsidRDefault="002C1580" w:rsidP="00B41DC4">
            <w:pPr>
              <w:pStyle w:val="af7"/>
            </w:pPr>
            <m:oMathPara>
              <m:oMath>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oMath>
            </m:oMathPara>
          </w:p>
        </w:tc>
        <w:tc>
          <w:tcPr>
            <w:tcW w:w="1884" w:type="pct"/>
            <w:vAlign w:val="center"/>
          </w:tcPr>
          <w:p w14:paraId="1ACAF831" w14:textId="77777777" w:rsidR="0020759E" w:rsidRDefault="002C1580" w:rsidP="00B41DC4">
            <w:pPr>
              <w:pStyle w:val="af7"/>
            </w:pPr>
            <m:oMathPara>
              <m:oMath>
                <m:sSubSup>
                  <m:sSubSupPr>
                    <m:ctrlPr>
                      <w:rPr>
                        <w:rFonts w:ascii="Cambria Math" w:hAnsi="Cambria Math"/>
                      </w:rPr>
                    </m:ctrlPr>
                  </m:sSubSupPr>
                  <m:e>
                    <m:r>
                      <w:rPr>
                        <w:rFonts w:ascii="Cambria Math" w:hAnsi="Cambria Math"/>
                      </w:rPr>
                      <m:t>K</m:t>
                    </m:r>
                  </m:e>
                  <m:sub>
                    <m:r>
                      <w:rPr>
                        <w:rFonts w:ascii="Cambria Math" w:hAnsi="Cambria Math"/>
                      </w:rPr>
                      <m:t>a</m:t>
                    </m:r>
                  </m:sub>
                  <m:sup>
                    <m:r>
                      <w:rPr>
                        <w:rFonts w:ascii="Cambria Math" w:hAnsi="Cambria Math"/>
                      </w:rPr>
                      <m:t>''</m:t>
                    </m:r>
                  </m:sup>
                </m:sSubSup>
                <m:r>
                  <m:rPr>
                    <m:sty m:val="p"/>
                  </m:rP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sSubSup>
                      <m:sSubSupPr>
                        <m:ctrlPr>
                          <w:rPr>
                            <w:rFonts w:ascii="Cambria Math" w:hAnsi="Cambria Math"/>
                            <w:i/>
                          </w:rPr>
                        </m:ctrlPr>
                      </m:sSubSupPr>
                      <m:e>
                        <m:r>
                          <w:rPr>
                            <w:rFonts w:ascii="Cambria Math" w:hAnsi="Cambria Math"/>
                          </w:rPr>
                          <m:t>K</m:t>
                        </m:r>
                      </m:e>
                      <m:sub>
                        <m:r>
                          <w:rPr>
                            <w:rFonts w:ascii="Cambria Math" w:hAnsi="Cambria Math"/>
                          </w:rPr>
                          <m:t>b</m:t>
                        </m:r>
                      </m:sub>
                      <m:sup>
                        <m:r>
                          <w:rPr>
                            <w:rFonts w:ascii="Cambria Math" w:hAnsi="Cambria Math"/>
                          </w:rPr>
                          <m:t>1+α</m:t>
                        </m:r>
                      </m:sup>
                    </m:sSubSup>
                  </m:num>
                  <m:den>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e>
                        </m:d>
                      </m:e>
                      <m:sup>
                        <m:r>
                          <w:rPr>
                            <w:rFonts w:ascii="Cambria Math" w:hAnsi="Cambria Math"/>
                          </w:rPr>
                          <m:t>1+α</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e>
                        </m:d>
                      </m:e>
                      <m:sup>
                        <m:r>
                          <w:rPr>
                            <w:rFonts w:ascii="Cambria Math" w:hAnsi="Cambria Math"/>
                          </w:rPr>
                          <m:t>1+α</m:t>
                        </m:r>
                      </m:sup>
                    </m:sSup>
                  </m:den>
                </m:f>
              </m:oMath>
            </m:oMathPara>
          </w:p>
        </w:tc>
        <w:tc>
          <w:tcPr>
            <w:tcW w:w="1583" w:type="pct"/>
            <w:vAlign w:val="center"/>
          </w:tcPr>
          <w:p w14:paraId="77A02A77" w14:textId="77777777" w:rsidR="0020759E" w:rsidRDefault="002C1580" w:rsidP="00B41DC4">
            <w:pPr>
              <w:pStyle w:val="af7"/>
            </w:pPr>
            <m:oMathPara>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a</m:t>
                    </m:r>
                  </m:sub>
                  <m:sup>
                    <m:r>
                      <w:rPr>
                        <w:rFonts w:ascii="Cambria Math" w:hAnsi="Cambria Math"/>
                      </w:rPr>
                      <m:t>''</m:t>
                    </m:r>
                  </m:sup>
                </m:sSubSup>
              </m:oMath>
            </m:oMathPara>
          </w:p>
        </w:tc>
      </w:tr>
      <w:tr w:rsidR="0020759E" w14:paraId="140FC79E" w14:textId="77777777" w:rsidTr="00B41DC4">
        <w:trPr>
          <w:jc w:val="center"/>
        </w:trPr>
        <w:tc>
          <w:tcPr>
            <w:tcW w:w="260" w:type="pct"/>
            <w:vAlign w:val="center"/>
          </w:tcPr>
          <w:p w14:paraId="0BFC6047" w14:textId="77777777" w:rsidR="0020759E" w:rsidRDefault="0020759E" w:rsidP="00B41DC4">
            <w:pPr>
              <w:pStyle w:val="af7"/>
            </w:pPr>
            <w:r>
              <w:rPr>
                <w:rFonts w:hint="eastAsia"/>
              </w:rPr>
              <w:t>损失系数</w:t>
            </w:r>
          </w:p>
        </w:tc>
        <w:tc>
          <w:tcPr>
            <w:tcW w:w="1273" w:type="pct"/>
            <w:vAlign w:val="center"/>
          </w:tcPr>
          <w:p w14:paraId="6C063731" w14:textId="77777777" w:rsidR="0020759E" w:rsidRDefault="002C1580" w:rsidP="00B41DC4">
            <w:pPr>
              <w:pStyle w:val="af7"/>
            </w:pPr>
            <m:oMathPara>
              <m:oMath>
                <m:sSub>
                  <m:sSubPr>
                    <m:ctrlPr>
                      <w:rPr>
                        <w:rFonts w:ascii="Cambria Math" w:hAnsi="Cambria Math"/>
                      </w:rPr>
                    </m:ctrlPr>
                  </m:sSubPr>
                  <m:e>
                    <m:r>
                      <m:rPr>
                        <m:sty m:val="p"/>
                      </m:rPr>
                      <w:rPr>
                        <w:rFonts w:ascii="Cambria Math" w:hAnsi="Cambria Math"/>
                      </w:rPr>
                      <m:t>η</m:t>
                    </m:r>
                  </m:e>
                  <m:sub>
                    <m:r>
                      <w:rPr>
                        <w:rFonts w:ascii="Cambria Math" w:hAnsi="Cambria Math"/>
                      </w:rPr>
                      <m:t>d</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num>
                  <m:den>
                    <m:sSubSup>
                      <m:sSubSupPr>
                        <m:ctrlPr>
                          <w:rPr>
                            <w:rFonts w:ascii="Cambria Math" w:hAnsi="Cambria Math"/>
                          </w:rPr>
                        </m:ctrlPr>
                      </m:sSubSupPr>
                      <m:e>
                        <m:r>
                          <w:rPr>
                            <w:rFonts w:ascii="Cambria Math" w:hAnsi="Cambria Math"/>
                          </w:rPr>
                          <m:t>K</m:t>
                        </m:r>
                      </m:e>
                      <m:sub>
                        <m:r>
                          <w:rPr>
                            <w:rFonts w:ascii="Cambria Math" w:hAnsi="Cambria Math"/>
                          </w:rPr>
                          <m:t>d</m:t>
                        </m:r>
                      </m:sub>
                      <m:sup>
                        <m:r>
                          <w:rPr>
                            <w:rFonts w:ascii="Cambria Math" w:hAnsi="Cambria Math"/>
                          </w:rPr>
                          <m:t>'</m:t>
                        </m:r>
                      </m:sup>
                    </m:sSubSup>
                  </m:den>
                </m:f>
              </m:oMath>
            </m:oMathPara>
          </w:p>
        </w:tc>
        <w:tc>
          <w:tcPr>
            <w:tcW w:w="1884" w:type="pct"/>
            <w:vAlign w:val="center"/>
          </w:tcPr>
          <w:p w14:paraId="458043DE" w14:textId="77777777" w:rsidR="0020759E" w:rsidRDefault="002C1580" w:rsidP="00B41DC4">
            <w:pPr>
              <w:pStyle w:val="af7"/>
            </w:pPr>
            <m:oMathPara>
              <m:oMath>
                <m:sSub>
                  <m:sSubPr>
                    <m:ctrlPr>
                      <w:rPr>
                        <w:rFonts w:ascii="Cambria Math" w:hAnsi="Cambria Math"/>
                      </w:rPr>
                    </m:ctrlPr>
                  </m:sSubPr>
                  <m:e>
                    <m:r>
                      <m:rPr>
                        <m:sty m:val="p"/>
                      </m:rPr>
                      <w:rPr>
                        <w:rFonts w:ascii="Cambria Math" w:hAnsi="Cambria Math"/>
                      </w:rPr>
                      <m:t>η</m:t>
                    </m:r>
                  </m:e>
                  <m:sub>
                    <m:r>
                      <w:rPr>
                        <w:rFonts w:ascii="Cambria Math" w:hAnsi="Cambria Math"/>
                      </w:rPr>
                      <m:t>a</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a</m:t>
                        </m:r>
                      </m:sub>
                      <m:sup>
                        <m:r>
                          <w:rPr>
                            <w:rFonts w:ascii="Cambria Math" w:hAnsi="Cambria Math"/>
                          </w:rPr>
                          <m:t>''</m:t>
                        </m:r>
                      </m:sup>
                    </m:sSubSup>
                  </m:num>
                  <m:den>
                    <m:sSubSup>
                      <m:sSubSupPr>
                        <m:ctrlPr>
                          <w:rPr>
                            <w:rFonts w:ascii="Cambria Math" w:hAnsi="Cambria Math"/>
                          </w:rPr>
                        </m:ctrlPr>
                      </m:sSubSupPr>
                      <m:e>
                        <m:r>
                          <w:rPr>
                            <w:rFonts w:ascii="Cambria Math" w:hAnsi="Cambria Math"/>
                          </w:rPr>
                          <m:t>K</m:t>
                        </m:r>
                      </m:e>
                      <m:sub>
                        <m:r>
                          <w:rPr>
                            <w:rFonts w:ascii="Cambria Math" w:hAnsi="Cambria Math"/>
                          </w:rPr>
                          <m:t>a</m:t>
                        </m:r>
                      </m:sub>
                      <m:sup>
                        <m:r>
                          <w:rPr>
                            <w:rFonts w:ascii="Cambria Math" w:hAnsi="Cambria Math"/>
                          </w:rPr>
                          <m:t>'</m:t>
                        </m:r>
                      </m:sup>
                    </m:sSubSup>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sSubSup>
                      <m:sSubSupPr>
                        <m:ctrlPr>
                          <w:rPr>
                            <w:rFonts w:ascii="Cambria Math" w:hAnsi="Cambria Math"/>
                            <w:i/>
                          </w:rPr>
                        </m:ctrlPr>
                      </m:sSubSupPr>
                      <m:e>
                        <m:r>
                          <w:rPr>
                            <w:rFonts w:ascii="Cambria Math" w:hAnsi="Cambria Math"/>
                          </w:rPr>
                          <m:t>K</m:t>
                        </m:r>
                      </m:e>
                      <m:sub>
                        <m:r>
                          <w:rPr>
                            <w:rFonts w:ascii="Cambria Math" w:hAnsi="Cambria Math"/>
                          </w:rPr>
                          <m:t>b</m:t>
                        </m:r>
                      </m:sub>
                      <m:sup>
                        <m:r>
                          <w:rPr>
                            <w:rFonts w:ascii="Cambria Math" w:hAnsi="Cambria Math"/>
                          </w:rPr>
                          <m:t>α</m:t>
                        </m:r>
                      </m:sup>
                    </m:sSubSup>
                  </m:num>
                  <m:den>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e>
                        </m:d>
                      </m:e>
                      <m:sup>
                        <m:r>
                          <w:rPr>
                            <w:rFonts w:ascii="Cambria Math" w:hAnsi="Cambria Math"/>
                          </w:rPr>
                          <m:t>1+α</m:t>
                        </m:r>
                      </m:sup>
                    </m:sSup>
                    <m:sSubSup>
                      <m:sSubSupPr>
                        <m:ctrlPr>
                          <w:rPr>
                            <w:rFonts w:ascii="Cambria Math" w:hAnsi="Cambria Math"/>
                            <w:i/>
                          </w:rPr>
                        </m:ctrlPr>
                      </m:sSubSupPr>
                      <m:e>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e>
                            </m:d>
                          </m:e>
                          <m:sup>
                            <m:r>
                              <w:rPr>
                                <w:rFonts w:ascii="Cambria Math" w:hAnsi="Cambria Math"/>
                              </w:rPr>
                              <m:t>α</m:t>
                            </m:r>
                          </m:sup>
                        </m:sSup>
                        <m:r>
                          <w:rPr>
                            <w:rFonts w:ascii="Cambria Math" w:hAnsi="Cambria Math"/>
                          </w:rPr>
                          <m:t>K</m:t>
                        </m:r>
                      </m:e>
                      <m:sub>
                        <m:r>
                          <w:rPr>
                            <w:rFonts w:ascii="Cambria Math" w:hAnsi="Cambria Math"/>
                          </w:rPr>
                          <m:t>d</m:t>
                        </m:r>
                      </m:sub>
                      <m:sup>
                        <m:r>
                          <w:rPr>
                            <w:rFonts w:ascii="Cambria Math" w:hAnsi="Cambria Math"/>
                          </w:rPr>
                          <m:t>'</m:t>
                        </m:r>
                      </m:sup>
                    </m:sSubSup>
                  </m:den>
                </m:f>
              </m:oMath>
            </m:oMathPara>
          </w:p>
        </w:tc>
        <w:tc>
          <w:tcPr>
            <w:tcW w:w="1583" w:type="pct"/>
            <w:vAlign w:val="center"/>
          </w:tcPr>
          <w:p w14:paraId="64B8793B" w14:textId="77777777" w:rsidR="0020759E" w:rsidRDefault="0020759E" w:rsidP="00B41DC4">
            <w:pPr>
              <w:pStyle w:val="af7"/>
            </w:pPr>
            <m:oMathPara>
              <m:oMath>
                <m:r>
                  <w:rPr>
                    <w:rFonts w:ascii="Cambria Math" w:hAnsi="Cambria Math"/>
                  </w:rPr>
                  <m:t>η=</m:t>
                </m:r>
                <m:f>
                  <m:fPr>
                    <m:ctrlPr>
                      <w:rPr>
                        <w:rFonts w:ascii="Cambria Math" w:hAnsi="Cambria Math"/>
                      </w:rPr>
                    </m:ctrlPr>
                  </m:fPr>
                  <m:num>
                    <m:sSup>
                      <m:sSupPr>
                        <m:ctrlPr>
                          <w:rPr>
                            <w:rFonts w:ascii="Cambria Math" w:hAnsi="Cambria Math"/>
                          </w:rPr>
                        </m:ctrlPr>
                      </m:sSupPr>
                      <m:e>
                        <m:r>
                          <w:rPr>
                            <w:rFonts w:ascii="Cambria Math" w:hAnsi="Cambria Math"/>
                          </w:rPr>
                          <m:t>K</m:t>
                        </m:r>
                      </m:e>
                      <m:sup>
                        <m:r>
                          <w:rPr>
                            <w:rFonts w:ascii="Cambria Math" w:hAnsi="Cambria Math"/>
                          </w:rPr>
                          <m:t>''</m:t>
                        </m:r>
                      </m:sup>
                    </m:sSup>
                  </m:num>
                  <m:den>
                    <m:sSup>
                      <m:sSupPr>
                        <m:ctrlPr>
                          <w:rPr>
                            <w:rFonts w:ascii="Cambria Math" w:hAnsi="Cambria Math"/>
                          </w:rPr>
                        </m:ctrlPr>
                      </m:sSupPr>
                      <m:e>
                        <m:r>
                          <w:rPr>
                            <w:rFonts w:ascii="Cambria Math" w:hAnsi="Cambria Math"/>
                          </w:rPr>
                          <m:t>K</m:t>
                        </m:r>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rPr>
                        </m:ctrlPr>
                      </m:sSubPr>
                      <m:e>
                        <m:r>
                          <m:rPr>
                            <m:sty m:val="p"/>
                          </m:rPr>
                          <w:rPr>
                            <w:rFonts w:ascii="Cambria Math" w:hAnsi="Cambria Math"/>
                          </w:rPr>
                          <m:t>η</m:t>
                        </m:r>
                      </m:e>
                      <m:sub>
                        <m:r>
                          <w:rPr>
                            <w:rFonts w:ascii="Cambria Math" w:hAnsi="Cambria Math"/>
                          </w:rPr>
                          <m:t>a</m:t>
                        </m:r>
                      </m:sub>
                    </m:sSub>
                  </m:num>
                  <m:den>
                    <m:r>
                      <w:rPr>
                        <w:rFonts w:ascii="Cambria Math" w:hAnsi="Cambria Math"/>
                      </w:rPr>
                      <m:t>1+</m:t>
                    </m:r>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sSubSup>
                          <m:sSubSupPr>
                            <m:ctrlPr>
                              <w:rPr>
                                <w:rFonts w:ascii="Cambria Math" w:hAnsi="Cambria Math"/>
                              </w:rPr>
                            </m:ctrlPr>
                          </m:sSubSupPr>
                          <m:e>
                            <m:r>
                              <w:rPr>
                                <w:rFonts w:ascii="Cambria Math" w:hAnsi="Cambria Math"/>
                              </w:rPr>
                              <m:t>K</m:t>
                            </m:r>
                          </m:e>
                          <m:sub>
                            <m:r>
                              <w:rPr>
                                <w:rFonts w:ascii="Cambria Math" w:hAnsi="Cambria Math"/>
                              </w:rPr>
                              <m:t>a</m:t>
                            </m:r>
                          </m:sub>
                          <m:sup>
                            <m:r>
                              <w:rPr>
                                <w:rFonts w:ascii="Cambria Math" w:hAnsi="Cambria Math"/>
                              </w:rPr>
                              <m:t>'</m:t>
                            </m:r>
                          </m:sup>
                        </m:sSubSup>
                      </m:den>
                    </m:f>
                  </m:den>
                </m:f>
              </m:oMath>
            </m:oMathPara>
          </w:p>
        </w:tc>
      </w:tr>
      <w:tr w:rsidR="0020759E" w14:paraId="114A992E" w14:textId="77777777" w:rsidTr="00B41DC4">
        <w:trPr>
          <w:jc w:val="center"/>
        </w:trPr>
        <w:tc>
          <w:tcPr>
            <w:tcW w:w="260" w:type="pct"/>
            <w:vAlign w:val="center"/>
          </w:tcPr>
          <w:p w14:paraId="3C69C38D" w14:textId="77777777" w:rsidR="0020759E" w:rsidRDefault="0020759E" w:rsidP="00B41DC4">
            <w:pPr>
              <w:pStyle w:val="af7"/>
            </w:pPr>
            <w:r>
              <w:rPr>
                <w:rFonts w:hint="eastAsia"/>
              </w:rPr>
              <w:t>最大变形</w:t>
            </w:r>
          </w:p>
        </w:tc>
        <w:tc>
          <w:tcPr>
            <w:tcW w:w="1273" w:type="pct"/>
            <w:vAlign w:val="center"/>
          </w:tcPr>
          <w:p w14:paraId="407FD92E" w14:textId="77777777" w:rsidR="0020759E" w:rsidRDefault="002C1580" w:rsidP="00B41DC4">
            <w:pPr>
              <w:pStyle w:val="af7"/>
            </w:pPr>
            <m:oMathPara>
              <m:oMath>
                <m:sSub>
                  <m:sSubPr>
                    <m:ctrlPr>
                      <w:rPr>
                        <w:rFonts w:ascii="Cambria Math" w:hAnsi="Cambria Math"/>
                      </w:rPr>
                    </m:ctrlPr>
                  </m:sSubPr>
                  <m:e>
                    <m:r>
                      <w:rPr>
                        <w:rFonts w:ascii="Cambria Math" w:hAnsi="Cambria Math"/>
                      </w:rPr>
                      <m:t>u</m:t>
                    </m:r>
                  </m:e>
                  <m:sub>
                    <m:r>
                      <w:rPr>
                        <w:rFonts w:ascii="Cambria Math" w:hAnsi="Cambria Math"/>
                      </w:rPr>
                      <m:t>d,max</m:t>
                    </m:r>
                  </m:sub>
                </m:sSub>
              </m:oMath>
            </m:oMathPara>
          </w:p>
        </w:tc>
        <w:tc>
          <w:tcPr>
            <w:tcW w:w="1884" w:type="pct"/>
            <w:vAlign w:val="center"/>
          </w:tcPr>
          <w:p w14:paraId="03BB9534" w14:textId="77777777" w:rsidR="0020759E" w:rsidRDefault="002C1580" w:rsidP="00B41DC4">
            <w:pPr>
              <w:pStyle w:val="af7"/>
            </w:pPr>
            <m:oMathPara>
              <m:oMath>
                <m:sSub>
                  <m:sSubPr>
                    <m:ctrlPr>
                      <w:rPr>
                        <w:rFonts w:ascii="Cambria Math" w:hAnsi="Cambria Math"/>
                      </w:rPr>
                    </m:ctrlPr>
                  </m:sSubPr>
                  <m:e>
                    <m:r>
                      <w:rPr>
                        <w:rFonts w:ascii="Cambria Math" w:hAnsi="Cambria Math"/>
                      </w:rPr>
                      <m:t>u</m:t>
                    </m:r>
                  </m:e>
                  <m:sub>
                    <m:r>
                      <w:rPr>
                        <w:rFonts w:ascii="Cambria Math" w:hAnsi="Cambria Math"/>
                      </w:rPr>
                      <m:t>a,max</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num>
                      <m:den>
                        <m:sSubSup>
                          <m:sSubSupPr>
                            <m:ctrlPr>
                              <w:rPr>
                                <w:rFonts w:ascii="Cambria Math" w:hAnsi="Cambria Math"/>
                                <w:i/>
                              </w:rPr>
                            </m:ctrlPr>
                          </m:sSubSupPr>
                          <m:e>
                            <m:r>
                              <w:rPr>
                                <w:rFonts w:ascii="Cambria Math" w:hAnsi="Cambria Math"/>
                              </w:rPr>
                              <m:t>K</m:t>
                            </m:r>
                          </m:e>
                          <m:sub>
                            <m:r>
                              <w:rPr>
                                <w:rFonts w:ascii="Cambria Math" w:hAnsi="Cambria Math"/>
                              </w:rPr>
                              <m:t>a</m:t>
                            </m:r>
                          </m:sub>
                          <m:sup>
                            <m:r>
                              <w:rPr>
                                <w:rFonts w:ascii="Cambria Math" w:hAnsi="Cambria Math"/>
                              </w:rPr>
                              <m:t>''</m:t>
                            </m:r>
                          </m:sup>
                        </m:sSubSup>
                      </m:den>
                    </m:f>
                  </m:e>
                </m:rad>
                <m:sSub>
                  <m:sSubPr>
                    <m:ctrlPr>
                      <w:rPr>
                        <w:rFonts w:ascii="Cambria Math" w:hAnsi="Cambria Math"/>
                      </w:rPr>
                    </m:ctrlPr>
                  </m:sSubPr>
                  <m:e>
                    <m:r>
                      <w:rPr>
                        <w:rFonts w:ascii="Cambria Math" w:hAnsi="Cambria Math"/>
                      </w:rPr>
                      <m:t>u</m:t>
                    </m:r>
                  </m:e>
                  <m:sub>
                    <m:r>
                      <w:rPr>
                        <w:rFonts w:ascii="Cambria Math" w:hAnsi="Cambria Math"/>
                      </w:rPr>
                      <m:t>d,max</m:t>
                    </m:r>
                  </m:sub>
                </m:sSub>
              </m:oMath>
            </m:oMathPara>
          </w:p>
        </w:tc>
        <w:tc>
          <w:tcPr>
            <w:tcW w:w="1583" w:type="pct"/>
            <w:vAlign w:val="center"/>
          </w:tcPr>
          <w:p w14:paraId="4E57970C" w14:textId="77777777" w:rsidR="0020759E" w:rsidRDefault="002C1580" w:rsidP="00B41DC4">
            <w:pPr>
              <w:pStyle w:val="af7"/>
            </w:pPr>
            <m:oMathPara>
              <m:oMath>
                <m:sSub>
                  <m:sSubPr>
                    <m:ctrlPr>
                      <w:rPr>
                        <w:rFonts w:ascii="Cambria Math" w:hAnsi="Cambria Math"/>
                      </w:rPr>
                    </m:ctrlPr>
                  </m:sSubPr>
                  <m:e>
                    <m:r>
                      <w:rPr>
                        <w:rFonts w:ascii="Cambria Math" w:hAnsi="Cambria Math"/>
                      </w:rPr>
                      <m:t>u</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a,max</m:t>
                    </m:r>
                  </m:sub>
                </m:sSub>
              </m:oMath>
            </m:oMathPara>
          </w:p>
        </w:tc>
      </w:tr>
      <w:tr w:rsidR="0020759E" w14:paraId="61A4825A" w14:textId="77777777" w:rsidTr="00B41DC4">
        <w:trPr>
          <w:jc w:val="center"/>
        </w:trPr>
        <w:tc>
          <w:tcPr>
            <w:tcW w:w="260" w:type="pct"/>
            <w:vAlign w:val="center"/>
          </w:tcPr>
          <w:p w14:paraId="75E329D0" w14:textId="77777777" w:rsidR="0020759E" w:rsidRDefault="0020759E" w:rsidP="00B41DC4">
            <w:pPr>
              <w:pStyle w:val="af7"/>
            </w:pPr>
            <w:r>
              <w:rPr>
                <w:rFonts w:hint="eastAsia"/>
              </w:rPr>
              <w:t>最大力</w:t>
            </w:r>
          </w:p>
        </w:tc>
        <w:tc>
          <w:tcPr>
            <w:tcW w:w="1273" w:type="pct"/>
            <w:vAlign w:val="center"/>
          </w:tcPr>
          <w:p w14:paraId="26C801EE" w14:textId="77777777" w:rsidR="0020759E" w:rsidRPr="008C6258" w:rsidRDefault="002C1580" w:rsidP="00B41DC4">
            <w:pPr>
              <w:pStyle w:val="af7"/>
            </w:pPr>
            <m:oMathPara>
              <m:oMath>
                <m:sSub>
                  <m:sSubPr>
                    <m:ctrlPr>
                      <w:rPr>
                        <w:rFonts w:ascii="Cambria Math" w:hAnsi="Cambria Math"/>
                      </w:rPr>
                    </m:ctrlPr>
                  </m:sSubPr>
                  <m:e>
                    <m:r>
                      <w:rPr>
                        <w:rFonts w:ascii="Cambria Math" w:hAnsi="Cambria Math"/>
                      </w:rPr>
                      <m:t>F</m:t>
                    </m:r>
                  </m:e>
                  <m:sub>
                    <m:r>
                      <w:rPr>
                        <w:rFonts w:ascii="Cambria Math" w:hAnsi="Cambria Math"/>
                      </w:rPr>
                      <m:t>d,max</m:t>
                    </m:r>
                  </m:sub>
                </m:sSub>
                <m:r>
                  <w:rPr>
                    <w:rFonts w:ascii="Cambria Math" w:hAnsi="Cambria Math"/>
                  </w:rPr>
                  <m:t>=</m:t>
                </m:r>
              </m:oMath>
            </m:oMathPara>
          </w:p>
          <w:p w14:paraId="61FEDA8E" w14:textId="77777777" w:rsidR="0020759E" w:rsidRDefault="002C1580" w:rsidP="00B41DC4">
            <w:pPr>
              <w:pStyle w:val="af7"/>
            </w:pPr>
            <m:oMathPara>
              <m:oMath>
                <m:rad>
                  <m:radPr>
                    <m:degHide m:val="1"/>
                    <m:ctrlPr>
                      <w:rPr>
                        <w:rFonts w:ascii="Cambria Math" w:hAnsi="Cambria Math"/>
                        <w:i/>
                      </w:rPr>
                    </m:ctrlPr>
                  </m:radPr>
                  <m:deg/>
                  <m:e>
                    <m:box>
                      <m:boxPr>
                        <m:ctrlPr>
                          <w:rPr>
                            <w:rFonts w:ascii="Cambria Math" w:hAnsi="Cambria Math"/>
                            <w:i/>
                          </w:rPr>
                        </m:ctrlPr>
                      </m:boxPr>
                      <m:e>
                        <m:argPr>
                          <m:argSz m:val="-1"/>
                        </m:argPr>
                        <m:r>
                          <w:rPr>
                            <w:rFonts w:ascii="Cambria Math" w:hAnsi="Cambria Math"/>
                          </w:rPr>
                          <m:t>1+</m:t>
                        </m:r>
                        <m:sSubSup>
                          <m:sSubSupPr>
                            <m:ctrlPr>
                              <w:rPr>
                                <w:rFonts w:ascii="Cambria Math" w:hAnsi="Cambria Math"/>
                                <w:i/>
                              </w:rPr>
                            </m:ctrlPr>
                          </m:sSubSupPr>
                          <m:e>
                            <m:r>
                              <w:rPr>
                                <w:rFonts w:ascii="Cambria Math" w:hAnsi="Cambria Math"/>
                              </w:rPr>
                              <m:t>η</m:t>
                            </m:r>
                          </m:e>
                          <m:sub>
                            <m:r>
                              <w:rPr>
                                <w:rFonts w:ascii="Cambria Math" w:hAnsi="Cambria Math"/>
                              </w:rPr>
                              <m:t>d</m:t>
                            </m:r>
                          </m:sub>
                          <m:sup>
                            <m:r>
                              <w:rPr>
                                <w:rFonts w:ascii="Cambria Math" w:hAnsi="Cambria Math"/>
                              </w:rPr>
                              <m:t>2</m:t>
                            </m:r>
                          </m:sup>
                        </m:sSubSup>
                      </m:e>
                    </m:box>
                  </m:e>
                </m:rad>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sSub>
                  <m:sSubPr>
                    <m:ctrlPr>
                      <w:rPr>
                        <w:rFonts w:ascii="Cambria Math" w:hAnsi="Cambria Math"/>
                      </w:rPr>
                    </m:ctrlPr>
                  </m:sSubPr>
                  <m:e>
                    <m:r>
                      <w:rPr>
                        <w:rFonts w:ascii="Cambria Math" w:hAnsi="Cambria Math"/>
                      </w:rPr>
                      <m:t>u</m:t>
                    </m:r>
                  </m:e>
                  <m:sub>
                    <m:r>
                      <w:rPr>
                        <w:rFonts w:ascii="Cambria Math" w:hAnsi="Cambria Math"/>
                      </w:rPr>
                      <m:t>d,max</m:t>
                    </m:r>
                  </m:sub>
                </m:sSub>
              </m:oMath>
            </m:oMathPara>
          </w:p>
        </w:tc>
        <w:tc>
          <w:tcPr>
            <w:tcW w:w="1884" w:type="pct"/>
            <w:vAlign w:val="center"/>
          </w:tcPr>
          <w:p w14:paraId="0913644A" w14:textId="77777777" w:rsidR="0020759E" w:rsidRDefault="002C1580" w:rsidP="00B41DC4">
            <w:pPr>
              <w:pStyle w:val="af7"/>
            </w:pPr>
            <m:oMathPara>
              <m:oMath>
                <m:sSub>
                  <m:sSubPr>
                    <m:ctrlPr>
                      <w:rPr>
                        <w:rFonts w:ascii="Cambria Math" w:hAnsi="Cambria Math"/>
                      </w:rPr>
                    </m:ctrlPr>
                  </m:sSubPr>
                  <m:e>
                    <m:r>
                      <w:rPr>
                        <w:rFonts w:ascii="Cambria Math" w:hAnsi="Cambria Math"/>
                      </w:rPr>
                      <m:t>F</m:t>
                    </m:r>
                  </m:e>
                  <m:sub>
                    <m:r>
                      <w:rPr>
                        <w:rFonts w:ascii="Cambria Math" w:hAnsi="Cambria Math"/>
                      </w:rPr>
                      <m:t>a,max</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d,max</m:t>
                    </m:r>
                  </m:sub>
                </m:sSub>
              </m:oMath>
            </m:oMathPara>
          </w:p>
        </w:tc>
        <w:tc>
          <w:tcPr>
            <w:tcW w:w="1583" w:type="pct"/>
            <w:vAlign w:val="center"/>
          </w:tcPr>
          <w:p w14:paraId="47FB112C" w14:textId="77777777" w:rsidR="0020759E" w:rsidRPr="008C6258" w:rsidRDefault="002C1580" w:rsidP="00B41DC4">
            <w:pPr>
              <w:pStyle w:val="af7"/>
            </w:pPr>
            <m:oMathPara>
              <m:oMath>
                <m:sSub>
                  <m:sSubPr>
                    <m:ctrlPr>
                      <w:rPr>
                        <w:rFonts w:ascii="Cambria Math" w:hAnsi="Cambria Math"/>
                      </w:rPr>
                    </m:ctrlPr>
                  </m:sSubPr>
                  <m:e>
                    <m:r>
                      <w:rPr>
                        <w:rFonts w:ascii="Cambria Math" w:hAnsi="Cambria Math"/>
                      </w:rPr>
                      <m:t>F</m:t>
                    </m:r>
                  </m:e>
                  <m:sub>
                    <m:r>
                      <w:rPr>
                        <w:rFonts w:ascii="Cambria Math" w:hAnsi="Cambria Math"/>
                      </w:rPr>
                      <m:t>max</m:t>
                    </m:r>
                  </m:sub>
                </m:sSub>
                <m:r>
                  <w:rPr>
                    <w:rFonts w:ascii="Cambria Math" w:hAnsi="Cambria Math"/>
                  </w:rPr>
                  <m:t>=</m:t>
                </m:r>
              </m:oMath>
            </m:oMathPara>
          </w:p>
          <w:p w14:paraId="05CE97DC" w14:textId="77777777" w:rsidR="0020759E" w:rsidRDefault="002C1580" w:rsidP="00B41DC4">
            <w:pPr>
              <w:pStyle w:val="af7"/>
            </w:pPr>
            <m:oMathPara>
              <m:oMath>
                <m:rad>
                  <m:radPr>
                    <m:degHide m:val="1"/>
                    <m:ctrlPr>
                      <w:rPr>
                        <w:rFonts w:ascii="Cambria Math" w:hAnsi="Cambria Math"/>
                        <w:i/>
                      </w:rPr>
                    </m:ctrlPr>
                  </m:radPr>
                  <m:deg/>
                  <m:e>
                    <m:box>
                      <m:boxPr>
                        <m:ctrlPr>
                          <w:rPr>
                            <w:rFonts w:ascii="Cambria Math" w:hAnsi="Cambria Math"/>
                            <w:i/>
                          </w:rPr>
                        </m:ctrlPr>
                      </m:boxPr>
                      <m:e>
                        <m:argPr>
                          <m:argSz m:val="-1"/>
                        </m:argPr>
                        <m:r>
                          <w:rPr>
                            <w:rFonts w:ascii="Cambria Math" w:hAnsi="Cambria Math"/>
                          </w:rPr>
                          <m:t>1+</m:t>
                        </m:r>
                        <m:sSup>
                          <m:sSupPr>
                            <m:ctrlPr>
                              <w:rPr>
                                <w:rFonts w:ascii="Cambria Math" w:hAnsi="Cambria Math"/>
                              </w:rPr>
                            </m:ctrlPr>
                          </m:sSupPr>
                          <m:e>
                            <m:r>
                              <m:rPr>
                                <m:sty m:val="p"/>
                              </m:rPr>
                              <w:rPr>
                                <w:rFonts w:ascii="Cambria Math" w:hAnsi="Cambria Math"/>
                              </w:rPr>
                              <m:t>η</m:t>
                            </m:r>
                          </m:e>
                          <m:sup>
                            <m:r>
                              <w:rPr>
                                <w:rFonts w:ascii="Cambria Math" w:hAnsi="Cambria Math"/>
                              </w:rPr>
                              <m:t>2</m:t>
                            </m:r>
                          </m:sup>
                        </m:sSup>
                      </m:e>
                    </m:box>
                  </m:e>
                </m:rad>
                <m:r>
                  <w:rPr>
                    <w:rFonts w:ascii="Cambria Math" w:hAnsi="Cambria Math"/>
                  </w:rPr>
                  <m:t xml:space="preserve"> </m:t>
                </m:r>
                <m:sSup>
                  <m:sSupPr>
                    <m:ctrlPr>
                      <w:rPr>
                        <w:rFonts w:ascii="Cambria Math" w:hAnsi="Cambria Math"/>
                        <w:i/>
                      </w:rPr>
                    </m:ctrlPr>
                  </m:sSupPr>
                  <m:e>
                    <m:r>
                      <w:rPr>
                        <w:rFonts w:ascii="Cambria Math" w:hAnsi="Cambria Math"/>
                      </w:rPr>
                      <m:t>K</m:t>
                    </m:r>
                  </m:e>
                  <m:sup>
                    <m:r>
                      <w:rPr>
                        <w:rFonts w:ascii="Cambria Math" w:hAnsi="Cambria Math"/>
                      </w:rPr>
                      <m:t>'</m:t>
                    </m:r>
                  </m:sup>
                </m:sSup>
                <m:sSub>
                  <m:sSubPr>
                    <m:ctrlPr>
                      <w:rPr>
                        <w:rFonts w:ascii="Cambria Math" w:hAnsi="Cambria Math"/>
                      </w:rPr>
                    </m:ctrlPr>
                  </m:sSubPr>
                  <m:e>
                    <m:r>
                      <w:rPr>
                        <w:rFonts w:ascii="Cambria Math" w:hAnsi="Cambria Math"/>
                      </w:rPr>
                      <m:t>u</m:t>
                    </m:r>
                  </m:e>
                  <m:sub>
                    <m:r>
                      <w:rPr>
                        <w:rFonts w:ascii="Cambria Math" w:hAnsi="Cambria Math"/>
                      </w:rPr>
                      <m:t>max</m:t>
                    </m:r>
                  </m:sub>
                </m:sSub>
              </m:oMath>
            </m:oMathPara>
          </w:p>
        </w:tc>
      </w:tr>
      <w:tr w:rsidR="0020759E" w14:paraId="7D6A763F" w14:textId="77777777" w:rsidTr="00B41DC4">
        <w:trPr>
          <w:jc w:val="center"/>
        </w:trPr>
        <w:tc>
          <w:tcPr>
            <w:tcW w:w="260" w:type="pct"/>
            <w:vAlign w:val="center"/>
          </w:tcPr>
          <w:p w14:paraId="7F298FB5" w14:textId="77777777" w:rsidR="0020759E" w:rsidRDefault="0020759E" w:rsidP="00B41DC4">
            <w:pPr>
              <w:pStyle w:val="af7"/>
            </w:pPr>
            <w:r>
              <w:rPr>
                <w:rFonts w:hint="eastAsia"/>
              </w:rPr>
              <w:t>能量</w:t>
            </w:r>
          </w:p>
        </w:tc>
        <w:tc>
          <w:tcPr>
            <w:tcW w:w="1273" w:type="pct"/>
            <w:vAlign w:val="center"/>
          </w:tcPr>
          <w:p w14:paraId="787B0ADC" w14:textId="77777777" w:rsidR="0020759E" w:rsidRDefault="002C1580" w:rsidP="00B41DC4">
            <w:pPr>
              <w:pStyle w:val="af7"/>
            </w:pPr>
            <m:oMathPara>
              <m:oMath>
                <m:sSub>
                  <m:sSubPr>
                    <m:ctrlPr>
                      <w:rPr>
                        <w:rFonts w:ascii="Cambria Math" w:hAnsi="Cambria Math"/>
                      </w:rPr>
                    </m:ctrlPr>
                  </m:sSubPr>
                  <m:e>
                    <m:r>
                      <w:rPr>
                        <w:rFonts w:ascii="Cambria Math" w:hAnsi="Cambria Math"/>
                      </w:rPr>
                      <m:t>E</m:t>
                    </m:r>
                  </m:e>
                  <m:sub>
                    <m:r>
                      <w:rPr>
                        <w:rFonts w:ascii="Cambria Math" w:hAnsi="Cambria Math" w:hint="eastAsia"/>
                      </w:rPr>
                      <m:t>d</m:t>
                    </m:r>
                  </m:sub>
                </m:sSub>
                <m:r>
                  <w:rPr>
                    <w:rFonts w:ascii="Cambria Math" w:hAnsi="Cambria Math"/>
                  </w:rPr>
                  <m:t>=π</m:t>
                </m:r>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sSubSup>
                  <m:sSubSupPr>
                    <m:ctrlPr>
                      <w:rPr>
                        <w:rFonts w:ascii="Cambria Math" w:hAnsi="Cambria Math"/>
                        <w:i/>
                      </w:rPr>
                    </m:ctrlPr>
                  </m:sSubSupPr>
                  <m:e>
                    <m:r>
                      <w:rPr>
                        <w:rFonts w:ascii="Cambria Math" w:hAnsi="Cambria Math"/>
                      </w:rPr>
                      <m:t>u</m:t>
                    </m:r>
                  </m:e>
                  <m:sub>
                    <m:r>
                      <w:rPr>
                        <w:rFonts w:ascii="Cambria Math" w:hAnsi="Cambria Math"/>
                      </w:rPr>
                      <m:t>d,max</m:t>
                    </m:r>
                  </m:sub>
                  <m:sup>
                    <m:r>
                      <w:rPr>
                        <w:rFonts w:ascii="Cambria Math" w:hAnsi="Cambria Math"/>
                      </w:rPr>
                      <m:t>2</m:t>
                    </m:r>
                  </m:sup>
                </m:sSubSup>
              </m:oMath>
            </m:oMathPara>
          </w:p>
        </w:tc>
        <w:tc>
          <w:tcPr>
            <w:tcW w:w="1884" w:type="pct"/>
            <w:vAlign w:val="center"/>
          </w:tcPr>
          <w:p w14:paraId="235CA0B8" w14:textId="77777777" w:rsidR="0020759E" w:rsidRDefault="002C1580" w:rsidP="00B41DC4">
            <w:pPr>
              <w:pStyle w:val="af7"/>
            </w:pPr>
            <m:oMathPara>
              <m:oMath>
                <m:sSub>
                  <m:sSubPr>
                    <m:ctrlPr>
                      <w:rPr>
                        <w:rFonts w:ascii="Cambria Math" w:hAnsi="Cambria Math"/>
                      </w:rPr>
                    </m:ctrlPr>
                  </m:sSubPr>
                  <m:e>
                    <m: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hint="eastAsia"/>
                      </w:rPr>
                      <m:t>d</m:t>
                    </m:r>
                  </m:sub>
                </m:sSub>
              </m:oMath>
            </m:oMathPara>
          </w:p>
        </w:tc>
        <w:tc>
          <w:tcPr>
            <w:tcW w:w="1583" w:type="pct"/>
            <w:vAlign w:val="center"/>
          </w:tcPr>
          <w:p w14:paraId="338E83FE" w14:textId="77777777" w:rsidR="0020759E" w:rsidRDefault="0020759E" w:rsidP="00B41DC4">
            <w:pPr>
              <w:pStyle w:val="af7"/>
            </w:pPr>
            <m:oMathPara>
              <m:oMath>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a</m:t>
                    </m:r>
                  </m:sub>
                </m:sSub>
              </m:oMath>
            </m:oMathPara>
          </w:p>
        </w:tc>
      </w:tr>
    </w:tbl>
    <w:p w14:paraId="784739F5" w14:textId="77777777" w:rsidR="0020759E" w:rsidRPr="000576A7" w:rsidRDefault="0020759E" w:rsidP="0020759E">
      <w:pPr>
        <w:pStyle w:val="4"/>
      </w:pPr>
      <w:r w:rsidRPr="000576A7">
        <w:rPr>
          <w:rFonts w:hint="eastAsia"/>
        </w:rPr>
        <w:t>等效周期和等效阻尼比</w:t>
      </w:r>
    </w:p>
    <w:p w14:paraId="5F875B92" w14:textId="77777777" w:rsidR="0020759E" w:rsidRDefault="0020759E" w:rsidP="0020759E">
      <w:pPr>
        <w:ind w:firstLineChars="200" w:firstLine="480"/>
      </w:pPr>
      <w:r>
        <w:rPr>
          <w:rFonts w:hint="eastAsia"/>
        </w:rPr>
        <w:t>黏滞阻尼墙单质点体系减震结构中，由于速度指数的存在，使得等效周期和等效阻尼比的求解过程比较复杂。因此，本节首先求得</w:t>
      </w:r>
      <m:oMath>
        <m:r>
          <m:rPr>
            <m:sty m:val="p"/>
          </m:rPr>
          <w:rPr>
            <w:rFonts w:ascii="Cambria Math" w:hAnsi="Cambria Math"/>
          </w:rPr>
          <m:t>α=0</m:t>
        </m:r>
      </m:oMath>
      <w:r>
        <w:rPr>
          <w:rFonts w:hint="eastAsia"/>
        </w:rPr>
        <w:t>和</w:t>
      </w:r>
      <m:oMath>
        <m:r>
          <m:rPr>
            <m:sty m:val="p"/>
          </m:rPr>
          <w:rPr>
            <w:rFonts w:ascii="Cambria Math" w:hAnsi="Cambria Math"/>
          </w:rPr>
          <m:t>α=1</m:t>
        </m:r>
      </m:oMath>
      <w:r>
        <w:rPr>
          <w:rFonts w:hint="eastAsia"/>
        </w:rPr>
        <w:t>时系统的最大反应，然后利用插值的方法求得任意</w:t>
      </w:r>
      <m:oMath>
        <m:r>
          <m:rPr>
            <m:sty m:val="p"/>
          </m:rPr>
          <w:rPr>
            <w:rFonts w:ascii="Cambria Math" w:hAnsi="Cambria Math"/>
          </w:rPr>
          <m:t>α</m:t>
        </m:r>
      </m:oMath>
      <w:r>
        <w:rPr>
          <w:rFonts w:hint="eastAsia"/>
        </w:rPr>
        <w:t>时的反应。</w:t>
      </w:r>
    </w:p>
    <w:p w14:paraId="66D0DBB5" w14:textId="309790A2" w:rsidR="0020759E" w:rsidRDefault="0020759E" w:rsidP="0020759E">
      <w:pPr>
        <w:ind w:firstLineChars="200" w:firstLine="480"/>
      </w:pPr>
      <w:r>
        <w:rPr>
          <w:rFonts w:hint="eastAsia"/>
        </w:rPr>
        <w:t>当</w:t>
      </w:r>
      <m:oMath>
        <m:r>
          <m:rPr>
            <m:sty m:val="p"/>
          </m:rPr>
          <w:rPr>
            <w:rFonts w:ascii="Cambria Math" w:hAnsi="Cambria Math"/>
          </w:rPr>
          <m:t>α=0</m:t>
        </m:r>
      </m:oMath>
      <w:r>
        <w:rPr>
          <w:rFonts w:hint="eastAsia"/>
        </w:rPr>
        <w:t>时，此时阻尼器本身相当于一个摩擦</w:t>
      </w:r>
      <w:r w:rsidR="00CF5A47">
        <w:rPr>
          <w:rFonts w:hint="eastAsia"/>
        </w:rPr>
        <w:t>型</w:t>
      </w:r>
      <w:r>
        <w:rPr>
          <w:rFonts w:hint="eastAsia"/>
        </w:rPr>
        <w:t>阻尼器与弹簧构件并联的情</w:t>
      </w:r>
      <w:r>
        <w:rPr>
          <w:rFonts w:hint="eastAsia"/>
        </w:rPr>
        <w:lastRenderedPageBreak/>
        <w:t>况，其等效周期和等效阻尼比中均包含了延性系数</w:t>
      </w:r>
      <m:oMath>
        <m:r>
          <m:rPr>
            <m:sty m:val="p"/>
          </m:rPr>
          <w:rPr>
            <w:rFonts w:ascii="Cambria Math" w:hAnsi="Cambria Math"/>
          </w:rPr>
          <m:t>μ</m:t>
        </m:r>
      </m:oMath>
      <w:r>
        <w:rPr>
          <w:rFonts w:hint="eastAsia"/>
        </w:rPr>
        <w:t>，采用黏滞阻尼墙的参数进行公式推导，可得：</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002DC016" w14:textId="77777777" w:rsidTr="00CF5A47">
        <w:tc>
          <w:tcPr>
            <w:tcW w:w="723" w:type="pct"/>
            <w:vAlign w:val="center"/>
          </w:tcPr>
          <w:p w14:paraId="7589AFA1" w14:textId="77777777" w:rsidR="0020759E" w:rsidRDefault="0020759E" w:rsidP="00122183">
            <w:pPr>
              <w:spacing w:line="240" w:lineRule="auto"/>
              <w:jc w:val="center"/>
            </w:pPr>
          </w:p>
        </w:tc>
        <w:tc>
          <w:tcPr>
            <w:tcW w:w="3435" w:type="pct"/>
            <w:vAlign w:val="center"/>
          </w:tcPr>
          <w:p w14:paraId="3E239D83" w14:textId="77777777" w:rsidR="0020759E" w:rsidRPr="00BE7D72" w:rsidRDefault="0020759E" w:rsidP="00122183">
            <w:pPr>
              <w:spacing w:line="240" w:lineRule="auto"/>
              <w:jc w:val="center"/>
            </w:pPr>
            <m:oMathPara>
              <m:oMath>
                <m:r>
                  <m:rPr>
                    <m:sty m:val="p"/>
                  </m:rPr>
                  <w:rPr>
                    <w:rFonts w:ascii="Cambria Math" w:hAnsi="Cambria Math"/>
                  </w:rPr>
                  <m:t>μ</m:t>
                </m:r>
                <m:r>
                  <m:rPr>
                    <m:sty m:val="p"/>
                  </m:rPr>
                  <w:rPr>
                    <w:rFonts w:ascii="Cambria Math" w:hAnsi="Cambria Math" w:hint="eastAsia"/>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num>
                  <m:den>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d</m:t>
                            </m:r>
                          </m:sub>
                          <m:sup>
                            <m:r>
                              <w:rPr>
                                <w:rFonts w:ascii="Cambria Math" w:hAnsi="Cambria Math"/>
                              </w:rPr>
                              <m:t>'</m:t>
                            </m:r>
                          </m:sup>
                        </m:sSubSup>
                      </m:e>
                    </m:d>
                  </m:den>
                </m:f>
                <m:r>
                  <w:rPr>
                    <w:rFonts w:ascii="Cambria Math" w:hAnsi="Cambria Math"/>
                  </w:rPr>
                  <m:t>+1</m:t>
                </m:r>
              </m:oMath>
            </m:oMathPara>
          </w:p>
        </w:tc>
        <w:tc>
          <w:tcPr>
            <w:tcW w:w="842" w:type="pct"/>
            <w:vAlign w:val="center"/>
          </w:tcPr>
          <w:p w14:paraId="775E8553" w14:textId="713A8EA9" w:rsidR="0020759E" w:rsidRDefault="0020759E" w:rsidP="00122183">
            <w:pPr>
              <w:spacing w:line="240" w:lineRule="auto"/>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8</w:t>
            </w:r>
            <w:r>
              <w:fldChar w:fldCharType="end"/>
            </w:r>
            <w:r>
              <w:rPr>
                <w:rFonts w:hint="eastAsia"/>
              </w:rPr>
              <w:t>）</w:t>
            </w:r>
          </w:p>
        </w:tc>
      </w:tr>
    </w:tbl>
    <w:p w14:paraId="762EB413" w14:textId="77777777" w:rsidR="0020759E" w:rsidRDefault="0020759E" w:rsidP="0020759E">
      <w:pPr>
        <w:ind w:firstLineChars="200" w:firstLine="480"/>
      </w:pPr>
      <w:r>
        <w:rPr>
          <w:rFonts w:hint="eastAsia"/>
        </w:rPr>
        <w:t>因此，等效周期</w:t>
      </w:r>
      <m:oMath>
        <m:sSub>
          <m:sSubPr>
            <m:ctrlPr>
              <w:rPr>
                <w:rFonts w:ascii="Cambria Math" w:hAnsi="Cambria Math"/>
              </w:rPr>
            </m:ctrlPr>
          </m:sSubPr>
          <m:e>
            <m:r>
              <w:rPr>
                <w:rFonts w:ascii="Cambria Math" w:hAnsi="Cambria Math"/>
              </w:rPr>
              <m:t>T</m:t>
            </m:r>
          </m:e>
          <m:sub>
            <m:r>
              <w:rPr>
                <w:rFonts w:ascii="Cambria Math" w:hAnsi="Cambria Math"/>
              </w:rPr>
              <m:t>eq</m:t>
            </m:r>
          </m:sub>
        </m:sSub>
      </m:oMath>
      <w:r>
        <w:rPr>
          <w:rFonts w:hint="eastAsia"/>
        </w:rPr>
        <w:t>可以表示为：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1BDA5276" w14:textId="77777777" w:rsidTr="00CF5A47">
        <w:tc>
          <w:tcPr>
            <w:tcW w:w="723" w:type="pct"/>
            <w:vAlign w:val="center"/>
          </w:tcPr>
          <w:p w14:paraId="78BF43EC" w14:textId="77777777" w:rsidR="0020759E" w:rsidRDefault="0020759E" w:rsidP="00122183">
            <w:pPr>
              <w:spacing w:line="240" w:lineRule="auto"/>
              <w:jc w:val="center"/>
            </w:pPr>
          </w:p>
        </w:tc>
        <w:tc>
          <w:tcPr>
            <w:tcW w:w="3435" w:type="pct"/>
            <w:vAlign w:val="center"/>
          </w:tcPr>
          <w:p w14:paraId="5C9DA919" w14:textId="77777777" w:rsidR="0020759E" w:rsidRDefault="002C1580" w:rsidP="00122183">
            <w:pPr>
              <w:spacing w:line="240" w:lineRule="auto"/>
              <w:jc w:val="center"/>
            </w:pPr>
            <m:oMathPara>
              <m:oMath>
                <m:sSub>
                  <m:sSubPr>
                    <m:ctrlPr>
                      <w:rPr>
                        <w:rFonts w:ascii="Cambria Math" w:hAnsi="Cambria Math"/>
                      </w:rPr>
                    </m:ctrlPr>
                  </m:sSubPr>
                  <m:e>
                    <m:r>
                      <w:rPr>
                        <w:rFonts w:ascii="Cambria Math" w:hAnsi="Cambria Math"/>
                      </w:rPr>
                      <m:t>T</m:t>
                    </m:r>
                  </m:e>
                  <m:sub>
                    <m:r>
                      <w:rPr>
                        <w:rFonts w:ascii="Cambria Math" w:hAnsi="Cambria Math"/>
                      </w:rPr>
                      <m:t>eq</m:t>
                    </m:r>
                  </m:sub>
                </m:sSub>
                <m:r>
                  <m:rPr>
                    <m:sty m:val="p"/>
                  </m:rPr>
                  <w:rPr>
                    <w:rFonts w:ascii="Cambria Math" w:hAnsi="Cambria Math" w:hint="eastAsia"/>
                  </w:rPr>
                  <m:t>=</m:t>
                </m:r>
                <m:sSub>
                  <m:sSubPr>
                    <m:ctrlPr>
                      <w:rPr>
                        <w:rFonts w:ascii="Cambria Math" w:hAnsi="Cambria Math"/>
                      </w:rPr>
                    </m:ctrlPr>
                  </m:sSubPr>
                  <m:e>
                    <m:r>
                      <w:rPr>
                        <w:rFonts w:ascii="Cambria Math" w:hAnsi="Cambria Math"/>
                      </w:rPr>
                      <m:t>T</m:t>
                    </m:r>
                  </m:e>
                  <m:sub>
                    <m:r>
                      <w:rPr>
                        <w:rFonts w:ascii="Cambria Math" w:hAnsi="Cambria Math" w:hint="eastAsia"/>
                      </w:rPr>
                      <m:t>f</m:t>
                    </m:r>
                  </m:sub>
                </m:sSub>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sSub>
                          <m:sSubPr>
                            <m:ctrlPr>
                              <w:rPr>
                                <w:rFonts w:ascii="Cambria Math" w:hAnsi="Cambria Math"/>
                              </w:rPr>
                            </m:ctrlPr>
                          </m:sSubPr>
                          <m:e>
                            <m:r>
                              <w:rPr>
                                <w:rFonts w:ascii="Cambria Math" w:hAnsi="Cambria Math"/>
                              </w:rPr>
                              <m:t>K</m:t>
                            </m:r>
                          </m:e>
                          <m:sub>
                            <m:r>
                              <w:rPr>
                                <w:rFonts w:ascii="Cambria Math" w:hAnsi="Cambria Math"/>
                              </w:rPr>
                              <m:t>eq</m:t>
                            </m:r>
                          </m:sub>
                        </m:sSub>
                      </m:den>
                    </m:f>
                  </m:e>
                </m:ra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hint="eastAsia"/>
                      </w:rPr>
                      <m:t>f</m:t>
                    </m:r>
                  </m:sub>
                </m:sSub>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a</m:t>
                                    </m:r>
                                  </m:sub>
                                  <m:sup>
                                    <m:r>
                                      <w:rPr>
                                        <w:rFonts w:ascii="Cambria Math" w:hAnsi="Cambria Math"/>
                                      </w:rPr>
                                      <m:t>'</m:t>
                                    </m:r>
                                  </m:sup>
                                </m:sSubSup>
                              </m:e>
                            </m:d>
                          </m:e>
                          <m:sub>
                            <m:r>
                              <w:rPr>
                                <w:rFonts w:ascii="Cambria Math" w:hAnsi="Cambria Math"/>
                              </w:rPr>
                              <m:t>α=0</m:t>
                            </m:r>
                          </m:sub>
                        </m:sSub>
                      </m:den>
                    </m:f>
                  </m:e>
                </m:rad>
              </m:oMath>
            </m:oMathPara>
          </w:p>
        </w:tc>
        <w:tc>
          <w:tcPr>
            <w:tcW w:w="842" w:type="pct"/>
            <w:vAlign w:val="center"/>
          </w:tcPr>
          <w:p w14:paraId="276D015F" w14:textId="7BFBD537" w:rsidR="0020759E" w:rsidRDefault="0020759E" w:rsidP="00122183">
            <w:pPr>
              <w:spacing w:line="240" w:lineRule="auto"/>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9</w:t>
            </w:r>
            <w:r>
              <w:fldChar w:fldCharType="end"/>
            </w:r>
            <w:r>
              <w:rPr>
                <w:rFonts w:hint="eastAsia"/>
              </w:rPr>
              <w:t>）</w:t>
            </w:r>
          </w:p>
        </w:tc>
      </w:tr>
    </w:tbl>
    <w:p w14:paraId="219A2E25" w14:textId="5574F161" w:rsidR="0020759E" w:rsidRDefault="0020759E" w:rsidP="0020759E">
      <w:pPr>
        <w:ind w:firstLineChars="200" w:firstLine="480"/>
      </w:pPr>
      <w:r>
        <w:rPr>
          <w:rFonts w:hint="eastAsia"/>
        </w:rPr>
        <w:t>在稳态反应下，可根据一个循环内的滞回吸收能量和弹性能量算得</w:t>
      </w:r>
      <w:r w:rsidR="00CF5A47">
        <w:rPr>
          <w:rFonts w:hint="eastAsia"/>
        </w:rPr>
        <w:t>此时</w:t>
      </w:r>
      <w:r>
        <w:rPr>
          <w:rFonts w:hint="eastAsia"/>
        </w:rPr>
        <w:t>减震系统</w:t>
      </w:r>
      <w:r w:rsidR="00CF5A47">
        <w:rPr>
          <w:rFonts w:hint="eastAsia"/>
        </w:rPr>
        <w:t>的</w:t>
      </w:r>
      <w:r>
        <w:rPr>
          <w:rFonts w:hint="eastAsia"/>
        </w:rPr>
        <w:t>等效阻尼比</w:t>
      </w:r>
      <m:oMath>
        <m:sSub>
          <m:sSubPr>
            <m:ctrlPr>
              <w:rPr>
                <w:rFonts w:ascii="Cambria Math" w:hAnsi="Cambria Math"/>
              </w:rPr>
            </m:ctrlPr>
          </m:sSubPr>
          <m:e>
            <m:r>
              <w:rPr>
                <w:rFonts w:ascii="Cambria Math" w:hAnsi="Cambria Math"/>
              </w:rPr>
              <m:t>h</m:t>
            </m:r>
          </m:e>
          <m:sub>
            <m:r>
              <w:rPr>
                <w:rFonts w:ascii="Cambria Math" w:hAnsi="Cambria Math"/>
              </w:rPr>
              <m:t>eq</m:t>
            </m:r>
          </m:sub>
        </m:sSub>
      </m:oMath>
      <w:r>
        <w:rPr>
          <w:rFonts w:hint="eastAsia"/>
        </w:rPr>
        <w:t>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2D1E1B66" w14:textId="77777777" w:rsidTr="00CF5A47">
        <w:tc>
          <w:tcPr>
            <w:tcW w:w="723" w:type="pct"/>
            <w:vAlign w:val="center"/>
          </w:tcPr>
          <w:p w14:paraId="32E8FA8A" w14:textId="77777777" w:rsidR="0020759E" w:rsidRDefault="0020759E" w:rsidP="00122183">
            <w:pPr>
              <w:spacing w:line="240" w:lineRule="auto"/>
              <w:jc w:val="center"/>
            </w:pPr>
          </w:p>
        </w:tc>
        <w:tc>
          <w:tcPr>
            <w:tcW w:w="3435" w:type="pct"/>
            <w:vAlign w:val="center"/>
          </w:tcPr>
          <w:p w14:paraId="2EE04358" w14:textId="77777777" w:rsidR="0020759E" w:rsidRDefault="002C1580" w:rsidP="00122183">
            <w:pPr>
              <w:spacing w:line="240" w:lineRule="auto"/>
              <w:jc w:val="center"/>
            </w:pPr>
            <m:oMathPara>
              <m:oMath>
                <m:sSub>
                  <m:sSubPr>
                    <m:ctrlPr>
                      <w:rPr>
                        <w:rFonts w:ascii="Cambria Math" w:hAnsi="Cambria Math"/>
                      </w:rPr>
                    </m:ctrlPr>
                  </m:sSubPr>
                  <m:e>
                    <m:r>
                      <w:rPr>
                        <w:rFonts w:ascii="Cambria Math" w:hAnsi="Cambria Math"/>
                      </w:rPr>
                      <m:t>h</m:t>
                    </m:r>
                  </m:e>
                  <m:sub>
                    <m:r>
                      <w:rPr>
                        <w:rFonts w:ascii="Cambria Math" w:hAnsi="Cambria Math"/>
                      </w:rPr>
                      <m:t>eq</m:t>
                    </m:r>
                  </m:sub>
                </m:sSub>
                <m:r>
                  <m:rPr>
                    <m:sty m:val="p"/>
                  </m:rPr>
                  <w:rPr>
                    <w:rFonts w:ascii="Cambria Math" w:hAnsi="Cambria Math" w:hint="eastAsia"/>
                  </w:rPr>
                  <m:t>=</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hint="eastAsia"/>
                      </w:rPr>
                      <m:t>2</m:t>
                    </m:r>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a</m:t>
                                        </m:r>
                                      </m:sub>
                                      <m:sup>
                                        <m:r>
                                          <w:rPr>
                                            <w:rFonts w:ascii="Cambria Math" w:hAnsi="Cambria Math"/>
                                          </w:rPr>
                                          <m:t>'</m:t>
                                        </m:r>
                                      </m:sup>
                                    </m:sSubSup>
                                  </m:e>
                                </m:d>
                              </m:e>
                              <m:sub>
                                <m:r>
                                  <w:rPr>
                                    <w:rFonts w:ascii="Cambria Math" w:hAnsi="Cambria Math"/>
                                  </w:rPr>
                                  <m:t>α=0</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e>
                    </m:d>
                    <m:d>
                      <m:dPr>
                        <m:ctrlPr>
                          <w:rPr>
                            <w:rFonts w:ascii="Cambria Math" w:hAnsi="Cambria Math"/>
                            <w:i/>
                          </w:rPr>
                        </m:ctrlPr>
                      </m:dPr>
                      <m:e>
                        <m:r>
                          <w:rPr>
                            <w:rFonts w:ascii="Cambria Math" w:hAnsi="Cambria Math"/>
                          </w:rPr>
                          <m:t>μ</m:t>
                        </m:r>
                        <m:r>
                          <w:rPr>
                            <w:rFonts w:ascii="微软雅黑" w:eastAsia="微软雅黑" w:hAnsi="微软雅黑" w:cs="微软雅黑" w:hint="eastAsia"/>
                          </w:rPr>
                          <m:t>-</m:t>
                        </m:r>
                        <m:r>
                          <w:rPr>
                            <w:rFonts w:ascii="Cambria Math" w:hAnsi="Cambria Math" w:hint="eastAsia"/>
                          </w:rPr>
                          <m:t>1</m:t>
                        </m:r>
                      </m:e>
                    </m:d>
                  </m:num>
                  <m:den>
                    <m:r>
                      <w:rPr>
                        <w:rFonts w:ascii="Cambria Math" w:hAnsi="Cambria Math"/>
                      </w:rPr>
                      <m:t>πμ</m:t>
                    </m:r>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a</m:t>
                                        </m:r>
                                      </m:sub>
                                      <m:sup>
                                        <m:r>
                                          <w:rPr>
                                            <w:rFonts w:ascii="Cambria Math" w:hAnsi="Cambria Math"/>
                                          </w:rPr>
                                          <m:t>'</m:t>
                                        </m:r>
                                      </m:sup>
                                    </m:sSubSup>
                                  </m:e>
                                </m:d>
                              </m:e>
                              <m:sub>
                                <m:r>
                                  <w:rPr>
                                    <w:rFonts w:ascii="Cambria Math" w:hAnsi="Cambria Math"/>
                                  </w:rPr>
                                  <m:t>α=0</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r>
                          <w:rPr>
                            <w:rFonts w:ascii="Cambria Math" w:hAnsi="Cambria Math" w:hint="eastAsia"/>
                          </w:rPr>
                          <m:t>+</m:t>
                        </m:r>
                        <m:r>
                          <w:rPr>
                            <w:rFonts w:ascii="Cambria Math" w:hAnsi="Cambria Math"/>
                          </w:rPr>
                          <m:t>μ</m:t>
                        </m:r>
                      </m:e>
                    </m:d>
                  </m:den>
                </m:f>
              </m:oMath>
            </m:oMathPara>
          </w:p>
        </w:tc>
        <w:tc>
          <w:tcPr>
            <w:tcW w:w="842" w:type="pct"/>
            <w:vAlign w:val="center"/>
          </w:tcPr>
          <w:p w14:paraId="6C845E2F" w14:textId="19D28E73" w:rsidR="0020759E" w:rsidRDefault="0020759E" w:rsidP="00122183">
            <w:pPr>
              <w:spacing w:line="240" w:lineRule="auto"/>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10</w:t>
            </w:r>
            <w:r>
              <w:fldChar w:fldCharType="end"/>
            </w:r>
            <w:r>
              <w:rPr>
                <w:rFonts w:hint="eastAsia"/>
              </w:rPr>
              <w:t>）</w:t>
            </w:r>
          </w:p>
        </w:tc>
      </w:tr>
    </w:tbl>
    <w:p w14:paraId="770DE84D" w14:textId="77777777" w:rsidR="0020759E" w:rsidRDefault="0020759E" w:rsidP="0020759E">
      <w:pPr>
        <w:ind w:firstLineChars="200" w:firstLine="480"/>
      </w:pPr>
      <w:r>
        <w:rPr>
          <w:rFonts w:hint="eastAsia"/>
        </w:rPr>
        <w:t>当</w:t>
      </w:r>
      <m:oMath>
        <m:r>
          <m:rPr>
            <m:sty m:val="p"/>
          </m:rPr>
          <w:rPr>
            <w:rFonts w:ascii="Cambria Math" w:hAnsi="Cambria Math"/>
          </w:rPr>
          <m:t>α=1</m:t>
        </m:r>
      </m:oMath>
      <w:r>
        <w:rPr>
          <w:rFonts w:hint="eastAsia"/>
        </w:rPr>
        <w:t>时，此时阻尼器本身相当于一个线性黏滞阻尼器与弹簧构件并联的情况。设仅有主结构时的自振周期为</w:t>
      </w:r>
      <m:oMath>
        <m:sSub>
          <m:sSubPr>
            <m:ctrlPr>
              <w:rPr>
                <w:rFonts w:ascii="Cambria Math" w:hAnsi="Cambria Math"/>
              </w:rPr>
            </m:ctrlPr>
          </m:sSubPr>
          <m:e>
            <m:r>
              <w:rPr>
                <w:rFonts w:ascii="Cambria Math" w:hAnsi="Cambria Math"/>
              </w:rPr>
              <m:t>T</m:t>
            </m:r>
          </m:e>
          <m:sub>
            <m:r>
              <w:rPr>
                <w:rFonts w:ascii="Cambria Math" w:hAnsi="Cambria Math" w:hint="eastAsia"/>
              </w:rPr>
              <m:t>f</m:t>
            </m:r>
          </m:sub>
        </m:sSub>
      </m:oMath>
      <w:r>
        <w:rPr>
          <w:rFonts w:hint="eastAsia"/>
        </w:rPr>
        <w:t>，系统的储存刚度等于主结构弹性刚度与附加体系储存刚度之和，因此系统的等效周期</w:t>
      </w:r>
      <m:oMath>
        <m:sSub>
          <m:sSubPr>
            <m:ctrlPr>
              <w:rPr>
                <w:rFonts w:ascii="Cambria Math" w:hAnsi="Cambria Math"/>
              </w:rPr>
            </m:ctrlPr>
          </m:sSubPr>
          <m:e>
            <m:r>
              <w:rPr>
                <w:rFonts w:ascii="Cambria Math" w:hAnsi="Cambria Math"/>
              </w:rPr>
              <m:t>T</m:t>
            </m:r>
          </m:e>
          <m:sub>
            <m:r>
              <w:rPr>
                <w:rFonts w:ascii="Cambria Math" w:hAnsi="Cambria Math"/>
              </w:rPr>
              <m:t>eq</m:t>
            </m:r>
          </m:sub>
        </m:sSub>
      </m:oMath>
      <w:r>
        <w:rPr>
          <w:rFonts w:hint="eastAsia"/>
        </w:rPr>
        <w:t>可以按照下式计算：</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224DF227" w14:textId="77777777" w:rsidTr="00CF5A47">
        <w:tc>
          <w:tcPr>
            <w:tcW w:w="723" w:type="pct"/>
            <w:vAlign w:val="center"/>
          </w:tcPr>
          <w:p w14:paraId="6B95C06A" w14:textId="77777777" w:rsidR="0020759E" w:rsidRDefault="0020759E" w:rsidP="00122183">
            <w:pPr>
              <w:spacing w:line="240" w:lineRule="auto"/>
              <w:jc w:val="center"/>
            </w:pPr>
          </w:p>
        </w:tc>
        <w:tc>
          <w:tcPr>
            <w:tcW w:w="3435" w:type="pct"/>
            <w:vAlign w:val="center"/>
          </w:tcPr>
          <w:p w14:paraId="6B0398D1" w14:textId="77777777" w:rsidR="0020759E" w:rsidRDefault="002C1580" w:rsidP="00122183">
            <w:pPr>
              <w:spacing w:line="240" w:lineRule="auto"/>
              <w:jc w:val="center"/>
            </w:pPr>
            <m:oMathPara>
              <m:oMath>
                <m:sSub>
                  <m:sSubPr>
                    <m:ctrlPr>
                      <w:rPr>
                        <w:rFonts w:ascii="Cambria Math" w:hAnsi="Cambria Math"/>
                      </w:rPr>
                    </m:ctrlPr>
                  </m:sSubPr>
                  <m:e>
                    <m:r>
                      <w:rPr>
                        <w:rFonts w:ascii="Cambria Math" w:hAnsi="Cambria Math"/>
                      </w:rPr>
                      <m:t>T</m:t>
                    </m:r>
                  </m:e>
                  <m:sub>
                    <m:r>
                      <w:rPr>
                        <w:rFonts w:ascii="Cambria Math" w:hAnsi="Cambria Math"/>
                      </w:rPr>
                      <m:t>eq</m:t>
                    </m:r>
                  </m:sub>
                </m:sSub>
                <m:r>
                  <m:rPr>
                    <m:sty m:val="p"/>
                  </m:rPr>
                  <w:rPr>
                    <w:rFonts w:ascii="Cambria Math" w:hAnsi="Cambria Math" w:hint="eastAsia"/>
                  </w:rPr>
                  <m:t>=</m:t>
                </m:r>
                <m:sSub>
                  <m:sSubPr>
                    <m:ctrlPr>
                      <w:rPr>
                        <w:rFonts w:ascii="Cambria Math" w:hAnsi="Cambria Math"/>
                      </w:rPr>
                    </m:ctrlPr>
                  </m:sSubPr>
                  <m:e>
                    <m:r>
                      <w:rPr>
                        <w:rFonts w:ascii="Cambria Math" w:hAnsi="Cambria Math"/>
                      </w:rPr>
                      <m:t>T</m:t>
                    </m:r>
                  </m:e>
                  <m:sub>
                    <m:r>
                      <w:rPr>
                        <w:rFonts w:ascii="Cambria Math" w:hAnsi="Cambria Math" w:hint="eastAsia"/>
                      </w:rPr>
                      <m:t>f</m:t>
                    </m:r>
                  </m:sub>
                </m:sSub>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sSup>
                          <m:sSupPr>
                            <m:ctrlPr>
                              <w:rPr>
                                <w:rFonts w:ascii="Cambria Math" w:hAnsi="Cambria Math"/>
                              </w:rPr>
                            </m:ctrlPr>
                          </m:sSupPr>
                          <m:e>
                            <m:r>
                              <w:rPr>
                                <w:rFonts w:ascii="Cambria Math" w:hAnsi="Cambria Math"/>
                              </w:rPr>
                              <m:t>K</m:t>
                            </m:r>
                          </m:e>
                          <m:sup>
                            <m:r>
                              <w:rPr>
                                <w:rFonts w:ascii="Cambria Math" w:hAnsi="Cambria Math"/>
                              </w:rPr>
                              <m:t>'</m:t>
                            </m:r>
                          </m:sup>
                        </m:sSup>
                      </m:den>
                    </m:f>
                  </m:e>
                </m:ra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hint="eastAsia"/>
                      </w:rPr>
                      <m:t>f</m:t>
                    </m:r>
                  </m:sub>
                </m:sSub>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a</m:t>
                                    </m:r>
                                  </m:sub>
                                  <m:sup>
                                    <m:r>
                                      <w:rPr>
                                        <w:rFonts w:ascii="Cambria Math" w:hAnsi="Cambria Math"/>
                                      </w:rPr>
                                      <m:t>'</m:t>
                                    </m:r>
                                  </m:sup>
                                </m:sSubSup>
                              </m:e>
                            </m:d>
                          </m:e>
                          <m:sub>
                            <m:r>
                              <w:rPr>
                                <w:rFonts w:ascii="Cambria Math" w:hAnsi="Cambria Math"/>
                              </w:rPr>
                              <m:t>α=1</m:t>
                            </m:r>
                          </m:sub>
                        </m:sSub>
                      </m:den>
                    </m:f>
                  </m:e>
                </m:rad>
              </m:oMath>
            </m:oMathPara>
          </w:p>
        </w:tc>
        <w:tc>
          <w:tcPr>
            <w:tcW w:w="842" w:type="pct"/>
            <w:vAlign w:val="center"/>
          </w:tcPr>
          <w:p w14:paraId="040A82F0" w14:textId="4C917BF1" w:rsidR="0020759E" w:rsidRDefault="0020759E" w:rsidP="00122183">
            <w:pPr>
              <w:spacing w:line="240" w:lineRule="auto"/>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11</w:t>
            </w:r>
            <w:r>
              <w:fldChar w:fldCharType="end"/>
            </w:r>
            <w:r>
              <w:rPr>
                <w:rFonts w:hint="eastAsia"/>
              </w:rPr>
              <w:t>）</w:t>
            </w:r>
          </w:p>
        </w:tc>
      </w:tr>
    </w:tbl>
    <w:p w14:paraId="234F8827" w14:textId="0984B645" w:rsidR="0020759E" w:rsidRDefault="0020759E" w:rsidP="0020759E">
      <w:pPr>
        <w:ind w:firstLineChars="200" w:firstLine="480"/>
      </w:pPr>
      <w:r>
        <w:rPr>
          <w:rFonts w:hint="eastAsia"/>
        </w:rPr>
        <w:t>根据相关参考文献</w:t>
      </w:r>
      <w:r w:rsidR="00CF5A47">
        <w:fldChar w:fldCharType="begin"/>
      </w:r>
      <w:r w:rsidR="00B0715B">
        <w:instrText xml:space="preserve"> ADDIN NE.Ref.{E9584458-B298-4EE9-8358-F604BD75C439}</w:instrText>
      </w:r>
      <w:r w:rsidR="00CF5A47">
        <w:fldChar w:fldCharType="separate"/>
      </w:r>
      <w:r w:rsidR="00476BBE">
        <w:rPr>
          <w:rFonts w:eastAsiaTheme="minorEastAsia"/>
          <w:color w:val="080000"/>
          <w:kern w:val="0"/>
          <w:szCs w:val="24"/>
          <w:vertAlign w:val="superscript"/>
        </w:rPr>
        <w:t>[76, 77]</w:t>
      </w:r>
      <w:r w:rsidR="00CF5A47">
        <w:fldChar w:fldCharType="end"/>
      </w:r>
      <w:r>
        <w:rPr>
          <w:rFonts w:hint="eastAsia"/>
        </w:rPr>
        <w:t>，此时黏滞阻尼墙减震系统的等效阻尼比</w:t>
      </w:r>
      <m:oMath>
        <m:sSub>
          <m:sSubPr>
            <m:ctrlPr>
              <w:rPr>
                <w:rFonts w:ascii="Cambria Math" w:hAnsi="Cambria Math"/>
              </w:rPr>
            </m:ctrlPr>
          </m:sSubPr>
          <m:e>
            <m:r>
              <w:rPr>
                <w:rFonts w:ascii="Cambria Math" w:hAnsi="Cambria Math"/>
              </w:rPr>
              <m:t>h</m:t>
            </m:r>
          </m:e>
          <m:sub>
            <m:r>
              <w:rPr>
                <w:rFonts w:ascii="Cambria Math" w:hAnsi="Cambria Math"/>
              </w:rPr>
              <m:t>eq</m:t>
            </m:r>
          </m:sub>
        </m:sSub>
      </m:oMath>
      <w:r>
        <w:rPr>
          <w:rFonts w:hint="eastAsia"/>
        </w:rPr>
        <w:t>可以按照下式计算：</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50D8898C" w14:textId="77777777" w:rsidTr="00CF5A47">
        <w:tc>
          <w:tcPr>
            <w:tcW w:w="723" w:type="pct"/>
            <w:vAlign w:val="center"/>
          </w:tcPr>
          <w:p w14:paraId="3D270CAC" w14:textId="77777777" w:rsidR="0020759E" w:rsidRDefault="0020759E" w:rsidP="00122183">
            <w:pPr>
              <w:spacing w:line="240" w:lineRule="auto"/>
              <w:jc w:val="center"/>
            </w:pPr>
          </w:p>
        </w:tc>
        <w:tc>
          <w:tcPr>
            <w:tcW w:w="3435" w:type="pct"/>
            <w:vAlign w:val="center"/>
          </w:tcPr>
          <w:p w14:paraId="1E1DE76C" w14:textId="77777777" w:rsidR="0020759E" w:rsidRDefault="002C1580" w:rsidP="00122183">
            <w:pPr>
              <w:spacing w:line="240" w:lineRule="auto"/>
              <w:jc w:val="center"/>
            </w:pPr>
            <m:oMathPara>
              <m:oMath>
                <m:sSub>
                  <m:sSubPr>
                    <m:ctrlPr>
                      <w:rPr>
                        <w:rFonts w:ascii="Cambria Math" w:hAnsi="Cambria Math"/>
                      </w:rPr>
                    </m:ctrlPr>
                  </m:sSubPr>
                  <m:e>
                    <m:r>
                      <w:rPr>
                        <w:rFonts w:ascii="Cambria Math" w:hAnsi="Cambria Math"/>
                      </w:rPr>
                      <m:t>h</m:t>
                    </m:r>
                  </m:e>
                  <m:sub>
                    <m:r>
                      <w:rPr>
                        <w:rFonts w:ascii="Cambria Math" w:hAnsi="Cambria Math"/>
                      </w:rPr>
                      <m:t>eq</m:t>
                    </m:r>
                  </m:sub>
                </m:sSub>
                <m:r>
                  <m:rPr>
                    <m:sty m:val="p"/>
                  </m:rPr>
                  <w:rPr>
                    <w:rFonts w:ascii="Cambria Math" w:hAnsi="Cambria Math" w:hint="eastAsia"/>
                  </w:rPr>
                  <m:t>=</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+0.88</m:t>
                </m:r>
                <m:sSubSup>
                  <m:sSubSupPr>
                    <m:ctrlPr>
                      <w:rPr>
                        <w:rFonts w:ascii="Cambria Math" w:hAnsi="Cambria Math"/>
                        <w:i/>
                      </w:rPr>
                    </m:ctrlPr>
                  </m:sSubSupPr>
                  <m:e>
                    <m:r>
                      <w:rPr>
                        <w:rFonts w:ascii="Cambria Math" w:hAnsi="Cambria Math"/>
                      </w:rPr>
                      <m:t>h</m:t>
                    </m:r>
                  </m:e>
                  <m:sub>
                    <m:r>
                      <w:rPr>
                        <w:rFonts w:ascii="Cambria Math" w:hAnsi="Cambria Math"/>
                      </w:rPr>
                      <m:t>eq</m:t>
                    </m:r>
                  </m:sub>
                  <m:sup>
                    <m:r>
                      <w:rPr>
                        <w:rFonts w:ascii="Cambria Math" w:hAnsi="Cambria Math"/>
                      </w:rPr>
                      <m:t>'</m:t>
                    </m:r>
                  </m:sup>
                </m:sSubSup>
                <m:r>
                  <w:rPr>
                    <w:rFonts w:ascii="Cambria Math" w:hAnsi="Cambria Math"/>
                  </w:rPr>
                  <m:t xml:space="preserve"> ,  </m:t>
                </m:r>
                <m:sSubSup>
                  <m:sSubSupPr>
                    <m:ctrlPr>
                      <w:rPr>
                        <w:rFonts w:ascii="Cambria Math" w:hAnsi="Cambria Math"/>
                        <w:i/>
                      </w:rPr>
                    </m:ctrlPr>
                  </m:sSubSupPr>
                  <m:e>
                    <m:r>
                      <w:rPr>
                        <w:rFonts w:ascii="Cambria Math" w:hAnsi="Cambria Math"/>
                      </w:rPr>
                      <m:t>h</m:t>
                    </m:r>
                  </m:e>
                  <m:sub>
                    <m:r>
                      <w:rPr>
                        <w:rFonts w:ascii="Cambria Math" w:hAnsi="Cambria Math"/>
                      </w:rPr>
                      <m:t>eq</m:t>
                    </m:r>
                  </m:sub>
                  <m:sup>
                    <m:r>
                      <w:rPr>
                        <w:rFonts w:ascii="Cambria Math" w:hAnsi="Cambria Math"/>
                      </w:rPr>
                      <m:t>'</m:t>
                    </m:r>
                  </m:sup>
                </m:sSubSup>
                <m:r>
                  <w:rPr>
                    <w:rFonts w:ascii="Cambria Math" w:hAnsi="Cambria Math"/>
                  </w:rPr>
                  <m:t>=0.50η</m:t>
                </m:r>
              </m:oMath>
            </m:oMathPara>
          </w:p>
        </w:tc>
        <w:tc>
          <w:tcPr>
            <w:tcW w:w="842" w:type="pct"/>
            <w:vAlign w:val="center"/>
          </w:tcPr>
          <w:p w14:paraId="7C43D1E7" w14:textId="6A71BB08" w:rsidR="0020759E" w:rsidRDefault="0020759E" w:rsidP="00122183">
            <w:pPr>
              <w:spacing w:line="240" w:lineRule="auto"/>
              <w:jc w:val="right"/>
            </w:pPr>
            <w:bookmarkStart w:id="264" w:name="_Ref513421972"/>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12</w:t>
            </w:r>
            <w:r>
              <w:fldChar w:fldCharType="end"/>
            </w:r>
            <w:r>
              <w:rPr>
                <w:rFonts w:hint="eastAsia"/>
              </w:rPr>
              <w:t>）</w:t>
            </w:r>
            <w:bookmarkEnd w:id="264"/>
          </w:p>
        </w:tc>
      </w:tr>
    </w:tbl>
    <w:p w14:paraId="1E2198CD" w14:textId="367D0B04" w:rsidR="0020759E" w:rsidRPr="0020023A" w:rsidRDefault="0020759E" w:rsidP="0020759E">
      <w:pPr>
        <w:ind w:firstLineChars="200" w:firstLine="480"/>
      </w:pPr>
      <w:r>
        <w:rPr>
          <w:rFonts w:hint="eastAsia"/>
        </w:rPr>
        <w:t>式</w:t>
      </w:r>
      <w:r>
        <w:fldChar w:fldCharType="begin"/>
      </w:r>
      <w:r>
        <w:instrText xml:space="preserve"> </w:instrText>
      </w:r>
      <w:r>
        <w:rPr>
          <w:rFonts w:hint="eastAsia"/>
        </w:rPr>
        <w:instrText>REF _Ref513421972 \h</w:instrText>
      </w:r>
      <w:r>
        <w:instrText xml:space="preserve"> </w:instrText>
      </w:r>
      <w:r>
        <w:fldChar w:fldCharType="separate"/>
      </w:r>
      <w:r w:rsidR="00C30306">
        <w:rPr>
          <w:rFonts w:hint="eastAsia"/>
        </w:rPr>
        <w:t>（</w:t>
      </w:r>
      <w:r w:rsidR="00C30306">
        <w:rPr>
          <w:noProof/>
        </w:rPr>
        <w:t>5</w:t>
      </w:r>
      <w:r w:rsidR="00C30306">
        <w:noBreakHyphen/>
      </w:r>
      <w:r w:rsidR="00C30306">
        <w:rPr>
          <w:noProof/>
        </w:rPr>
        <w:t>12</w:t>
      </w:r>
      <w:r w:rsidR="00C30306">
        <w:rPr>
          <w:rFonts w:hint="eastAsia"/>
        </w:rPr>
        <w:t>）</w:t>
      </w:r>
      <w:r>
        <w:fldChar w:fldCharType="end"/>
      </w:r>
      <w:r>
        <w:rPr>
          <w:rFonts w:hint="eastAsia"/>
        </w:rPr>
        <w:t>中的</w:t>
      </w:r>
      <m:oMath>
        <m:sSubSup>
          <m:sSubSupPr>
            <m:ctrlPr>
              <w:rPr>
                <w:rFonts w:ascii="Cambria Math" w:hAnsi="Cambria Math"/>
                <w:i/>
              </w:rPr>
            </m:ctrlPr>
          </m:sSubSupPr>
          <m:e>
            <m:r>
              <w:rPr>
                <w:rFonts w:ascii="Cambria Math" w:hAnsi="Cambria Math"/>
              </w:rPr>
              <m:t>h</m:t>
            </m:r>
          </m:e>
          <m:sub>
            <m:r>
              <w:rPr>
                <w:rFonts w:ascii="Cambria Math" w:hAnsi="Cambria Math"/>
              </w:rPr>
              <m:t>eq</m:t>
            </m:r>
          </m:sub>
          <m:sup>
            <m:r>
              <w:rPr>
                <w:rFonts w:ascii="Cambria Math" w:hAnsi="Cambria Math"/>
              </w:rPr>
              <m:t>'</m:t>
            </m:r>
          </m:sup>
        </m:sSubSup>
      </m:oMath>
      <w:r>
        <w:rPr>
          <w:rFonts w:hint="eastAsia"/>
        </w:rPr>
        <w:t>是系统在等效周期为</w:t>
      </w:r>
      <m:oMath>
        <m:sSub>
          <m:sSubPr>
            <m:ctrlPr>
              <w:rPr>
                <w:rFonts w:ascii="Cambria Math" w:hAnsi="Cambria Math"/>
              </w:rPr>
            </m:ctrlPr>
          </m:sSubPr>
          <m:e>
            <m:r>
              <w:rPr>
                <w:rFonts w:ascii="Cambria Math" w:hAnsi="Cambria Math"/>
              </w:rPr>
              <m:t>T</m:t>
            </m:r>
          </m:e>
          <m:sub>
            <m:r>
              <w:rPr>
                <w:rFonts w:ascii="Cambria Math" w:hAnsi="Cambria Math"/>
              </w:rPr>
              <m:t>eq</m:t>
            </m:r>
          </m:sub>
        </m:sSub>
      </m:oMath>
      <w:r>
        <w:rPr>
          <w:rFonts w:hint="eastAsia"/>
        </w:rPr>
        <w:t>的正弦波外部扰动作用下的稳态阻尼比理论值。但是，地震不规律外部扰动还包括了</w:t>
      </w:r>
      <m:oMath>
        <m:sSub>
          <m:sSubPr>
            <m:ctrlPr>
              <w:rPr>
                <w:rFonts w:ascii="Cambria Math" w:hAnsi="Cambria Math"/>
              </w:rPr>
            </m:ctrlPr>
          </m:sSubPr>
          <m:e>
            <m:r>
              <w:rPr>
                <w:rFonts w:ascii="Cambria Math" w:hAnsi="Cambria Math"/>
              </w:rPr>
              <m:t>T</m:t>
            </m:r>
          </m:e>
          <m:sub>
            <m:r>
              <w:rPr>
                <w:rFonts w:ascii="Cambria Math" w:hAnsi="Cambria Math"/>
              </w:rPr>
              <m:t>eq</m:t>
            </m:r>
          </m:sub>
        </m:sSub>
      </m:oMath>
      <w:r>
        <w:rPr>
          <w:rFonts w:hint="eastAsia"/>
        </w:rPr>
        <w:t>以外的周期成分，由于阻尼比与系统的振动频率相关，故实际的阻尼比是变化的。理由之一是黏滞阻尼墙的储存刚度、损失刚度与频率是相关的。此外，在正弦外部扰动作用下阻尼器的力</w:t>
      </w:r>
      <w:r w:rsidR="00A31C87">
        <w:t>—</w:t>
      </w:r>
      <w:r>
        <w:rPr>
          <w:rFonts w:hint="eastAsia"/>
        </w:rPr>
        <w:t>位移相位差为常数，但在不规则外部扰动作用下相位差发生变化，当稳态振动相位差越大时，不规则振动的阻尼效应越低于理论值。由于</w:t>
      </w:r>
      <w:proofErr w:type="gramStart"/>
      <w:r>
        <w:rPr>
          <w:rFonts w:hint="eastAsia"/>
        </w:rPr>
        <w:t>黏</w:t>
      </w:r>
      <w:proofErr w:type="gramEnd"/>
      <w:r>
        <w:rPr>
          <w:rFonts w:hint="eastAsia"/>
        </w:rPr>
        <w:t>滞阻尼</w:t>
      </w:r>
      <w:proofErr w:type="gramStart"/>
      <w:r>
        <w:rPr>
          <w:rFonts w:hint="eastAsia"/>
        </w:rPr>
        <w:t>墙具</w:t>
      </w:r>
      <w:proofErr w:type="gramEnd"/>
      <w:r>
        <w:rPr>
          <w:rFonts w:hint="eastAsia"/>
        </w:rPr>
        <w:t>有一定的储存刚度，因此其力</w:t>
      </w:r>
      <w:r w:rsidR="00A31C87">
        <w:rPr>
          <w:rFonts w:hint="eastAsia"/>
        </w:rPr>
        <w:t>—</w:t>
      </w:r>
      <w:r>
        <w:rPr>
          <w:rFonts w:hint="eastAsia"/>
        </w:rPr>
        <w:t>位移相位差较小，因此在式</w:t>
      </w:r>
      <w:r>
        <w:fldChar w:fldCharType="begin"/>
      </w:r>
      <w:r>
        <w:instrText xml:space="preserve"> </w:instrText>
      </w:r>
      <w:r>
        <w:rPr>
          <w:rFonts w:hint="eastAsia"/>
        </w:rPr>
        <w:instrText>REF _Ref513421972 \h</w:instrText>
      </w:r>
      <w:r>
        <w:instrText xml:space="preserve"> </w:instrText>
      </w:r>
      <w:r>
        <w:fldChar w:fldCharType="separate"/>
      </w:r>
      <w:r w:rsidR="00C30306">
        <w:rPr>
          <w:rFonts w:hint="eastAsia"/>
        </w:rPr>
        <w:t>（</w:t>
      </w:r>
      <w:r w:rsidR="00C30306">
        <w:rPr>
          <w:noProof/>
        </w:rPr>
        <w:t>5</w:t>
      </w:r>
      <w:r w:rsidR="00C30306">
        <w:noBreakHyphen/>
      </w:r>
      <w:r w:rsidR="00C30306">
        <w:rPr>
          <w:noProof/>
        </w:rPr>
        <w:t>12</w:t>
      </w:r>
      <w:r w:rsidR="00C30306">
        <w:rPr>
          <w:rFonts w:hint="eastAsia"/>
        </w:rPr>
        <w:t>）</w:t>
      </w:r>
      <w:r>
        <w:fldChar w:fldCharType="end"/>
      </w:r>
      <w:r>
        <w:rPr>
          <w:rFonts w:hint="eastAsia"/>
        </w:rPr>
        <w:t>中将理论值</w:t>
      </w:r>
      <m:oMath>
        <m:sSubSup>
          <m:sSubSupPr>
            <m:ctrlPr>
              <w:rPr>
                <w:rFonts w:ascii="Cambria Math" w:hAnsi="Cambria Math"/>
                <w:i/>
              </w:rPr>
            </m:ctrlPr>
          </m:sSubSupPr>
          <m:e>
            <m:r>
              <w:rPr>
                <w:rFonts w:ascii="Cambria Math" w:hAnsi="Cambria Math"/>
              </w:rPr>
              <m:t>h</m:t>
            </m:r>
          </m:e>
          <m:sub>
            <m:r>
              <w:rPr>
                <w:rFonts w:ascii="Cambria Math" w:hAnsi="Cambria Math"/>
              </w:rPr>
              <m:t>eq</m:t>
            </m:r>
          </m:sub>
          <m:sup>
            <m:r>
              <w:rPr>
                <w:rFonts w:ascii="Cambria Math" w:hAnsi="Cambria Math"/>
              </w:rPr>
              <m:t>'</m:t>
            </m:r>
          </m:sup>
        </m:sSubSup>
      </m:oMath>
      <w:r>
        <w:rPr>
          <w:rFonts w:hint="eastAsia"/>
        </w:rPr>
        <w:t>乘以系数</w:t>
      </w:r>
      <w:r>
        <w:rPr>
          <w:rFonts w:hint="eastAsia"/>
        </w:rPr>
        <w:t>0.8</w:t>
      </w:r>
      <w:r>
        <w:t>8</w:t>
      </w:r>
      <w:r>
        <w:rPr>
          <w:rFonts w:hint="eastAsia"/>
        </w:rPr>
        <w:t>以减小等效阻尼比值。</w:t>
      </w:r>
    </w:p>
    <w:p w14:paraId="09EFBB41" w14:textId="77777777" w:rsidR="0020759E" w:rsidRDefault="0020759E" w:rsidP="0020759E">
      <w:pPr>
        <w:pStyle w:val="3"/>
      </w:pPr>
      <w:bookmarkStart w:id="265" w:name="_Toc517175486"/>
      <w:r>
        <w:rPr>
          <w:rFonts w:hint="eastAsia"/>
        </w:rPr>
        <w:t>铅阻尼器减震系统</w:t>
      </w:r>
      <w:bookmarkEnd w:id="265"/>
    </w:p>
    <w:p w14:paraId="4CEF6ABA" w14:textId="77777777" w:rsidR="0020759E" w:rsidRDefault="0020759E" w:rsidP="0020759E">
      <w:pPr>
        <w:pStyle w:val="4"/>
      </w:pPr>
      <w:r>
        <w:rPr>
          <w:rFonts w:hint="eastAsia"/>
        </w:rPr>
        <w:t>减震系统参数</w:t>
      </w:r>
    </w:p>
    <w:p w14:paraId="17DE51AA" w14:textId="344387EB" w:rsidR="0020759E" w:rsidRDefault="0020759E" w:rsidP="0020759E">
      <w:pPr>
        <w:ind w:firstLineChars="200" w:firstLine="480"/>
      </w:pPr>
      <w:r>
        <w:rPr>
          <w:rFonts w:hint="eastAsia"/>
        </w:rPr>
        <w:t>铅阻尼器与软钢阻尼器的滞回曲线虽然形状上有所差异，但是两者的滞回特性相似，这类阻尼器滞回特性与位移相关而与速度无关。因此其在稳态振动时的动力特性及反应量的计算公式如</w:t>
      </w:r>
      <w:r>
        <w:fldChar w:fldCharType="begin"/>
      </w:r>
      <w:r>
        <w:instrText xml:space="preserve"> REF _Ref513476619 \h </w:instrText>
      </w:r>
      <w:r>
        <w:fldChar w:fldCharType="separate"/>
      </w:r>
      <w:r w:rsidR="00C30306">
        <w:rPr>
          <w:rFonts w:hint="eastAsia"/>
        </w:rPr>
        <w:t>表</w:t>
      </w:r>
      <w:r w:rsidR="00C30306">
        <w:rPr>
          <w:rFonts w:hint="eastAsia"/>
        </w:rPr>
        <w:t xml:space="preserve"> </w:t>
      </w:r>
      <w:r w:rsidR="00C30306">
        <w:rPr>
          <w:noProof/>
        </w:rPr>
        <w:t>5</w:t>
      </w:r>
      <w:r w:rsidR="00C30306">
        <w:t>.</w:t>
      </w:r>
      <w:r w:rsidR="00C30306">
        <w:rPr>
          <w:noProof/>
        </w:rPr>
        <w:t>2</w:t>
      </w:r>
      <w:r>
        <w:fldChar w:fldCharType="end"/>
      </w:r>
      <w:r>
        <w:rPr>
          <w:rFonts w:hint="eastAsia"/>
        </w:rPr>
        <w:t>所示。</w:t>
      </w:r>
    </w:p>
    <w:p w14:paraId="260DD4B8" w14:textId="77777777" w:rsidR="00A31C87" w:rsidRDefault="00A31C87" w:rsidP="0020759E">
      <w:pPr>
        <w:ind w:firstLineChars="200" w:firstLine="480"/>
      </w:pPr>
    </w:p>
    <w:p w14:paraId="46EFB668" w14:textId="522B273B" w:rsidR="0020759E" w:rsidRPr="008A0855" w:rsidRDefault="0020759E" w:rsidP="00B41DC4">
      <w:pPr>
        <w:pStyle w:val="af5"/>
      </w:pPr>
      <w:bookmarkStart w:id="266" w:name="_Ref513476619"/>
      <w:bookmarkStart w:id="267" w:name="_Ref513476614"/>
      <w:r>
        <w:rPr>
          <w:rFonts w:hint="eastAsia"/>
        </w:rPr>
        <w:lastRenderedPageBreak/>
        <w:t>表</w:t>
      </w:r>
      <w:r>
        <w:rPr>
          <w:rFonts w:hint="eastAsia"/>
        </w:rPr>
        <w:t xml:space="preserve"> </w:t>
      </w:r>
      <w:r w:rsidR="007723F1">
        <w:fldChar w:fldCharType="begin"/>
      </w:r>
      <w:r w:rsidR="007723F1">
        <w:instrText xml:space="preserve"> </w:instrText>
      </w:r>
      <w:r w:rsidR="007723F1">
        <w:rPr>
          <w:rFonts w:hint="eastAsia"/>
        </w:rPr>
        <w:instrText>STYLEREF 1 \s</w:instrText>
      </w:r>
      <w:r w:rsidR="007723F1">
        <w:instrText xml:space="preserve"> </w:instrText>
      </w:r>
      <w:r w:rsidR="007723F1">
        <w:fldChar w:fldCharType="separate"/>
      </w:r>
      <w:r w:rsidR="00C30306">
        <w:rPr>
          <w:noProof/>
        </w:rPr>
        <w:t>5</w:t>
      </w:r>
      <w:r w:rsidR="007723F1">
        <w:fldChar w:fldCharType="end"/>
      </w:r>
      <w:r w:rsidR="007723F1">
        <w:t>.</w:t>
      </w:r>
      <w:r w:rsidR="007723F1">
        <w:fldChar w:fldCharType="begin"/>
      </w:r>
      <w:r w:rsidR="007723F1">
        <w:instrText xml:space="preserve"> </w:instrText>
      </w:r>
      <w:r w:rsidR="007723F1">
        <w:rPr>
          <w:rFonts w:hint="eastAsia"/>
        </w:rPr>
        <w:instrText xml:space="preserve">SEQ </w:instrText>
      </w:r>
      <w:r w:rsidR="007723F1">
        <w:rPr>
          <w:rFonts w:hint="eastAsia"/>
        </w:rPr>
        <w:instrText>表</w:instrText>
      </w:r>
      <w:r w:rsidR="007723F1">
        <w:rPr>
          <w:rFonts w:hint="eastAsia"/>
        </w:rPr>
        <w:instrText xml:space="preserve"> \* ARABIC \s 1</w:instrText>
      </w:r>
      <w:r w:rsidR="007723F1">
        <w:instrText xml:space="preserve"> </w:instrText>
      </w:r>
      <w:r w:rsidR="007723F1">
        <w:fldChar w:fldCharType="separate"/>
      </w:r>
      <w:r w:rsidR="00C30306">
        <w:rPr>
          <w:noProof/>
        </w:rPr>
        <w:t>2</w:t>
      </w:r>
      <w:r w:rsidR="007723F1">
        <w:fldChar w:fldCharType="end"/>
      </w:r>
      <w:bookmarkEnd w:id="266"/>
      <w:r>
        <w:t xml:space="preserve"> </w:t>
      </w:r>
      <w:r>
        <w:rPr>
          <w:rFonts w:hint="eastAsia"/>
        </w:rPr>
        <w:t>铅阻尼器系统动力特性及反应量计算公式</w:t>
      </w:r>
      <w:bookmarkEnd w:id="267"/>
      <w:r>
        <w:rPr>
          <w:rFonts w:hint="eastAsia"/>
        </w:rPr>
        <w:t>表</w:t>
      </w:r>
    </w:p>
    <w:tbl>
      <w:tblPr>
        <w:tblStyle w:val="a9"/>
        <w:tblW w:w="5000" w:type="pct"/>
        <w:jc w:val="center"/>
        <w:tblLook w:val="04A0" w:firstRow="1" w:lastRow="0" w:firstColumn="1" w:lastColumn="0" w:noHBand="0" w:noVBand="1"/>
      </w:tblPr>
      <w:tblGrid>
        <w:gridCol w:w="421"/>
        <w:gridCol w:w="2495"/>
        <w:gridCol w:w="2619"/>
        <w:gridCol w:w="2767"/>
      </w:tblGrid>
      <w:tr w:rsidR="0020759E" w14:paraId="53B27D43" w14:textId="77777777" w:rsidTr="00B41DC4">
        <w:trPr>
          <w:jc w:val="center"/>
        </w:trPr>
        <w:tc>
          <w:tcPr>
            <w:tcW w:w="254" w:type="pct"/>
            <w:vAlign w:val="center"/>
          </w:tcPr>
          <w:p w14:paraId="753590D7" w14:textId="77777777" w:rsidR="0020759E" w:rsidRDefault="0020759E" w:rsidP="00B41DC4">
            <w:pPr>
              <w:pStyle w:val="af7"/>
            </w:pPr>
            <w:r>
              <w:br w:type="page"/>
            </w:r>
          </w:p>
        </w:tc>
        <w:tc>
          <w:tcPr>
            <w:tcW w:w="1503" w:type="pct"/>
            <w:vAlign w:val="center"/>
          </w:tcPr>
          <w:p w14:paraId="230278E0" w14:textId="77777777" w:rsidR="0020759E" w:rsidRDefault="0020759E" w:rsidP="00B41DC4">
            <w:pPr>
              <w:pStyle w:val="af7"/>
            </w:pPr>
            <w:r>
              <w:rPr>
                <w:rFonts w:hint="eastAsia"/>
              </w:rPr>
              <w:t>阻尼器</w:t>
            </w:r>
          </w:p>
        </w:tc>
        <w:tc>
          <w:tcPr>
            <w:tcW w:w="1577" w:type="pct"/>
            <w:vAlign w:val="center"/>
          </w:tcPr>
          <w:p w14:paraId="30E3EB17" w14:textId="77777777" w:rsidR="0020759E" w:rsidRDefault="0020759E" w:rsidP="00B41DC4">
            <w:pPr>
              <w:pStyle w:val="af7"/>
            </w:pPr>
            <w:r>
              <w:rPr>
                <w:rFonts w:hint="eastAsia"/>
              </w:rPr>
              <w:t>附加体系</w:t>
            </w:r>
          </w:p>
        </w:tc>
        <w:tc>
          <w:tcPr>
            <w:tcW w:w="1666" w:type="pct"/>
            <w:vAlign w:val="center"/>
          </w:tcPr>
          <w:p w14:paraId="32BE904C" w14:textId="77777777" w:rsidR="0020759E" w:rsidRDefault="0020759E" w:rsidP="00B41DC4">
            <w:pPr>
              <w:pStyle w:val="af7"/>
            </w:pPr>
            <w:r>
              <w:rPr>
                <w:rFonts w:hint="eastAsia"/>
              </w:rPr>
              <w:t>系统</w:t>
            </w:r>
          </w:p>
        </w:tc>
      </w:tr>
      <w:tr w:rsidR="0020759E" w14:paraId="3C2424D4" w14:textId="77777777" w:rsidTr="00B41DC4">
        <w:trPr>
          <w:jc w:val="center"/>
        </w:trPr>
        <w:tc>
          <w:tcPr>
            <w:tcW w:w="254" w:type="pct"/>
            <w:vAlign w:val="center"/>
          </w:tcPr>
          <w:p w14:paraId="017C6263" w14:textId="77777777" w:rsidR="0020759E" w:rsidRDefault="0020759E" w:rsidP="00B41DC4">
            <w:pPr>
              <w:pStyle w:val="af7"/>
            </w:pPr>
            <w:r>
              <w:rPr>
                <w:rFonts w:hint="eastAsia"/>
              </w:rPr>
              <w:t>模型</w:t>
            </w:r>
          </w:p>
        </w:tc>
        <w:tc>
          <w:tcPr>
            <w:tcW w:w="1503" w:type="pct"/>
            <w:vAlign w:val="center"/>
          </w:tcPr>
          <w:p w14:paraId="1BD72AC9" w14:textId="77777777" w:rsidR="0020759E" w:rsidRDefault="0020759E" w:rsidP="00B41DC4">
            <w:pPr>
              <w:pStyle w:val="af7"/>
            </w:pPr>
            <w:r w:rsidRPr="00D834E3">
              <w:rPr>
                <w:noProof/>
              </w:rPr>
              <w:drawing>
                <wp:inline distT="0" distB="0" distL="0" distR="0" wp14:anchorId="57634FEA" wp14:editId="17FDACD6">
                  <wp:extent cx="1206000" cy="453430"/>
                  <wp:effectExtent l="0" t="0" r="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206000" cy="453430"/>
                          </a:xfrm>
                          <a:prstGeom prst="rect">
                            <a:avLst/>
                          </a:prstGeom>
                          <a:noFill/>
                          <a:ln>
                            <a:noFill/>
                          </a:ln>
                        </pic:spPr>
                      </pic:pic>
                    </a:graphicData>
                  </a:graphic>
                </wp:inline>
              </w:drawing>
            </w:r>
          </w:p>
        </w:tc>
        <w:tc>
          <w:tcPr>
            <w:tcW w:w="1577" w:type="pct"/>
            <w:vAlign w:val="center"/>
          </w:tcPr>
          <w:p w14:paraId="28912B0D" w14:textId="77777777" w:rsidR="0020759E" w:rsidRDefault="0020759E" w:rsidP="00B41DC4">
            <w:pPr>
              <w:pStyle w:val="af7"/>
            </w:pPr>
            <w:r w:rsidRPr="000B59AC">
              <w:rPr>
                <w:noProof/>
              </w:rPr>
              <w:drawing>
                <wp:inline distT="0" distB="0" distL="0" distR="0" wp14:anchorId="79DC45A3" wp14:editId="12686B63">
                  <wp:extent cx="1525905" cy="5461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25905" cy="546100"/>
                          </a:xfrm>
                          <a:prstGeom prst="rect">
                            <a:avLst/>
                          </a:prstGeom>
                          <a:noFill/>
                          <a:ln>
                            <a:noFill/>
                          </a:ln>
                        </pic:spPr>
                      </pic:pic>
                    </a:graphicData>
                  </a:graphic>
                </wp:inline>
              </w:drawing>
            </w:r>
          </w:p>
        </w:tc>
        <w:tc>
          <w:tcPr>
            <w:tcW w:w="1666" w:type="pct"/>
            <w:vAlign w:val="center"/>
          </w:tcPr>
          <w:p w14:paraId="642D6262" w14:textId="77777777" w:rsidR="0020759E" w:rsidRDefault="0020759E" w:rsidP="00B41DC4">
            <w:pPr>
              <w:pStyle w:val="af7"/>
            </w:pPr>
            <w:r w:rsidRPr="00D834E3">
              <w:rPr>
                <w:noProof/>
              </w:rPr>
              <w:drawing>
                <wp:inline distT="0" distB="0" distL="0" distR="0" wp14:anchorId="4AEC8177" wp14:editId="6E2F9D86">
                  <wp:extent cx="1620000" cy="629426"/>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20000" cy="629426"/>
                          </a:xfrm>
                          <a:prstGeom prst="rect">
                            <a:avLst/>
                          </a:prstGeom>
                          <a:noFill/>
                          <a:ln>
                            <a:noFill/>
                          </a:ln>
                        </pic:spPr>
                      </pic:pic>
                    </a:graphicData>
                  </a:graphic>
                </wp:inline>
              </w:drawing>
            </w:r>
          </w:p>
        </w:tc>
      </w:tr>
      <w:tr w:rsidR="0020759E" w14:paraId="14B92AB5" w14:textId="77777777" w:rsidTr="00B41DC4">
        <w:trPr>
          <w:jc w:val="center"/>
        </w:trPr>
        <w:tc>
          <w:tcPr>
            <w:tcW w:w="254" w:type="pct"/>
            <w:vAlign w:val="center"/>
          </w:tcPr>
          <w:p w14:paraId="51A5A54B" w14:textId="77777777" w:rsidR="0020759E" w:rsidRDefault="0020759E" w:rsidP="00B41DC4">
            <w:pPr>
              <w:pStyle w:val="af7"/>
            </w:pPr>
            <w:r>
              <w:rPr>
                <w:rFonts w:hint="eastAsia"/>
              </w:rPr>
              <w:t>弹性刚度</w:t>
            </w:r>
          </w:p>
        </w:tc>
        <w:tc>
          <w:tcPr>
            <w:tcW w:w="1503" w:type="pct"/>
            <w:vAlign w:val="center"/>
          </w:tcPr>
          <w:p w14:paraId="5AC304A3" w14:textId="77777777" w:rsidR="0020759E" w:rsidRPr="00326BF5" w:rsidRDefault="002C1580" w:rsidP="00B41DC4">
            <w:pPr>
              <w:pStyle w:val="af7"/>
            </w:pPr>
            <m:oMathPara>
              <m:oMath>
                <m:sSub>
                  <m:sSubPr>
                    <m:ctrlPr>
                      <w:rPr>
                        <w:rFonts w:ascii="Cambria Math" w:hAnsi="Cambria Math"/>
                      </w:rPr>
                    </m:ctrlPr>
                  </m:sSubPr>
                  <m:e>
                    <m:r>
                      <w:rPr>
                        <w:rFonts w:ascii="Cambria Math" w:hAnsi="Cambria Math"/>
                      </w:rPr>
                      <m:t>K</m:t>
                    </m:r>
                  </m:e>
                  <m:sub>
                    <m:r>
                      <w:rPr>
                        <w:rFonts w:ascii="Cambria Math" w:hAnsi="Cambria Math"/>
                      </w:rPr>
                      <m:t>d</m:t>
                    </m:r>
                  </m:sub>
                </m:sSub>
              </m:oMath>
            </m:oMathPara>
          </w:p>
        </w:tc>
        <w:tc>
          <w:tcPr>
            <w:tcW w:w="1577" w:type="pct"/>
            <w:vAlign w:val="center"/>
          </w:tcPr>
          <w:p w14:paraId="0695CB9E" w14:textId="77777777" w:rsidR="0020759E" w:rsidRPr="00326BF5" w:rsidRDefault="002C1580" w:rsidP="00B41DC4">
            <w:pPr>
              <w:pStyle w:val="af7"/>
            </w:pPr>
            <m:oMathPara>
              <m:oMath>
                <m:sSub>
                  <m:sSubPr>
                    <m:ctrlPr>
                      <w:rPr>
                        <w:rFonts w:ascii="Cambria Math" w:hAnsi="Cambria Math"/>
                      </w:rPr>
                    </m:ctrlPr>
                  </m:sSubPr>
                  <m:e>
                    <m:r>
                      <w:rPr>
                        <w:rFonts w:ascii="Cambria Math" w:hAnsi="Cambria Math"/>
                      </w:rPr>
                      <m:t>K</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f>
                      <m:fPr>
                        <m:type m:val="lin"/>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b</m:t>
                            </m:r>
                          </m:sub>
                        </m:sSub>
                      </m:den>
                    </m:f>
                    <m:r>
                      <w:rPr>
                        <w:rFonts w:ascii="Cambria Math" w:hAnsi="Cambria Math"/>
                      </w:rPr>
                      <m:t>+</m:t>
                    </m:r>
                    <m:f>
                      <m:fPr>
                        <m:type m:val="lin"/>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d</m:t>
                            </m:r>
                          </m:sub>
                        </m:sSub>
                      </m:den>
                    </m:f>
                  </m:den>
                </m:f>
              </m:oMath>
            </m:oMathPara>
          </w:p>
        </w:tc>
        <w:tc>
          <w:tcPr>
            <w:tcW w:w="1666" w:type="pct"/>
            <w:vAlign w:val="center"/>
          </w:tcPr>
          <w:p w14:paraId="3BB11D2D" w14:textId="77777777" w:rsidR="0020759E" w:rsidRPr="000C1BF4" w:rsidRDefault="0020759E" w:rsidP="00B41DC4">
            <w:pPr>
              <w:pStyle w:val="af7"/>
            </w:pPr>
            <m:oMathPara>
              <m:oMath>
                <m:r>
                  <w:rPr>
                    <w:rFonts w:ascii="Cambria Math" w:hAnsi="Cambria Math"/>
                  </w:rPr>
                  <m:t>K=</m:t>
                </m:r>
                <m:sSub>
                  <m:sSubPr>
                    <m:ctrlPr>
                      <w:rPr>
                        <w:rFonts w:ascii="Cambria Math" w:hAnsi="Cambria Math"/>
                      </w:rPr>
                    </m:ctrlPr>
                  </m:sSubPr>
                  <m:e>
                    <m:r>
                      <w:rPr>
                        <w:rFonts w:ascii="Cambria Math" w:hAnsi="Cambria Math"/>
                      </w:rPr>
                      <m:t>K</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f</m:t>
                    </m:r>
                  </m:sub>
                </m:sSub>
              </m:oMath>
            </m:oMathPara>
          </w:p>
        </w:tc>
      </w:tr>
      <w:tr w:rsidR="0020759E" w14:paraId="2A7A1F90" w14:textId="77777777" w:rsidTr="00B41DC4">
        <w:trPr>
          <w:jc w:val="center"/>
        </w:trPr>
        <w:tc>
          <w:tcPr>
            <w:tcW w:w="254" w:type="pct"/>
            <w:vAlign w:val="center"/>
          </w:tcPr>
          <w:p w14:paraId="1EA80FB0" w14:textId="77777777" w:rsidR="0020759E" w:rsidRDefault="0020759E" w:rsidP="00B41DC4">
            <w:pPr>
              <w:pStyle w:val="af7"/>
            </w:pPr>
            <w:r>
              <w:rPr>
                <w:rFonts w:hint="eastAsia"/>
              </w:rPr>
              <w:t>储存刚度</w:t>
            </w:r>
          </w:p>
        </w:tc>
        <w:tc>
          <w:tcPr>
            <w:tcW w:w="1503" w:type="pct"/>
            <w:vAlign w:val="center"/>
          </w:tcPr>
          <w:p w14:paraId="306E93AD" w14:textId="77777777" w:rsidR="0020759E" w:rsidRDefault="002C1580" w:rsidP="00B41DC4">
            <w:pPr>
              <w:pStyle w:val="af7"/>
            </w:pPr>
            <m:oMathPara>
              <m:oMath>
                <m:sSubSup>
                  <m:sSubSupPr>
                    <m:ctrlPr>
                      <w:rPr>
                        <w:rFonts w:ascii="Cambria Math" w:hAnsi="Cambria Math"/>
                      </w:rPr>
                    </m:ctrlPr>
                  </m:sSubSupPr>
                  <m:e>
                    <m:r>
                      <w:rPr>
                        <w:rFonts w:ascii="Cambria Math" w:hAnsi="Cambria Math"/>
                      </w:rPr>
                      <m:t>K</m:t>
                    </m:r>
                  </m:e>
                  <m:sub>
                    <m:r>
                      <w:rPr>
                        <w:rFonts w:ascii="Cambria Math" w:hAnsi="Cambria Math"/>
                      </w:rPr>
                      <m:t>d</m:t>
                    </m:r>
                  </m:sub>
                  <m:sup>
                    <m:r>
                      <w:rPr>
                        <w:rFonts w:ascii="Cambria Math" w:hAnsi="Cambria Math"/>
                      </w:rPr>
                      <m:t>'</m:t>
                    </m:r>
                  </m:sup>
                </m:sSubSup>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hint="eastAsia"/>
                          </w:rPr>
                          <m:t>dy</m:t>
                        </m:r>
                      </m:sub>
                    </m:sSub>
                  </m:num>
                  <m:den>
                    <m:sSub>
                      <m:sSubPr>
                        <m:ctrlPr>
                          <w:rPr>
                            <w:rFonts w:ascii="Cambria Math" w:hAnsi="Cambria Math"/>
                            <w:i/>
                          </w:rPr>
                        </m:ctrlPr>
                      </m:sSubPr>
                      <m:e>
                        <m:r>
                          <w:rPr>
                            <w:rFonts w:ascii="Cambria Math" w:hAnsi="Cambria Math"/>
                          </w:rPr>
                          <m:t>u</m:t>
                        </m:r>
                      </m:e>
                      <m:sub>
                        <m:r>
                          <w:rPr>
                            <w:rFonts w:ascii="Cambria Math" w:hAnsi="Cambria Math"/>
                          </w:rPr>
                          <m:t>d,max</m:t>
                        </m:r>
                      </m:sub>
                    </m:sSub>
                  </m:den>
                </m:f>
              </m:oMath>
            </m:oMathPara>
          </w:p>
        </w:tc>
        <w:tc>
          <w:tcPr>
            <w:tcW w:w="1577" w:type="pct"/>
            <w:vAlign w:val="center"/>
          </w:tcPr>
          <w:p w14:paraId="1D242B4B" w14:textId="77777777" w:rsidR="0020759E" w:rsidRDefault="002C1580" w:rsidP="00B41DC4">
            <w:pPr>
              <w:pStyle w:val="af7"/>
            </w:pPr>
            <m:oMathPara>
              <m:oMath>
                <m:sSubSup>
                  <m:sSubSupPr>
                    <m:ctrlPr>
                      <w:rPr>
                        <w:rFonts w:ascii="Cambria Math" w:hAnsi="Cambria Math"/>
                      </w:rPr>
                    </m:ctrlPr>
                  </m:sSubSupPr>
                  <m:e>
                    <m:r>
                      <w:rPr>
                        <w:rFonts w:ascii="Cambria Math" w:hAnsi="Cambria Math"/>
                      </w:rPr>
                      <m:t>K</m:t>
                    </m:r>
                  </m:e>
                  <m:sub>
                    <m:r>
                      <w:rPr>
                        <w:rFonts w:ascii="Cambria Math" w:hAnsi="Cambria Math"/>
                      </w:rPr>
                      <m:t>a</m:t>
                    </m:r>
                  </m:sub>
                  <m:sup>
                    <m:r>
                      <w:rPr>
                        <w:rFonts w:ascii="Cambria Math" w:hAnsi="Cambria Math"/>
                      </w:rPr>
                      <m:t>'</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m:t>
                        </m:r>
                      </m:sub>
                    </m:sSub>
                  </m:num>
                  <m:den>
                    <m:sSub>
                      <m:sSubPr>
                        <m:ctrlPr>
                          <w:rPr>
                            <w:rFonts w:ascii="Cambria Math" w:hAnsi="Cambria Math"/>
                            <w:i/>
                          </w:rPr>
                        </m:ctrlPr>
                      </m:sSubPr>
                      <m:e>
                        <m:r>
                          <w:rPr>
                            <w:rFonts w:ascii="Cambria Math" w:hAnsi="Cambria Math"/>
                          </w:rPr>
                          <m:t>μ</m:t>
                        </m:r>
                      </m:e>
                      <m:sub>
                        <m:r>
                          <w:rPr>
                            <w:rFonts w:ascii="Cambria Math" w:hAnsi="Cambria Math"/>
                          </w:rPr>
                          <m:t>a</m:t>
                        </m:r>
                      </m:sub>
                    </m:sSub>
                  </m:den>
                </m:f>
              </m:oMath>
            </m:oMathPara>
          </w:p>
        </w:tc>
        <w:tc>
          <w:tcPr>
            <w:tcW w:w="1666" w:type="pct"/>
            <w:vAlign w:val="center"/>
          </w:tcPr>
          <w:p w14:paraId="0F9D8EC0" w14:textId="77777777" w:rsidR="0020759E" w:rsidRDefault="002C1580" w:rsidP="00B41DC4">
            <w:pPr>
              <w:pStyle w:val="af7"/>
            </w:pPr>
            <m:oMathPara>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a</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m:oMathPara>
          </w:p>
        </w:tc>
      </w:tr>
      <w:tr w:rsidR="0020759E" w14:paraId="0E0B9F4F" w14:textId="77777777" w:rsidTr="00B41DC4">
        <w:trPr>
          <w:jc w:val="center"/>
        </w:trPr>
        <w:tc>
          <w:tcPr>
            <w:tcW w:w="254" w:type="pct"/>
            <w:vAlign w:val="center"/>
          </w:tcPr>
          <w:p w14:paraId="2A19998D" w14:textId="77777777" w:rsidR="0020759E" w:rsidRDefault="0020759E" w:rsidP="00B41DC4">
            <w:pPr>
              <w:pStyle w:val="af7"/>
            </w:pPr>
            <w:r>
              <w:rPr>
                <w:rFonts w:hint="eastAsia"/>
              </w:rPr>
              <w:t>损失刚度</w:t>
            </w:r>
          </w:p>
        </w:tc>
        <w:tc>
          <w:tcPr>
            <w:tcW w:w="1503" w:type="pct"/>
            <w:vAlign w:val="center"/>
          </w:tcPr>
          <w:p w14:paraId="33247F94" w14:textId="77777777" w:rsidR="0020759E" w:rsidRDefault="002C1580" w:rsidP="00B41DC4">
            <w:pPr>
              <w:pStyle w:val="af7"/>
            </w:pPr>
            <m:oMathPara>
              <m:oMath>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d</m:t>
                    </m:r>
                  </m:sub>
                  <m:sup>
                    <m:r>
                      <w:rPr>
                        <w:rFonts w:ascii="Cambria Math" w:hAnsi="Cambria Math"/>
                      </w:rPr>
                      <m:t>'</m:t>
                    </m:r>
                  </m:sup>
                </m:sSubSup>
              </m:oMath>
            </m:oMathPara>
          </w:p>
        </w:tc>
        <w:tc>
          <w:tcPr>
            <w:tcW w:w="1577" w:type="pct"/>
            <w:vAlign w:val="center"/>
          </w:tcPr>
          <w:p w14:paraId="1A3F23F0" w14:textId="77777777" w:rsidR="0020759E" w:rsidRDefault="002C1580" w:rsidP="00B41DC4">
            <w:pPr>
              <w:pStyle w:val="af7"/>
            </w:pPr>
            <m:oMathPara>
              <m:oMath>
                <m:sSubSup>
                  <m:sSubSupPr>
                    <m:ctrlPr>
                      <w:rPr>
                        <w:rFonts w:ascii="Cambria Math" w:hAnsi="Cambria Math"/>
                      </w:rPr>
                    </m:ctrlPr>
                  </m:sSubSupPr>
                  <m:e>
                    <m:r>
                      <w:rPr>
                        <w:rFonts w:ascii="Cambria Math" w:hAnsi="Cambria Math"/>
                      </w:rPr>
                      <m:t>K</m:t>
                    </m:r>
                  </m:e>
                  <m:sub>
                    <m:r>
                      <w:rPr>
                        <w:rFonts w:ascii="Cambria Math" w:hAnsi="Cambria Math"/>
                      </w:rPr>
                      <m:t>a</m:t>
                    </m:r>
                  </m:sub>
                  <m:sup>
                    <m: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a</m:t>
                    </m:r>
                  </m:sub>
                  <m:sup>
                    <m:r>
                      <w:rPr>
                        <w:rFonts w:ascii="Cambria Math" w:hAnsi="Cambria Math"/>
                      </w:rPr>
                      <m:t>'</m:t>
                    </m:r>
                  </m:sup>
                </m:sSubSup>
              </m:oMath>
            </m:oMathPara>
          </w:p>
        </w:tc>
        <w:tc>
          <w:tcPr>
            <w:tcW w:w="1666" w:type="pct"/>
            <w:vAlign w:val="center"/>
          </w:tcPr>
          <w:p w14:paraId="0352797F" w14:textId="77777777" w:rsidR="0020759E" w:rsidRDefault="002C1580" w:rsidP="00B41DC4">
            <w:pPr>
              <w:pStyle w:val="af7"/>
            </w:pPr>
            <m:oMathPara>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a</m:t>
                    </m:r>
                  </m:sub>
                  <m:sup>
                    <m:r>
                      <w:rPr>
                        <w:rFonts w:ascii="Cambria Math" w:hAnsi="Cambria Math"/>
                      </w:rPr>
                      <m:t>''</m:t>
                    </m:r>
                  </m:sup>
                </m:sSubSup>
              </m:oMath>
            </m:oMathPara>
          </w:p>
        </w:tc>
      </w:tr>
      <w:tr w:rsidR="0020759E" w14:paraId="6A1BFB1A" w14:textId="77777777" w:rsidTr="00B41DC4">
        <w:trPr>
          <w:jc w:val="center"/>
        </w:trPr>
        <w:tc>
          <w:tcPr>
            <w:tcW w:w="254" w:type="pct"/>
            <w:vAlign w:val="center"/>
          </w:tcPr>
          <w:p w14:paraId="6EEB4695" w14:textId="77777777" w:rsidR="0020759E" w:rsidRDefault="0020759E" w:rsidP="00B41DC4">
            <w:pPr>
              <w:pStyle w:val="af7"/>
            </w:pPr>
            <w:r>
              <w:rPr>
                <w:rFonts w:hint="eastAsia"/>
              </w:rPr>
              <w:t>延性系数</w:t>
            </w:r>
          </w:p>
        </w:tc>
        <w:tc>
          <w:tcPr>
            <w:tcW w:w="1503" w:type="pct"/>
            <w:vAlign w:val="center"/>
          </w:tcPr>
          <w:p w14:paraId="52FFAB67" w14:textId="77777777" w:rsidR="0020759E" w:rsidRPr="007308DB" w:rsidRDefault="002C1580" w:rsidP="00B41DC4">
            <w:pPr>
              <w:pStyle w:val="af7"/>
            </w:pPr>
            <m:oMathPara>
              <m:oMath>
                <m:sSub>
                  <m:sSubPr>
                    <m:ctrlPr>
                      <w:rPr>
                        <w:rFonts w:ascii="Cambria Math" w:hAnsi="Cambria Math"/>
                        <w:i/>
                      </w:rPr>
                    </m:ctrlPr>
                  </m:sSubPr>
                  <m:e>
                    <m:r>
                      <w:rPr>
                        <w:rFonts w:ascii="Cambria Math" w:hAnsi="Cambria Math"/>
                      </w:rPr>
                      <m:t>μ</m:t>
                    </m:r>
                  </m:e>
                  <m:sub>
                    <m:r>
                      <w:rPr>
                        <w:rFonts w:ascii="Cambria Math" w:hAnsi="Cambria Math" w:hint="eastAsia"/>
                      </w:rPr>
                      <m:t>d</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u</m:t>
                        </m:r>
                      </m:e>
                      <m:sub>
                        <m:r>
                          <w:rPr>
                            <w:rFonts w:ascii="Cambria Math" w:hAnsi="Cambria Math"/>
                          </w:rPr>
                          <m:t>d,max</m:t>
                        </m:r>
                      </m:sub>
                    </m:sSub>
                  </m:num>
                  <m:den>
                    <m:sSub>
                      <m:sSubPr>
                        <m:ctrlPr>
                          <w:rPr>
                            <w:rFonts w:ascii="Cambria Math" w:hAnsi="Cambria Math"/>
                            <w:i/>
                          </w:rPr>
                        </m:ctrlPr>
                      </m:sSubPr>
                      <m:e>
                        <m:r>
                          <w:rPr>
                            <w:rFonts w:ascii="Cambria Math" w:hAnsi="Cambria Math"/>
                          </w:rPr>
                          <m:t>u</m:t>
                        </m:r>
                      </m:e>
                      <m:sub>
                        <m:r>
                          <w:rPr>
                            <w:rFonts w:ascii="Cambria Math" w:hAnsi="Cambria Math" w:hint="eastAsia"/>
                          </w:rPr>
                          <m:t>dy</m:t>
                        </m:r>
                      </m:sub>
                    </m:sSub>
                  </m:den>
                </m:f>
              </m:oMath>
            </m:oMathPara>
          </w:p>
        </w:tc>
        <w:tc>
          <w:tcPr>
            <w:tcW w:w="1577" w:type="pct"/>
            <w:vAlign w:val="center"/>
          </w:tcPr>
          <w:p w14:paraId="355F7033" w14:textId="77777777" w:rsidR="0020759E" w:rsidRPr="007308DB" w:rsidRDefault="002C1580" w:rsidP="00B41DC4">
            <w:pPr>
              <w:pStyle w:val="af7"/>
            </w:pPr>
            <m:oMathPara>
              <m:oMath>
                <m:sSub>
                  <m:sSubPr>
                    <m:ctrlPr>
                      <w:rPr>
                        <w:rFonts w:ascii="Cambria Math" w:hAnsi="Cambria Math"/>
                        <w:i/>
                      </w:rPr>
                    </m:ctrlPr>
                  </m:sSubPr>
                  <m:e>
                    <m:r>
                      <w:rPr>
                        <w:rFonts w:ascii="Cambria Math" w:hAnsi="Cambria Math"/>
                      </w:rPr>
                      <m:t>μ</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u</m:t>
                        </m:r>
                      </m:e>
                      <m:sub>
                        <m:r>
                          <w:rPr>
                            <w:rFonts w:ascii="Cambria Math" w:hAnsi="Cambria Math"/>
                          </w:rPr>
                          <m:t>a,max</m:t>
                        </m:r>
                      </m:sub>
                    </m:sSub>
                  </m:num>
                  <m:den>
                    <m:sSub>
                      <m:sSubPr>
                        <m:ctrlPr>
                          <w:rPr>
                            <w:rFonts w:ascii="Cambria Math" w:hAnsi="Cambria Math"/>
                            <w:i/>
                          </w:rPr>
                        </m:ctrlPr>
                      </m:sSubPr>
                      <m:e>
                        <m:r>
                          <w:rPr>
                            <w:rFonts w:ascii="Cambria Math" w:hAnsi="Cambria Math"/>
                          </w:rPr>
                          <m:t>u</m:t>
                        </m:r>
                      </m:e>
                      <m:sub>
                        <m:r>
                          <w:rPr>
                            <w:rFonts w:ascii="Cambria Math" w:hAnsi="Cambria Math"/>
                          </w:rPr>
                          <m:t>a</m:t>
                        </m:r>
                        <m:r>
                          <w:rPr>
                            <w:rFonts w:ascii="Cambria Math" w:hAnsi="Cambria Math" w:hint="eastAsia"/>
                          </w:rPr>
                          <m:t>y</m:t>
                        </m:r>
                      </m:sub>
                    </m:sSub>
                  </m:den>
                </m:f>
              </m:oMath>
            </m:oMathPara>
          </w:p>
        </w:tc>
        <w:tc>
          <w:tcPr>
            <w:tcW w:w="1666" w:type="pct"/>
            <w:vAlign w:val="center"/>
          </w:tcPr>
          <w:p w14:paraId="29602FF1" w14:textId="77777777" w:rsidR="0020759E" w:rsidRPr="007308DB" w:rsidRDefault="0020759E" w:rsidP="00B41DC4">
            <w:pPr>
              <w:pStyle w:val="af7"/>
            </w:pPr>
            <m:oMathPara>
              <m:oMath>
                <m:r>
                  <w:rPr>
                    <w:rFonts w:ascii="Cambria Math" w:hAnsi="Cambria Math"/>
                  </w:rPr>
                  <m:t>μ=</m:t>
                </m:r>
                <m:sSub>
                  <m:sSubPr>
                    <m:ctrlPr>
                      <w:rPr>
                        <w:rFonts w:ascii="Cambria Math" w:hAnsi="Cambria Math"/>
                        <w:i/>
                      </w:rPr>
                    </m:ctrlPr>
                  </m:sSubPr>
                  <m:e>
                    <m:r>
                      <w:rPr>
                        <w:rFonts w:ascii="Cambria Math" w:hAnsi="Cambria Math"/>
                      </w:rPr>
                      <m:t>μ</m:t>
                    </m:r>
                  </m:e>
                  <m:sub>
                    <m:r>
                      <w:rPr>
                        <w:rFonts w:ascii="Cambria Math" w:hAnsi="Cambria Math"/>
                      </w:rPr>
                      <m:t>a</m:t>
                    </m:r>
                  </m:sub>
                </m:sSub>
              </m:oMath>
            </m:oMathPara>
          </w:p>
        </w:tc>
      </w:tr>
      <w:tr w:rsidR="0020759E" w14:paraId="736DB2BE" w14:textId="77777777" w:rsidTr="00B41DC4">
        <w:trPr>
          <w:jc w:val="center"/>
        </w:trPr>
        <w:tc>
          <w:tcPr>
            <w:tcW w:w="254" w:type="pct"/>
            <w:vAlign w:val="center"/>
          </w:tcPr>
          <w:p w14:paraId="4E7D0A62" w14:textId="77777777" w:rsidR="0020759E" w:rsidRDefault="0020759E" w:rsidP="00B41DC4">
            <w:pPr>
              <w:pStyle w:val="af7"/>
            </w:pPr>
            <w:r>
              <w:rPr>
                <w:rFonts w:hint="eastAsia"/>
              </w:rPr>
              <w:t>屈服变形</w:t>
            </w:r>
          </w:p>
        </w:tc>
        <w:tc>
          <w:tcPr>
            <w:tcW w:w="1503" w:type="pct"/>
            <w:vAlign w:val="center"/>
          </w:tcPr>
          <w:p w14:paraId="2E0427B2" w14:textId="77777777" w:rsidR="0020759E" w:rsidRPr="007308DB" w:rsidRDefault="002C1580" w:rsidP="00B41DC4">
            <w:pPr>
              <w:pStyle w:val="af7"/>
            </w:pPr>
            <m:oMathPara>
              <m:oMath>
                <m:sSub>
                  <m:sSubPr>
                    <m:ctrlPr>
                      <w:rPr>
                        <w:rFonts w:ascii="Cambria Math" w:hAnsi="Cambria Math"/>
                        <w:i/>
                      </w:rPr>
                    </m:ctrlPr>
                  </m:sSubPr>
                  <m:e>
                    <m:r>
                      <w:rPr>
                        <w:rFonts w:ascii="Cambria Math" w:hAnsi="Cambria Math"/>
                      </w:rPr>
                      <m:t>u</m:t>
                    </m:r>
                  </m:e>
                  <m:sub>
                    <m:r>
                      <w:rPr>
                        <w:rFonts w:ascii="Cambria Math" w:hAnsi="Cambria Math" w:hint="eastAsia"/>
                      </w:rPr>
                      <m:t>dy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hint="eastAsia"/>
                          </w:rPr>
                          <m:t>dy</m:t>
                        </m:r>
                      </m:sub>
                    </m:sSub>
                  </m:num>
                  <m:den>
                    <m:sSub>
                      <m:sSubPr>
                        <m:ctrlPr>
                          <w:rPr>
                            <w:rFonts w:ascii="Cambria Math" w:hAnsi="Cambria Math"/>
                          </w:rPr>
                        </m:ctrlPr>
                      </m:sSubPr>
                      <m:e>
                        <m:r>
                          <w:rPr>
                            <w:rFonts w:ascii="Cambria Math" w:hAnsi="Cambria Math"/>
                          </w:rPr>
                          <m:t>K</m:t>
                        </m:r>
                      </m:e>
                      <m:sub>
                        <m:r>
                          <w:rPr>
                            <w:rFonts w:ascii="Cambria Math" w:hAnsi="Cambria Math"/>
                          </w:rPr>
                          <m:t>d</m:t>
                        </m:r>
                      </m:sub>
                    </m:sSub>
                  </m:den>
                </m:f>
              </m:oMath>
            </m:oMathPara>
          </w:p>
        </w:tc>
        <w:tc>
          <w:tcPr>
            <w:tcW w:w="1577" w:type="pct"/>
            <w:vAlign w:val="center"/>
          </w:tcPr>
          <w:p w14:paraId="7073A630" w14:textId="77777777" w:rsidR="0020759E" w:rsidRPr="007308DB" w:rsidRDefault="002C1580" w:rsidP="00B41DC4">
            <w:pPr>
              <w:pStyle w:val="af7"/>
            </w:pPr>
            <m:oMathPara>
              <m:oMath>
                <m:sSub>
                  <m:sSubPr>
                    <m:ctrlPr>
                      <w:rPr>
                        <w:rFonts w:ascii="Cambria Math" w:hAnsi="Cambria Math"/>
                        <w:i/>
                      </w:rPr>
                    </m:ctrlPr>
                  </m:sSubPr>
                  <m:e>
                    <m:r>
                      <w:rPr>
                        <w:rFonts w:ascii="Cambria Math" w:hAnsi="Cambria Math"/>
                      </w:rPr>
                      <m:t>u</m:t>
                    </m:r>
                  </m:e>
                  <m:sub>
                    <m:r>
                      <w:rPr>
                        <w:rFonts w:ascii="Cambria Math" w:hAnsi="Cambria Math"/>
                      </w:rPr>
                      <m:t>a</m:t>
                    </m:r>
                    <m:r>
                      <w:rPr>
                        <w:rFonts w:ascii="Cambria Math" w:hAnsi="Cambria Math" w:hint="eastAsia"/>
                      </w:rPr>
                      <m:t>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hint="eastAsia"/>
                          </w:rPr>
                          <m:t>dy</m:t>
                        </m:r>
                      </m:sub>
                    </m:sSub>
                  </m:num>
                  <m:den>
                    <m:sSub>
                      <m:sSubPr>
                        <m:ctrlPr>
                          <w:rPr>
                            <w:rFonts w:ascii="Cambria Math" w:hAnsi="Cambria Math"/>
                          </w:rPr>
                        </m:ctrlPr>
                      </m:sSubPr>
                      <m:e>
                        <m:r>
                          <w:rPr>
                            <w:rFonts w:ascii="Cambria Math" w:hAnsi="Cambria Math"/>
                          </w:rPr>
                          <m:t>K</m:t>
                        </m:r>
                      </m:e>
                      <m:sub>
                        <m:r>
                          <w:rPr>
                            <w:rFonts w:ascii="Cambria Math" w:hAnsi="Cambria Math"/>
                          </w:rPr>
                          <m:t>a</m:t>
                        </m:r>
                      </m:sub>
                    </m:sSub>
                  </m:den>
                </m:f>
              </m:oMath>
            </m:oMathPara>
          </w:p>
        </w:tc>
        <w:tc>
          <w:tcPr>
            <w:tcW w:w="1666" w:type="pct"/>
            <w:vAlign w:val="center"/>
          </w:tcPr>
          <w:p w14:paraId="1FBB6711" w14:textId="77777777" w:rsidR="0020759E" w:rsidRPr="007308DB" w:rsidRDefault="002C1580" w:rsidP="00B41DC4">
            <w:pPr>
              <w:pStyle w:val="af7"/>
            </w:pPr>
            <m:oMathPara>
              <m:oMath>
                <m:sSub>
                  <m:sSubPr>
                    <m:ctrlPr>
                      <w:rPr>
                        <w:rFonts w:ascii="Cambria Math" w:hAnsi="Cambria Math"/>
                        <w:i/>
                      </w:rPr>
                    </m:ctrlPr>
                  </m:sSubPr>
                  <m:e>
                    <m:r>
                      <w:rPr>
                        <w:rFonts w:ascii="Cambria Math" w:hAnsi="Cambria Math"/>
                      </w:rPr>
                      <m:t>u</m:t>
                    </m:r>
                  </m:e>
                  <m:sub>
                    <m:r>
                      <w:rPr>
                        <w:rFonts w:ascii="Cambria Math" w:hAnsi="Cambria Math" w:hint="eastAsia"/>
                      </w:rPr>
                      <m:t>y</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r>
                      <w:rPr>
                        <w:rFonts w:ascii="Cambria Math" w:hAnsi="Cambria Math" w:hint="eastAsia"/>
                      </w:rPr>
                      <m:t>y</m:t>
                    </m:r>
                  </m:sub>
                </m:sSub>
              </m:oMath>
            </m:oMathPara>
          </w:p>
        </w:tc>
      </w:tr>
      <w:tr w:rsidR="0020759E" w14:paraId="39746FE9" w14:textId="77777777" w:rsidTr="00B41DC4">
        <w:trPr>
          <w:jc w:val="center"/>
        </w:trPr>
        <w:tc>
          <w:tcPr>
            <w:tcW w:w="254" w:type="pct"/>
            <w:vAlign w:val="center"/>
          </w:tcPr>
          <w:p w14:paraId="526F0C5F" w14:textId="77777777" w:rsidR="0020759E" w:rsidRDefault="0020759E" w:rsidP="00B41DC4">
            <w:pPr>
              <w:pStyle w:val="af7"/>
            </w:pPr>
            <w:r>
              <w:rPr>
                <w:rFonts w:hint="eastAsia"/>
              </w:rPr>
              <w:t>最大变形</w:t>
            </w:r>
          </w:p>
        </w:tc>
        <w:tc>
          <w:tcPr>
            <w:tcW w:w="1503" w:type="pct"/>
            <w:vAlign w:val="center"/>
          </w:tcPr>
          <w:p w14:paraId="093A8157" w14:textId="77777777" w:rsidR="0020759E" w:rsidRDefault="002C1580" w:rsidP="00B41DC4">
            <w:pPr>
              <w:pStyle w:val="af7"/>
            </w:pPr>
            <m:oMathPara>
              <m:oMath>
                <m:sSub>
                  <m:sSubPr>
                    <m:ctrlPr>
                      <w:rPr>
                        <w:rFonts w:ascii="Cambria Math" w:hAnsi="Cambria Math"/>
                      </w:rPr>
                    </m:ctrlPr>
                  </m:sSubPr>
                  <m:e>
                    <m:r>
                      <w:rPr>
                        <w:rFonts w:ascii="Cambria Math" w:hAnsi="Cambria Math"/>
                      </w:rPr>
                      <m:t>u</m:t>
                    </m:r>
                  </m:e>
                  <m:sub>
                    <m:r>
                      <w:rPr>
                        <w:rFonts w:ascii="Cambria Math" w:hAnsi="Cambria Math"/>
                      </w:rPr>
                      <m:t>d,max</m:t>
                    </m:r>
                  </m:sub>
                </m:sSub>
              </m:oMath>
            </m:oMathPara>
          </w:p>
        </w:tc>
        <w:tc>
          <w:tcPr>
            <w:tcW w:w="1577" w:type="pct"/>
            <w:vAlign w:val="center"/>
          </w:tcPr>
          <w:p w14:paraId="24809E81" w14:textId="77777777" w:rsidR="0020759E" w:rsidRDefault="002C1580" w:rsidP="00B41DC4">
            <w:pPr>
              <w:pStyle w:val="af7"/>
            </w:pPr>
            <m:oMathPara>
              <m:oMath>
                <m:sSub>
                  <m:sSubPr>
                    <m:ctrlPr>
                      <w:rPr>
                        <w:rFonts w:ascii="Cambria Math" w:hAnsi="Cambria Math"/>
                      </w:rPr>
                    </m:ctrlPr>
                  </m:sSubPr>
                  <m:e>
                    <m:r>
                      <w:rPr>
                        <w:rFonts w:ascii="Cambria Math" w:hAnsi="Cambria Math"/>
                      </w:rPr>
                      <m:t>u</m:t>
                    </m:r>
                  </m:e>
                  <m:sub>
                    <m:r>
                      <w:rPr>
                        <w:rFonts w:ascii="Cambria Math" w:hAnsi="Cambria Math"/>
                      </w:rPr>
                      <m:t>a,max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hint="eastAsia"/>
                          </w:rPr>
                          <m:t>dy</m:t>
                        </m:r>
                      </m:sub>
                    </m:sSub>
                  </m:num>
                  <m:den>
                    <m:sSub>
                      <m:sSubPr>
                        <m:ctrlPr>
                          <w:rPr>
                            <w:rFonts w:ascii="Cambria Math" w:hAnsi="Cambria Math"/>
                          </w:rPr>
                        </m:ctrlPr>
                      </m:sSubPr>
                      <m:e>
                        <m:r>
                          <w:rPr>
                            <w:rFonts w:ascii="Cambria Math" w:hAnsi="Cambria Math"/>
                          </w:rPr>
                          <m:t>K</m:t>
                        </m:r>
                      </m:e>
                      <m:sub>
                        <m:r>
                          <w:rPr>
                            <w:rFonts w:ascii="Cambria Math" w:hAnsi="Cambria Math"/>
                          </w:rPr>
                          <m:t>b</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d,max</m:t>
                    </m:r>
                  </m:sub>
                </m:sSub>
              </m:oMath>
            </m:oMathPara>
          </w:p>
        </w:tc>
        <w:tc>
          <w:tcPr>
            <w:tcW w:w="1666" w:type="pct"/>
            <w:vAlign w:val="center"/>
          </w:tcPr>
          <w:p w14:paraId="754D81AB" w14:textId="77777777" w:rsidR="0020759E" w:rsidRDefault="002C1580" w:rsidP="00B41DC4">
            <w:pPr>
              <w:pStyle w:val="af7"/>
            </w:pPr>
            <m:oMathPara>
              <m:oMath>
                <m:sSub>
                  <m:sSubPr>
                    <m:ctrlPr>
                      <w:rPr>
                        <w:rFonts w:ascii="Cambria Math" w:hAnsi="Cambria Math"/>
                      </w:rPr>
                    </m:ctrlPr>
                  </m:sSubPr>
                  <m:e>
                    <m:r>
                      <w:rPr>
                        <w:rFonts w:ascii="Cambria Math" w:hAnsi="Cambria Math"/>
                      </w:rPr>
                      <m:t>u</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a,max</m:t>
                    </m:r>
                  </m:sub>
                </m:sSub>
              </m:oMath>
            </m:oMathPara>
          </w:p>
        </w:tc>
      </w:tr>
      <w:tr w:rsidR="0020759E" w14:paraId="3C290676" w14:textId="77777777" w:rsidTr="00B41DC4">
        <w:trPr>
          <w:jc w:val="center"/>
        </w:trPr>
        <w:tc>
          <w:tcPr>
            <w:tcW w:w="254" w:type="pct"/>
            <w:vAlign w:val="center"/>
          </w:tcPr>
          <w:p w14:paraId="42F621F9" w14:textId="77777777" w:rsidR="0020759E" w:rsidRDefault="0020759E" w:rsidP="00B41DC4">
            <w:pPr>
              <w:pStyle w:val="af7"/>
            </w:pPr>
            <w:r>
              <w:rPr>
                <w:rFonts w:hint="eastAsia"/>
              </w:rPr>
              <w:t>最大力</w:t>
            </w:r>
          </w:p>
        </w:tc>
        <w:tc>
          <w:tcPr>
            <w:tcW w:w="1503" w:type="pct"/>
            <w:vAlign w:val="center"/>
          </w:tcPr>
          <w:p w14:paraId="77822F9C" w14:textId="77777777" w:rsidR="0020759E" w:rsidRDefault="002C1580" w:rsidP="00B41DC4">
            <w:pPr>
              <w:pStyle w:val="af7"/>
            </w:pPr>
            <m:oMathPara>
              <m:oMath>
                <m:sSub>
                  <m:sSubPr>
                    <m:ctrlPr>
                      <w:rPr>
                        <w:rFonts w:ascii="Cambria Math" w:hAnsi="Cambria Math"/>
                      </w:rPr>
                    </m:ctrlPr>
                  </m:sSubPr>
                  <m:e>
                    <m:r>
                      <w:rPr>
                        <w:rFonts w:ascii="Cambria Math" w:hAnsi="Cambria Math"/>
                      </w:rPr>
                      <m:t>F</m:t>
                    </m:r>
                  </m:e>
                  <m:sub>
                    <m:r>
                      <w:rPr>
                        <w:rFonts w:ascii="Cambria Math" w:hAnsi="Cambria Math"/>
                      </w:rPr>
                      <m:t>d,max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hint="eastAsia"/>
                      </w:rPr>
                      <m:t>dy</m:t>
                    </m:r>
                  </m:sub>
                </m:sSub>
              </m:oMath>
            </m:oMathPara>
          </w:p>
        </w:tc>
        <w:tc>
          <w:tcPr>
            <w:tcW w:w="1577" w:type="pct"/>
            <w:vAlign w:val="center"/>
          </w:tcPr>
          <w:p w14:paraId="586971ED" w14:textId="77777777" w:rsidR="0020759E" w:rsidRDefault="002C1580" w:rsidP="00B41DC4">
            <w:pPr>
              <w:pStyle w:val="af7"/>
            </w:pPr>
            <m:oMathPara>
              <m:oMath>
                <m:sSub>
                  <m:sSubPr>
                    <m:ctrlPr>
                      <w:rPr>
                        <w:rFonts w:ascii="Cambria Math" w:hAnsi="Cambria Math"/>
                      </w:rPr>
                    </m:ctrlPr>
                  </m:sSubPr>
                  <m:e>
                    <m:r>
                      <w:rPr>
                        <w:rFonts w:ascii="Cambria Math" w:hAnsi="Cambria Math"/>
                      </w:rPr>
                      <m:t>F</m:t>
                    </m:r>
                  </m:e>
                  <m:sub>
                    <m:r>
                      <w:rPr>
                        <w:rFonts w:ascii="Cambria Math" w:hAnsi="Cambria Math"/>
                      </w:rPr>
                      <m:t>a,max</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d,max</m:t>
                    </m:r>
                  </m:sub>
                </m:sSub>
              </m:oMath>
            </m:oMathPara>
          </w:p>
        </w:tc>
        <w:tc>
          <w:tcPr>
            <w:tcW w:w="1666" w:type="pct"/>
            <w:vAlign w:val="center"/>
          </w:tcPr>
          <w:p w14:paraId="60446D7C" w14:textId="77777777" w:rsidR="0020759E" w:rsidRDefault="002C1580" w:rsidP="00B41DC4">
            <w:pPr>
              <w:pStyle w:val="af7"/>
            </w:pPr>
            <m:oMathPara>
              <m:oMath>
                <m:sSub>
                  <m:sSubPr>
                    <m:ctrlPr>
                      <w:rPr>
                        <w:rFonts w:ascii="Cambria Math" w:hAnsi="Cambria Math"/>
                      </w:rPr>
                    </m:ctrlPr>
                  </m:sSubPr>
                  <m:e>
                    <m:r>
                      <w:rPr>
                        <w:rFonts w:ascii="Cambria Math" w:hAnsi="Cambria Math"/>
                      </w:rPr>
                      <m:t>F</m:t>
                    </m:r>
                  </m:e>
                  <m:sub>
                    <m:r>
                      <w:rPr>
                        <w:rFonts w:ascii="Cambria Math" w:hAnsi="Cambria Math"/>
                      </w:rPr>
                      <m:t>max</m:t>
                    </m:r>
                  </m:sub>
                </m:sSub>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m:t>
                    </m:r>
                  </m:sup>
                </m:sSup>
                <m:sSub>
                  <m:sSubPr>
                    <m:ctrlPr>
                      <w:rPr>
                        <w:rFonts w:ascii="Cambria Math" w:hAnsi="Cambria Math"/>
                      </w:rPr>
                    </m:ctrlPr>
                  </m:sSubPr>
                  <m:e>
                    <m:r>
                      <w:rPr>
                        <w:rFonts w:ascii="Cambria Math" w:hAnsi="Cambria Math"/>
                      </w:rPr>
                      <m:t>u</m:t>
                    </m:r>
                  </m:e>
                  <m:sub>
                    <m:r>
                      <w:rPr>
                        <w:rFonts w:ascii="Cambria Math" w:hAnsi="Cambria Math"/>
                      </w:rPr>
                      <m:t>max</m:t>
                    </m:r>
                  </m:sub>
                </m:sSub>
              </m:oMath>
            </m:oMathPara>
          </w:p>
        </w:tc>
      </w:tr>
      <w:tr w:rsidR="0020759E" w14:paraId="50D8DEE1" w14:textId="77777777" w:rsidTr="00B41DC4">
        <w:trPr>
          <w:jc w:val="center"/>
        </w:trPr>
        <w:tc>
          <w:tcPr>
            <w:tcW w:w="254" w:type="pct"/>
            <w:vAlign w:val="center"/>
          </w:tcPr>
          <w:p w14:paraId="0CE9C399" w14:textId="77777777" w:rsidR="0020759E" w:rsidRDefault="0020759E" w:rsidP="00B41DC4">
            <w:pPr>
              <w:pStyle w:val="af7"/>
            </w:pPr>
            <w:r>
              <w:rPr>
                <w:rFonts w:hint="eastAsia"/>
              </w:rPr>
              <w:t>能量</w:t>
            </w:r>
          </w:p>
        </w:tc>
        <w:tc>
          <w:tcPr>
            <w:tcW w:w="1503" w:type="pct"/>
            <w:vAlign w:val="center"/>
          </w:tcPr>
          <w:p w14:paraId="7F01792E" w14:textId="77777777" w:rsidR="0020759E" w:rsidRDefault="002C1580" w:rsidP="00B41DC4">
            <w:pPr>
              <w:pStyle w:val="af7"/>
            </w:pPr>
            <m:oMathPara>
              <m:oMath>
                <m:sSub>
                  <m:sSubPr>
                    <m:ctrlPr>
                      <w:rPr>
                        <w:rFonts w:ascii="Cambria Math" w:hAnsi="Cambria Math"/>
                      </w:rPr>
                    </m:ctrlPr>
                  </m:sSubPr>
                  <m:e>
                    <m:r>
                      <w:rPr>
                        <w:rFonts w:ascii="Cambria Math" w:hAnsi="Cambria Math"/>
                      </w:rPr>
                      <m:t>E</m:t>
                    </m:r>
                  </m:e>
                  <m:sub>
                    <m:r>
                      <w:rPr>
                        <w:rFonts w:ascii="Cambria Math" w:hAnsi="Cambria Math" w:hint="eastAsia"/>
                      </w:rPr>
                      <m:t>d</m:t>
                    </m:r>
                  </m:sub>
                </m:sSub>
                <m:r>
                  <w:rPr>
                    <w:rFonts w:ascii="Cambria Math" w:hAnsi="Cambria Math"/>
                  </w:rPr>
                  <m:t>=4(1-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μ</m:t>
                        </m:r>
                      </m:e>
                      <m:sub>
                        <m:r>
                          <w:rPr>
                            <w:rFonts w:ascii="Cambria Math" w:hAnsi="Cambria Math" w:hint="eastAsia"/>
                          </w:rPr>
                          <m:t>d</m:t>
                        </m:r>
                      </m:sub>
                    </m:sSub>
                  </m:den>
                </m:f>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sSubSup>
                  <m:sSubSupPr>
                    <m:ctrlPr>
                      <w:rPr>
                        <w:rFonts w:ascii="Cambria Math" w:hAnsi="Cambria Math"/>
                        <w:i/>
                      </w:rPr>
                    </m:ctrlPr>
                  </m:sSubSupPr>
                  <m:e>
                    <m:r>
                      <w:rPr>
                        <w:rFonts w:ascii="Cambria Math" w:hAnsi="Cambria Math"/>
                      </w:rPr>
                      <m:t>u</m:t>
                    </m:r>
                  </m:e>
                  <m:sub>
                    <m:r>
                      <w:rPr>
                        <w:rFonts w:ascii="Cambria Math" w:hAnsi="Cambria Math"/>
                      </w:rPr>
                      <m:t>d,max</m:t>
                    </m:r>
                  </m:sub>
                  <m:sup>
                    <m:r>
                      <w:rPr>
                        <w:rFonts w:ascii="Cambria Math" w:hAnsi="Cambria Math"/>
                      </w:rPr>
                      <m:t>2</m:t>
                    </m:r>
                  </m:sup>
                </m:sSubSup>
              </m:oMath>
            </m:oMathPara>
          </w:p>
        </w:tc>
        <w:tc>
          <w:tcPr>
            <w:tcW w:w="1577" w:type="pct"/>
            <w:vAlign w:val="center"/>
          </w:tcPr>
          <w:p w14:paraId="7692C72E" w14:textId="77777777" w:rsidR="0020759E" w:rsidRDefault="002C1580" w:rsidP="00B41DC4">
            <w:pPr>
              <w:pStyle w:val="af7"/>
            </w:pPr>
            <m:oMathPara>
              <m:oMath>
                <m:sSub>
                  <m:sSubPr>
                    <m:ctrlPr>
                      <w:rPr>
                        <w:rFonts w:ascii="Cambria Math" w:hAnsi="Cambria Math"/>
                      </w:rPr>
                    </m:ctrlPr>
                  </m:sSubPr>
                  <m:e>
                    <m: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hint="eastAsia"/>
                      </w:rPr>
                      <m:t>d</m:t>
                    </m:r>
                  </m:sub>
                </m:sSub>
              </m:oMath>
            </m:oMathPara>
          </w:p>
        </w:tc>
        <w:tc>
          <w:tcPr>
            <w:tcW w:w="1666" w:type="pct"/>
            <w:vAlign w:val="center"/>
          </w:tcPr>
          <w:p w14:paraId="77F01815" w14:textId="77777777" w:rsidR="0020759E" w:rsidRDefault="0020759E" w:rsidP="00B41DC4">
            <w:pPr>
              <w:pStyle w:val="af7"/>
            </w:pPr>
            <m:oMathPara>
              <m:oMath>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a</m:t>
                    </m:r>
                  </m:sub>
                </m:sSub>
              </m:oMath>
            </m:oMathPara>
          </w:p>
        </w:tc>
      </w:tr>
    </w:tbl>
    <w:p w14:paraId="2AEB4451" w14:textId="77777777" w:rsidR="0020759E" w:rsidRDefault="0020759E" w:rsidP="0020759E">
      <w:pPr>
        <w:pStyle w:val="4"/>
      </w:pPr>
      <w:r>
        <w:rPr>
          <w:rFonts w:hint="eastAsia"/>
        </w:rPr>
        <w:t>等效周期和等效阻尼比</w:t>
      </w:r>
    </w:p>
    <w:p w14:paraId="1EA8A474" w14:textId="05B6A73D" w:rsidR="0020759E" w:rsidRDefault="0020759E" w:rsidP="0020759E">
      <w:pPr>
        <w:ind w:firstLineChars="200" w:firstLine="480"/>
      </w:pPr>
      <w:r>
        <w:rPr>
          <w:rFonts w:hint="eastAsia"/>
        </w:rPr>
        <w:t>对于铅阻尼器而言，等效周期</w:t>
      </w:r>
      <m:oMath>
        <m:sSub>
          <m:sSubPr>
            <m:ctrlPr>
              <w:rPr>
                <w:rFonts w:ascii="Cambria Math" w:hAnsi="Cambria Math"/>
              </w:rPr>
            </m:ctrlPr>
          </m:sSubPr>
          <m:e>
            <m:r>
              <w:rPr>
                <w:rFonts w:ascii="Cambria Math" w:hAnsi="Cambria Math"/>
              </w:rPr>
              <m:t>T</m:t>
            </m:r>
          </m:e>
          <m:sub>
            <m:r>
              <w:rPr>
                <w:rFonts w:ascii="Cambria Math" w:hAnsi="Cambria Math"/>
              </w:rPr>
              <m:t>eq</m:t>
            </m:r>
          </m:sub>
        </m:sSub>
      </m:oMath>
      <w:r>
        <w:rPr>
          <w:rFonts w:hint="eastAsia"/>
        </w:rPr>
        <w:t>的评估必须知道系统的等效刚度</w:t>
      </w:r>
      <m:oMath>
        <m:sSub>
          <m:sSubPr>
            <m:ctrlPr>
              <w:rPr>
                <w:rFonts w:ascii="Cambria Math" w:hAnsi="Cambria Math"/>
              </w:rPr>
            </m:ctrlPr>
          </m:sSubPr>
          <m:e>
            <m:r>
              <w:rPr>
                <w:rFonts w:ascii="Cambria Math" w:hAnsi="Cambria Math"/>
              </w:rPr>
              <m:t>K</m:t>
            </m:r>
          </m:e>
          <m:sub>
            <m:r>
              <w:rPr>
                <w:rFonts w:ascii="Cambria Math" w:hAnsi="Cambria Math"/>
              </w:rPr>
              <m:t>eq</m:t>
            </m:r>
          </m:sub>
        </m:sSub>
      </m:oMath>
      <w:r>
        <w:rPr>
          <w:rFonts w:hint="eastAsia"/>
        </w:rPr>
        <w:t>，一般可以取最大变形时的割线刚度，即假设</w:t>
      </w:r>
      <m:oMath>
        <m:sSub>
          <m:sSubPr>
            <m:ctrlPr>
              <w:rPr>
                <w:rFonts w:ascii="Cambria Math" w:hAnsi="Cambria Math"/>
              </w:rPr>
            </m:ctrlPr>
          </m:sSubPr>
          <m:e>
            <m:r>
              <w:rPr>
                <w:rFonts w:ascii="Cambria Math" w:hAnsi="Cambria Math"/>
              </w:rPr>
              <m:t>K</m:t>
            </m:r>
          </m:e>
          <m:sub>
            <m:r>
              <w:rPr>
                <w:rFonts w:ascii="Cambria Math" w:hAnsi="Cambria Math"/>
              </w:rPr>
              <m:t>eq</m:t>
            </m:r>
          </m:sub>
        </m:sSub>
        <m:r>
          <w:rPr>
            <w:rFonts w:ascii="Cambria Math" w:hAnsi="Cambria Math" w:hint="eastAsia"/>
          </w:rPr>
          <m:t>=</m:t>
        </m:r>
        <m:sSup>
          <m:sSupPr>
            <m:ctrlPr>
              <w:rPr>
                <w:rFonts w:ascii="Cambria Math" w:hAnsi="Cambria Math"/>
              </w:rPr>
            </m:ctrlPr>
          </m:sSupPr>
          <m:e>
            <m:r>
              <w:rPr>
                <w:rFonts w:ascii="Cambria Math" w:hAnsi="Cambria Math"/>
              </w:rPr>
              <m:t>K</m:t>
            </m:r>
          </m:e>
          <m:sup>
            <m:r>
              <w:rPr>
                <w:rFonts w:ascii="Cambria Math" w:hAnsi="Cambria Math"/>
              </w:rPr>
              <m:t>'</m:t>
            </m:r>
          </m:sup>
        </m:sSup>
      </m:oMath>
      <w:r>
        <w:rPr>
          <w:rFonts w:hint="eastAsia"/>
        </w:rPr>
        <w:t>。设仅有主结构时的自振周期为</w:t>
      </w:r>
      <m:oMath>
        <m:sSub>
          <m:sSubPr>
            <m:ctrlPr>
              <w:rPr>
                <w:rFonts w:ascii="Cambria Math" w:hAnsi="Cambria Math"/>
              </w:rPr>
            </m:ctrlPr>
          </m:sSubPr>
          <m:e>
            <m:r>
              <w:rPr>
                <w:rFonts w:ascii="Cambria Math" w:hAnsi="Cambria Math"/>
              </w:rPr>
              <m:t>T</m:t>
            </m:r>
          </m:e>
          <m:sub>
            <m:r>
              <w:rPr>
                <w:rFonts w:ascii="Cambria Math" w:hAnsi="Cambria Math" w:hint="eastAsia"/>
              </w:rPr>
              <m:t>f</m:t>
            </m:r>
          </m:sub>
        </m:sSub>
      </m:oMath>
      <w:r>
        <w:rPr>
          <w:rFonts w:hint="eastAsia"/>
        </w:rPr>
        <w:t>，</w:t>
      </w:r>
      <m:oMath>
        <m:sSup>
          <m:sSupPr>
            <m:ctrlPr>
              <w:rPr>
                <w:rFonts w:ascii="Cambria Math" w:hAnsi="Cambria Math"/>
              </w:rPr>
            </m:ctrlPr>
          </m:sSupPr>
          <m:e>
            <m:r>
              <w:rPr>
                <w:rFonts w:ascii="Cambria Math" w:hAnsi="Cambria Math"/>
              </w:rPr>
              <m:t>K</m:t>
            </m:r>
          </m:e>
          <m:sup>
            <m:r>
              <w:rPr>
                <w:rFonts w:ascii="Cambria Math" w:hAnsi="Cambria Math"/>
              </w:rPr>
              <m:t>'</m:t>
            </m:r>
          </m:sup>
        </m:sSup>
      </m:oMath>
      <w:r>
        <w:rPr>
          <w:rFonts w:hint="eastAsia"/>
        </w:rPr>
        <w:t>可以用系统延性系数</w:t>
      </w:r>
      <m:oMath>
        <m:r>
          <w:rPr>
            <w:rFonts w:ascii="Cambria Math" w:hAnsi="Cambria Math"/>
          </w:rPr>
          <m:t>μ</m:t>
        </m:r>
      </m:oMath>
      <w:r>
        <w:rPr>
          <w:rFonts w:hint="eastAsia"/>
        </w:rPr>
        <w:t>和组成构件的弹性刚度表示</w:t>
      </w:r>
      <w:r w:rsidR="00A31C87">
        <w:rPr>
          <w:rFonts w:hint="eastAsia"/>
        </w:rPr>
        <w:t>。因此，等效周期</w:t>
      </w:r>
      <m:oMath>
        <m:sSub>
          <m:sSubPr>
            <m:ctrlPr>
              <w:rPr>
                <w:rFonts w:ascii="Cambria Math" w:hAnsi="Cambria Math"/>
              </w:rPr>
            </m:ctrlPr>
          </m:sSubPr>
          <m:e>
            <m:r>
              <w:rPr>
                <w:rFonts w:ascii="Cambria Math" w:hAnsi="Cambria Math"/>
              </w:rPr>
              <m:t>T</m:t>
            </m:r>
          </m:e>
          <m:sub>
            <m:r>
              <w:rPr>
                <w:rFonts w:ascii="Cambria Math" w:hAnsi="Cambria Math"/>
              </w:rPr>
              <m:t>eq</m:t>
            </m:r>
          </m:sub>
        </m:sSub>
      </m:oMath>
      <w:r w:rsidR="00A31C87">
        <w:rPr>
          <w:rFonts w:hint="eastAsia"/>
        </w:rPr>
        <w:t>可以表示</w:t>
      </w:r>
      <w:r>
        <w:rPr>
          <w:rFonts w:hint="eastAsia"/>
        </w:rPr>
        <w:t>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446F871E" w14:textId="77777777" w:rsidTr="00A31C87">
        <w:tc>
          <w:tcPr>
            <w:tcW w:w="723" w:type="pct"/>
            <w:vAlign w:val="center"/>
          </w:tcPr>
          <w:p w14:paraId="46B9C57D" w14:textId="77777777" w:rsidR="0020759E" w:rsidRDefault="0020759E" w:rsidP="00122183">
            <w:pPr>
              <w:spacing w:line="240" w:lineRule="auto"/>
              <w:jc w:val="center"/>
            </w:pPr>
          </w:p>
        </w:tc>
        <w:tc>
          <w:tcPr>
            <w:tcW w:w="3435" w:type="pct"/>
            <w:vAlign w:val="center"/>
          </w:tcPr>
          <w:p w14:paraId="5FDA33F6" w14:textId="77777777" w:rsidR="0020759E" w:rsidRDefault="002C1580" w:rsidP="00122183">
            <w:pPr>
              <w:spacing w:line="240" w:lineRule="auto"/>
              <w:jc w:val="center"/>
            </w:pPr>
            <m:oMathPara>
              <m:oMath>
                <m:sSub>
                  <m:sSubPr>
                    <m:ctrlPr>
                      <w:rPr>
                        <w:rFonts w:ascii="Cambria Math" w:hAnsi="Cambria Math"/>
                      </w:rPr>
                    </m:ctrlPr>
                  </m:sSubPr>
                  <m:e>
                    <m:r>
                      <w:rPr>
                        <w:rFonts w:ascii="Cambria Math" w:hAnsi="Cambria Math"/>
                      </w:rPr>
                      <m:t>T</m:t>
                    </m:r>
                  </m:e>
                  <m:sub>
                    <m:r>
                      <w:rPr>
                        <w:rFonts w:ascii="Cambria Math" w:hAnsi="Cambria Math"/>
                      </w:rPr>
                      <m:t>eq</m:t>
                    </m:r>
                  </m:sub>
                </m:sSub>
                <m:r>
                  <m:rPr>
                    <m:sty m:val="p"/>
                  </m:rPr>
                  <w:rPr>
                    <w:rFonts w:ascii="Cambria Math" w:hAnsi="Cambria Math" w:hint="eastAsia"/>
                  </w:rPr>
                  <m:t>=</m:t>
                </m:r>
                <m:sSub>
                  <m:sSubPr>
                    <m:ctrlPr>
                      <w:rPr>
                        <w:rFonts w:ascii="Cambria Math" w:hAnsi="Cambria Math"/>
                      </w:rPr>
                    </m:ctrlPr>
                  </m:sSubPr>
                  <m:e>
                    <m:r>
                      <w:rPr>
                        <w:rFonts w:ascii="Cambria Math" w:hAnsi="Cambria Math"/>
                      </w:rPr>
                      <m:t>T</m:t>
                    </m:r>
                  </m:e>
                  <m:sub>
                    <m:r>
                      <w:rPr>
                        <w:rFonts w:ascii="Cambria Math" w:hAnsi="Cambria Math" w:hint="eastAsia"/>
                      </w:rPr>
                      <m:t>f</m:t>
                    </m:r>
                  </m:sub>
                </m:sSub>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sSub>
                          <m:sSubPr>
                            <m:ctrlPr>
                              <w:rPr>
                                <w:rFonts w:ascii="Cambria Math" w:hAnsi="Cambria Math"/>
                              </w:rPr>
                            </m:ctrlPr>
                          </m:sSubPr>
                          <m:e>
                            <m:r>
                              <w:rPr>
                                <w:rFonts w:ascii="Cambria Math" w:hAnsi="Cambria Math"/>
                              </w:rPr>
                              <m:t>K</m:t>
                            </m:r>
                          </m:e>
                          <m:sub>
                            <m:r>
                              <w:rPr>
                                <w:rFonts w:ascii="Cambria Math" w:hAnsi="Cambria Math"/>
                              </w:rPr>
                              <m:t>eq</m:t>
                            </m:r>
                          </m:sub>
                        </m:sSub>
                      </m:den>
                    </m:f>
                  </m:e>
                </m:ra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hint="eastAsia"/>
                      </w:rPr>
                      <m:t>f</m:t>
                    </m:r>
                  </m:sub>
                </m:sSub>
                <m:rad>
                  <m:radPr>
                    <m:degHide m:val="1"/>
                    <m:ctrlPr>
                      <w:rPr>
                        <w:rFonts w:ascii="Cambria Math" w:hAnsi="Cambria Math"/>
                        <w:i/>
                      </w:rPr>
                    </m:ctrlPr>
                  </m:radPr>
                  <m:deg/>
                  <m:e>
                    <m:f>
                      <m:fPr>
                        <m:ctrlPr>
                          <w:rPr>
                            <w:rFonts w:ascii="Cambria Math" w:hAnsi="Cambria Math"/>
                            <w:i/>
                          </w:rPr>
                        </m:ctrlPr>
                      </m:fPr>
                      <m:num>
                        <m:r>
                          <w:rPr>
                            <w:rFonts w:ascii="Cambria Math" w:hAnsi="Cambria Math"/>
                          </w:rPr>
                          <m:t>μ</m:t>
                        </m:r>
                      </m:num>
                      <m:den>
                        <m:r>
                          <w:rPr>
                            <w:rFonts w:ascii="Cambria Math" w:hAnsi="Cambria Math"/>
                          </w:rPr>
                          <m:t>μ+</m:t>
                        </m:r>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hint="eastAsia"/>
                                  </w:rPr>
                                  <m:t>a</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den>
                    </m:f>
                  </m:e>
                </m:rad>
              </m:oMath>
            </m:oMathPara>
          </w:p>
        </w:tc>
        <w:tc>
          <w:tcPr>
            <w:tcW w:w="842" w:type="pct"/>
            <w:vAlign w:val="center"/>
          </w:tcPr>
          <w:p w14:paraId="51083F41" w14:textId="456D8091" w:rsidR="0020759E" w:rsidRDefault="0020759E" w:rsidP="00122183">
            <w:pPr>
              <w:spacing w:line="240" w:lineRule="auto"/>
              <w:jc w:val="right"/>
            </w:pPr>
            <w:bookmarkStart w:id="268" w:name="_Ref513422642"/>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13</w:t>
            </w:r>
            <w:r>
              <w:fldChar w:fldCharType="end"/>
            </w:r>
            <w:r>
              <w:rPr>
                <w:rFonts w:hint="eastAsia"/>
              </w:rPr>
              <w:t>）</w:t>
            </w:r>
            <w:bookmarkEnd w:id="268"/>
          </w:p>
        </w:tc>
      </w:tr>
    </w:tbl>
    <w:p w14:paraId="059F4FF6" w14:textId="16C6DDA9" w:rsidR="0020759E" w:rsidRDefault="0020759E" w:rsidP="0020759E">
      <w:pPr>
        <w:ind w:firstLineChars="200" w:firstLine="480"/>
      </w:pPr>
      <w:r>
        <w:rPr>
          <w:rFonts w:hint="eastAsia"/>
        </w:rPr>
        <w:t>在稳态反应下，可根据一个循环内的滞回吸收能量和弹性能量算得铅阻尼器减震系统等效阻尼比</w:t>
      </w:r>
      <m:oMath>
        <m:sSub>
          <m:sSubPr>
            <m:ctrlPr>
              <w:rPr>
                <w:rFonts w:ascii="Cambria Math" w:hAnsi="Cambria Math"/>
              </w:rPr>
            </m:ctrlPr>
          </m:sSubPr>
          <m:e>
            <m:r>
              <w:rPr>
                <w:rFonts w:ascii="Cambria Math" w:hAnsi="Cambria Math"/>
              </w:rPr>
              <m:t>h</m:t>
            </m:r>
          </m:e>
          <m:sub>
            <m:r>
              <w:rPr>
                <w:rFonts w:ascii="Cambria Math" w:hAnsi="Cambria Math"/>
              </w:rPr>
              <m:t>eq</m:t>
            </m:r>
          </m:sub>
        </m:sSub>
      </m:oMath>
      <w:r>
        <w:rPr>
          <w:rFonts w:hint="eastAsia"/>
        </w:rPr>
        <w:t>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10D7AD96" w14:textId="77777777" w:rsidTr="00A31C87">
        <w:tc>
          <w:tcPr>
            <w:tcW w:w="723" w:type="pct"/>
            <w:vAlign w:val="center"/>
          </w:tcPr>
          <w:p w14:paraId="4BCB3D79" w14:textId="77777777" w:rsidR="0020759E" w:rsidRDefault="0020759E" w:rsidP="00122183">
            <w:pPr>
              <w:spacing w:line="240" w:lineRule="auto"/>
              <w:jc w:val="center"/>
            </w:pPr>
          </w:p>
        </w:tc>
        <w:tc>
          <w:tcPr>
            <w:tcW w:w="3435" w:type="pct"/>
            <w:vAlign w:val="center"/>
          </w:tcPr>
          <w:p w14:paraId="4F023222" w14:textId="77777777" w:rsidR="0020759E" w:rsidRDefault="002C1580" w:rsidP="00122183">
            <w:pPr>
              <w:spacing w:line="240" w:lineRule="auto"/>
              <w:jc w:val="center"/>
            </w:pPr>
            <m:oMathPara>
              <m:oMath>
                <m:sSub>
                  <m:sSubPr>
                    <m:ctrlPr>
                      <w:rPr>
                        <w:rFonts w:ascii="Cambria Math" w:hAnsi="Cambria Math"/>
                      </w:rPr>
                    </m:ctrlPr>
                  </m:sSubPr>
                  <m:e>
                    <m:r>
                      <w:rPr>
                        <w:rFonts w:ascii="Cambria Math" w:hAnsi="Cambria Math"/>
                      </w:rPr>
                      <m:t>h</m:t>
                    </m:r>
                  </m:e>
                  <m:sub>
                    <m:r>
                      <w:rPr>
                        <w:rFonts w:ascii="Cambria Math" w:hAnsi="Cambria Math"/>
                      </w:rPr>
                      <m:t>eq</m:t>
                    </m:r>
                  </m:sub>
                </m:sSub>
                <m:r>
                  <m:rPr>
                    <m:sty m:val="p"/>
                  </m:rPr>
                  <w:rPr>
                    <w:rFonts w:ascii="Cambria Math" w:hAnsi="Cambria Math" w:hint="eastAsia"/>
                  </w:rPr>
                  <m:t>=</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hint="eastAsia"/>
                      </w:rPr>
                      <m:t>2</m:t>
                    </m:r>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hint="eastAsia"/>
                                  </w:rPr>
                                  <m:t>a</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e>
                    </m:d>
                    <m:d>
                      <m:dPr>
                        <m:ctrlPr>
                          <w:rPr>
                            <w:rFonts w:ascii="Cambria Math" w:hAnsi="Cambria Math"/>
                            <w:i/>
                          </w:rPr>
                        </m:ctrlPr>
                      </m:dPr>
                      <m:e>
                        <m:r>
                          <w:rPr>
                            <w:rFonts w:ascii="Cambria Math" w:hAnsi="Cambria Math"/>
                          </w:rPr>
                          <m:t>μ</m:t>
                        </m:r>
                        <m:r>
                          <w:rPr>
                            <w:rFonts w:ascii="微软雅黑" w:eastAsia="微软雅黑" w:hAnsi="微软雅黑" w:cs="微软雅黑" w:hint="eastAsia"/>
                          </w:rPr>
                          <m:t>-</m:t>
                        </m:r>
                        <m:r>
                          <w:rPr>
                            <w:rFonts w:ascii="Cambria Math" w:hAnsi="Cambria Math" w:hint="eastAsia"/>
                          </w:rPr>
                          <m:t>1</m:t>
                        </m:r>
                      </m:e>
                    </m:d>
                  </m:num>
                  <m:den>
                    <m:r>
                      <w:rPr>
                        <w:rFonts w:ascii="Cambria Math" w:hAnsi="Cambria Math"/>
                      </w:rPr>
                      <m:t>πμ</m:t>
                    </m:r>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hint="eastAsia"/>
                                  </w:rPr>
                                  <m:t>a</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r>
                          <w:rPr>
                            <w:rFonts w:ascii="Cambria Math" w:hAnsi="Cambria Math" w:hint="eastAsia"/>
                          </w:rPr>
                          <m:t>+</m:t>
                        </m:r>
                        <m:r>
                          <w:rPr>
                            <w:rFonts w:ascii="Cambria Math" w:hAnsi="Cambria Math"/>
                          </w:rPr>
                          <m:t>μ</m:t>
                        </m:r>
                      </m:e>
                    </m:d>
                  </m:den>
                </m:f>
              </m:oMath>
            </m:oMathPara>
          </w:p>
        </w:tc>
        <w:tc>
          <w:tcPr>
            <w:tcW w:w="842" w:type="pct"/>
            <w:vAlign w:val="center"/>
          </w:tcPr>
          <w:p w14:paraId="224A20C3" w14:textId="43FCFE55" w:rsidR="0020759E" w:rsidRDefault="0020759E" w:rsidP="00122183">
            <w:pPr>
              <w:spacing w:line="240" w:lineRule="auto"/>
              <w:jc w:val="right"/>
            </w:pPr>
            <w:bookmarkStart w:id="269" w:name="_Ref513422644"/>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14</w:t>
            </w:r>
            <w:r>
              <w:fldChar w:fldCharType="end"/>
            </w:r>
            <w:r>
              <w:rPr>
                <w:rFonts w:hint="eastAsia"/>
              </w:rPr>
              <w:t>）</w:t>
            </w:r>
            <w:bookmarkEnd w:id="269"/>
          </w:p>
        </w:tc>
      </w:tr>
    </w:tbl>
    <w:p w14:paraId="3D2B17AD" w14:textId="59284C56" w:rsidR="0020759E" w:rsidRPr="002D1B8A" w:rsidRDefault="0020759E" w:rsidP="0020759E">
      <w:pPr>
        <w:ind w:firstLineChars="200" w:firstLine="480"/>
      </w:pPr>
      <w:r>
        <w:rPr>
          <w:rFonts w:hint="eastAsia"/>
        </w:rPr>
        <w:t>由式</w:t>
      </w:r>
      <w:r>
        <w:fldChar w:fldCharType="begin"/>
      </w:r>
      <w:r>
        <w:instrText xml:space="preserve"> </w:instrText>
      </w:r>
      <w:r>
        <w:rPr>
          <w:rFonts w:hint="eastAsia"/>
        </w:rPr>
        <w:instrText>REF _Ref513422642 \h</w:instrText>
      </w:r>
      <w:r>
        <w:instrText xml:space="preserve"> </w:instrText>
      </w:r>
      <w:r>
        <w:fldChar w:fldCharType="separate"/>
      </w:r>
      <w:r w:rsidR="00C30306">
        <w:rPr>
          <w:rFonts w:hint="eastAsia"/>
        </w:rPr>
        <w:t>（</w:t>
      </w:r>
      <w:r w:rsidR="00C30306">
        <w:rPr>
          <w:noProof/>
        </w:rPr>
        <w:t>5</w:t>
      </w:r>
      <w:r w:rsidR="00C30306">
        <w:noBreakHyphen/>
      </w:r>
      <w:r w:rsidR="00C30306">
        <w:rPr>
          <w:noProof/>
        </w:rPr>
        <w:t>13</w:t>
      </w:r>
      <w:r w:rsidR="00C30306">
        <w:rPr>
          <w:rFonts w:hint="eastAsia"/>
        </w:rPr>
        <w:t>）</w:t>
      </w:r>
      <w:r>
        <w:fldChar w:fldCharType="end"/>
      </w:r>
      <w:r>
        <w:rPr>
          <w:rFonts w:hint="eastAsia"/>
        </w:rPr>
        <w:t>和</w:t>
      </w:r>
      <w:r>
        <w:fldChar w:fldCharType="begin"/>
      </w:r>
      <w:r>
        <w:instrText xml:space="preserve"> REF _Ref513422644 \h </w:instrText>
      </w:r>
      <w:r>
        <w:fldChar w:fldCharType="separate"/>
      </w:r>
      <w:r w:rsidR="00C30306">
        <w:rPr>
          <w:rFonts w:hint="eastAsia"/>
        </w:rPr>
        <w:t>（</w:t>
      </w:r>
      <w:r w:rsidR="00C30306">
        <w:rPr>
          <w:noProof/>
        </w:rPr>
        <w:t>5</w:t>
      </w:r>
      <w:r w:rsidR="00C30306">
        <w:noBreakHyphen/>
      </w:r>
      <w:r w:rsidR="00C30306">
        <w:rPr>
          <w:noProof/>
        </w:rPr>
        <w:t>14</w:t>
      </w:r>
      <w:r w:rsidR="00C30306">
        <w:rPr>
          <w:rFonts w:hint="eastAsia"/>
        </w:rPr>
        <w:t>）</w:t>
      </w:r>
      <w:r>
        <w:fldChar w:fldCharType="end"/>
      </w:r>
      <w:r>
        <w:rPr>
          <w:rFonts w:hint="eastAsia"/>
        </w:rPr>
        <w:t>可知，</w:t>
      </w:r>
      <w:r w:rsidR="00A31C87">
        <w:rPr>
          <w:rFonts w:hint="eastAsia"/>
        </w:rPr>
        <w:t>可以</w:t>
      </w:r>
      <w:r>
        <w:rPr>
          <w:rFonts w:hint="eastAsia"/>
        </w:rPr>
        <w:t>用附加体系的弹性刚度比</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hint="eastAsia"/>
                  </w:rPr>
                  <m:t>a</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w:r>
        <w:rPr>
          <w:rFonts w:hint="eastAsia"/>
        </w:rPr>
        <w:t>及系统的最大延性系数</w:t>
      </w:r>
      <m:oMath>
        <m:r>
          <w:rPr>
            <w:rFonts w:ascii="Cambria Math" w:hAnsi="Cambria Math"/>
          </w:rPr>
          <m:t>μ</m:t>
        </m:r>
      </m:oMath>
      <w:r>
        <w:rPr>
          <w:rFonts w:hint="eastAsia"/>
        </w:rPr>
        <w:t>作为基本参数来表示减震结构的基本动力特性。</w:t>
      </w:r>
    </w:p>
    <w:p w14:paraId="39382CED" w14:textId="2134981C" w:rsidR="0020759E" w:rsidRPr="00B050F6" w:rsidRDefault="0020759E" w:rsidP="00B050F6">
      <w:pPr>
        <w:pStyle w:val="2"/>
      </w:pPr>
      <w:bookmarkStart w:id="270" w:name="_Toc517175487"/>
      <w:r w:rsidRPr="00B050F6">
        <w:rPr>
          <w:rFonts w:hint="eastAsia"/>
        </w:rPr>
        <w:t>铅</w:t>
      </w:r>
      <w:r w:rsidRPr="00B050F6">
        <w:rPr>
          <w:rFonts w:hint="eastAsia"/>
        </w:rPr>
        <w:t>-</w:t>
      </w:r>
      <w:r w:rsidRPr="00B050F6">
        <w:rPr>
          <w:rFonts w:hint="eastAsia"/>
        </w:rPr>
        <w:t>黏滞阻尼墙</w:t>
      </w:r>
      <w:r w:rsidR="00F41573">
        <w:rPr>
          <w:rFonts w:hint="eastAsia"/>
        </w:rPr>
        <w:t>复合</w:t>
      </w:r>
      <w:r w:rsidRPr="00B050F6">
        <w:rPr>
          <w:rFonts w:hint="eastAsia"/>
        </w:rPr>
        <w:t>减震性能曲线</w:t>
      </w:r>
      <w:bookmarkEnd w:id="270"/>
    </w:p>
    <w:p w14:paraId="3B205B36" w14:textId="443413A9" w:rsidR="0020759E" w:rsidRPr="002D1B8A" w:rsidRDefault="0020759E" w:rsidP="0020759E">
      <w:pPr>
        <w:ind w:firstLineChars="200" w:firstLine="480"/>
      </w:pPr>
      <w:r>
        <w:rPr>
          <w:rFonts w:hint="eastAsia"/>
        </w:rPr>
        <w:t>在明确黏滞阻尼墙和铅阻尼器两种类型阻尼器的减震原理及相关参数后，本节考虑同时将两种阻尼器复合起来形成铅</w:t>
      </w:r>
      <w:r>
        <w:rPr>
          <w:rFonts w:hint="eastAsia"/>
        </w:rPr>
        <w:t>-</w:t>
      </w:r>
      <w:r>
        <w:rPr>
          <w:rFonts w:hint="eastAsia"/>
        </w:rPr>
        <w:t>黏滞阻尼墙后的</w:t>
      </w:r>
      <w:r w:rsidR="00F41573">
        <w:rPr>
          <w:rFonts w:hint="eastAsia"/>
        </w:rPr>
        <w:t>复合</w:t>
      </w:r>
      <w:r>
        <w:rPr>
          <w:rFonts w:hint="eastAsia"/>
        </w:rPr>
        <w:t>减震性能，并且分别考虑两种阻尼器之间是否存在工作间隙条件，研究各种力学性能参数对减震性能曲线的影响以及两种阻尼器相互之间的影响。</w:t>
      </w:r>
    </w:p>
    <w:p w14:paraId="6357FBA9" w14:textId="507A7D39" w:rsidR="0020759E" w:rsidRDefault="0020759E" w:rsidP="0020759E">
      <w:pPr>
        <w:pStyle w:val="3"/>
      </w:pPr>
      <w:bookmarkStart w:id="271" w:name="_Toc517175488"/>
      <w:r>
        <w:rPr>
          <w:rFonts w:hint="eastAsia"/>
        </w:rPr>
        <w:t>无工作间隙的铅</w:t>
      </w:r>
      <w:r>
        <w:rPr>
          <w:rFonts w:hint="eastAsia"/>
        </w:rPr>
        <w:t>-</w:t>
      </w:r>
      <w:r>
        <w:rPr>
          <w:rFonts w:hint="eastAsia"/>
        </w:rPr>
        <w:t>黏滞阻尼墙</w:t>
      </w:r>
      <w:r w:rsidR="00F41573">
        <w:rPr>
          <w:rFonts w:hint="eastAsia"/>
        </w:rPr>
        <w:t>复合</w:t>
      </w:r>
      <w:r>
        <w:rPr>
          <w:rFonts w:hint="eastAsia"/>
        </w:rPr>
        <w:t>减震系统</w:t>
      </w:r>
      <w:bookmarkEnd w:id="271"/>
    </w:p>
    <w:p w14:paraId="415E6274" w14:textId="77777777" w:rsidR="0020759E" w:rsidRDefault="0020759E" w:rsidP="0020759E">
      <w:pPr>
        <w:pStyle w:val="4"/>
      </w:pPr>
      <w:r>
        <w:rPr>
          <w:rFonts w:hint="eastAsia"/>
        </w:rPr>
        <w:t>减震系统参数</w:t>
      </w:r>
    </w:p>
    <w:p w14:paraId="5CF3D0BC" w14:textId="331DEBA4" w:rsidR="0020759E" w:rsidRDefault="0020759E" w:rsidP="0020759E">
      <w:pPr>
        <w:ind w:firstLineChars="200" w:firstLine="480"/>
      </w:pPr>
      <w:r>
        <w:rPr>
          <w:rFonts w:hint="eastAsia"/>
        </w:rPr>
        <w:t>根据施工手册中</w:t>
      </w:r>
      <w:r w:rsidRPr="001434EA">
        <w:rPr>
          <w:rFonts w:hint="eastAsia"/>
        </w:rPr>
        <w:t>单一类型阻尼器的减震</w:t>
      </w:r>
      <w:r w:rsidR="00A31C87">
        <w:rPr>
          <w:rFonts w:hint="eastAsia"/>
        </w:rPr>
        <w:t>结构体系</w:t>
      </w:r>
      <w:r w:rsidRPr="001434EA">
        <w:rPr>
          <w:rFonts w:hint="eastAsia"/>
        </w:rPr>
        <w:t>各参数之间</w:t>
      </w:r>
      <w:r>
        <w:rPr>
          <w:rFonts w:hint="eastAsia"/>
        </w:rPr>
        <w:t>关系，可以建立</w:t>
      </w:r>
      <w:r w:rsidR="00A31C87">
        <w:rPr>
          <w:rFonts w:hint="eastAsia"/>
        </w:rPr>
        <w:t>无工作间隙的</w:t>
      </w:r>
      <w:r w:rsidR="00F41573">
        <w:rPr>
          <w:rFonts w:hint="eastAsia"/>
        </w:rPr>
        <w:t>复合</w:t>
      </w:r>
      <w:r>
        <w:rPr>
          <w:rFonts w:hint="eastAsia"/>
        </w:rPr>
        <w:t>减震结构</w:t>
      </w:r>
      <w:r w:rsidR="00A31C87">
        <w:rPr>
          <w:rFonts w:hint="eastAsia"/>
        </w:rPr>
        <w:t>体系</w:t>
      </w:r>
      <w:r>
        <w:rPr>
          <w:rFonts w:hint="eastAsia"/>
        </w:rPr>
        <w:t>各参数之间的关系，详情如</w:t>
      </w:r>
      <w:r>
        <w:fldChar w:fldCharType="begin"/>
      </w:r>
      <w:r>
        <w:instrText xml:space="preserve"> </w:instrText>
      </w:r>
      <w:r>
        <w:rPr>
          <w:rFonts w:hint="eastAsia"/>
        </w:rPr>
        <w:instrText>REF _Ref513476665 \h</w:instrText>
      </w:r>
      <w:r>
        <w:instrText xml:space="preserve"> </w:instrText>
      </w:r>
      <w:r>
        <w:fldChar w:fldCharType="separate"/>
      </w:r>
      <w:r w:rsidR="00C30306">
        <w:rPr>
          <w:rFonts w:hint="eastAsia"/>
        </w:rPr>
        <w:t>表</w:t>
      </w:r>
      <w:r w:rsidR="00C30306">
        <w:rPr>
          <w:rFonts w:hint="eastAsia"/>
        </w:rPr>
        <w:t xml:space="preserve"> </w:t>
      </w:r>
      <w:r w:rsidR="00C30306">
        <w:rPr>
          <w:noProof/>
        </w:rPr>
        <w:t>5</w:t>
      </w:r>
      <w:r w:rsidR="00C30306">
        <w:t>.</w:t>
      </w:r>
      <w:r w:rsidR="00C30306">
        <w:rPr>
          <w:noProof/>
        </w:rPr>
        <w:t>3</w:t>
      </w:r>
      <w:r>
        <w:fldChar w:fldCharType="end"/>
      </w:r>
      <w:r w:rsidRPr="001434EA">
        <w:rPr>
          <w:rFonts w:hint="eastAsia"/>
        </w:rPr>
        <w:t>所示。</w:t>
      </w:r>
      <w:r w:rsidR="00F41573">
        <w:rPr>
          <w:rFonts w:hint="eastAsia"/>
        </w:rPr>
        <w:t>复合</w:t>
      </w:r>
      <w:r w:rsidRPr="001434EA">
        <w:rPr>
          <w:rFonts w:hint="eastAsia"/>
        </w:rPr>
        <w:t>减震</w:t>
      </w:r>
      <w:r w:rsidR="00A31C87">
        <w:rPr>
          <w:rFonts w:hint="eastAsia"/>
        </w:rPr>
        <w:t>系统</w:t>
      </w:r>
      <w:r w:rsidRPr="001434EA">
        <w:rPr>
          <w:rFonts w:hint="eastAsia"/>
        </w:rPr>
        <w:t>主要参数为</w:t>
      </w:r>
      <m:oMath>
        <m:sSub>
          <m:sSubPr>
            <m:ctrlPr>
              <w:rPr>
                <w:rFonts w:ascii="Cambria Math" w:hAnsi="Cambria Math"/>
              </w:rPr>
            </m:ctrlPr>
          </m:sSubPr>
          <m:e>
            <m:r>
              <m:rPr>
                <m:sty m:val="p"/>
              </m:rPr>
              <w:rPr>
                <w:rFonts w:ascii="Cambria Math" w:hAnsi="Cambria Math"/>
              </w:rPr>
              <m:t>η</m:t>
            </m:r>
          </m:e>
          <m:sub>
            <m:r>
              <w:rPr>
                <w:rFonts w:ascii="Cambria Math" w:hAnsi="Cambria Math"/>
              </w:rPr>
              <m:t>d</m:t>
            </m:r>
          </m:sub>
        </m:sSub>
        <m:r>
          <w:rPr>
            <w:rFonts w:ascii="Cambria Math" w:hAnsi="Cambria Math" w:hint="eastAsia"/>
          </w:rPr>
          <m:t>、</m:t>
        </m:r>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r>
          <w:rPr>
            <w:rFonts w:ascii="Cambria Math" w:hAnsi="Cambria Math" w:hint="eastAsia"/>
          </w:rPr>
          <m:t>、</m:t>
        </m:r>
        <m:r>
          <w:rPr>
            <w:rFonts w:ascii="Cambria Math" w:hAnsi="Cambria Math"/>
          </w:rPr>
          <m:t>μ</m:t>
        </m:r>
        <m: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dl</m:t>
            </m:r>
          </m:sub>
        </m:sSub>
      </m:oMath>
      <w:r w:rsidRPr="001434EA">
        <w:rPr>
          <w:rFonts w:hint="eastAsia"/>
        </w:rPr>
        <w:t xml:space="preserve"> </w:t>
      </w:r>
      <w:r w:rsidRPr="001434EA">
        <w:rPr>
          <w:rFonts w:hint="eastAsia"/>
        </w:rPr>
        <w:t>，其他参数均可根据</w:t>
      </w:r>
      <w:r>
        <w:rPr>
          <w:rFonts w:hint="eastAsia"/>
        </w:rPr>
        <w:t>表中公式求得。</w:t>
      </w:r>
    </w:p>
    <w:p w14:paraId="109B98E9" w14:textId="650CB792" w:rsidR="0020759E" w:rsidRPr="008A0855" w:rsidRDefault="0020759E" w:rsidP="00B41DC4">
      <w:pPr>
        <w:pStyle w:val="af5"/>
      </w:pPr>
      <w:bookmarkStart w:id="272" w:name="_Ref513476665"/>
      <w:r>
        <w:rPr>
          <w:rFonts w:hint="eastAsia"/>
        </w:rPr>
        <w:t>表</w:t>
      </w:r>
      <w:r>
        <w:rPr>
          <w:rFonts w:hint="eastAsia"/>
        </w:rPr>
        <w:t xml:space="preserve"> </w:t>
      </w:r>
      <w:r w:rsidR="007723F1">
        <w:fldChar w:fldCharType="begin"/>
      </w:r>
      <w:r w:rsidR="007723F1">
        <w:instrText xml:space="preserve"> </w:instrText>
      </w:r>
      <w:r w:rsidR="007723F1">
        <w:rPr>
          <w:rFonts w:hint="eastAsia"/>
        </w:rPr>
        <w:instrText>STYLEREF 1 \s</w:instrText>
      </w:r>
      <w:r w:rsidR="007723F1">
        <w:instrText xml:space="preserve"> </w:instrText>
      </w:r>
      <w:r w:rsidR="007723F1">
        <w:fldChar w:fldCharType="separate"/>
      </w:r>
      <w:r w:rsidR="00C30306">
        <w:rPr>
          <w:noProof/>
        </w:rPr>
        <w:t>5</w:t>
      </w:r>
      <w:r w:rsidR="007723F1">
        <w:fldChar w:fldCharType="end"/>
      </w:r>
      <w:r w:rsidR="007723F1">
        <w:t>.</w:t>
      </w:r>
      <w:r w:rsidR="007723F1">
        <w:fldChar w:fldCharType="begin"/>
      </w:r>
      <w:r w:rsidR="007723F1">
        <w:instrText xml:space="preserve"> </w:instrText>
      </w:r>
      <w:r w:rsidR="007723F1">
        <w:rPr>
          <w:rFonts w:hint="eastAsia"/>
        </w:rPr>
        <w:instrText xml:space="preserve">SEQ </w:instrText>
      </w:r>
      <w:r w:rsidR="007723F1">
        <w:rPr>
          <w:rFonts w:hint="eastAsia"/>
        </w:rPr>
        <w:instrText>表</w:instrText>
      </w:r>
      <w:r w:rsidR="007723F1">
        <w:rPr>
          <w:rFonts w:hint="eastAsia"/>
        </w:rPr>
        <w:instrText xml:space="preserve"> \* ARABIC \s 1</w:instrText>
      </w:r>
      <w:r w:rsidR="007723F1">
        <w:instrText xml:space="preserve"> </w:instrText>
      </w:r>
      <w:r w:rsidR="007723F1">
        <w:fldChar w:fldCharType="separate"/>
      </w:r>
      <w:r w:rsidR="00C30306">
        <w:rPr>
          <w:noProof/>
        </w:rPr>
        <w:t>3</w:t>
      </w:r>
      <w:r w:rsidR="007723F1">
        <w:fldChar w:fldCharType="end"/>
      </w:r>
      <w:bookmarkEnd w:id="272"/>
      <w:r>
        <w:t xml:space="preserve"> </w:t>
      </w:r>
      <w:r>
        <w:rPr>
          <w:rFonts w:hint="eastAsia"/>
        </w:rPr>
        <w:t>无工作间隙</w:t>
      </w:r>
      <w:r w:rsidR="00F41573">
        <w:rPr>
          <w:rFonts w:hint="eastAsia"/>
        </w:rPr>
        <w:t>复合</w:t>
      </w:r>
      <w:r>
        <w:rPr>
          <w:rFonts w:hint="eastAsia"/>
        </w:rPr>
        <w:t>减震系统动力特性及反应量计算公式表</w:t>
      </w:r>
    </w:p>
    <w:tbl>
      <w:tblPr>
        <w:tblStyle w:val="a9"/>
        <w:tblW w:w="0" w:type="auto"/>
        <w:jc w:val="center"/>
        <w:tblLook w:val="04A0" w:firstRow="1" w:lastRow="0" w:firstColumn="1" w:lastColumn="0" w:noHBand="0" w:noVBand="1"/>
      </w:tblPr>
      <w:tblGrid>
        <w:gridCol w:w="399"/>
        <w:gridCol w:w="2297"/>
        <w:gridCol w:w="2803"/>
        <w:gridCol w:w="2803"/>
      </w:tblGrid>
      <w:tr w:rsidR="0020759E" w14:paraId="653952F1" w14:textId="77777777" w:rsidTr="00B41DC4">
        <w:trPr>
          <w:jc w:val="center"/>
        </w:trPr>
        <w:tc>
          <w:tcPr>
            <w:tcW w:w="0" w:type="auto"/>
            <w:vAlign w:val="center"/>
          </w:tcPr>
          <w:p w14:paraId="3C45E99A" w14:textId="77777777" w:rsidR="0020759E" w:rsidRDefault="0020759E" w:rsidP="00B41DC4">
            <w:pPr>
              <w:pStyle w:val="af7"/>
            </w:pPr>
          </w:p>
        </w:tc>
        <w:tc>
          <w:tcPr>
            <w:tcW w:w="0" w:type="auto"/>
            <w:vAlign w:val="center"/>
          </w:tcPr>
          <w:p w14:paraId="611F934F" w14:textId="77777777" w:rsidR="0020759E" w:rsidRDefault="0020759E" w:rsidP="00B41DC4">
            <w:pPr>
              <w:pStyle w:val="af7"/>
            </w:pPr>
            <w:r>
              <w:rPr>
                <w:rFonts w:hint="eastAsia"/>
              </w:rPr>
              <w:t>阻尼器</w:t>
            </w:r>
          </w:p>
        </w:tc>
        <w:tc>
          <w:tcPr>
            <w:tcW w:w="0" w:type="auto"/>
            <w:vAlign w:val="center"/>
          </w:tcPr>
          <w:p w14:paraId="136319CA" w14:textId="77777777" w:rsidR="0020759E" w:rsidRDefault="0020759E" w:rsidP="00B41DC4">
            <w:pPr>
              <w:pStyle w:val="af7"/>
            </w:pPr>
            <w:r>
              <w:rPr>
                <w:rFonts w:hint="eastAsia"/>
              </w:rPr>
              <w:t>附加体系</w:t>
            </w:r>
          </w:p>
        </w:tc>
        <w:tc>
          <w:tcPr>
            <w:tcW w:w="0" w:type="auto"/>
            <w:vAlign w:val="center"/>
          </w:tcPr>
          <w:p w14:paraId="5BE116EC" w14:textId="77777777" w:rsidR="0020759E" w:rsidRDefault="0020759E" w:rsidP="00B41DC4">
            <w:pPr>
              <w:pStyle w:val="af7"/>
            </w:pPr>
            <w:r>
              <w:rPr>
                <w:rFonts w:hint="eastAsia"/>
              </w:rPr>
              <w:t>系统</w:t>
            </w:r>
          </w:p>
        </w:tc>
      </w:tr>
      <w:tr w:rsidR="0020759E" w14:paraId="302AF56C" w14:textId="77777777" w:rsidTr="00B41DC4">
        <w:trPr>
          <w:jc w:val="center"/>
        </w:trPr>
        <w:tc>
          <w:tcPr>
            <w:tcW w:w="0" w:type="auto"/>
            <w:vAlign w:val="center"/>
          </w:tcPr>
          <w:p w14:paraId="632FE760" w14:textId="77777777" w:rsidR="0020759E" w:rsidRDefault="0020759E" w:rsidP="00B41DC4">
            <w:pPr>
              <w:pStyle w:val="af7"/>
            </w:pPr>
            <w:r>
              <w:rPr>
                <w:rFonts w:hint="eastAsia"/>
              </w:rPr>
              <w:t>模型</w:t>
            </w:r>
          </w:p>
        </w:tc>
        <w:tc>
          <w:tcPr>
            <w:tcW w:w="0" w:type="auto"/>
            <w:vAlign w:val="center"/>
          </w:tcPr>
          <w:p w14:paraId="3FCC496F" w14:textId="77777777" w:rsidR="0020759E" w:rsidRDefault="0020759E" w:rsidP="00B41DC4">
            <w:pPr>
              <w:pStyle w:val="af7"/>
            </w:pPr>
            <w:r w:rsidRPr="000F46B5">
              <w:rPr>
                <w:noProof/>
              </w:rPr>
              <w:drawing>
                <wp:inline distT="0" distB="0" distL="0" distR="0" wp14:anchorId="33BB2214" wp14:editId="2D17319C">
                  <wp:extent cx="1440000" cy="855424"/>
                  <wp:effectExtent l="0" t="0" r="8255" b="190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40000" cy="855424"/>
                          </a:xfrm>
                          <a:prstGeom prst="rect">
                            <a:avLst/>
                          </a:prstGeom>
                          <a:noFill/>
                          <a:ln>
                            <a:noFill/>
                          </a:ln>
                        </pic:spPr>
                      </pic:pic>
                    </a:graphicData>
                  </a:graphic>
                </wp:inline>
              </w:drawing>
            </w:r>
          </w:p>
        </w:tc>
        <w:tc>
          <w:tcPr>
            <w:tcW w:w="0" w:type="auto"/>
            <w:vAlign w:val="center"/>
          </w:tcPr>
          <w:p w14:paraId="1B29EEF5" w14:textId="77777777" w:rsidR="0020759E" w:rsidRDefault="0020759E" w:rsidP="00B41DC4">
            <w:pPr>
              <w:pStyle w:val="af7"/>
            </w:pPr>
            <w:r w:rsidRPr="000F46B5">
              <w:rPr>
                <w:noProof/>
              </w:rPr>
              <w:drawing>
                <wp:inline distT="0" distB="0" distL="0" distR="0" wp14:anchorId="6DD6E711" wp14:editId="686B5642">
                  <wp:extent cx="1800000" cy="748768"/>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00000" cy="748768"/>
                          </a:xfrm>
                          <a:prstGeom prst="rect">
                            <a:avLst/>
                          </a:prstGeom>
                          <a:noFill/>
                          <a:ln>
                            <a:noFill/>
                          </a:ln>
                        </pic:spPr>
                      </pic:pic>
                    </a:graphicData>
                  </a:graphic>
                </wp:inline>
              </w:drawing>
            </w:r>
          </w:p>
        </w:tc>
        <w:tc>
          <w:tcPr>
            <w:tcW w:w="0" w:type="auto"/>
            <w:vAlign w:val="center"/>
          </w:tcPr>
          <w:p w14:paraId="32C0F95B" w14:textId="77777777" w:rsidR="0020759E" w:rsidRDefault="0020759E" w:rsidP="00B41DC4">
            <w:pPr>
              <w:pStyle w:val="af7"/>
            </w:pPr>
            <w:r w:rsidRPr="000F46B5">
              <w:rPr>
                <w:noProof/>
              </w:rPr>
              <w:drawing>
                <wp:inline distT="0" distB="0" distL="0" distR="0" wp14:anchorId="78D90F25" wp14:editId="3A26F13B">
                  <wp:extent cx="1800000" cy="993922"/>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00000" cy="993922"/>
                          </a:xfrm>
                          <a:prstGeom prst="rect">
                            <a:avLst/>
                          </a:prstGeom>
                          <a:noFill/>
                          <a:ln>
                            <a:noFill/>
                          </a:ln>
                        </pic:spPr>
                      </pic:pic>
                    </a:graphicData>
                  </a:graphic>
                </wp:inline>
              </w:drawing>
            </w:r>
          </w:p>
        </w:tc>
      </w:tr>
      <w:tr w:rsidR="0020759E" w14:paraId="19DD178A" w14:textId="77777777" w:rsidTr="00B41DC4">
        <w:trPr>
          <w:jc w:val="center"/>
        </w:trPr>
        <w:tc>
          <w:tcPr>
            <w:tcW w:w="0" w:type="auto"/>
            <w:vAlign w:val="center"/>
          </w:tcPr>
          <w:p w14:paraId="7B15F025" w14:textId="77777777" w:rsidR="0020759E" w:rsidRDefault="0020759E" w:rsidP="00B41DC4">
            <w:pPr>
              <w:pStyle w:val="af7"/>
            </w:pPr>
            <w:r>
              <w:rPr>
                <w:rFonts w:hint="eastAsia"/>
              </w:rPr>
              <w:t>弹性刚度</w:t>
            </w:r>
          </w:p>
        </w:tc>
        <w:tc>
          <w:tcPr>
            <w:tcW w:w="0" w:type="auto"/>
            <w:vAlign w:val="center"/>
          </w:tcPr>
          <w:p w14:paraId="13AAB953" w14:textId="77777777" w:rsidR="0020759E" w:rsidRPr="00326BF5" w:rsidRDefault="002C1580" w:rsidP="00B41DC4">
            <w:pPr>
              <w:pStyle w:val="af7"/>
            </w:pPr>
            <m:oMathPara>
              <m:oMath>
                <m:sSub>
                  <m:sSubPr>
                    <m:ctrlPr>
                      <w:rPr>
                        <w:rFonts w:ascii="Cambria Math" w:hAnsi="Cambria Math"/>
                      </w:rPr>
                    </m:ctrlPr>
                  </m:sSubPr>
                  <m:e>
                    <m:r>
                      <w:rPr>
                        <w:rFonts w:ascii="Cambria Math" w:hAnsi="Cambria Math"/>
                      </w:rPr>
                      <m:t>K</m:t>
                    </m:r>
                  </m:e>
                  <m:sub>
                    <m:r>
                      <w:rPr>
                        <w:rFonts w:ascii="Cambria Math" w:hAnsi="Cambria Math"/>
                      </w:rPr>
                      <m:t>dl</m:t>
                    </m:r>
                  </m:sub>
                </m:sSub>
              </m:oMath>
            </m:oMathPara>
          </w:p>
        </w:tc>
        <w:tc>
          <w:tcPr>
            <w:tcW w:w="0" w:type="auto"/>
            <w:vAlign w:val="center"/>
          </w:tcPr>
          <w:p w14:paraId="17945EA0" w14:textId="77777777" w:rsidR="0020759E" w:rsidRPr="00326BF5" w:rsidRDefault="002C1580" w:rsidP="00B41DC4">
            <w:pPr>
              <w:pStyle w:val="af7"/>
            </w:pPr>
            <m:oMathPara>
              <m:oMath>
                <m:sSub>
                  <m:sSubPr>
                    <m:ctrlPr>
                      <w:rPr>
                        <w:rFonts w:ascii="Cambria Math" w:hAnsi="Cambria Math"/>
                      </w:rPr>
                    </m:ctrlPr>
                  </m:sSubPr>
                  <m:e>
                    <m:r>
                      <w:rPr>
                        <w:rFonts w:ascii="Cambria Math" w:hAnsi="Cambria Math"/>
                      </w:rPr>
                      <m:t>K</m:t>
                    </m:r>
                  </m:e>
                  <m:sub>
                    <m:r>
                      <w:rPr>
                        <w:rFonts w:ascii="Cambria Math" w:hAnsi="Cambria Math"/>
                      </w:rPr>
                      <m:t>al</m:t>
                    </m:r>
                  </m:sub>
                </m:sSub>
                <m:r>
                  <w:rPr>
                    <w:rFonts w:ascii="Cambria Math" w:hAnsi="Cambria Math"/>
                  </w:rPr>
                  <m:t>=</m:t>
                </m:r>
                <m:f>
                  <m:fPr>
                    <m:ctrlPr>
                      <w:rPr>
                        <w:rFonts w:ascii="Cambria Math" w:hAnsi="Cambria Math"/>
                        <w:i/>
                      </w:rPr>
                    </m:ctrlPr>
                  </m:fPr>
                  <m:num>
                    <m:r>
                      <w:rPr>
                        <w:rFonts w:ascii="Cambria Math" w:hAnsi="Cambria Math"/>
                      </w:rPr>
                      <m:t>1</m:t>
                    </m:r>
                  </m:num>
                  <m:den>
                    <m:f>
                      <m:fPr>
                        <m:type m:val="lin"/>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bl</m:t>
                            </m:r>
                          </m:sub>
                        </m:sSub>
                      </m:den>
                    </m:f>
                    <m:r>
                      <w:rPr>
                        <w:rFonts w:ascii="Cambria Math" w:hAnsi="Cambria Math"/>
                      </w:rPr>
                      <m:t>+</m:t>
                    </m:r>
                    <m:f>
                      <m:fPr>
                        <m:type m:val="lin"/>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dl</m:t>
                            </m:r>
                          </m:sub>
                        </m:sSub>
                      </m:den>
                    </m:f>
                  </m:den>
                </m:f>
              </m:oMath>
            </m:oMathPara>
          </w:p>
        </w:tc>
        <w:tc>
          <w:tcPr>
            <w:tcW w:w="0" w:type="auto"/>
            <w:vAlign w:val="center"/>
          </w:tcPr>
          <w:p w14:paraId="31FEDFD1" w14:textId="77777777" w:rsidR="0020759E" w:rsidRPr="000C1BF4" w:rsidRDefault="002C1580" w:rsidP="00B41DC4">
            <w:pPr>
              <w:pStyle w:val="af7"/>
            </w:pPr>
            <m:oMathPara>
              <m:oMath>
                <m:sSub>
                  <m:sSubPr>
                    <m:ctrlPr>
                      <w:rPr>
                        <w:rFonts w:ascii="Cambria Math" w:hAnsi="Cambria Math"/>
                        <w:i/>
                      </w:rPr>
                    </m:ctrlPr>
                  </m:sSubPr>
                  <m:e>
                    <m:r>
                      <w:rPr>
                        <w:rFonts w:ascii="Cambria Math" w:hAnsi="Cambria Math"/>
                      </w:rPr>
                      <m:t>K</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al</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f</m:t>
                    </m:r>
                  </m:sub>
                </m:sSub>
              </m:oMath>
            </m:oMathPara>
          </w:p>
        </w:tc>
      </w:tr>
      <w:tr w:rsidR="0020759E" w14:paraId="4F40485D" w14:textId="77777777" w:rsidTr="00B41DC4">
        <w:trPr>
          <w:jc w:val="center"/>
        </w:trPr>
        <w:tc>
          <w:tcPr>
            <w:tcW w:w="0" w:type="auto"/>
            <w:vAlign w:val="center"/>
          </w:tcPr>
          <w:p w14:paraId="51DCCEF7" w14:textId="77777777" w:rsidR="0020759E" w:rsidRDefault="0020759E" w:rsidP="00B41DC4">
            <w:pPr>
              <w:pStyle w:val="af7"/>
            </w:pPr>
            <w:r>
              <w:rPr>
                <w:rFonts w:hint="eastAsia"/>
              </w:rPr>
              <w:t>储存</w:t>
            </w:r>
            <w:r>
              <w:rPr>
                <w:rFonts w:hint="eastAsia"/>
              </w:rPr>
              <w:lastRenderedPageBreak/>
              <w:t>刚度</w:t>
            </w:r>
          </w:p>
        </w:tc>
        <w:tc>
          <w:tcPr>
            <w:tcW w:w="0" w:type="auto"/>
            <w:vAlign w:val="center"/>
          </w:tcPr>
          <w:p w14:paraId="1EFCBEA9" w14:textId="77777777" w:rsidR="0020759E" w:rsidRPr="002D1B8A" w:rsidRDefault="002C1580" w:rsidP="00B41DC4">
            <w:pPr>
              <w:pStyle w:val="af7"/>
            </w:pPr>
            <m:oMathPara>
              <m:oMath>
                <m:sSubSup>
                  <m:sSubSupPr>
                    <m:ctrlPr>
                      <w:rPr>
                        <w:rFonts w:ascii="Cambria Math" w:hAnsi="Cambria Math"/>
                      </w:rPr>
                    </m:ctrlPr>
                  </m:sSubSupPr>
                  <m:e>
                    <m:r>
                      <w:rPr>
                        <w:rFonts w:ascii="Cambria Math" w:hAnsi="Cambria Math"/>
                      </w:rPr>
                      <m:t>K</m:t>
                    </m:r>
                  </m:e>
                  <m:sub>
                    <m:r>
                      <w:rPr>
                        <w:rFonts w:ascii="Cambria Math" w:hAnsi="Cambria Math"/>
                      </w:rPr>
                      <m:t>dv</m:t>
                    </m:r>
                  </m:sub>
                  <m:sup>
                    <m:r>
                      <w:rPr>
                        <w:rFonts w:ascii="Cambria Math" w:hAnsi="Cambria Math"/>
                      </w:rPr>
                      <m:t>'</m:t>
                    </m:r>
                  </m:sup>
                </m:sSubSup>
              </m:oMath>
            </m:oMathPara>
          </w:p>
          <w:p w14:paraId="612B2692" w14:textId="77777777" w:rsidR="0020759E" w:rsidRDefault="002C1580" w:rsidP="00B41DC4">
            <w:pPr>
              <w:pStyle w:val="af7"/>
            </w:pPr>
            <m:oMathPara>
              <m:oMath>
                <m:sSubSup>
                  <m:sSubSupPr>
                    <m:ctrlPr>
                      <w:rPr>
                        <w:rFonts w:ascii="Cambria Math" w:hAnsi="Cambria Math"/>
                      </w:rPr>
                    </m:ctrlPr>
                  </m:sSubSupPr>
                  <m:e>
                    <m:r>
                      <w:rPr>
                        <w:rFonts w:ascii="Cambria Math" w:hAnsi="Cambria Math"/>
                      </w:rPr>
                      <m:t>K</m:t>
                    </m:r>
                  </m:e>
                  <m:sub>
                    <m:r>
                      <w:rPr>
                        <w:rFonts w:ascii="Cambria Math" w:hAnsi="Cambria Math"/>
                      </w:rPr>
                      <m:t>dl</m:t>
                    </m:r>
                  </m:sub>
                  <m:sup>
                    <m:r>
                      <w:rPr>
                        <w:rFonts w:ascii="Cambria Math" w:hAnsi="Cambria Math"/>
                      </w:rPr>
                      <m:t>'</m:t>
                    </m:r>
                  </m:sup>
                </m:sSubSup>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hint="eastAsia"/>
                          </w:rPr>
                          <m:t>dy</m:t>
                        </m:r>
                        <m:r>
                          <w:rPr>
                            <w:rFonts w:ascii="Cambria Math" w:hAnsi="Cambria Math"/>
                          </w:rPr>
                          <m:t>l</m:t>
                        </m:r>
                      </m:sub>
                    </m:sSub>
                  </m:num>
                  <m:den>
                    <m:sSub>
                      <m:sSubPr>
                        <m:ctrlPr>
                          <w:rPr>
                            <w:rFonts w:ascii="Cambria Math" w:hAnsi="Cambria Math"/>
                            <w:i/>
                          </w:rPr>
                        </m:ctrlPr>
                      </m:sSubPr>
                      <m:e>
                        <m:r>
                          <w:rPr>
                            <w:rFonts w:ascii="Cambria Math" w:hAnsi="Cambria Math"/>
                          </w:rPr>
                          <m:t>u</m:t>
                        </m:r>
                      </m:e>
                      <m:sub>
                        <m:r>
                          <w:rPr>
                            <w:rFonts w:ascii="Cambria Math" w:hAnsi="Cambria Math"/>
                          </w:rPr>
                          <m:t>d,max</m:t>
                        </m:r>
                      </m:sub>
                    </m:sSub>
                  </m:den>
                </m:f>
              </m:oMath>
            </m:oMathPara>
          </w:p>
        </w:tc>
        <w:tc>
          <w:tcPr>
            <w:tcW w:w="0" w:type="auto"/>
            <w:vAlign w:val="center"/>
          </w:tcPr>
          <w:p w14:paraId="4F738C53" w14:textId="77777777" w:rsidR="0020759E" w:rsidRPr="002D1B8A" w:rsidRDefault="002C1580" w:rsidP="00B41DC4">
            <w:pPr>
              <w:pStyle w:val="af7"/>
            </w:pPr>
            <m:oMathPara>
              <m:oMath>
                <m:sSubSup>
                  <m:sSubSupPr>
                    <m:ctrlPr>
                      <w:rPr>
                        <w:rFonts w:ascii="Cambria Math" w:hAnsi="Cambria Math"/>
                      </w:rPr>
                    </m:ctrlPr>
                  </m:sSubSupPr>
                  <m:e>
                    <m:r>
                      <w:rPr>
                        <w:rFonts w:ascii="Cambria Math" w:hAnsi="Cambria Math"/>
                      </w:rPr>
                      <m:t>K</m:t>
                    </m:r>
                  </m:e>
                  <m:sub>
                    <m:r>
                      <w:rPr>
                        <w:rFonts w:ascii="Cambria Math" w:hAnsi="Cambria Math"/>
                      </w:rPr>
                      <m:t>a</m:t>
                    </m:r>
                  </m:sub>
                  <m:sup>
                    <m: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av</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al</m:t>
                    </m:r>
                  </m:sub>
                  <m:sup>
                    <m:r>
                      <w:rPr>
                        <w:rFonts w:ascii="Cambria Math" w:hAnsi="Cambria Math"/>
                      </w:rPr>
                      <m:t>'</m:t>
                    </m:r>
                  </m:sup>
                </m:sSubSup>
                <m:r>
                  <w:rPr>
                    <w:rFonts w:ascii="Cambria Math" w:hAnsi="Cambria Math"/>
                  </w:rPr>
                  <m:t>=</m:t>
                </m:r>
              </m:oMath>
            </m:oMathPara>
          </w:p>
          <w:p w14:paraId="1EDB2B77" w14:textId="77777777" w:rsidR="0020759E" w:rsidRPr="000F46B5" w:rsidRDefault="002C1580" w:rsidP="00B41DC4">
            <w:pPr>
              <w:pStyle w:val="af7"/>
            </w:pPr>
            <m:oMathPara>
              <m:oMath>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e>
                        </m:d>
                      </m:e>
                      <m:sup>
                        <m:r>
                          <w:rPr>
                            <w:rFonts w:ascii="Cambria Math" w:hAnsi="Cambria Math"/>
                          </w:rPr>
                          <m:t>1+α</m:t>
                        </m:r>
                      </m:sup>
                    </m:sSup>
                    <m:sSubSup>
                      <m:sSubSupPr>
                        <m:ctrlPr>
                          <w:rPr>
                            <w:rFonts w:ascii="Cambria Math" w:hAnsi="Cambria Math"/>
                            <w:i/>
                          </w:rPr>
                        </m:ctrlPr>
                      </m:sSubSup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e>
                            </m:d>
                          </m:e>
                          <m:sup>
                            <m:r>
                              <w:rPr>
                                <w:rFonts w:ascii="Cambria Math" w:hAnsi="Cambria Math"/>
                              </w:rPr>
                              <m:t>α</m:t>
                            </m:r>
                          </m:sup>
                        </m:sSup>
                        <m:r>
                          <w:rPr>
                            <w:rFonts w:ascii="Cambria Math" w:hAnsi="Cambria Math"/>
                          </w:rPr>
                          <m:t>K</m:t>
                        </m:r>
                      </m:e>
                      <m:sub>
                        <m:r>
                          <w:rPr>
                            <w:rFonts w:ascii="Cambria Math" w:hAnsi="Cambria Math"/>
                          </w:rPr>
                          <m:t>d</m:t>
                        </m:r>
                      </m:sub>
                      <m:sup>
                        <m:r>
                          <w:rPr>
                            <w:rFonts w:ascii="Cambria Math" w:hAnsi="Cambria Math"/>
                          </w:rPr>
                          <m:t>'</m:t>
                        </m:r>
                      </m:sup>
                    </m:sSubSup>
                    <m:sSub>
                      <m:sSubPr>
                        <m:ctrlPr>
                          <w:rPr>
                            <w:rFonts w:ascii="Cambria Math" w:hAnsi="Cambria Math"/>
                            <w:i/>
                          </w:rPr>
                        </m:ctrlPr>
                      </m:sSubPr>
                      <m:e>
                        <m:r>
                          <w:rPr>
                            <w:rFonts w:ascii="Cambria Math" w:hAnsi="Cambria Math"/>
                          </w:rPr>
                          <m:t>K</m:t>
                        </m:r>
                      </m:e>
                      <m:sub>
                        <m:r>
                          <w:rPr>
                            <w:rFonts w:ascii="Cambria Math" w:hAnsi="Cambria Math"/>
                          </w:rPr>
                          <m:t>b</m:t>
                        </m:r>
                      </m:sub>
                    </m:sSub>
                  </m:num>
                  <m:den>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e>
                        </m:d>
                      </m:e>
                      <m:sup>
                        <m:r>
                          <w:rPr>
                            <w:rFonts w:ascii="Cambria Math" w:hAnsi="Cambria Math"/>
                          </w:rPr>
                          <m:t>1+α</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e>
                        </m:d>
                      </m:e>
                      <m:sup>
                        <m:r>
                          <w:rPr>
                            <w:rFonts w:ascii="Cambria Math" w:hAnsi="Cambria Math"/>
                          </w:rPr>
                          <m:t>1+α</m:t>
                        </m:r>
                      </m:sup>
                    </m:sSup>
                  </m:den>
                </m:f>
              </m:oMath>
            </m:oMathPara>
          </w:p>
          <w:p w14:paraId="591F2981" w14:textId="77777777" w:rsidR="0020759E" w:rsidRDefault="0020759E" w:rsidP="00B41DC4">
            <w:pPr>
              <w:pStyle w:val="af7"/>
            </w:pPr>
            <m:oMathPara>
              <m:oMath>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μ</m:t>
                        </m:r>
                      </m:e>
                      <m:sub>
                        <m:r>
                          <w:rPr>
                            <w:rFonts w:ascii="Cambria Math" w:hAnsi="Cambria Math"/>
                          </w:rPr>
                          <m:t>l</m:t>
                        </m:r>
                      </m:sub>
                    </m:sSub>
                  </m:den>
                </m:f>
              </m:oMath>
            </m:oMathPara>
          </w:p>
        </w:tc>
        <w:tc>
          <w:tcPr>
            <w:tcW w:w="0" w:type="auto"/>
            <w:vAlign w:val="center"/>
          </w:tcPr>
          <w:p w14:paraId="1B881953" w14:textId="77777777" w:rsidR="0020759E" w:rsidRDefault="002C1580" w:rsidP="00B41DC4">
            <w:pPr>
              <w:pStyle w:val="af7"/>
            </w:pPr>
            <m:oMathPara>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a</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m:oMathPara>
          </w:p>
        </w:tc>
      </w:tr>
      <w:tr w:rsidR="0020759E" w14:paraId="6F629E88" w14:textId="77777777" w:rsidTr="00B41DC4">
        <w:trPr>
          <w:jc w:val="center"/>
        </w:trPr>
        <w:tc>
          <w:tcPr>
            <w:tcW w:w="0" w:type="auto"/>
            <w:vAlign w:val="center"/>
          </w:tcPr>
          <w:p w14:paraId="7024EF00" w14:textId="77777777" w:rsidR="0020759E" w:rsidRDefault="0020759E" w:rsidP="00B41DC4">
            <w:pPr>
              <w:pStyle w:val="af7"/>
            </w:pPr>
            <w:r>
              <w:rPr>
                <w:rFonts w:hint="eastAsia"/>
              </w:rPr>
              <w:t>损失刚度</w:t>
            </w:r>
          </w:p>
        </w:tc>
        <w:tc>
          <w:tcPr>
            <w:tcW w:w="0" w:type="auto"/>
            <w:vAlign w:val="center"/>
          </w:tcPr>
          <w:p w14:paraId="53F1BD53" w14:textId="77777777" w:rsidR="0020759E" w:rsidRPr="002D1B8A" w:rsidRDefault="002C1580" w:rsidP="00B41DC4">
            <w:pPr>
              <w:pStyle w:val="af7"/>
            </w:pPr>
            <m:oMathPara>
              <m:oMath>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oMath>
            </m:oMathPara>
          </w:p>
          <w:p w14:paraId="7BF8E966" w14:textId="77777777" w:rsidR="0020759E" w:rsidRDefault="002C1580" w:rsidP="00B41DC4">
            <w:pPr>
              <w:pStyle w:val="af7"/>
            </w:pPr>
            <m:oMathPara>
              <m:oMath>
                <m:sSubSup>
                  <m:sSubSupPr>
                    <m:ctrlPr>
                      <w:rPr>
                        <w:rFonts w:ascii="Cambria Math" w:hAnsi="Cambria Math"/>
                        <w:i/>
                      </w:rPr>
                    </m:ctrlPr>
                  </m:sSubSupPr>
                  <m:e>
                    <m:r>
                      <w:rPr>
                        <w:rFonts w:ascii="Cambria Math" w:hAnsi="Cambria Math"/>
                      </w:rPr>
                      <m:t>K</m:t>
                    </m:r>
                  </m:e>
                  <m:sub>
                    <m:r>
                      <w:rPr>
                        <w:rFonts w:ascii="Cambria Math" w:hAnsi="Cambria Math"/>
                      </w:rPr>
                      <m:t>dl</m:t>
                    </m:r>
                  </m:sub>
                  <m:sup>
                    <m: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dl</m:t>
                    </m:r>
                  </m:sub>
                  <m:sup>
                    <m:r>
                      <w:rPr>
                        <w:rFonts w:ascii="Cambria Math" w:hAnsi="Cambria Math"/>
                      </w:rPr>
                      <m:t>'</m:t>
                    </m:r>
                  </m:sup>
                </m:sSubSup>
              </m:oMath>
            </m:oMathPara>
          </w:p>
        </w:tc>
        <w:tc>
          <w:tcPr>
            <w:tcW w:w="0" w:type="auto"/>
            <w:vAlign w:val="center"/>
          </w:tcPr>
          <w:p w14:paraId="171EDC80" w14:textId="77777777" w:rsidR="0020759E" w:rsidRPr="002D1B8A" w:rsidRDefault="002C1580" w:rsidP="00B41DC4">
            <w:pPr>
              <w:pStyle w:val="af7"/>
            </w:pPr>
            <m:oMathPara>
              <m:oMath>
                <m:sSubSup>
                  <m:sSubSupPr>
                    <m:ctrlPr>
                      <w:rPr>
                        <w:rFonts w:ascii="Cambria Math" w:hAnsi="Cambria Math"/>
                      </w:rPr>
                    </m:ctrlPr>
                  </m:sSubSupPr>
                  <m:e>
                    <m:r>
                      <w:rPr>
                        <w:rFonts w:ascii="Cambria Math" w:hAnsi="Cambria Math"/>
                      </w:rPr>
                      <m:t>K</m:t>
                    </m:r>
                  </m:e>
                  <m:sub>
                    <m:r>
                      <w:rPr>
                        <w:rFonts w:ascii="Cambria Math" w:hAnsi="Cambria Math"/>
                      </w:rPr>
                      <m:t>a</m:t>
                    </m:r>
                  </m:sub>
                  <m:sup>
                    <m: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av</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al</m:t>
                    </m:r>
                  </m:sub>
                  <m:sup>
                    <m:r>
                      <w:rPr>
                        <w:rFonts w:ascii="Cambria Math" w:hAnsi="Cambria Math"/>
                      </w:rPr>
                      <m:t>''</m:t>
                    </m:r>
                  </m:sup>
                </m:sSubSup>
                <m:r>
                  <w:rPr>
                    <w:rFonts w:ascii="Cambria Math" w:hAnsi="Cambria Math"/>
                  </w:rPr>
                  <m:t>=</m:t>
                </m:r>
              </m:oMath>
            </m:oMathPara>
          </w:p>
          <w:p w14:paraId="15FDEA74" w14:textId="77777777" w:rsidR="0020759E" w:rsidRPr="000F46B5" w:rsidRDefault="002C1580" w:rsidP="00B41DC4">
            <w:pPr>
              <w:pStyle w:val="af7"/>
            </w:pPr>
            <m:oMathPara>
              <m:oMath>
                <m:f>
                  <m:fPr>
                    <m:ctrlPr>
                      <w:rPr>
                        <w:rFonts w:ascii="Cambria Math" w:hAnsi="Cambria Math"/>
                      </w:rPr>
                    </m:ctrlPr>
                  </m:fPr>
                  <m:num>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sSubSup>
                      <m:sSubSupPr>
                        <m:ctrlPr>
                          <w:rPr>
                            <w:rFonts w:ascii="Cambria Math" w:hAnsi="Cambria Math"/>
                            <w:i/>
                          </w:rPr>
                        </m:ctrlPr>
                      </m:sSubSupPr>
                      <m:e>
                        <m:r>
                          <w:rPr>
                            <w:rFonts w:ascii="Cambria Math" w:hAnsi="Cambria Math"/>
                          </w:rPr>
                          <m:t>K</m:t>
                        </m:r>
                      </m:e>
                      <m:sub>
                        <m:r>
                          <w:rPr>
                            <w:rFonts w:ascii="Cambria Math" w:hAnsi="Cambria Math"/>
                          </w:rPr>
                          <m:t>b</m:t>
                        </m:r>
                      </m:sub>
                      <m:sup>
                        <m:r>
                          <w:rPr>
                            <w:rFonts w:ascii="Cambria Math" w:hAnsi="Cambria Math"/>
                          </w:rPr>
                          <m:t>1+α</m:t>
                        </m:r>
                      </m:sup>
                    </m:sSubSup>
                  </m:num>
                  <m:den>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e>
                        </m:d>
                      </m:e>
                      <m:sup>
                        <m:r>
                          <w:rPr>
                            <w:rFonts w:ascii="Cambria Math" w:hAnsi="Cambria Math"/>
                          </w:rPr>
                          <m:t>1+α</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e>
                        </m:d>
                      </m:e>
                      <m:sup>
                        <m:r>
                          <w:rPr>
                            <w:rFonts w:ascii="Cambria Math" w:hAnsi="Cambria Math"/>
                          </w:rPr>
                          <m:t>1+α</m:t>
                        </m:r>
                      </m:sup>
                    </m:sSup>
                  </m:den>
                </m:f>
              </m:oMath>
            </m:oMathPara>
          </w:p>
          <w:p w14:paraId="49181059" w14:textId="77777777" w:rsidR="0020759E" w:rsidRDefault="0020759E" w:rsidP="00B41DC4">
            <w:pPr>
              <w:pStyle w:val="af7"/>
            </w:pPr>
            <m:oMathPara>
              <m:oMath>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μ</m:t>
                        </m:r>
                      </m:e>
                      <m:sub>
                        <m:r>
                          <w:rPr>
                            <w:rFonts w:ascii="Cambria Math" w:hAnsi="Cambria Math"/>
                          </w:rPr>
                          <m:t>l</m:t>
                        </m:r>
                      </m:sub>
                    </m:sSub>
                  </m:den>
                </m:f>
              </m:oMath>
            </m:oMathPara>
          </w:p>
        </w:tc>
        <w:tc>
          <w:tcPr>
            <w:tcW w:w="0" w:type="auto"/>
            <w:vAlign w:val="center"/>
          </w:tcPr>
          <w:p w14:paraId="3B38069E" w14:textId="77777777" w:rsidR="0020759E" w:rsidRDefault="002C1580" w:rsidP="00B41DC4">
            <w:pPr>
              <w:pStyle w:val="af7"/>
            </w:pPr>
            <m:oMathPara>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a</m:t>
                    </m:r>
                  </m:sub>
                  <m:sup>
                    <m:r>
                      <w:rPr>
                        <w:rFonts w:ascii="Cambria Math" w:hAnsi="Cambria Math"/>
                      </w:rPr>
                      <m:t>''</m:t>
                    </m:r>
                  </m:sup>
                </m:sSubSup>
              </m:oMath>
            </m:oMathPara>
          </w:p>
        </w:tc>
      </w:tr>
      <w:tr w:rsidR="0020759E" w14:paraId="778FAA1A" w14:textId="77777777" w:rsidTr="00B41DC4">
        <w:trPr>
          <w:jc w:val="center"/>
        </w:trPr>
        <w:tc>
          <w:tcPr>
            <w:tcW w:w="0" w:type="auto"/>
            <w:vAlign w:val="center"/>
          </w:tcPr>
          <w:p w14:paraId="3568BE05" w14:textId="77777777" w:rsidR="0020759E" w:rsidRDefault="0020759E" w:rsidP="00B41DC4">
            <w:pPr>
              <w:pStyle w:val="af7"/>
            </w:pPr>
            <w:r>
              <w:rPr>
                <w:rFonts w:hint="eastAsia"/>
              </w:rPr>
              <w:t>损失系数</w:t>
            </w:r>
          </w:p>
        </w:tc>
        <w:tc>
          <w:tcPr>
            <w:tcW w:w="0" w:type="auto"/>
            <w:vAlign w:val="center"/>
          </w:tcPr>
          <w:p w14:paraId="0E4E8DFA" w14:textId="77777777" w:rsidR="0020759E" w:rsidRDefault="002C1580" w:rsidP="00B41DC4">
            <w:pPr>
              <w:pStyle w:val="af7"/>
            </w:pPr>
            <m:oMathPara>
              <m:oMath>
                <m:sSub>
                  <m:sSubPr>
                    <m:ctrlPr>
                      <w:rPr>
                        <w:rFonts w:ascii="Cambria Math" w:hAnsi="Cambria Math"/>
                      </w:rPr>
                    </m:ctrlPr>
                  </m:sSubPr>
                  <m:e>
                    <m:r>
                      <m:rPr>
                        <m:sty m:val="p"/>
                      </m:rPr>
                      <w:rPr>
                        <w:rFonts w:ascii="Cambria Math" w:hAnsi="Cambria Math"/>
                      </w:rPr>
                      <m:t>η</m:t>
                    </m:r>
                  </m:e>
                  <m:sub>
                    <m:r>
                      <w:rPr>
                        <w:rFonts w:ascii="Cambria Math" w:hAnsi="Cambria Math"/>
                      </w:rPr>
                      <m:t>d</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num>
                  <m:den>
                    <m:sSubSup>
                      <m:sSubSupPr>
                        <m:ctrlPr>
                          <w:rPr>
                            <w:rFonts w:ascii="Cambria Math" w:hAnsi="Cambria Math"/>
                          </w:rPr>
                        </m:ctrlPr>
                      </m:sSubSupPr>
                      <m:e>
                        <m:r>
                          <w:rPr>
                            <w:rFonts w:ascii="Cambria Math" w:hAnsi="Cambria Math"/>
                          </w:rPr>
                          <m:t>K</m:t>
                        </m:r>
                      </m:e>
                      <m:sub>
                        <m:r>
                          <w:rPr>
                            <w:rFonts w:ascii="Cambria Math" w:hAnsi="Cambria Math"/>
                          </w:rPr>
                          <m:t>d</m:t>
                        </m:r>
                      </m:sub>
                      <m:sup>
                        <m:r>
                          <w:rPr>
                            <w:rFonts w:ascii="Cambria Math" w:hAnsi="Cambria Math"/>
                          </w:rPr>
                          <m:t>'</m:t>
                        </m:r>
                      </m:sup>
                    </m:sSubSup>
                  </m:den>
                </m:f>
              </m:oMath>
            </m:oMathPara>
          </w:p>
        </w:tc>
        <w:tc>
          <w:tcPr>
            <w:tcW w:w="0" w:type="auto"/>
            <w:vAlign w:val="center"/>
          </w:tcPr>
          <w:p w14:paraId="76A96039" w14:textId="77777777" w:rsidR="0020759E" w:rsidRDefault="002C1580" w:rsidP="00B41DC4">
            <w:pPr>
              <w:pStyle w:val="af7"/>
            </w:pPr>
            <m:oMathPara>
              <m:oMath>
                <m:sSub>
                  <m:sSubPr>
                    <m:ctrlPr>
                      <w:rPr>
                        <w:rFonts w:ascii="Cambria Math" w:hAnsi="Cambria Math"/>
                      </w:rPr>
                    </m:ctrlPr>
                  </m:sSubPr>
                  <m:e>
                    <m:r>
                      <m:rPr>
                        <m:sty m:val="p"/>
                      </m:rPr>
                      <w:rPr>
                        <w:rFonts w:ascii="Cambria Math" w:hAnsi="Cambria Math"/>
                      </w:rPr>
                      <m:t>η</m:t>
                    </m:r>
                  </m:e>
                  <m:sub>
                    <m:r>
                      <w:rPr>
                        <w:rFonts w:ascii="Cambria Math" w:hAnsi="Cambria Math"/>
                      </w:rPr>
                      <m:t>a</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av</m:t>
                        </m:r>
                      </m:sub>
                      <m:sup>
                        <m:r>
                          <w:rPr>
                            <w:rFonts w:ascii="Cambria Math" w:hAnsi="Cambria Math"/>
                          </w:rPr>
                          <m:t>''</m:t>
                        </m:r>
                      </m:sup>
                    </m:sSubSup>
                  </m:num>
                  <m:den>
                    <m:sSubSup>
                      <m:sSubSupPr>
                        <m:ctrlPr>
                          <w:rPr>
                            <w:rFonts w:ascii="Cambria Math" w:hAnsi="Cambria Math"/>
                          </w:rPr>
                        </m:ctrlPr>
                      </m:sSubSupPr>
                      <m:e>
                        <m:r>
                          <w:rPr>
                            <w:rFonts w:ascii="Cambria Math" w:hAnsi="Cambria Math"/>
                          </w:rPr>
                          <m:t>K</m:t>
                        </m:r>
                      </m:e>
                      <m:sub>
                        <m:r>
                          <w:rPr>
                            <w:rFonts w:ascii="Cambria Math" w:hAnsi="Cambria Math"/>
                          </w:rPr>
                          <m:t>a</m:t>
                        </m:r>
                      </m:sub>
                      <m:sup>
                        <m:r>
                          <w:rPr>
                            <w:rFonts w:ascii="Cambria Math" w:hAnsi="Cambria Math"/>
                          </w:rPr>
                          <m:t>'</m:t>
                        </m:r>
                      </m:sup>
                    </m:sSubSup>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av</m:t>
                        </m:r>
                      </m:sub>
                      <m:sup>
                        <m:r>
                          <w:rPr>
                            <w:rFonts w:ascii="Cambria Math" w:hAnsi="Cambria Math"/>
                          </w:rPr>
                          <m:t>''</m:t>
                        </m:r>
                      </m:sup>
                    </m:sSubSup>
                  </m:num>
                  <m:den>
                    <m:sSubSup>
                      <m:sSubSupPr>
                        <m:ctrlPr>
                          <w:rPr>
                            <w:rFonts w:ascii="Cambria Math" w:hAnsi="Cambria Math"/>
                          </w:rPr>
                        </m:ctrlPr>
                      </m:sSubSupPr>
                      <m:e>
                        <m:r>
                          <w:rPr>
                            <w:rFonts w:ascii="Cambria Math" w:hAnsi="Cambria Math"/>
                          </w:rPr>
                          <m:t>K</m:t>
                        </m:r>
                      </m:e>
                      <m:sub>
                        <m:r>
                          <w:rPr>
                            <w:rFonts w:ascii="Cambria Math" w:hAnsi="Cambria Math"/>
                          </w:rPr>
                          <m:t>av</m:t>
                        </m:r>
                      </m:sub>
                      <m:sup>
                        <m:r>
                          <w:rPr>
                            <w:rFonts w:ascii="Cambria Math" w:hAnsi="Cambria Math"/>
                          </w:rPr>
                          <m:t>'</m:t>
                        </m:r>
                      </m:sup>
                    </m:sSubSup>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μ</m:t>
                            </m:r>
                          </m:e>
                          <m:sub>
                            <m:r>
                              <w:rPr>
                                <w:rFonts w:ascii="Cambria Math" w:hAnsi="Cambria Math"/>
                              </w:rPr>
                              <m:t>l</m:t>
                            </m:r>
                          </m:sub>
                        </m:sSub>
                      </m:den>
                    </m:f>
                  </m:den>
                </m:f>
              </m:oMath>
            </m:oMathPara>
          </w:p>
        </w:tc>
        <w:tc>
          <w:tcPr>
            <w:tcW w:w="0" w:type="auto"/>
            <w:vAlign w:val="center"/>
          </w:tcPr>
          <w:p w14:paraId="5ADD5195" w14:textId="77777777" w:rsidR="0020759E" w:rsidRDefault="0020759E" w:rsidP="00B41DC4">
            <w:pPr>
              <w:pStyle w:val="af7"/>
            </w:pPr>
            <m:oMathPara>
              <m:oMath>
                <m:r>
                  <w:rPr>
                    <w:rFonts w:ascii="Cambria Math" w:hAnsi="Cambria Math"/>
                  </w:rPr>
                  <m:t>η=</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av</m:t>
                        </m:r>
                      </m:sub>
                      <m:sup>
                        <m:r>
                          <w:rPr>
                            <w:rFonts w:ascii="Cambria Math" w:hAnsi="Cambria Math"/>
                          </w:rPr>
                          <m:t>''</m:t>
                        </m:r>
                      </m:sup>
                    </m:sSubSup>
                  </m:num>
                  <m:den>
                    <m:sSup>
                      <m:sSupPr>
                        <m:ctrlPr>
                          <w:rPr>
                            <w:rFonts w:ascii="Cambria Math" w:hAnsi="Cambria Math"/>
                          </w:rPr>
                        </m:ctrlPr>
                      </m:sSupPr>
                      <m:e>
                        <m:r>
                          <w:rPr>
                            <w:rFonts w:ascii="Cambria Math" w:hAnsi="Cambria Math"/>
                          </w:rPr>
                          <m:t>K</m:t>
                        </m:r>
                      </m:e>
                      <m:sup>
                        <m:r>
                          <w:rPr>
                            <w:rFonts w:ascii="Cambria Math" w:hAnsi="Cambria Math"/>
                          </w:rPr>
                          <m:t>'</m:t>
                        </m:r>
                      </m:sup>
                    </m:sSup>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av</m:t>
                        </m:r>
                      </m:sub>
                      <m:sup>
                        <m:r>
                          <w:rPr>
                            <w:rFonts w:ascii="Cambria Math" w:hAnsi="Cambria Math"/>
                          </w:rPr>
                          <m:t>''</m:t>
                        </m:r>
                      </m:sup>
                    </m:sSubSup>
                  </m:num>
                  <m:den>
                    <m:sSubSup>
                      <m:sSubSupPr>
                        <m:ctrlPr>
                          <w:rPr>
                            <w:rFonts w:ascii="Cambria Math" w:hAnsi="Cambria Math"/>
                          </w:rPr>
                        </m:ctrlPr>
                      </m:sSubSupPr>
                      <m:e>
                        <m:r>
                          <w:rPr>
                            <w:rFonts w:ascii="Cambria Math" w:hAnsi="Cambria Math"/>
                          </w:rPr>
                          <m:t>K</m:t>
                        </m:r>
                      </m:e>
                      <m:sub>
                        <m:r>
                          <w:rPr>
                            <w:rFonts w:ascii="Cambria Math" w:hAnsi="Cambria Math"/>
                          </w:rPr>
                          <m:t>av</m:t>
                        </m:r>
                      </m:sub>
                      <m:sup>
                        <m:r>
                          <w:rPr>
                            <w:rFonts w:ascii="Cambria Math" w:hAnsi="Cambria Math"/>
                          </w:rPr>
                          <m:t>'</m:t>
                        </m:r>
                      </m:sup>
                    </m:sSubSup>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μ</m:t>
                            </m:r>
                          </m:e>
                          <m:sub>
                            <m:r>
                              <w:rPr>
                                <w:rFonts w:ascii="Cambria Math" w:hAnsi="Cambria Math"/>
                              </w:rPr>
                              <m:t>l</m:t>
                            </m:r>
                          </m:sub>
                        </m:sSub>
                      </m:den>
                    </m:f>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f</m:t>
                        </m:r>
                      </m:sub>
                    </m:sSub>
                  </m:den>
                </m:f>
              </m:oMath>
            </m:oMathPara>
          </w:p>
        </w:tc>
      </w:tr>
      <w:tr w:rsidR="0020759E" w14:paraId="705D57B2" w14:textId="77777777" w:rsidTr="00B41DC4">
        <w:trPr>
          <w:jc w:val="center"/>
        </w:trPr>
        <w:tc>
          <w:tcPr>
            <w:tcW w:w="0" w:type="auto"/>
            <w:vAlign w:val="center"/>
          </w:tcPr>
          <w:p w14:paraId="5D7D93A4" w14:textId="77777777" w:rsidR="0020759E" w:rsidRDefault="0020759E" w:rsidP="00B41DC4">
            <w:pPr>
              <w:pStyle w:val="af7"/>
            </w:pPr>
            <w:r>
              <w:rPr>
                <w:rFonts w:hint="eastAsia"/>
              </w:rPr>
              <w:t>延性系数</w:t>
            </w:r>
          </w:p>
        </w:tc>
        <w:tc>
          <w:tcPr>
            <w:tcW w:w="0" w:type="auto"/>
            <w:vAlign w:val="center"/>
          </w:tcPr>
          <w:p w14:paraId="3595DF82" w14:textId="77777777" w:rsidR="0020759E" w:rsidRPr="007308DB" w:rsidRDefault="002C1580" w:rsidP="00B41DC4">
            <w:pPr>
              <w:pStyle w:val="af7"/>
            </w:pPr>
            <m:oMathPara>
              <m:oMath>
                <m:sSub>
                  <m:sSubPr>
                    <m:ctrlPr>
                      <w:rPr>
                        <w:rFonts w:ascii="Cambria Math" w:hAnsi="Cambria Math"/>
                        <w:i/>
                      </w:rPr>
                    </m:ctrlPr>
                  </m:sSubPr>
                  <m:e>
                    <m:r>
                      <w:rPr>
                        <w:rFonts w:ascii="Cambria Math" w:hAnsi="Cambria Math"/>
                      </w:rPr>
                      <m:t>μ</m:t>
                    </m:r>
                  </m:e>
                  <m:sub>
                    <m:r>
                      <w:rPr>
                        <w:rFonts w:ascii="Cambria Math" w:hAnsi="Cambria Math" w:hint="eastAsia"/>
                      </w:rPr>
                      <m:t>d</m:t>
                    </m:r>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u</m:t>
                        </m:r>
                      </m:e>
                      <m:sub>
                        <m:r>
                          <w:rPr>
                            <w:rFonts w:ascii="Cambria Math" w:hAnsi="Cambria Math"/>
                          </w:rPr>
                          <m:t>d,max</m:t>
                        </m:r>
                      </m:sub>
                    </m:sSub>
                  </m:num>
                  <m:den>
                    <m:sSub>
                      <m:sSubPr>
                        <m:ctrlPr>
                          <w:rPr>
                            <w:rFonts w:ascii="Cambria Math" w:hAnsi="Cambria Math"/>
                            <w:i/>
                          </w:rPr>
                        </m:ctrlPr>
                      </m:sSubPr>
                      <m:e>
                        <m:r>
                          <w:rPr>
                            <w:rFonts w:ascii="Cambria Math" w:hAnsi="Cambria Math"/>
                          </w:rPr>
                          <m:t>u</m:t>
                        </m:r>
                      </m:e>
                      <m:sub>
                        <m:r>
                          <w:rPr>
                            <w:rFonts w:ascii="Cambria Math" w:hAnsi="Cambria Math" w:hint="eastAsia"/>
                          </w:rPr>
                          <m:t>dy</m:t>
                        </m:r>
                        <m:r>
                          <w:rPr>
                            <w:rFonts w:ascii="Cambria Math" w:hAnsi="Cambria Math"/>
                          </w:rPr>
                          <m:t>l</m:t>
                        </m:r>
                      </m:sub>
                    </m:sSub>
                  </m:den>
                </m:f>
              </m:oMath>
            </m:oMathPara>
          </w:p>
        </w:tc>
        <w:tc>
          <w:tcPr>
            <w:tcW w:w="0" w:type="auto"/>
            <w:vAlign w:val="center"/>
          </w:tcPr>
          <w:p w14:paraId="51AC4B67" w14:textId="77777777" w:rsidR="0020759E" w:rsidRPr="007308DB" w:rsidRDefault="002C1580" w:rsidP="00B41DC4">
            <w:pPr>
              <w:pStyle w:val="af7"/>
            </w:pPr>
            <m:oMathPara>
              <m:oMath>
                <m:sSub>
                  <m:sSubPr>
                    <m:ctrlPr>
                      <w:rPr>
                        <w:rFonts w:ascii="Cambria Math" w:hAnsi="Cambria Math"/>
                        <w:i/>
                      </w:rPr>
                    </m:ctrlPr>
                  </m:sSubPr>
                  <m:e>
                    <m:r>
                      <w:rPr>
                        <w:rFonts w:ascii="Cambria Math" w:hAnsi="Cambria Math"/>
                      </w:rPr>
                      <m:t>μ</m:t>
                    </m:r>
                  </m:e>
                  <m:sub>
                    <m:r>
                      <w:rPr>
                        <w:rFonts w:ascii="Cambria Math" w:hAnsi="Cambria Math"/>
                      </w:rPr>
                      <m:t>al</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u</m:t>
                        </m:r>
                      </m:e>
                      <m:sub>
                        <m:r>
                          <w:rPr>
                            <w:rFonts w:ascii="Cambria Math" w:hAnsi="Cambria Math"/>
                          </w:rPr>
                          <m:t>a,max</m:t>
                        </m:r>
                      </m:sub>
                    </m:sSub>
                  </m:num>
                  <m:den>
                    <m:sSub>
                      <m:sSubPr>
                        <m:ctrlPr>
                          <w:rPr>
                            <w:rFonts w:ascii="Cambria Math" w:hAnsi="Cambria Math"/>
                            <w:i/>
                          </w:rPr>
                        </m:ctrlPr>
                      </m:sSubPr>
                      <m:e>
                        <m:r>
                          <w:rPr>
                            <w:rFonts w:ascii="Cambria Math" w:hAnsi="Cambria Math"/>
                          </w:rPr>
                          <m:t>u</m:t>
                        </m:r>
                      </m:e>
                      <m:sub>
                        <m:r>
                          <w:rPr>
                            <w:rFonts w:ascii="Cambria Math" w:hAnsi="Cambria Math"/>
                          </w:rPr>
                          <m:t>a</m:t>
                        </m:r>
                        <m:r>
                          <w:rPr>
                            <w:rFonts w:ascii="Cambria Math" w:hAnsi="Cambria Math" w:hint="eastAsia"/>
                          </w:rPr>
                          <m:t>y</m:t>
                        </m:r>
                        <m:r>
                          <w:rPr>
                            <w:rFonts w:ascii="Cambria Math" w:hAnsi="Cambria Math"/>
                          </w:rPr>
                          <m:t>l</m:t>
                        </m:r>
                      </m:sub>
                    </m:sSub>
                  </m:den>
                </m:f>
              </m:oMath>
            </m:oMathPara>
          </w:p>
        </w:tc>
        <w:tc>
          <w:tcPr>
            <w:tcW w:w="0" w:type="auto"/>
            <w:vAlign w:val="center"/>
          </w:tcPr>
          <w:p w14:paraId="59D58BB4" w14:textId="77777777" w:rsidR="0020759E" w:rsidRPr="007308DB" w:rsidRDefault="002C1580" w:rsidP="00B41DC4">
            <w:pPr>
              <w:pStyle w:val="af7"/>
            </w:pPr>
            <m:oMathPara>
              <m:oMath>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al</m:t>
                    </m:r>
                  </m:sub>
                </m:sSub>
              </m:oMath>
            </m:oMathPara>
          </w:p>
        </w:tc>
      </w:tr>
      <w:tr w:rsidR="0020759E" w14:paraId="73B3CE12" w14:textId="77777777" w:rsidTr="00B41DC4">
        <w:trPr>
          <w:jc w:val="center"/>
        </w:trPr>
        <w:tc>
          <w:tcPr>
            <w:tcW w:w="0" w:type="auto"/>
            <w:vAlign w:val="center"/>
          </w:tcPr>
          <w:p w14:paraId="47FA49AA" w14:textId="77777777" w:rsidR="0020759E" w:rsidRDefault="0020759E" w:rsidP="00B41DC4">
            <w:pPr>
              <w:pStyle w:val="af7"/>
            </w:pPr>
            <w:r>
              <w:rPr>
                <w:rFonts w:hint="eastAsia"/>
              </w:rPr>
              <w:t>屈服变形</w:t>
            </w:r>
          </w:p>
        </w:tc>
        <w:tc>
          <w:tcPr>
            <w:tcW w:w="0" w:type="auto"/>
            <w:vAlign w:val="center"/>
          </w:tcPr>
          <w:p w14:paraId="67E8DE4A" w14:textId="77777777" w:rsidR="0020759E" w:rsidRPr="007308DB" w:rsidRDefault="002C1580" w:rsidP="00B41DC4">
            <w:pPr>
              <w:pStyle w:val="af7"/>
            </w:pPr>
            <m:oMathPara>
              <m:oMath>
                <m:sSub>
                  <m:sSubPr>
                    <m:ctrlPr>
                      <w:rPr>
                        <w:rFonts w:ascii="Cambria Math" w:hAnsi="Cambria Math"/>
                        <w:i/>
                      </w:rPr>
                    </m:ctrlPr>
                  </m:sSubPr>
                  <m:e>
                    <m:r>
                      <w:rPr>
                        <w:rFonts w:ascii="Cambria Math" w:hAnsi="Cambria Math"/>
                      </w:rPr>
                      <m:t>u</m:t>
                    </m:r>
                  </m:e>
                  <m:sub>
                    <m:r>
                      <w:rPr>
                        <w:rFonts w:ascii="Cambria Math" w:hAnsi="Cambria Math" w:hint="eastAsia"/>
                      </w:rPr>
                      <m:t>dy</m:t>
                    </m:r>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hint="eastAsia"/>
                          </w:rPr>
                          <m:t>dy</m:t>
                        </m:r>
                        <m:r>
                          <w:rPr>
                            <w:rFonts w:ascii="Cambria Math" w:hAnsi="Cambria Math"/>
                          </w:rPr>
                          <m:t>l</m:t>
                        </m:r>
                      </m:sub>
                    </m:sSub>
                  </m:num>
                  <m:den>
                    <m:sSub>
                      <m:sSubPr>
                        <m:ctrlPr>
                          <w:rPr>
                            <w:rFonts w:ascii="Cambria Math" w:hAnsi="Cambria Math"/>
                          </w:rPr>
                        </m:ctrlPr>
                      </m:sSubPr>
                      <m:e>
                        <m:r>
                          <w:rPr>
                            <w:rFonts w:ascii="Cambria Math" w:hAnsi="Cambria Math"/>
                          </w:rPr>
                          <m:t>K</m:t>
                        </m:r>
                      </m:e>
                      <m:sub>
                        <m:r>
                          <w:rPr>
                            <w:rFonts w:ascii="Cambria Math" w:hAnsi="Cambria Math"/>
                          </w:rPr>
                          <m:t>dl</m:t>
                        </m:r>
                      </m:sub>
                    </m:sSub>
                  </m:den>
                </m:f>
              </m:oMath>
            </m:oMathPara>
          </w:p>
        </w:tc>
        <w:tc>
          <w:tcPr>
            <w:tcW w:w="0" w:type="auto"/>
            <w:vAlign w:val="center"/>
          </w:tcPr>
          <w:p w14:paraId="6BA4AD6C" w14:textId="77777777" w:rsidR="0020759E" w:rsidRPr="007308DB" w:rsidRDefault="002C1580" w:rsidP="00B41DC4">
            <w:pPr>
              <w:pStyle w:val="af7"/>
            </w:pPr>
            <m:oMathPara>
              <m:oMath>
                <m:sSub>
                  <m:sSubPr>
                    <m:ctrlPr>
                      <w:rPr>
                        <w:rFonts w:ascii="Cambria Math" w:hAnsi="Cambria Math"/>
                        <w:i/>
                      </w:rPr>
                    </m:ctrlPr>
                  </m:sSubPr>
                  <m:e>
                    <m:r>
                      <w:rPr>
                        <w:rFonts w:ascii="Cambria Math" w:hAnsi="Cambria Math"/>
                      </w:rPr>
                      <m:t>u</m:t>
                    </m:r>
                  </m:e>
                  <m:sub>
                    <m:r>
                      <w:rPr>
                        <w:rFonts w:ascii="Cambria Math" w:hAnsi="Cambria Math"/>
                      </w:rPr>
                      <m:t>a</m:t>
                    </m:r>
                    <m:r>
                      <w:rPr>
                        <w:rFonts w:ascii="Cambria Math" w:hAnsi="Cambria Math" w:hint="eastAsia"/>
                      </w:rPr>
                      <m:t>y</m:t>
                    </m:r>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hint="eastAsia"/>
                          </w:rPr>
                          <m:t>dy</m:t>
                        </m:r>
                        <m:r>
                          <w:rPr>
                            <w:rFonts w:ascii="Cambria Math" w:hAnsi="Cambria Math"/>
                          </w:rPr>
                          <m:t>l</m:t>
                        </m:r>
                      </m:sub>
                    </m:sSub>
                  </m:num>
                  <m:den>
                    <m:sSub>
                      <m:sSubPr>
                        <m:ctrlPr>
                          <w:rPr>
                            <w:rFonts w:ascii="Cambria Math" w:hAnsi="Cambria Math"/>
                          </w:rPr>
                        </m:ctrlPr>
                      </m:sSubPr>
                      <m:e>
                        <m:r>
                          <w:rPr>
                            <w:rFonts w:ascii="Cambria Math" w:hAnsi="Cambria Math"/>
                          </w:rPr>
                          <m:t>K</m:t>
                        </m:r>
                      </m:e>
                      <m:sub>
                        <m:r>
                          <w:rPr>
                            <w:rFonts w:ascii="Cambria Math" w:hAnsi="Cambria Math"/>
                          </w:rPr>
                          <m:t>al</m:t>
                        </m:r>
                      </m:sub>
                    </m:sSub>
                  </m:den>
                </m:f>
              </m:oMath>
            </m:oMathPara>
          </w:p>
        </w:tc>
        <w:tc>
          <w:tcPr>
            <w:tcW w:w="0" w:type="auto"/>
            <w:vAlign w:val="center"/>
          </w:tcPr>
          <w:p w14:paraId="279E01B2" w14:textId="77777777" w:rsidR="0020759E" w:rsidRPr="007308DB" w:rsidRDefault="002C1580" w:rsidP="00B41DC4">
            <w:pPr>
              <w:pStyle w:val="af7"/>
            </w:pPr>
            <m:oMathPara>
              <m:oMath>
                <m:sSub>
                  <m:sSubPr>
                    <m:ctrlPr>
                      <w:rPr>
                        <w:rFonts w:ascii="Cambria Math" w:hAnsi="Cambria Math"/>
                        <w:i/>
                      </w:rPr>
                    </m:ctrlPr>
                  </m:sSubPr>
                  <m:e>
                    <m:r>
                      <w:rPr>
                        <w:rFonts w:ascii="Cambria Math" w:hAnsi="Cambria Math"/>
                      </w:rPr>
                      <m:t>u</m:t>
                    </m:r>
                  </m:e>
                  <m:sub>
                    <m:r>
                      <w:rPr>
                        <w:rFonts w:ascii="Cambria Math" w:hAnsi="Cambria Math" w:hint="eastAsia"/>
                      </w:rPr>
                      <m:t>y</m:t>
                    </m:r>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r>
                      <w:rPr>
                        <w:rFonts w:ascii="Cambria Math" w:hAnsi="Cambria Math" w:hint="eastAsia"/>
                      </w:rPr>
                      <m:t>y</m:t>
                    </m:r>
                    <m:r>
                      <w:rPr>
                        <w:rFonts w:ascii="Cambria Math" w:hAnsi="Cambria Math"/>
                      </w:rPr>
                      <m:t>l</m:t>
                    </m:r>
                  </m:sub>
                </m:sSub>
              </m:oMath>
            </m:oMathPara>
          </w:p>
        </w:tc>
      </w:tr>
      <w:tr w:rsidR="0020759E" w14:paraId="1E137AAD" w14:textId="77777777" w:rsidTr="00B41DC4">
        <w:trPr>
          <w:jc w:val="center"/>
        </w:trPr>
        <w:tc>
          <w:tcPr>
            <w:tcW w:w="0" w:type="auto"/>
            <w:vAlign w:val="center"/>
          </w:tcPr>
          <w:p w14:paraId="53F58285" w14:textId="77777777" w:rsidR="0020759E" w:rsidRDefault="0020759E" w:rsidP="00B41DC4">
            <w:pPr>
              <w:pStyle w:val="af7"/>
            </w:pPr>
            <w:r>
              <w:rPr>
                <w:rFonts w:hint="eastAsia"/>
              </w:rPr>
              <w:t>最大变形</w:t>
            </w:r>
          </w:p>
        </w:tc>
        <w:tc>
          <w:tcPr>
            <w:tcW w:w="0" w:type="auto"/>
            <w:vAlign w:val="center"/>
          </w:tcPr>
          <w:p w14:paraId="0C9D1D6F" w14:textId="77777777" w:rsidR="0020759E" w:rsidRDefault="002C1580" w:rsidP="00B41DC4">
            <w:pPr>
              <w:pStyle w:val="af7"/>
            </w:pPr>
            <m:oMathPara>
              <m:oMath>
                <m:sSub>
                  <m:sSubPr>
                    <m:ctrlPr>
                      <w:rPr>
                        <w:rFonts w:ascii="Cambria Math" w:hAnsi="Cambria Math"/>
                      </w:rPr>
                    </m:ctrlPr>
                  </m:sSubPr>
                  <m:e>
                    <m:r>
                      <w:rPr>
                        <w:rFonts w:ascii="Cambria Math" w:hAnsi="Cambria Math"/>
                      </w:rPr>
                      <m:t>u</m:t>
                    </m:r>
                  </m:e>
                  <m:sub>
                    <m:r>
                      <w:rPr>
                        <w:rFonts w:ascii="Cambria Math" w:hAnsi="Cambria Math"/>
                      </w:rPr>
                      <m:t>d,max</m:t>
                    </m:r>
                  </m:sub>
                </m:sSub>
              </m:oMath>
            </m:oMathPara>
          </w:p>
        </w:tc>
        <w:tc>
          <w:tcPr>
            <w:tcW w:w="0" w:type="auto"/>
            <w:vAlign w:val="center"/>
          </w:tcPr>
          <w:p w14:paraId="027EDB22" w14:textId="77777777" w:rsidR="0020759E" w:rsidRPr="002D1B8A" w:rsidRDefault="002C1580" w:rsidP="00B41DC4">
            <w:pPr>
              <w:pStyle w:val="af7"/>
            </w:pPr>
            <m:oMathPara>
              <m:oMath>
                <m:sSub>
                  <m:sSubPr>
                    <m:ctrlPr>
                      <w:rPr>
                        <w:rFonts w:ascii="Cambria Math" w:hAnsi="Cambria Math"/>
                      </w:rPr>
                    </m:ctrlPr>
                  </m:sSubPr>
                  <m:e>
                    <m:r>
                      <w:rPr>
                        <w:rFonts w:ascii="Cambria Math" w:hAnsi="Cambria Math"/>
                      </w:rPr>
                      <m:t>u</m:t>
                    </m:r>
                  </m:e>
                  <m:sub>
                    <m:r>
                      <w:rPr>
                        <w:rFonts w:ascii="Cambria Math" w:hAnsi="Cambria Math"/>
                      </w:rPr>
                      <m:t>a,max</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Sup>
                          <m:sSubSupPr>
                            <m:ctrlPr>
                              <w:rPr>
                                <w:rFonts w:ascii="Cambria Math" w:hAnsi="Cambria Math"/>
                                <w:i/>
                              </w:rPr>
                            </m:ctrlPr>
                          </m:sSubSupPr>
                          <m:e>
                            <m:r>
                              <w:rPr>
                                <w:rFonts w:ascii="Cambria Math" w:hAnsi="Cambria Math"/>
                              </w:rPr>
                              <m:t>K</m:t>
                            </m:r>
                          </m:e>
                          <m:sub>
                            <m:r>
                              <w:rPr>
                                <w:rFonts w:ascii="Cambria Math" w:hAnsi="Cambria Math"/>
                              </w:rPr>
                              <m:t>av</m:t>
                            </m:r>
                          </m:sub>
                          <m:sup>
                            <m:r>
                              <w:rPr>
                                <w:rFonts w:ascii="Cambria Math" w:hAnsi="Cambria Math"/>
                              </w:rPr>
                              <m:t>''</m:t>
                            </m:r>
                          </m:sup>
                        </m:sSubSup>
                      </m:den>
                    </m:f>
                  </m:e>
                </m:rad>
                <m:sSub>
                  <m:sSubPr>
                    <m:ctrlPr>
                      <w:rPr>
                        <w:rFonts w:ascii="Cambria Math" w:hAnsi="Cambria Math"/>
                      </w:rPr>
                    </m:ctrlPr>
                  </m:sSubPr>
                  <m:e>
                    <m:r>
                      <w:rPr>
                        <w:rFonts w:ascii="Cambria Math" w:hAnsi="Cambria Math"/>
                      </w:rPr>
                      <m:t>u</m:t>
                    </m:r>
                  </m:e>
                  <m:sub>
                    <m:r>
                      <w:rPr>
                        <w:rFonts w:ascii="Cambria Math" w:hAnsi="Cambria Math"/>
                      </w:rPr>
                      <m:t>d,max</m:t>
                    </m:r>
                  </m:sub>
                </m:sSub>
              </m:oMath>
            </m:oMathPara>
          </w:p>
          <w:p w14:paraId="57A9567B" w14:textId="77777777" w:rsidR="0020759E" w:rsidRDefault="0020759E" w:rsidP="00B41DC4">
            <w:pPr>
              <w:pStyle w:val="af7"/>
            </w:pPr>
            <m:oMathPara>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hint="eastAsia"/>
                          </w:rPr>
                          <m:t>dy</m:t>
                        </m:r>
                        <m:r>
                          <w:rPr>
                            <w:rFonts w:ascii="Cambria Math" w:hAnsi="Cambria Math"/>
                          </w:rPr>
                          <m:t>l</m:t>
                        </m:r>
                      </m:sub>
                    </m:sSub>
                  </m:num>
                  <m:den>
                    <m:sSub>
                      <m:sSubPr>
                        <m:ctrlPr>
                          <w:rPr>
                            <w:rFonts w:ascii="Cambria Math" w:hAnsi="Cambria Math"/>
                          </w:rPr>
                        </m:ctrlPr>
                      </m:sSubPr>
                      <m:e>
                        <m:r>
                          <w:rPr>
                            <w:rFonts w:ascii="Cambria Math" w:hAnsi="Cambria Math"/>
                          </w:rPr>
                          <m:t>K</m:t>
                        </m:r>
                      </m:e>
                      <m:sub>
                        <m:r>
                          <w:rPr>
                            <w:rFonts w:ascii="Cambria Math" w:hAnsi="Cambria Math"/>
                          </w:rPr>
                          <m:t>bl</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d,max</m:t>
                    </m:r>
                  </m:sub>
                </m:sSub>
              </m:oMath>
            </m:oMathPara>
          </w:p>
        </w:tc>
        <w:tc>
          <w:tcPr>
            <w:tcW w:w="0" w:type="auto"/>
            <w:vAlign w:val="center"/>
          </w:tcPr>
          <w:p w14:paraId="16679032" w14:textId="77777777" w:rsidR="0020759E" w:rsidRDefault="002C1580" w:rsidP="00B41DC4">
            <w:pPr>
              <w:pStyle w:val="af7"/>
            </w:pPr>
            <m:oMathPara>
              <m:oMath>
                <m:sSub>
                  <m:sSubPr>
                    <m:ctrlPr>
                      <w:rPr>
                        <w:rFonts w:ascii="Cambria Math" w:hAnsi="Cambria Math"/>
                      </w:rPr>
                    </m:ctrlPr>
                  </m:sSubPr>
                  <m:e>
                    <m:r>
                      <w:rPr>
                        <w:rFonts w:ascii="Cambria Math" w:hAnsi="Cambria Math"/>
                      </w:rPr>
                      <m:t>u</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a,max</m:t>
                    </m:r>
                  </m:sub>
                </m:sSub>
              </m:oMath>
            </m:oMathPara>
          </w:p>
        </w:tc>
      </w:tr>
      <w:tr w:rsidR="0020759E" w14:paraId="31540CBF" w14:textId="77777777" w:rsidTr="00B41DC4">
        <w:trPr>
          <w:jc w:val="center"/>
        </w:trPr>
        <w:tc>
          <w:tcPr>
            <w:tcW w:w="0" w:type="auto"/>
            <w:vAlign w:val="center"/>
          </w:tcPr>
          <w:p w14:paraId="6C55EE46" w14:textId="77777777" w:rsidR="0020759E" w:rsidRDefault="0020759E" w:rsidP="00B41DC4">
            <w:pPr>
              <w:pStyle w:val="af7"/>
            </w:pPr>
            <w:r>
              <w:rPr>
                <w:rFonts w:hint="eastAsia"/>
              </w:rPr>
              <w:t>最大力</w:t>
            </w:r>
          </w:p>
        </w:tc>
        <w:tc>
          <w:tcPr>
            <w:tcW w:w="0" w:type="auto"/>
            <w:vAlign w:val="center"/>
          </w:tcPr>
          <w:p w14:paraId="37A2F2CF" w14:textId="77777777" w:rsidR="0020759E" w:rsidRPr="00D3537C" w:rsidRDefault="002C1580" w:rsidP="00B41DC4">
            <w:pPr>
              <w:pStyle w:val="af7"/>
            </w:pPr>
            <m:oMathPara>
              <m:oMath>
                <m:sSub>
                  <m:sSubPr>
                    <m:ctrlPr>
                      <w:rPr>
                        <w:rFonts w:ascii="Cambria Math" w:hAnsi="Cambria Math"/>
                      </w:rPr>
                    </m:ctrlPr>
                  </m:sSubPr>
                  <m:e>
                    <m:r>
                      <w:rPr>
                        <w:rFonts w:ascii="Cambria Math" w:hAnsi="Cambria Math"/>
                      </w:rPr>
                      <m:t>F</m:t>
                    </m:r>
                  </m:e>
                  <m:sub>
                    <m:r>
                      <w:rPr>
                        <w:rFonts w:ascii="Cambria Math" w:hAnsi="Cambria Math"/>
                      </w:rPr>
                      <m:t>dv,max</m:t>
                    </m:r>
                  </m:sub>
                </m:sSub>
                <m:r>
                  <w:rPr>
                    <w:rFonts w:ascii="Cambria Math" w:hAnsi="Cambria Math"/>
                  </w:rPr>
                  <m:t>=</m:t>
                </m:r>
              </m:oMath>
            </m:oMathPara>
          </w:p>
          <w:p w14:paraId="0149C0F3" w14:textId="77777777" w:rsidR="0020759E" w:rsidRPr="002D1B8A" w:rsidRDefault="002C1580" w:rsidP="00B41DC4">
            <w:pPr>
              <w:pStyle w:val="af7"/>
            </w:pPr>
            <m:oMathPara>
              <m:oMath>
                <m:rad>
                  <m:radPr>
                    <m:degHide m:val="1"/>
                    <m:ctrlPr>
                      <w:rPr>
                        <w:rFonts w:ascii="Cambria Math" w:hAnsi="Cambria Math"/>
                        <w:i/>
                      </w:rPr>
                    </m:ctrlPr>
                  </m:radPr>
                  <m:deg/>
                  <m:e>
                    <m:box>
                      <m:boxPr>
                        <m:ctrlPr>
                          <w:rPr>
                            <w:rFonts w:ascii="Cambria Math" w:hAnsi="Cambria Math"/>
                            <w:i/>
                          </w:rPr>
                        </m:ctrlPr>
                      </m:boxPr>
                      <m:e>
                        <m:argPr>
                          <m:argSz m:val="-1"/>
                        </m:argPr>
                        <m:r>
                          <w:rPr>
                            <w:rFonts w:ascii="Cambria Math" w:hAnsi="Cambria Math"/>
                          </w:rPr>
                          <m:t>1+</m:t>
                        </m:r>
                        <m:sSubSup>
                          <m:sSubSupPr>
                            <m:ctrlPr>
                              <w:rPr>
                                <w:rFonts w:ascii="Cambria Math" w:hAnsi="Cambria Math"/>
                                <w:i/>
                              </w:rPr>
                            </m:ctrlPr>
                          </m:sSubSupPr>
                          <m:e>
                            <m:r>
                              <w:rPr>
                                <w:rFonts w:ascii="Cambria Math" w:hAnsi="Cambria Math"/>
                              </w:rPr>
                              <m:t>η</m:t>
                            </m:r>
                          </m:e>
                          <m:sub>
                            <m:r>
                              <w:rPr>
                                <w:rFonts w:ascii="Cambria Math" w:hAnsi="Cambria Math"/>
                              </w:rPr>
                              <m:t>dv</m:t>
                            </m:r>
                          </m:sub>
                          <m:sup>
                            <m:r>
                              <w:rPr>
                                <w:rFonts w:ascii="Cambria Math" w:hAnsi="Cambria Math"/>
                              </w:rPr>
                              <m:t>2</m:t>
                            </m:r>
                          </m:sup>
                        </m:sSubSup>
                      </m:e>
                    </m:box>
                  </m:e>
                </m:rad>
                <m:r>
                  <w:rPr>
                    <w:rFonts w:ascii="Cambria Math" w:hAnsi="Cambria Math"/>
                  </w:rPr>
                  <m:t xml:space="preserve"> </m:t>
                </m:r>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sSub>
                  <m:sSubPr>
                    <m:ctrlPr>
                      <w:rPr>
                        <w:rFonts w:ascii="Cambria Math" w:hAnsi="Cambria Math"/>
                      </w:rPr>
                    </m:ctrlPr>
                  </m:sSubPr>
                  <m:e>
                    <m:r>
                      <w:rPr>
                        <w:rFonts w:ascii="Cambria Math" w:hAnsi="Cambria Math"/>
                      </w:rPr>
                      <m:t>u</m:t>
                    </m:r>
                  </m:e>
                  <m:sub>
                    <m:r>
                      <w:rPr>
                        <w:rFonts w:ascii="Cambria Math" w:hAnsi="Cambria Math"/>
                      </w:rPr>
                      <m:t>d,max</m:t>
                    </m:r>
                  </m:sub>
                </m:sSub>
              </m:oMath>
            </m:oMathPara>
          </w:p>
          <w:p w14:paraId="057BE447" w14:textId="77777777" w:rsidR="0020759E" w:rsidRDefault="002C1580" w:rsidP="00B41DC4">
            <w:pPr>
              <w:pStyle w:val="af7"/>
            </w:pPr>
            <m:oMathPara>
              <m:oMath>
                <m:sSub>
                  <m:sSubPr>
                    <m:ctrlPr>
                      <w:rPr>
                        <w:rFonts w:ascii="Cambria Math" w:hAnsi="Cambria Math"/>
                      </w:rPr>
                    </m:ctrlPr>
                  </m:sSubPr>
                  <m:e>
                    <m:r>
                      <w:rPr>
                        <w:rFonts w:ascii="Cambria Math" w:hAnsi="Cambria Math"/>
                      </w:rPr>
                      <m:t>F</m:t>
                    </m:r>
                  </m:e>
                  <m:sub>
                    <m:r>
                      <w:rPr>
                        <w:rFonts w:ascii="Cambria Math" w:hAnsi="Cambria Math"/>
                      </w:rPr>
                      <m:t>dl,max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hint="eastAsia"/>
                      </w:rPr>
                      <m:t>dy</m:t>
                    </m:r>
                  </m:sub>
                </m:sSub>
              </m:oMath>
            </m:oMathPara>
          </w:p>
        </w:tc>
        <w:tc>
          <w:tcPr>
            <w:tcW w:w="0" w:type="auto"/>
            <w:vAlign w:val="center"/>
          </w:tcPr>
          <w:p w14:paraId="7CF11B88" w14:textId="77777777" w:rsidR="0020759E" w:rsidRPr="002D1B8A" w:rsidRDefault="002C1580" w:rsidP="00B41DC4">
            <w:pPr>
              <w:pStyle w:val="af7"/>
            </w:pPr>
            <m:oMathPara>
              <m:oMath>
                <m:sSub>
                  <m:sSubPr>
                    <m:ctrlPr>
                      <w:rPr>
                        <w:rFonts w:ascii="Cambria Math" w:hAnsi="Cambria Math"/>
                      </w:rPr>
                    </m:ctrlPr>
                  </m:sSubPr>
                  <m:e>
                    <m:r>
                      <w:rPr>
                        <w:rFonts w:ascii="Cambria Math" w:hAnsi="Cambria Math"/>
                      </w:rPr>
                      <m:t>F</m:t>
                    </m:r>
                  </m:e>
                  <m:sub>
                    <m:r>
                      <w:rPr>
                        <w:rFonts w:ascii="Cambria Math" w:hAnsi="Cambria Math"/>
                      </w:rPr>
                      <m:t>a,max</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av,max</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al,max</m:t>
                    </m:r>
                  </m:sub>
                </m:sSub>
              </m:oMath>
            </m:oMathPara>
          </w:p>
          <w:p w14:paraId="48BA2E65" w14:textId="77777777" w:rsidR="0020759E" w:rsidRDefault="0020759E" w:rsidP="00B41DC4">
            <w:pPr>
              <w:pStyle w:val="af7"/>
            </w:pPr>
            <w:r>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dv,max</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dl,max</m:t>
                  </m:r>
                </m:sub>
              </m:sSub>
            </m:oMath>
          </w:p>
        </w:tc>
        <w:tc>
          <w:tcPr>
            <w:tcW w:w="0" w:type="auto"/>
            <w:vAlign w:val="center"/>
          </w:tcPr>
          <w:p w14:paraId="2992A831" w14:textId="77777777" w:rsidR="0020759E" w:rsidRPr="002D1B8A" w:rsidRDefault="002C1580" w:rsidP="00B41DC4">
            <w:pPr>
              <w:pStyle w:val="af7"/>
            </w:pPr>
            <m:oMathPara>
              <m:oMath>
                <m:sSub>
                  <m:sSubPr>
                    <m:ctrlPr>
                      <w:rPr>
                        <w:rFonts w:ascii="Cambria Math" w:hAnsi="Cambria Math"/>
                      </w:rPr>
                    </m:ctrlPr>
                  </m:sSubPr>
                  <m:e>
                    <m:r>
                      <w:rPr>
                        <w:rFonts w:ascii="Cambria Math" w:hAnsi="Cambria Math"/>
                      </w:rPr>
                      <m:t>F</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a,max</m:t>
                    </m:r>
                  </m:sub>
                </m:sSub>
              </m:oMath>
            </m:oMathPara>
          </w:p>
          <w:p w14:paraId="7A4B2EEC" w14:textId="77777777" w:rsidR="0020759E" w:rsidRDefault="0020759E" w:rsidP="00B41DC4">
            <w:pPr>
              <w:pStyle w:val="af7"/>
            </w:pPr>
            <m:oMathPara>
              <m:oMath>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f</m:t>
                    </m:r>
                  </m:sub>
                </m:sSub>
                <m:sSub>
                  <m:sSubPr>
                    <m:ctrlPr>
                      <w:rPr>
                        <w:rFonts w:ascii="Cambria Math" w:hAnsi="Cambria Math"/>
                      </w:rPr>
                    </m:ctrlPr>
                  </m:sSubPr>
                  <m:e>
                    <m:r>
                      <w:rPr>
                        <w:rFonts w:ascii="Cambria Math" w:hAnsi="Cambria Math"/>
                      </w:rPr>
                      <m:t>u</m:t>
                    </m:r>
                  </m:e>
                  <m:sub>
                    <m:r>
                      <w:rPr>
                        <w:rFonts w:ascii="Cambria Math" w:hAnsi="Cambria Math"/>
                      </w:rPr>
                      <m:t>max</m:t>
                    </m:r>
                  </m:sub>
                </m:sSub>
              </m:oMath>
            </m:oMathPara>
          </w:p>
        </w:tc>
      </w:tr>
      <w:tr w:rsidR="0020759E" w14:paraId="0DCCB6A8" w14:textId="77777777" w:rsidTr="00B41DC4">
        <w:trPr>
          <w:jc w:val="center"/>
        </w:trPr>
        <w:tc>
          <w:tcPr>
            <w:tcW w:w="0" w:type="auto"/>
            <w:vAlign w:val="center"/>
          </w:tcPr>
          <w:p w14:paraId="0079BC5B" w14:textId="77777777" w:rsidR="0020759E" w:rsidRDefault="0020759E" w:rsidP="00B41DC4">
            <w:pPr>
              <w:pStyle w:val="af7"/>
            </w:pPr>
            <w:r>
              <w:rPr>
                <w:rFonts w:hint="eastAsia"/>
              </w:rPr>
              <w:t>能量</w:t>
            </w:r>
          </w:p>
        </w:tc>
        <w:tc>
          <w:tcPr>
            <w:tcW w:w="0" w:type="auto"/>
            <w:vAlign w:val="center"/>
          </w:tcPr>
          <w:p w14:paraId="593B8EAD" w14:textId="77777777" w:rsidR="0020759E" w:rsidRPr="002D1B8A" w:rsidRDefault="002C1580" w:rsidP="00B41DC4">
            <w:pPr>
              <w:pStyle w:val="af7"/>
            </w:pPr>
            <m:oMathPara>
              <m:oMath>
                <m:sSub>
                  <m:sSubPr>
                    <m:ctrlPr>
                      <w:rPr>
                        <w:rFonts w:ascii="Cambria Math" w:hAnsi="Cambria Math"/>
                      </w:rPr>
                    </m:ctrlPr>
                  </m:sSubPr>
                  <m:e>
                    <m:r>
                      <w:rPr>
                        <w:rFonts w:ascii="Cambria Math" w:hAnsi="Cambria Math"/>
                      </w:rPr>
                      <m:t>E</m:t>
                    </m:r>
                  </m:e>
                  <m:sub>
                    <m:r>
                      <w:rPr>
                        <w:rFonts w:ascii="Cambria Math" w:hAnsi="Cambria Math" w:hint="eastAsia"/>
                      </w:rPr>
                      <m:t>d</m:t>
                    </m:r>
                    <m:r>
                      <w:rPr>
                        <w:rFonts w:ascii="Cambria Math" w:hAnsi="Cambria Math"/>
                      </w:rPr>
                      <m:t>v</m:t>
                    </m:r>
                  </m:sub>
                </m:sSub>
                <m:r>
                  <w:rPr>
                    <w:rFonts w:ascii="Cambria Math" w:hAnsi="Cambria Math"/>
                  </w:rPr>
                  <m:t>=π</m:t>
                </m:r>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sSubSup>
                  <m:sSubSupPr>
                    <m:ctrlPr>
                      <w:rPr>
                        <w:rFonts w:ascii="Cambria Math" w:hAnsi="Cambria Math"/>
                        <w:i/>
                      </w:rPr>
                    </m:ctrlPr>
                  </m:sSubSupPr>
                  <m:e>
                    <m:r>
                      <w:rPr>
                        <w:rFonts w:ascii="Cambria Math" w:hAnsi="Cambria Math"/>
                      </w:rPr>
                      <m:t>u</m:t>
                    </m:r>
                  </m:e>
                  <m:sub>
                    <m:r>
                      <w:rPr>
                        <w:rFonts w:ascii="Cambria Math" w:hAnsi="Cambria Math"/>
                      </w:rPr>
                      <m:t>d,max</m:t>
                    </m:r>
                  </m:sub>
                  <m:sup>
                    <m:r>
                      <w:rPr>
                        <w:rFonts w:ascii="Cambria Math" w:hAnsi="Cambria Math"/>
                      </w:rPr>
                      <m:t>2</m:t>
                    </m:r>
                  </m:sup>
                </m:sSubSup>
              </m:oMath>
            </m:oMathPara>
          </w:p>
          <w:p w14:paraId="5CDD75B6" w14:textId="77777777" w:rsidR="0020759E" w:rsidRPr="00D3537C" w:rsidRDefault="002C1580" w:rsidP="00B41DC4">
            <w:pPr>
              <w:pStyle w:val="af7"/>
            </w:pPr>
            <m:oMathPara>
              <m:oMath>
                <m:sSub>
                  <m:sSubPr>
                    <m:ctrlPr>
                      <w:rPr>
                        <w:rFonts w:ascii="Cambria Math" w:hAnsi="Cambria Math"/>
                      </w:rPr>
                    </m:ctrlPr>
                  </m:sSubPr>
                  <m:e>
                    <m:r>
                      <w:rPr>
                        <w:rFonts w:ascii="Cambria Math" w:hAnsi="Cambria Math"/>
                      </w:rPr>
                      <m:t>E</m:t>
                    </m:r>
                  </m:e>
                  <m:sub>
                    <m:r>
                      <w:rPr>
                        <w:rFonts w:ascii="Cambria Math" w:hAnsi="Cambria Math" w:hint="eastAsia"/>
                      </w:rPr>
                      <m:t>d</m:t>
                    </m:r>
                    <m:r>
                      <w:rPr>
                        <w:rFonts w:ascii="Cambria Math" w:hAnsi="Cambria Math"/>
                      </w:rPr>
                      <m:t>l</m:t>
                    </m:r>
                  </m:sub>
                </m:sSub>
                <m:r>
                  <w:rPr>
                    <w:rFonts w:ascii="Cambria Math" w:hAnsi="Cambria Math"/>
                  </w:rPr>
                  <m:t>=</m:t>
                </m:r>
              </m:oMath>
            </m:oMathPara>
          </w:p>
          <w:p w14:paraId="36F9BDE1" w14:textId="77777777" w:rsidR="0020759E" w:rsidRDefault="0020759E" w:rsidP="00B41DC4">
            <w:pPr>
              <w:pStyle w:val="af7"/>
            </w:pPr>
            <m:oMathPara>
              <m:oMath>
                <m:r>
                  <w:rPr>
                    <w:rFonts w:ascii="Cambria Math" w:hAnsi="Cambria Math"/>
                  </w:rPr>
                  <m:t>4(1-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μ</m:t>
                        </m:r>
                      </m:e>
                      <m:sub>
                        <m:r>
                          <w:rPr>
                            <w:rFonts w:ascii="Cambria Math" w:hAnsi="Cambria Math" w:hint="eastAsia"/>
                          </w:rPr>
                          <m:t>d</m:t>
                        </m:r>
                      </m:sub>
                    </m:sSub>
                  </m:den>
                </m:f>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sSubSup>
                  <m:sSubSupPr>
                    <m:ctrlPr>
                      <w:rPr>
                        <w:rFonts w:ascii="Cambria Math" w:hAnsi="Cambria Math"/>
                        <w:i/>
                      </w:rPr>
                    </m:ctrlPr>
                  </m:sSubSupPr>
                  <m:e>
                    <m:r>
                      <w:rPr>
                        <w:rFonts w:ascii="Cambria Math" w:hAnsi="Cambria Math"/>
                      </w:rPr>
                      <m:t>u</m:t>
                    </m:r>
                  </m:e>
                  <m:sub>
                    <m:r>
                      <w:rPr>
                        <w:rFonts w:ascii="Cambria Math" w:hAnsi="Cambria Math"/>
                      </w:rPr>
                      <m:t>d,max</m:t>
                    </m:r>
                  </m:sub>
                  <m:sup>
                    <m:r>
                      <w:rPr>
                        <w:rFonts w:ascii="Cambria Math" w:hAnsi="Cambria Math"/>
                      </w:rPr>
                      <m:t>2</m:t>
                    </m:r>
                  </m:sup>
                </m:sSubSup>
              </m:oMath>
            </m:oMathPara>
          </w:p>
        </w:tc>
        <w:tc>
          <w:tcPr>
            <w:tcW w:w="0" w:type="auto"/>
            <w:vAlign w:val="center"/>
          </w:tcPr>
          <w:p w14:paraId="25F636C2" w14:textId="77777777" w:rsidR="0020759E" w:rsidRDefault="002C1580" w:rsidP="00B41DC4">
            <w:pPr>
              <w:pStyle w:val="af7"/>
            </w:pPr>
            <m:oMathPara>
              <m:oMath>
                <m:sSub>
                  <m:sSubPr>
                    <m:ctrlPr>
                      <w:rPr>
                        <w:rFonts w:ascii="Cambria Math" w:hAnsi="Cambria Math"/>
                      </w:rPr>
                    </m:ctrlPr>
                  </m:sSubPr>
                  <m:e>
                    <m: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av</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al</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hint="eastAsia"/>
                      </w:rPr>
                      <m:t>d</m:t>
                    </m:r>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dl</m:t>
                    </m:r>
                  </m:sub>
                </m:sSub>
              </m:oMath>
            </m:oMathPara>
          </w:p>
        </w:tc>
        <w:tc>
          <w:tcPr>
            <w:tcW w:w="0" w:type="auto"/>
            <w:vAlign w:val="center"/>
          </w:tcPr>
          <w:p w14:paraId="719F7808" w14:textId="77777777" w:rsidR="0020759E" w:rsidRDefault="0020759E" w:rsidP="00B41DC4">
            <w:pPr>
              <w:pStyle w:val="af7"/>
            </w:pPr>
            <m:oMathPara>
              <m:oMath>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a</m:t>
                    </m:r>
                  </m:sub>
                </m:sSub>
              </m:oMath>
            </m:oMathPara>
          </w:p>
        </w:tc>
      </w:tr>
    </w:tbl>
    <w:p w14:paraId="0188064E" w14:textId="77777777" w:rsidR="0020759E" w:rsidRDefault="0020759E" w:rsidP="0020759E">
      <w:pPr>
        <w:pStyle w:val="4"/>
      </w:pPr>
      <w:r w:rsidRPr="00ED7400">
        <w:rPr>
          <w:rFonts w:hint="eastAsia"/>
        </w:rPr>
        <w:t>等效周期和等效阻尼比</w:t>
      </w:r>
    </w:p>
    <w:p w14:paraId="5A668572" w14:textId="10C86625" w:rsidR="0020759E" w:rsidRDefault="0020759E" w:rsidP="0020759E">
      <w:pPr>
        <w:ind w:firstLineChars="200" w:firstLine="480"/>
      </w:pPr>
      <w:r>
        <w:rPr>
          <w:rFonts w:hint="eastAsia"/>
        </w:rPr>
        <w:t>无工作间隙的铅</w:t>
      </w:r>
      <w:r>
        <w:rPr>
          <w:rFonts w:hint="eastAsia"/>
        </w:rPr>
        <w:t>-</w:t>
      </w:r>
      <w:r>
        <w:rPr>
          <w:rFonts w:hint="eastAsia"/>
        </w:rPr>
        <w:t>黏滞阻尼墙</w:t>
      </w:r>
      <w:r w:rsidR="00F41573">
        <w:rPr>
          <w:rFonts w:hint="eastAsia"/>
        </w:rPr>
        <w:t>复合</w:t>
      </w:r>
      <w:r>
        <w:rPr>
          <w:rFonts w:hint="eastAsia"/>
        </w:rPr>
        <w:t>减震系统的等效刚度</w:t>
      </w:r>
      <m:oMath>
        <m:sSub>
          <m:sSubPr>
            <m:ctrlPr>
              <w:rPr>
                <w:rFonts w:ascii="Cambria Math" w:hAnsi="Cambria Math"/>
              </w:rPr>
            </m:ctrlPr>
          </m:sSubPr>
          <m:e>
            <m:r>
              <w:rPr>
                <w:rFonts w:ascii="Cambria Math" w:hAnsi="Cambria Math"/>
              </w:rPr>
              <m:t>K</m:t>
            </m:r>
          </m:e>
          <m:sub>
            <m:r>
              <w:rPr>
                <w:rFonts w:ascii="Cambria Math" w:hAnsi="Cambria Math"/>
              </w:rPr>
              <m:t>eq</m:t>
            </m:r>
          </m:sub>
        </m:sSub>
      </m:oMath>
      <w:r>
        <w:rPr>
          <w:rFonts w:hint="eastAsia"/>
        </w:rPr>
        <w:t>可以取为系统的储存刚度，即假设</w:t>
      </w:r>
      <m:oMath>
        <m:sSub>
          <m:sSubPr>
            <m:ctrlPr>
              <w:rPr>
                <w:rFonts w:ascii="Cambria Math" w:hAnsi="Cambria Math"/>
              </w:rPr>
            </m:ctrlPr>
          </m:sSubPr>
          <m:e>
            <m:r>
              <w:rPr>
                <w:rFonts w:ascii="Cambria Math" w:hAnsi="Cambria Math"/>
              </w:rPr>
              <m:t>K</m:t>
            </m:r>
          </m:e>
          <m:sub>
            <m:r>
              <w:rPr>
                <w:rFonts w:ascii="Cambria Math" w:hAnsi="Cambria Math"/>
              </w:rPr>
              <m:t>eq</m:t>
            </m:r>
          </m:sub>
        </m:sSub>
        <m:r>
          <w:rPr>
            <w:rFonts w:ascii="Cambria Math" w:hAnsi="Cambria Math" w:hint="eastAsia"/>
          </w:rPr>
          <m:t>=</m:t>
        </m:r>
        <m:sSup>
          <m:sSupPr>
            <m:ctrlPr>
              <w:rPr>
                <w:rFonts w:ascii="Cambria Math" w:hAnsi="Cambria Math"/>
              </w:rPr>
            </m:ctrlPr>
          </m:sSupPr>
          <m:e>
            <m:r>
              <w:rPr>
                <w:rFonts w:ascii="Cambria Math" w:hAnsi="Cambria Math"/>
              </w:rPr>
              <m:t>K</m:t>
            </m:r>
          </m:e>
          <m:sup>
            <m:r>
              <w:rPr>
                <w:rFonts w:ascii="Cambria Math" w:hAnsi="Cambria Math"/>
              </w:rPr>
              <m:t>'</m:t>
            </m:r>
          </m:sup>
        </m:sSup>
      </m:oMath>
      <w:r>
        <w:rPr>
          <w:rFonts w:hint="eastAsia"/>
        </w:rPr>
        <w:t>。根据</w:t>
      </w:r>
      <w:r>
        <w:rPr>
          <w:rFonts w:hint="eastAsia"/>
        </w:rPr>
        <w:t>5</w:t>
      </w:r>
      <w:r>
        <w:t>.2.1.2</w:t>
      </w:r>
      <w:r>
        <w:rPr>
          <w:rFonts w:hint="eastAsia"/>
        </w:rPr>
        <w:t>节，分别考虑</w:t>
      </w:r>
      <m:oMath>
        <m:r>
          <m:rPr>
            <m:sty m:val="p"/>
          </m:rPr>
          <w:rPr>
            <w:rFonts w:ascii="Cambria Math" w:hAnsi="Cambria Math"/>
          </w:rPr>
          <m:t>α=0</m:t>
        </m:r>
      </m:oMath>
      <w:r>
        <w:rPr>
          <w:rFonts w:hint="eastAsia"/>
        </w:rPr>
        <w:t>和</w:t>
      </w:r>
      <m:oMath>
        <m:r>
          <m:rPr>
            <m:sty m:val="p"/>
          </m:rPr>
          <w:rPr>
            <w:rFonts w:ascii="Cambria Math" w:hAnsi="Cambria Math"/>
          </w:rPr>
          <m:t>α=1</m:t>
        </m:r>
      </m:oMath>
      <w:r>
        <w:rPr>
          <w:rFonts w:hint="eastAsia"/>
        </w:rPr>
        <w:t>时系统的最大反应，然后利用插值的方法求得任意</w:t>
      </w:r>
      <m:oMath>
        <m:r>
          <m:rPr>
            <m:sty m:val="p"/>
          </m:rPr>
          <w:rPr>
            <w:rFonts w:ascii="Cambria Math" w:hAnsi="Cambria Math"/>
          </w:rPr>
          <m:t>α</m:t>
        </m:r>
      </m:oMath>
      <w:r>
        <w:rPr>
          <w:rFonts w:hint="eastAsia"/>
        </w:rPr>
        <w:t>时的反应。</w:t>
      </w:r>
    </w:p>
    <w:p w14:paraId="2A1A5F93" w14:textId="0975FA09" w:rsidR="0020759E" w:rsidRDefault="0020759E" w:rsidP="0020759E">
      <w:pPr>
        <w:ind w:firstLineChars="200" w:firstLine="480"/>
      </w:pPr>
      <w:r>
        <w:rPr>
          <w:rFonts w:hint="eastAsia"/>
        </w:rPr>
        <w:t>当</w:t>
      </w:r>
      <m:oMath>
        <m:r>
          <m:rPr>
            <m:sty m:val="p"/>
          </m:rPr>
          <w:rPr>
            <w:rFonts w:ascii="Cambria Math" w:hAnsi="Cambria Math"/>
          </w:rPr>
          <m:t>α=0</m:t>
        </m:r>
      </m:oMath>
      <w:r>
        <w:rPr>
          <w:rFonts w:hint="eastAsia"/>
        </w:rPr>
        <w:t>时，此时黏滞阻尼墙部分相当于一个摩擦</w:t>
      </w:r>
      <w:r w:rsidR="00A31C87">
        <w:rPr>
          <w:rFonts w:hint="eastAsia"/>
        </w:rPr>
        <w:t>型</w:t>
      </w:r>
      <w:r>
        <w:rPr>
          <w:rFonts w:hint="eastAsia"/>
        </w:rPr>
        <w:t>阻尼器与弹簧构件并联的情况，其等效周期和等效阻尼比中均包含了延性系数</w:t>
      </w:r>
      <m:oMath>
        <m:sSub>
          <m:sSubPr>
            <m:ctrlPr>
              <w:rPr>
                <w:rFonts w:ascii="Cambria Math" w:hAnsi="Cambria Math"/>
                <w:kern w:val="0"/>
                <w:szCs w:val="20"/>
              </w:rPr>
            </m:ctrlPr>
          </m:sSubPr>
          <m:e>
            <m:r>
              <m:rPr>
                <m:sty m:val="p"/>
              </m:rPr>
              <w:rPr>
                <w:rFonts w:ascii="Cambria Math" w:hAnsi="Cambria Math"/>
              </w:rPr>
              <m:t>μ</m:t>
            </m:r>
          </m:e>
          <m:sub>
            <m:r>
              <w:rPr>
                <w:rFonts w:ascii="Cambria Math" w:hAnsi="Cambria Math"/>
              </w:rPr>
              <m:t>v</m:t>
            </m:r>
          </m:sub>
        </m:sSub>
      </m:oMath>
      <w:r>
        <w:rPr>
          <w:rFonts w:hint="eastAsia"/>
        </w:rPr>
        <w:t>，可以采用黏滞阻尼墙的参数进行公式推导，可得</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1B788208" w14:textId="77777777" w:rsidTr="00A31C87">
        <w:tc>
          <w:tcPr>
            <w:tcW w:w="723" w:type="pct"/>
            <w:vAlign w:val="center"/>
          </w:tcPr>
          <w:p w14:paraId="50D164B1" w14:textId="77777777" w:rsidR="0020759E" w:rsidRDefault="0020759E" w:rsidP="00122183">
            <w:pPr>
              <w:spacing w:line="240" w:lineRule="auto"/>
              <w:jc w:val="center"/>
            </w:pPr>
          </w:p>
        </w:tc>
        <w:tc>
          <w:tcPr>
            <w:tcW w:w="3435" w:type="pct"/>
            <w:vAlign w:val="center"/>
          </w:tcPr>
          <w:p w14:paraId="0C10AF6C" w14:textId="77777777" w:rsidR="0020759E" w:rsidRPr="00BE7D72" w:rsidRDefault="002C1580" w:rsidP="00122183">
            <w:pPr>
              <w:spacing w:line="240" w:lineRule="auto"/>
              <w:jc w:val="center"/>
            </w:pPr>
            <m:oMathPara>
              <m:oMath>
                <m:sSub>
                  <m:sSubPr>
                    <m:ctrlPr>
                      <w:rPr>
                        <w:rFonts w:ascii="Cambria Math" w:hAnsi="Cambria Math"/>
                      </w:rPr>
                    </m:ctrlPr>
                  </m:sSubPr>
                  <m:e>
                    <m:r>
                      <m:rPr>
                        <m:sty m:val="p"/>
                      </m:rPr>
                      <w:rPr>
                        <w:rFonts w:ascii="Cambria Math" w:hAnsi="Cambria Math"/>
                      </w:rPr>
                      <m:t>μ</m:t>
                    </m:r>
                  </m:e>
                  <m:sub>
                    <m:r>
                      <w:rPr>
                        <w:rFonts w:ascii="Cambria Math" w:hAnsi="Cambria Math"/>
                      </w:rPr>
                      <m:t>v</m:t>
                    </m:r>
                  </m:sub>
                </m:sSub>
                <m:r>
                  <m:rPr>
                    <m:sty m:val="p"/>
                  </m:rPr>
                  <w:rPr>
                    <w:rFonts w:ascii="Cambria Math" w:hAnsi="Cambria Math" w:hint="eastAsia"/>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bv</m:t>
                        </m:r>
                      </m:sub>
                    </m:sSub>
                  </m:num>
                  <m:den>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dv</m:t>
                            </m:r>
                          </m:sub>
                          <m:sup>
                            <m:r>
                              <w:rPr>
                                <w:rFonts w:ascii="Cambria Math" w:hAnsi="Cambria Math"/>
                              </w:rPr>
                              <m:t>'</m:t>
                            </m:r>
                          </m:sup>
                        </m:sSubSup>
                      </m:e>
                    </m:d>
                  </m:den>
                </m:f>
                <m:r>
                  <w:rPr>
                    <w:rFonts w:ascii="Cambria Math" w:hAnsi="Cambria Math"/>
                  </w:rPr>
                  <m:t>+1</m:t>
                </m:r>
              </m:oMath>
            </m:oMathPara>
          </w:p>
        </w:tc>
        <w:tc>
          <w:tcPr>
            <w:tcW w:w="842" w:type="pct"/>
            <w:vAlign w:val="center"/>
          </w:tcPr>
          <w:p w14:paraId="772682E5" w14:textId="5BB57D88" w:rsidR="0020759E" w:rsidRDefault="0020759E" w:rsidP="00122183">
            <w:pPr>
              <w:spacing w:line="240" w:lineRule="auto"/>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15</w:t>
            </w:r>
            <w:r>
              <w:fldChar w:fldCharType="end"/>
            </w:r>
            <w:r>
              <w:rPr>
                <w:rFonts w:hint="eastAsia"/>
              </w:rPr>
              <w:t>）</w:t>
            </w:r>
          </w:p>
        </w:tc>
      </w:tr>
    </w:tbl>
    <w:p w14:paraId="792123AD" w14:textId="634E26A6" w:rsidR="0020759E" w:rsidRDefault="0020759E" w:rsidP="0020759E">
      <w:pPr>
        <w:ind w:firstLineChars="200" w:firstLine="480"/>
      </w:pPr>
      <w:r>
        <w:rPr>
          <w:rFonts w:hint="eastAsia"/>
        </w:rPr>
        <w:t>因此，</w:t>
      </w:r>
      <w:r w:rsidR="00F41573">
        <w:rPr>
          <w:rFonts w:hint="eastAsia"/>
        </w:rPr>
        <w:t>复合</w:t>
      </w:r>
      <w:r>
        <w:rPr>
          <w:rFonts w:hint="eastAsia"/>
        </w:rPr>
        <w:t>减震系统的等效周期可以表示为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45D904DF" w14:textId="77777777" w:rsidTr="00A31C87">
        <w:tc>
          <w:tcPr>
            <w:tcW w:w="723" w:type="pct"/>
            <w:vAlign w:val="center"/>
          </w:tcPr>
          <w:p w14:paraId="07629B96" w14:textId="77777777" w:rsidR="0020759E" w:rsidRDefault="0020759E" w:rsidP="00122183">
            <w:pPr>
              <w:spacing w:line="240" w:lineRule="auto"/>
              <w:jc w:val="center"/>
            </w:pPr>
          </w:p>
        </w:tc>
        <w:tc>
          <w:tcPr>
            <w:tcW w:w="3435" w:type="pct"/>
            <w:vAlign w:val="center"/>
          </w:tcPr>
          <w:p w14:paraId="6CF78728" w14:textId="77777777" w:rsidR="0020759E" w:rsidRDefault="002C1580" w:rsidP="00122183">
            <w:pPr>
              <w:spacing w:line="240" w:lineRule="auto"/>
              <w:jc w:val="center"/>
            </w:pPr>
            <m:oMathPara>
              <m:oMath>
                <m:sSub>
                  <m:sSubPr>
                    <m:ctrlPr>
                      <w:rPr>
                        <w:rFonts w:ascii="Cambria Math" w:hAnsi="Cambria Math"/>
                      </w:rPr>
                    </m:ctrlPr>
                  </m:sSubPr>
                  <m:e>
                    <m:r>
                      <w:rPr>
                        <w:rFonts w:ascii="Cambria Math" w:hAnsi="Cambria Math"/>
                      </w:rPr>
                      <m:t>T</m:t>
                    </m:r>
                  </m:e>
                  <m:sub>
                    <m:r>
                      <w:rPr>
                        <w:rFonts w:ascii="Cambria Math" w:hAnsi="Cambria Math"/>
                      </w:rPr>
                      <m:t>eq</m:t>
                    </m:r>
                  </m:sub>
                </m:sSub>
                <m:r>
                  <m:rPr>
                    <m:sty m:val="p"/>
                  </m:rPr>
                  <w:rPr>
                    <w:rFonts w:ascii="Cambria Math" w:hAnsi="Cambria Math" w:hint="eastAsia"/>
                  </w:rPr>
                  <m:t>=</m:t>
                </m:r>
                <m:sSub>
                  <m:sSubPr>
                    <m:ctrlPr>
                      <w:rPr>
                        <w:rFonts w:ascii="Cambria Math" w:hAnsi="Cambria Math"/>
                      </w:rPr>
                    </m:ctrlPr>
                  </m:sSubPr>
                  <m:e>
                    <m:r>
                      <w:rPr>
                        <w:rFonts w:ascii="Cambria Math" w:hAnsi="Cambria Math"/>
                      </w:rPr>
                      <m:t>T</m:t>
                    </m:r>
                  </m:e>
                  <m:sub>
                    <m:r>
                      <w:rPr>
                        <w:rFonts w:ascii="Cambria Math" w:hAnsi="Cambria Math" w:hint="eastAsia"/>
                      </w:rPr>
                      <m:t>f</m:t>
                    </m:r>
                  </m:sub>
                </m:sSub>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sSub>
                          <m:sSubPr>
                            <m:ctrlPr>
                              <w:rPr>
                                <w:rFonts w:ascii="Cambria Math" w:hAnsi="Cambria Math"/>
                              </w:rPr>
                            </m:ctrlPr>
                          </m:sSubPr>
                          <m:e>
                            <m:r>
                              <w:rPr>
                                <w:rFonts w:ascii="Cambria Math" w:hAnsi="Cambria Math"/>
                              </w:rPr>
                              <m:t>K</m:t>
                            </m:r>
                          </m:e>
                          <m:sub>
                            <m:r>
                              <w:rPr>
                                <w:rFonts w:ascii="Cambria Math" w:hAnsi="Cambria Math"/>
                              </w:rPr>
                              <m:t>eq</m:t>
                            </m:r>
                          </m:sub>
                        </m:sSub>
                      </m:den>
                    </m:f>
                  </m:e>
                </m:ra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hint="eastAsia"/>
                      </w:rPr>
                      <m:t>f</m:t>
                    </m:r>
                  </m:sub>
                </m:sSub>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μ</m:t>
                                </m:r>
                              </m:e>
                              <m:sub>
                                <m:r>
                                  <w:rPr>
                                    <w:rFonts w:ascii="Cambria Math" w:hAnsi="Cambria Math"/>
                                  </w:rPr>
                                  <m:t>l</m:t>
                                </m:r>
                              </m:sub>
                            </m:sSub>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av</m:t>
                                    </m:r>
                                  </m:sub>
                                  <m:sup>
                                    <m:r>
                                      <w:rPr>
                                        <w:rFonts w:ascii="Cambria Math" w:hAnsi="Cambria Math"/>
                                      </w:rPr>
                                      <m:t>'</m:t>
                                    </m:r>
                                  </m:sup>
                                </m:sSubSup>
                              </m:e>
                            </m:d>
                          </m:e>
                          <m:sub>
                            <m:r>
                              <w:rPr>
                                <w:rFonts w:ascii="Cambria Math" w:hAnsi="Cambria Math"/>
                              </w:rPr>
                              <m:t>α=0</m:t>
                            </m:r>
                          </m:sub>
                        </m:sSub>
                      </m:den>
                    </m:f>
                  </m:e>
                </m:rad>
              </m:oMath>
            </m:oMathPara>
          </w:p>
        </w:tc>
        <w:tc>
          <w:tcPr>
            <w:tcW w:w="842" w:type="pct"/>
            <w:vAlign w:val="center"/>
          </w:tcPr>
          <w:p w14:paraId="6F08F62D" w14:textId="558F8674" w:rsidR="0020759E" w:rsidRDefault="0020759E" w:rsidP="00122183">
            <w:pPr>
              <w:spacing w:line="240" w:lineRule="auto"/>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16</w:t>
            </w:r>
            <w:r>
              <w:fldChar w:fldCharType="end"/>
            </w:r>
            <w:r>
              <w:rPr>
                <w:rFonts w:hint="eastAsia"/>
              </w:rPr>
              <w:t>）</w:t>
            </w:r>
          </w:p>
        </w:tc>
      </w:tr>
    </w:tbl>
    <w:p w14:paraId="319CC7D6" w14:textId="1A16D3B7" w:rsidR="0020759E" w:rsidRDefault="00F41573" w:rsidP="0020759E">
      <w:pPr>
        <w:ind w:firstLineChars="200" w:firstLine="480"/>
      </w:pPr>
      <w:r>
        <w:rPr>
          <w:rFonts w:hint="eastAsia"/>
        </w:rPr>
        <w:t>复合</w:t>
      </w:r>
      <w:r w:rsidR="0020759E">
        <w:rPr>
          <w:rFonts w:hint="eastAsia"/>
        </w:rPr>
        <w:t>减震系统的等效阻尼比可以按照下式计算</w:t>
      </w:r>
      <w:r w:rsidR="0020759E">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3"/>
        <w:gridCol w:w="1139"/>
      </w:tblGrid>
      <w:tr w:rsidR="006057A9" w14:paraId="558F3079" w14:textId="77777777" w:rsidTr="006057A9">
        <w:tc>
          <w:tcPr>
            <w:tcW w:w="4315" w:type="pct"/>
            <w:vAlign w:val="center"/>
          </w:tcPr>
          <w:p w14:paraId="52035C2B" w14:textId="29278EB5" w:rsidR="006057A9" w:rsidRDefault="002C1580" w:rsidP="00122183">
            <w:pPr>
              <w:spacing w:line="240" w:lineRule="auto"/>
              <w:jc w:val="center"/>
            </w:pPr>
            <m:oMathPara>
              <m:oMath>
                <m:sSub>
                  <m:sSubPr>
                    <m:ctrlPr>
                      <w:rPr>
                        <w:rFonts w:ascii="Cambria Math" w:hAnsi="Cambria Math"/>
                      </w:rPr>
                    </m:ctrlPr>
                  </m:sSubPr>
                  <m:e>
                    <m:r>
                      <w:rPr>
                        <w:rFonts w:ascii="Cambria Math" w:hAnsi="Cambria Math"/>
                      </w:rPr>
                      <m:t>h</m:t>
                    </m:r>
                  </m:e>
                  <m:sub>
                    <m:r>
                      <w:rPr>
                        <w:rFonts w:ascii="Cambria Math" w:hAnsi="Cambria Math"/>
                      </w:rPr>
                      <m:t>eq</m:t>
                    </m:r>
                  </m:sub>
                </m:sSub>
                <m:r>
                  <m:rPr>
                    <m:sty m:val="p"/>
                  </m:rPr>
                  <w:rPr>
                    <w:rFonts w:ascii="Cambria Math" w:hAnsi="Cambria Math" w:hint="eastAsia"/>
                  </w:rPr>
                  <m:t>=</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hint="eastAsia"/>
                      </w:rPr>
                      <m:t>2</m:t>
                    </m:r>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av</m:t>
                                        </m:r>
                                      </m:sub>
                                      <m:sup>
                                        <m:r>
                                          <w:rPr>
                                            <w:rFonts w:ascii="Cambria Math" w:hAnsi="Cambria Math"/>
                                          </w:rPr>
                                          <m:t>'</m:t>
                                        </m:r>
                                      </m:sup>
                                    </m:sSubSup>
                                  </m:e>
                                </m:d>
                              </m:e>
                              <m:sub>
                                <m:r>
                                  <w:rPr>
                                    <w:rFonts w:ascii="Cambria Math" w:hAnsi="Cambria Math"/>
                                  </w:rPr>
                                  <m:t>α=0</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e>
                    </m:d>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v</m:t>
                            </m:r>
                          </m:sub>
                        </m:sSub>
                        <m:r>
                          <w:rPr>
                            <w:rFonts w:ascii="微软雅黑" w:eastAsia="微软雅黑" w:hAnsi="微软雅黑" w:cs="微软雅黑" w:hint="eastAsia"/>
                          </w:rPr>
                          <m:t>-</m:t>
                        </m:r>
                        <m:r>
                          <w:rPr>
                            <w:rFonts w:ascii="Cambria Math" w:hAnsi="Cambria Math" w:hint="eastAsia"/>
                          </w:rPr>
                          <m:t>1</m:t>
                        </m:r>
                      </m:e>
                    </m:d>
                  </m:num>
                  <m:den>
                    <m:r>
                      <w:rPr>
                        <w:rFonts w:ascii="Cambria Math" w:hAnsi="Cambria Math"/>
                      </w:rPr>
                      <m:t>π</m:t>
                    </m:r>
                    <m:sSub>
                      <m:sSubPr>
                        <m:ctrlPr>
                          <w:rPr>
                            <w:rFonts w:ascii="Cambria Math" w:hAnsi="Cambria Math"/>
                            <w:i/>
                          </w:rPr>
                        </m:ctrlPr>
                      </m:sSubPr>
                      <m:e>
                        <m:r>
                          <w:rPr>
                            <w:rFonts w:ascii="Cambria Math" w:hAnsi="Cambria Math"/>
                          </w:rPr>
                          <m:t>μ</m:t>
                        </m:r>
                      </m:e>
                      <m:sub>
                        <m:r>
                          <w:rPr>
                            <w:rFonts w:ascii="Cambria Math" w:hAnsi="Cambria Math"/>
                          </w:rPr>
                          <m:t>v</m:t>
                        </m:r>
                      </m:sub>
                    </m:sSub>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av</m:t>
                                        </m:r>
                                      </m:sub>
                                      <m:sup>
                                        <m:r>
                                          <w:rPr>
                                            <w:rFonts w:ascii="Cambria Math" w:hAnsi="Cambria Math"/>
                                          </w:rPr>
                                          <m:t>'</m:t>
                                        </m:r>
                                      </m:sup>
                                    </m:sSubSup>
                                  </m:e>
                                </m:d>
                              </m:e>
                              <m:sub>
                                <m:r>
                                  <w:rPr>
                                    <w:rFonts w:ascii="Cambria Math" w:hAnsi="Cambria Math"/>
                                  </w:rPr>
                                  <m:t>α=0</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r>
                          <w:rPr>
                            <w:rFonts w:ascii="Cambria Math" w:hAnsi="Cambria Math" w:hint="eastAsia"/>
                          </w:rPr>
                          <m:t>+</m:t>
                        </m:r>
                        <m:sSub>
                          <m:sSubPr>
                            <m:ctrlPr>
                              <w:rPr>
                                <w:rFonts w:ascii="Cambria Math" w:hAnsi="Cambria Math"/>
                                <w:i/>
                              </w:rPr>
                            </m:ctrlPr>
                          </m:sSubPr>
                          <m:e>
                            <m:r>
                              <w:rPr>
                                <w:rFonts w:ascii="Cambria Math" w:hAnsi="Cambria Math"/>
                              </w:rPr>
                              <m:t>μ</m:t>
                            </m:r>
                          </m:e>
                          <m:sub>
                            <m:r>
                              <w:rPr>
                                <w:rFonts w:ascii="Cambria Math" w:hAnsi="Cambria Math"/>
                              </w:rPr>
                              <m:t>v</m:t>
                            </m:r>
                          </m:sub>
                        </m:sSub>
                      </m:e>
                    </m:d>
                  </m:den>
                </m:f>
                <m:r>
                  <w:rPr>
                    <w:rFonts w:ascii="Cambria Math" w:hAnsi="Cambria Math"/>
                  </w:rPr>
                  <m:t>+</m:t>
                </m:r>
                <m:f>
                  <m:fPr>
                    <m:ctrlPr>
                      <w:rPr>
                        <w:rFonts w:ascii="Cambria Math" w:hAnsi="Cambria Math"/>
                      </w:rPr>
                    </m:ctrlPr>
                  </m:fPr>
                  <m:num>
                    <m:r>
                      <w:rPr>
                        <w:rFonts w:ascii="Cambria Math" w:hAnsi="Cambria Math" w:hint="eastAsia"/>
                      </w:rPr>
                      <m:t>2</m:t>
                    </m:r>
                    <m:sSub>
                      <m:sSubPr>
                        <m:ctrlPr>
                          <w:rPr>
                            <w:rFonts w:ascii="Cambria Math" w:hAnsi="Cambria Math"/>
                          </w:rPr>
                        </m:ctrlPr>
                      </m:sSubPr>
                      <m:e>
                        <m:r>
                          <w:rPr>
                            <w:rFonts w:ascii="Cambria Math" w:hAnsi="Cambria Math"/>
                          </w:rPr>
                          <m:t>K</m:t>
                        </m:r>
                      </m:e>
                      <m:sub>
                        <m:r>
                          <w:rPr>
                            <w:rFonts w:ascii="Cambria Math" w:hAnsi="Cambria Math"/>
                          </w:rPr>
                          <m:t>al</m:t>
                        </m:r>
                      </m:sub>
                    </m:sSub>
                    <m:d>
                      <m:dPr>
                        <m:ctrlPr>
                          <w:rPr>
                            <w:rFonts w:ascii="Cambria Math" w:hAnsi="Cambria Math"/>
                          </w:rPr>
                        </m:ctrlPr>
                      </m:dPr>
                      <m:e>
                        <m:sSub>
                          <m:sSubPr>
                            <m:ctrlPr>
                              <w:rPr>
                                <w:rFonts w:ascii="Cambria Math" w:hAnsi="Cambria Math"/>
                                <w:i/>
                              </w:rPr>
                            </m:ctrlPr>
                          </m:sSubPr>
                          <m:e>
                            <m:r>
                              <w:rPr>
                                <w:rFonts w:ascii="Cambria Math" w:hAnsi="Cambria Math"/>
                              </w:rPr>
                              <m:t>μ</m:t>
                            </m:r>
                          </m:e>
                          <m:sub>
                            <m:r>
                              <w:rPr>
                                <w:rFonts w:ascii="Cambria Math" w:hAnsi="Cambria Math"/>
                              </w:rPr>
                              <m:t>l</m:t>
                            </m:r>
                          </m:sub>
                        </m:sSub>
                        <m:r>
                          <w:rPr>
                            <w:rFonts w:ascii="微软雅黑" w:eastAsia="微软雅黑" w:hAnsi="微软雅黑" w:cs="微软雅黑" w:hint="eastAsia"/>
                          </w:rPr>
                          <m:t>-</m:t>
                        </m:r>
                        <m:r>
                          <w:rPr>
                            <w:rFonts w:ascii="Cambria Math" w:hAnsi="Cambria Math" w:hint="eastAsia"/>
                          </w:rPr>
                          <m:t>1</m:t>
                        </m:r>
                      </m:e>
                    </m:d>
                  </m:num>
                  <m:den>
                    <m:r>
                      <w:rPr>
                        <w:rFonts w:ascii="Cambria Math" w:hAnsi="Cambria Math"/>
                      </w:rPr>
                      <m:t>π</m:t>
                    </m:r>
                    <m:sSub>
                      <m:sSubPr>
                        <m:ctrlPr>
                          <w:rPr>
                            <w:rFonts w:ascii="Cambria Math" w:hAnsi="Cambria Math"/>
                            <w:i/>
                          </w:rPr>
                        </m:ctrlPr>
                      </m:sSubPr>
                      <m:e>
                        <m:r>
                          <w:rPr>
                            <w:rFonts w:ascii="Cambria Math" w:hAnsi="Cambria Math"/>
                          </w:rPr>
                          <m:t>μ</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al</m:t>
                            </m:r>
                          </m:sub>
                        </m:sSub>
                        <m:r>
                          <w:rPr>
                            <w:rFonts w:ascii="Cambria Math" w:hAnsi="Cambria Math" w:hint="eastAsia"/>
                          </w:rPr>
                          <m:t>+</m:t>
                        </m:r>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av</m:t>
                                        </m:r>
                                      </m:sub>
                                      <m:sup>
                                        <m:r>
                                          <w:rPr>
                                            <w:rFonts w:ascii="Cambria Math" w:hAnsi="Cambria Math"/>
                                          </w:rPr>
                                          <m:t>'</m:t>
                                        </m:r>
                                      </m:sup>
                                    </m:sSubSup>
                                  </m:e>
                                </m:d>
                              </m:e>
                              <m:sub>
                                <m:r>
                                  <w:rPr>
                                    <w:rFonts w:ascii="Cambria Math" w:hAnsi="Cambria Math"/>
                                  </w:rPr>
                                  <m:t>α=0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e>
                        </m:d>
                        <m:sSub>
                          <m:sSubPr>
                            <m:ctrlPr>
                              <w:rPr>
                                <w:rFonts w:ascii="Cambria Math" w:hAnsi="Cambria Math"/>
                                <w:i/>
                              </w:rPr>
                            </m:ctrlPr>
                          </m:sSubPr>
                          <m:e>
                            <m:r>
                              <w:rPr>
                                <w:rFonts w:ascii="Cambria Math" w:hAnsi="Cambria Math"/>
                              </w:rPr>
                              <m:t>μ</m:t>
                            </m:r>
                          </m:e>
                          <m:sub>
                            <m:r>
                              <w:rPr>
                                <w:rFonts w:ascii="Cambria Math" w:hAnsi="Cambria Math"/>
                              </w:rPr>
                              <m:t>l</m:t>
                            </m:r>
                          </m:sub>
                        </m:sSub>
                      </m:e>
                    </m:d>
                  </m:den>
                </m:f>
              </m:oMath>
            </m:oMathPara>
          </w:p>
        </w:tc>
        <w:tc>
          <w:tcPr>
            <w:tcW w:w="685" w:type="pct"/>
            <w:vAlign w:val="center"/>
          </w:tcPr>
          <w:p w14:paraId="65F3D069" w14:textId="453440A3" w:rsidR="006057A9" w:rsidRDefault="006057A9" w:rsidP="00122183">
            <w:pPr>
              <w:spacing w:line="240" w:lineRule="auto"/>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17</w:t>
            </w:r>
            <w:r>
              <w:fldChar w:fldCharType="end"/>
            </w:r>
            <w:r>
              <w:rPr>
                <w:rFonts w:hint="eastAsia"/>
              </w:rPr>
              <w:t>）</w:t>
            </w:r>
          </w:p>
        </w:tc>
      </w:tr>
    </w:tbl>
    <w:p w14:paraId="7143741C" w14:textId="2FCC79C8" w:rsidR="0020759E" w:rsidRDefault="0020759E" w:rsidP="000D649E">
      <w:pPr>
        <w:ind w:firstLineChars="200" w:firstLine="480"/>
      </w:pPr>
      <w:r>
        <w:rPr>
          <w:rFonts w:hint="eastAsia"/>
        </w:rPr>
        <w:t>当</w:t>
      </w:r>
      <m:oMath>
        <m:r>
          <m:rPr>
            <m:sty m:val="p"/>
          </m:rPr>
          <w:rPr>
            <w:rFonts w:ascii="Cambria Math" w:hAnsi="Cambria Math"/>
          </w:rPr>
          <m:t>α=1</m:t>
        </m:r>
      </m:oMath>
      <w:r>
        <w:rPr>
          <w:rFonts w:hint="eastAsia"/>
        </w:rPr>
        <w:t>时，此时黏滞阻尼墙部分相当于一个线性黏滞阻尼器与弹簧构件并联的情况。设仅有主结构时的自振周期为</w:t>
      </w:r>
      <m:oMath>
        <m:sSub>
          <m:sSubPr>
            <m:ctrlPr>
              <w:rPr>
                <w:rFonts w:ascii="Cambria Math" w:hAnsi="Cambria Math"/>
              </w:rPr>
            </m:ctrlPr>
          </m:sSubPr>
          <m:e>
            <m:r>
              <w:rPr>
                <w:rFonts w:ascii="Cambria Math" w:hAnsi="Cambria Math"/>
              </w:rPr>
              <m:t>T</m:t>
            </m:r>
          </m:e>
          <m:sub>
            <m:r>
              <w:rPr>
                <w:rFonts w:ascii="Cambria Math" w:hAnsi="Cambria Math" w:hint="eastAsia"/>
              </w:rPr>
              <m:t>f</m:t>
            </m:r>
          </m:sub>
        </m:sSub>
      </m:oMath>
      <w:r>
        <w:rPr>
          <w:rFonts w:hint="eastAsia"/>
        </w:rPr>
        <w:t>，系统的储存刚度等于主结构弹性刚度与附加体系储存刚度之和，此时</w:t>
      </w:r>
      <w:r w:rsidR="00F41573">
        <w:rPr>
          <w:rFonts w:hint="eastAsia"/>
        </w:rPr>
        <w:t>复合</w:t>
      </w:r>
      <w:r>
        <w:rPr>
          <w:rFonts w:hint="eastAsia"/>
        </w:rPr>
        <w:t>减震系统的等效周期可以按照下式计算：</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06423019" w14:textId="77777777" w:rsidTr="00A31C87">
        <w:tc>
          <w:tcPr>
            <w:tcW w:w="723" w:type="pct"/>
            <w:vAlign w:val="center"/>
          </w:tcPr>
          <w:p w14:paraId="43CA546D" w14:textId="77777777" w:rsidR="0020759E" w:rsidRDefault="0020759E" w:rsidP="00122183">
            <w:pPr>
              <w:spacing w:line="240" w:lineRule="auto"/>
              <w:jc w:val="center"/>
            </w:pPr>
          </w:p>
        </w:tc>
        <w:tc>
          <w:tcPr>
            <w:tcW w:w="3435" w:type="pct"/>
            <w:vAlign w:val="center"/>
          </w:tcPr>
          <w:p w14:paraId="4415B5FC" w14:textId="77777777" w:rsidR="0020759E" w:rsidRDefault="002C1580" w:rsidP="00122183">
            <w:pPr>
              <w:spacing w:line="240" w:lineRule="auto"/>
              <w:jc w:val="center"/>
            </w:pPr>
            <m:oMathPara>
              <m:oMath>
                <m:sSub>
                  <m:sSubPr>
                    <m:ctrlPr>
                      <w:rPr>
                        <w:rFonts w:ascii="Cambria Math" w:hAnsi="Cambria Math"/>
                      </w:rPr>
                    </m:ctrlPr>
                  </m:sSubPr>
                  <m:e>
                    <m:r>
                      <w:rPr>
                        <w:rFonts w:ascii="Cambria Math" w:hAnsi="Cambria Math"/>
                      </w:rPr>
                      <m:t>T</m:t>
                    </m:r>
                  </m:e>
                  <m:sub>
                    <m:r>
                      <w:rPr>
                        <w:rFonts w:ascii="Cambria Math" w:hAnsi="Cambria Math"/>
                      </w:rPr>
                      <m:t>eq</m:t>
                    </m:r>
                  </m:sub>
                </m:sSub>
                <m:r>
                  <m:rPr>
                    <m:sty m:val="p"/>
                  </m:rPr>
                  <w:rPr>
                    <w:rFonts w:ascii="Cambria Math" w:hAnsi="Cambria Math" w:hint="eastAsia"/>
                  </w:rPr>
                  <m:t>=</m:t>
                </m:r>
                <m:sSub>
                  <m:sSubPr>
                    <m:ctrlPr>
                      <w:rPr>
                        <w:rFonts w:ascii="Cambria Math" w:hAnsi="Cambria Math"/>
                      </w:rPr>
                    </m:ctrlPr>
                  </m:sSubPr>
                  <m:e>
                    <m:r>
                      <w:rPr>
                        <w:rFonts w:ascii="Cambria Math" w:hAnsi="Cambria Math"/>
                      </w:rPr>
                      <m:t>T</m:t>
                    </m:r>
                  </m:e>
                  <m:sub>
                    <m:r>
                      <w:rPr>
                        <w:rFonts w:ascii="Cambria Math" w:hAnsi="Cambria Math" w:hint="eastAsia"/>
                      </w:rPr>
                      <m:t>f</m:t>
                    </m:r>
                  </m:sub>
                </m:sSub>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sSub>
                          <m:sSubPr>
                            <m:ctrlPr>
                              <w:rPr>
                                <w:rFonts w:ascii="Cambria Math" w:hAnsi="Cambria Math"/>
                              </w:rPr>
                            </m:ctrlPr>
                          </m:sSubPr>
                          <m:e>
                            <m:r>
                              <w:rPr>
                                <w:rFonts w:ascii="Cambria Math" w:hAnsi="Cambria Math"/>
                              </w:rPr>
                              <m:t>K</m:t>
                            </m:r>
                          </m:e>
                          <m:sub>
                            <m:r>
                              <w:rPr>
                                <w:rFonts w:ascii="Cambria Math" w:hAnsi="Cambria Math"/>
                              </w:rPr>
                              <m:t>eq</m:t>
                            </m:r>
                          </m:sub>
                        </m:sSub>
                      </m:den>
                    </m:f>
                  </m:e>
                </m:ra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hint="eastAsia"/>
                      </w:rPr>
                      <m:t>f</m:t>
                    </m:r>
                  </m:sub>
                </m:sSub>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μ</m:t>
                                </m:r>
                              </m:e>
                              <m:sub>
                                <m:r>
                                  <w:rPr>
                                    <w:rFonts w:ascii="Cambria Math" w:hAnsi="Cambria Math"/>
                                  </w:rPr>
                                  <m:t>l</m:t>
                                </m:r>
                              </m:sub>
                            </m:sSub>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av</m:t>
                                    </m:r>
                                  </m:sub>
                                  <m:sup>
                                    <m:r>
                                      <w:rPr>
                                        <w:rFonts w:ascii="Cambria Math" w:hAnsi="Cambria Math"/>
                                      </w:rPr>
                                      <m:t>'</m:t>
                                    </m:r>
                                  </m:sup>
                                </m:sSubSup>
                              </m:e>
                            </m:d>
                          </m:e>
                          <m:sub>
                            <m:r>
                              <w:rPr>
                                <w:rFonts w:ascii="Cambria Math" w:hAnsi="Cambria Math"/>
                              </w:rPr>
                              <m:t>α=1</m:t>
                            </m:r>
                          </m:sub>
                        </m:sSub>
                      </m:den>
                    </m:f>
                  </m:e>
                </m:rad>
              </m:oMath>
            </m:oMathPara>
          </w:p>
        </w:tc>
        <w:tc>
          <w:tcPr>
            <w:tcW w:w="842" w:type="pct"/>
            <w:vAlign w:val="center"/>
          </w:tcPr>
          <w:p w14:paraId="0FF35CF7" w14:textId="2D318826" w:rsidR="0020759E" w:rsidRDefault="0020759E" w:rsidP="00122183">
            <w:pPr>
              <w:spacing w:line="240" w:lineRule="auto"/>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18</w:t>
            </w:r>
            <w:r>
              <w:fldChar w:fldCharType="end"/>
            </w:r>
            <w:r>
              <w:rPr>
                <w:rFonts w:hint="eastAsia"/>
              </w:rPr>
              <w:t>）</w:t>
            </w:r>
          </w:p>
        </w:tc>
      </w:tr>
    </w:tbl>
    <w:p w14:paraId="343BE3AF" w14:textId="1641C143" w:rsidR="0020759E" w:rsidRDefault="00F41573" w:rsidP="0020759E">
      <w:pPr>
        <w:ind w:firstLineChars="200" w:firstLine="480"/>
      </w:pPr>
      <w:r>
        <w:rPr>
          <w:rFonts w:hint="eastAsia"/>
        </w:rPr>
        <w:t>复合</w:t>
      </w:r>
      <w:r w:rsidR="0020759E">
        <w:rPr>
          <w:rFonts w:hint="eastAsia"/>
        </w:rPr>
        <w:t>减震系统的等效阻尼比可以按照下式计算：</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4C429A87" w14:textId="77777777" w:rsidTr="00A31C87">
        <w:tc>
          <w:tcPr>
            <w:tcW w:w="723" w:type="pct"/>
            <w:vAlign w:val="center"/>
          </w:tcPr>
          <w:p w14:paraId="789A77AE" w14:textId="77777777" w:rsidR="0020759E" w:rsidRDefault="0020759E" w:rsidP="00122183">
            <w:pPr>
              <w:spacing w:line="240" w:lineRule="auto"/>
              <w:jc w:val="center"/>
            </w:pPr>
          </w:p>
        </w:tc>
        <w:tc>
          <w:tcPr>
            <w:tcW w:w="3435" w:type="pct"/>
            <w:vAlign w:val="center"/>
          </w:tcPr>
          <w:p w14:paraId="58EE3683" w14:textId="77777777" w:rsidR="0020759E" w:rsidRPr="00A15DC9" w:rsidRDefault="002C1580" w:rsidP="00122183">
            <w:pPr>
              <w:spacing w:line="240" w:lineRule="auto"/>
              <w:jc w:val="center"/>
            </w:pPr>
            <m:oMathPara>
              <m:oMath>
                <m:sSub>
                  <m:sSubPr>
                    <m:ctrlPr>
                      <w:rPr>
                        <w:rFonts w:ascii="Cambria Math" w:hAnsi="Cambria Math"/>
                      </w:rPr>
                    </m:ctrlPr>
                  </m:sSubPr>
                  <m:e>
                    <m:r>
                      <w:rPr>
                        <w:rFonts w:ascii="Cambria Math" w:hAnsi="Cambria Math"/>
                      </w:rPr>
                      <m:t>h</m:t>
                    </m:r>
                  </m:e>
                  <m:sub>
                    <m:r>
                      <w:rPr>
                        <w:rFonts w:ascii="Cambria Math" w:hAnsi="Cambria Math"/>
                      </w:rPr>
                      <m:t>eq</m:t>
                    </m:r>
                  </m:sub>
                </m:sSub>
                <m:r>
                  <m:rPr>
                    <m:sty m:val="p"/>
                  </m:rPr>
                  <w:rPr>
                    <w:rFonts w:ascii="Cambria Math" w:hAnsi="Cambria Math" w:hint="eastAsia"/>
                  </w:rPr>
                  <m:t>=</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+0.88</m:t>
                </m:r>
                <m:sSub>
                  <m:sSubPr>
                    <m:ctrlPr>
                      <w:rPr>
                        <w:rFonts w:ascii="Cambria Math" w:hAnsi="Cambria Math"/>
                      </w:rPr>
                    </m:ctrlPr>
                  </m:sSubPr>
                  <m:e>
                    <m:r>
                      <w:rPr>
                        <w:rFonts w:ascii="Cambria Math" w:hAnsi="Cambria Math"/>
                      </w:rPr>
                      <m:t>h</m:t>
                    </m:r>
                  </m:e>
                  <m:sub>
                    <m:r>
                      <w:rPr>
                        <w:rFonts w:ascii="Cambria Math" w:hAnsi="Cambria Math"/>
                      </w:rPr>
                      <m:t>eqv</m:t>
                    </m:r>
                  </m:sub>
                </m:sSub>
                <m:r>
                  <w:rPr>
                    <w:rFonts w:ascii="Cambria Math" w:hAnsi="Cambria Math" w:hint="eastAsia"/>
                  </w:rPr>
                  <m:t>+</m:t>
                </m:r>
                <m:sSub>
                  <m:sSubPr>
                    <m:ctrlPr>
                      <w:rPr>
                        <w:rFonts w:ascii="Cambria Math" w:hAnsi="Cambria Math"/>
                      </w:rPr>
                    </m:ctrlPr>
                  </m:sSubPr>
                  <m:e>
                    <m:r>
                      <w:rPr>
                        <w:rFonts w:ascii="Cambria Math" w:hAnsi="Cambria Math"/>
                      </w:rPr>
                      <m:t>h</m:t>
                    </m:r>
                  </m:e>
                  <m:sub>
                    <m:r>
                      <w:rPr>
                        <w:rFonts w:ascii="Cambria Math" w:hAnsi="Cambria Math"/>
                      </w:rPr>
                      <m:t>eql</m:t>
                    </m:r>
                  </m:sub>
                </m:sSub>
              </m:oMath>
            </m:oMathPara>
          </w:p>
          <w:p w14:paraId="45AE136F" w14:textId="4D5E667E" w:rsidR="0020759E" w:rsidRPr="00A15DC9" w:rsidRDefault="0020759E" w:rsidP="00122183">
            <w:pPr>
              <w:spacing w:line="240" w:lineRule="auto"/>
              <w:jc w:val="center"/>
            </w:pPr>
            <m:oMathPara>
              <m:oMath>
                <m:r>
                  <w:rPr>
                    <w:rFonts w:ascii="Cambria Math" w:hAnsi="Cambria Math" w:hint="eastAsia"/>
                  </w:rPr>
                  <m:t>=</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hint="eastAsia"/>
                  </w:rPr>
                  <m:t>+</m:t>
                </m:r>
                <m:r>
                  <w:rPr>
                    <w:rFonts w:ascii="Cambria Math" w:hAnsi="Cambria Math"/>
                  </w:rPr>
                  <m:t>0.44</m:t>
                </m:r>
                <m:r>
                  <m:rPr>
                    <m:sty m:val="p"/>
                  </m:rPr>
                  <w:rPr>
                    <w:rFonts w:ascii="Cambria Math" w:hAnsi="Cambria Math"/>
                  </w:rPr>
                  <m:t>η</m:t>
                </m:r>
                <m:r>
                  <w:rPr>
                    <w:rFonts w:ascii="Cambria Math" w:hAnsi="Cambria Math"/>
                  </w:rPr>
                  <m:t>+</m:t>
                </m:r>
                <m:f>
                  <m:fPr>
                    <m:ctrlPr>
                      <w:rPr>
                        <w:rFonts w:ascii="Cambria Math" w:hAnsi="Cambria Math"/>
                      </w:rPr>
                    </m:ctrlPr>
                  </m:fPr>
                  <m:num>
                    <m:r>
                      <w:rPr>
                        <w:rFonts w:ascii="Cambria Math" w:hAnsi="Cambria Math" w:hint="eastAsia"/>
                      </w:rPr>
                      <m:t>2</m:t>
                    </m:r>
                    <m:sSub>
                      <m:sSubPr>
                        <m:ctrlPr>
                          <w:rPr>
                            <w:rFonts w:ascii="Cambria Math" w:hAnsi="Cambria Math"/>
                          </w:rPr>
                        </m:ctrlPr>
                      </m:sSubPr>
                      <m:e>
                        <m:r>
                          <w:rPr>
                            <w:rFonts w:ascii="Cambria Math" w:hAnsi="Cambria Math"/>
                          </w:rPr>
                          <m:t>K</m:t>
                        </m:r>
                      </m:e>
                      <m:sub>
                        <m:r>
                          <w:rPr>
                            <w:rFonts w:ascii="Cambria Math" w:hAnsi="Cambria Math"/>
                          </w:rPr>
                          <m:t>al</m:t>
                        </m:r>
                      </m:sub>
                    </m:sSub>
                    <m:d>
                      <m:dPr>
                        <m:ctrlPr>
                          <w:rPr>
                            <w:rFonts w:ascii="Cambria Math" w:hAnsi="Cambria Math"/>
                          </w:rPr>
                        </m:ctrlPr>
                      </m:dPr>
                      <m:e>
                        <m:sSub>
                          <m:sSubPr>
                            <m:ctrlPr>
                              <w:rPr>
                                <w:rFonts w:ascii="Cambria Math" w:hAnsi="Cambria Math"/>
                                <w:i/>
                              </w:rPr>
                            </m:ctrlPr>
                          </m:sSubPr>
                          <m:e>
                            <m:r>
                              <w:rPr>
                                <w:rFonts w:ascii="Cambria Math" w:hAnsi="Cambria Math"/>
                              </w:rPr>
                              <m:t>μ</m:t>
                            </m:r>
                          </m:e>
                          <m:sub>
                            <m:r>
                              <w:rPr>
                                <w:rFonts w:ascii="Cambria Math" w:hAnsi="Cambria Math"/>
                              </w:rPr>
                              <m:t>l</m:t>
                            </m:r>
                          </m:sub>
                        </m:sSub>
                        <m:r>
                          <w:rPr>
                            <w:rFonts w:ascii="微软雅黑" w:eastAsia="微软雅黑" w:hAnsi="微软雅黑" w:cs="微软雅黑" w:hint="eastAsia"/>
                          </w:rPr>
                          <m:t>-</m:t>
                        </m:r>
                        <m:r>
                          <w:rPr>
                            <w:rFonts w:ascii="Cambria Math" w:hAnsi="Cambria Math" w:hint="eastAsia"/>
                          </w:rPr>
                          <m:t>1</m:t>
                        </m:r>
                      </m:e>
                    </m:d>
                  </m:num>
                  <m:den>
                    <m:r>
                      <w:rPr>
                        <w:rFonts w:ascii="Cambria Math" w:hAnsi="Cambria Math"/>
                      </w:rPr>
                      <m:t>π</m:t>
                    </m:r>
                    <m:sSub>
                      <m:sSubPr>
                        <m:ctrlPr>
                          <w:rPr>
                            <w:rFonts w:ascii="Cambria Math" w:hAnsi="Cambria Math"/>
                            <w:i/>
                          </w:rPr>
                        </m:ctrlPr>
                      </m:sSubPr>
                      <m:e>
                        <m:r>
                          <w:rPr>
                            <w:rFonts w:ascii="Cambria Math" w:hAnsi="Cambria Math"/>
                          </w:rPr>
                          <m:t>μ</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al</m:t>
                            </m:r>
                          </m:sub>
                        </m:sSub>
                        <m:r>
                          <w:rPr>
                            <w:rFonts w:ascii="Cambria Math" w:hAnsi="Cambria Math" w:hint="eastAsia"/>
                          </w:rPr>
                          <m:t>+</m:t>
                        </m:r>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av</m:t>
                                        </m:r>
                                      </m:sub>
                                      <m:sup>
                                        <m:r>
                                          <w:rPr>
                                            <w:rFonts w:ascii="Cambria Math" w:hAnsi="Cambria Math"/>
                                          </w:rPr>
                                          <m:t>'</m:t>
                                        </m:r>
                                      </m:sup>
                                    </m:sSubSup>
                                  </m:e>
                                </m:d>
                              </m:e>
                              <m:sub>
                                <m:r>
                                  <w:rPr>
                                    <w:rFonts w:ascii="Cambria Math" w:hAnsi="Cambria Math"/>
                                  </w:rPr>
                                  <m:t>α=1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e>
                        </m:d>
                        <m:sSub>
                          <m:sSubPr>
                            <m:ctrlPr>
                              <w:rPr>
                                <w:rFonts w:ascii="Cambria Math" w:hAnsi="Cambria Math"/>
                                <w:i/>
                              </w:rPr>
                            </m:ctrlPr>
                          </m:sSubPr>
                          <m:e>
                            <m:r>
                              <w:rPr>
                                <w:rFonts w:ascii="Cambria Math" w:hAnsi="Cambria Math"/>
                              </w:rPr>
                              <m:t>μ</m:t>
                            </m:r>
                          </m:e>
                          <m:sub>
                            <m:r>
                              <w:rPr>
                                <w:rFonts w:ascii="Cambria Math" w:hAnsi="Cambria Math"/>
                              </w:rPr>
                              <m:t>l</m:t>
                            </m:r>
                          </m:sub>
                        </m:sSub>
                      </m:e>
                    </m:d>
                  </m:den>
                </m:f>
              </m:oMath>
            </m:oMathPara>
          </w:p>
          <w:p w14:paraId="422C6CFB" w14:textId="33F6736F" w:rsidR="0020759E" w:rsidRPr="00A15DC9" w:rsidRDefault="0020759E" w:rsidP="00122183">
            <w:pPr>
              <w:spacing w:line="240" w:lineRule="auto"/>
              <w:jc w:val="center"/>
            </w:pPr>
            <m:oMathPara>
              <m:oMath>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hint="eastAsia"/>
                  </w:rPr>
                  <m:t>+</m:t>
                </m:r>
                <m:f>
                  <m:fPr>
                    <m:ctrlPr>
                      <w:rPr>
                        <w:rFonts w:ascii="Cambria Math" w:hAnsi="Cambria Math"/>
                      </w:rPr>
                    </m:ctrlPr>
                  </m:fPr>
                  <m:num>
                    <m:sSubSup>
                      <m:sSubSupPr>
                        <m:ctrlPr>
                          <w:rPr>
                            <w:rFonts w:ascii="Cambria Math" w:hAnsi="Cambria Math"/>
                          </w:rPr>
                        </m:ctrlPr>
                      </m:sSubSupPr>
                      <m:e>
                        <m:r>
                          <w:rPr>
                            <w:rFonts w:ascii="Cambria Math" w:hAnsi="Cambria Math"/>
                          </w:rPr>
                          <m:t>0.44π</m:t>
                        </m:r>
                        <m:sSubSup>
                          <m:sSubSupPr>
                            <m:ctrlPr>
                              <w:rPr>
                                <w:rFonts w:ascii="Cambria Math" w:hAnsi="Cambria Math"/>
                                <w:i/>
                              </w:rPr>
                            </m:ctrlPr>
                          </m:sSubSupPr>
                          <m:e>
                            <m:r>
                              <w:rPr>
                                <w:rFonts w:ascii="Cambria Math" w:hAnsi="Cambria Math"/>
                              </w:rPr>
                              <m:t>μ</m:t>
                            </m:r>
                          </m:e>
                          <m:sub>
                            <m:r>
                              <w:rPr>
                                <w:rFonts w:ascii="Cambria Math" w:hAnsi="Cambria Math"/>
                              </w:rPr>
                              <m:t>l</m:t>
                            </m:r>
                          </m:sub>
                          <m:sup>
                            <m:r>
                              <w:rPr>
                                <w:rFonts w:ascii="Cambria Math" w:hAnsi="Cambria Math"/>
                              </w:rPr>
                              <m:t>2</m:t>
                            </m:r>
                          </m:sup>
                        </m:sSubSup>
                        <m:r>
                          <w:rPr>
                            <w:rFonts w:ascii="Cambria Math" w:hAnsi="Cambria Math"/>
                          </w:rPr>
                          <m:t>K</m:t>
                        </m:r>
                      </m:e>
                      <m:sub>
                        <m:r>
                          <w:rPr>
                            <w:rFonts w:ascii="Cambria Math" w:hAnsi="Cambria Math"/>
                          </w:rPr>
                          <m:t>av</m:t>
                        </m:r>
                      </m:sub>
                      <m:sup>
                        <m:r>
                          <w:rPr>
                            <w:rFonts w:ascii="Cambria Math" w:hAnsi="Cambria Math"/>
                          </w:rPr>
                          <m:t>''</m:t>
                        </m:r>
                      </m:sup>
                    </m:sSubSup>
                    <m:r>
                      <w:rPr>
                        <w:rFonts w:ascii="Cambria Math" w:hAnsi="Cambria Math"/>
                      </w:rPr>
                      <m:t>+</m:t>
                    </m:r>
                    <m:r>
                      <w:rPr>
                        <w:rFonts w:ascii="Cambria Math" w:hAnsi="Cambria Math" w:hint="eastAsia"/>
                      </w:rPr>
                      <m:t>2</m:t>
                    </m:r>
                    <m:sSub>
                      <m:sSubPr>
                        <m:ctrlPr>
                          <w:rPr>
                            <w:rFonts w:ascii="Cambria Math" w:hAnsi="Cambria Math"/>
                          </w:rPr>
                        </m:ctrlPr>
                      </m:sSubPr>
                      <m:e>
                        <m:r>
                          <w:rPr>
                            <w:rFonts w:ascii="Cambria Math" w:hAnsi="Cambria Math"/>
                          </w:rPr>
                          <m:t>K</m:t>
                        </m:r>
                      </m:e>
                      <m:sub>
                        <m:r>
                          <w:rPr>
                            <w:rFonts w:ascii="Cambria Math" w:hAnsi="Cambria Math"/>
                          </w:rPr>
                          <m:t>al</m:t>
                        </m:r>
                      </m:sub>
                    </m:sSub>
                    <m:d>
                      <m:dPr>
                        <m:ctrlPr>
                          <w:rPr>
                            <w:rFonts w:ascii="Cambria Math" w:hAnsi="Cambria Math"/>
                          </w:rPr>
                        </m:ctrlPr>
                      </m:dPr>
                      <m:e>
                        <m:sSub>
                          <m:sSubPr>
                            <m:ctrlPr>
                              <w:rPr>
                                <w:rFonts w:ascii="Cambria Math" w:hAnsi="Cambria Math"/>
                                <w:i/>
                              </w:rPr>
                            </m:ctrlPr>
                          </m:sSubPr>
                          <m:e>
                            <m:r>
                              <w:rPr>
                                <w:rFonts w:ascii="Cambria Math" w:hAnsi="Cambria Math"/>
                              </w:rPr>
                              <m:t>μ</m:t>
                            </m:r>
                          </m:e>
                          <m:sub>
                            <m:r>
                              <w:rPr>
                                <w:rFonts w:ascii="Cambria Math" w:hAnsi="Cambria Math"/>
                              </w:rPr>
                              <m:t>l</m:t>
                            </m:r>
                          </m:sub>
                        </m:sSub>
                        <m:r>
                          <w:rPr>
                            <w:rFonts w:ascii="微软雅黑" w:eastAsia="微软雅黑" w:hAnsi="微软雅黑" w:cs="微软雅黑" w:hint="eastAsia"/>
                          </w:rPr>
                          <m:t>-</m:t>
                        </m:r>
                        <m:r>
                          <w:rPr>
                            <w:rFonts w:ascii="Cambria Math" w:hAnsi="Cambria Math" w:hint="eastAsia"/>
                          </w:rPr>
                          <m:t>1</m:t>
                        </m:r>
                      </m:e>
                    </m:d>
                  </m:num>
                  <m:den>
                    <m:r>
                      <w:rPr>
                        <w:rFonts w:ascii="Cambria Math" w:hAnsi="Cambria Math"/>
                      </w:rPr>
                      <m:t>π</m:t>
                    </m:r>
                    <m:sSub>
                      <m:sSubPr>
                        <m:ctrlPr>
                          <w:rPr>
                            <w:rFonts w:ascii="Cambria Math" w:hAnsi="Cambria Math"/>
                            <w:i/>
                          </w:rPr>
                        </m:ctrlPr>
                      </m:sSubPr>
                      <m:e>
                        <m:r>
                          <w:rPr>
                            <w:rFonts w:ascii="Cambria Math" w:hAnsi="Cambria Math"/>
                          </w:rPr>
                          <m:t>μ</m:t>
                        </m:r>
                      </m:e>
                      <m:sub>
                        <m:r>
                          <w:rPr>
                            <w:rFonts w:ascii="Cambria Math" w:hAnsi="Cambria Math"/>
                          </w:rPr>
                          <m:t>l</m:t>
                        </m:r>
                      </m:sub>
                    </m:sSub>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al</m:t>
                            </m:r>
                          </m:sub>
                        </m:sSub>
                        <m:r>
                          <w:rPr>
                            <w:rFonts w:ascii="Cambria Math" w:hAnsi="Cambria Math" w:hint="eastAsia"/>
                          </w:rPr>
                          <m:t>+</m:t>
                        </m:r>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av</m:t>
                                        </m:r>
                                      </m:sub>
                                      <m:sup>
                                        <m:r>
                                          <w:rPr>
                                            <w:rFonts w:ascii="Cambria Math" w:hAnsi="Cambria Math"/>
                                          </w:rPr>
                                          <m:t>'</m:t>
                                        </m:r>
                                      </m:sup>
                                    </m:sSubSup>
                                  </m:e>
                                </m:d>
                              </m:e>
                              <m:sub>
                                <m:r>
                                  <w:rPr>
                                    <w:rFonts w:ascii="Cambria Math" w:hAnsi="Cambria Math"/>
                                  </w:rPr>
                                  <m:t>α=1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e>
                        </m:d>
                        <m:sSub>
                          <m:sSubPr>
                            <m:ctrlPr>
                              <w:rPr>
                                <w:rFonts w:ascii="Cambria Math" w:hAnsi="Cambria Math"/>
                                <w:i/>
                              </w:rPr>
                            </m:ctrlPr>
                          </m:sSubPr>
                          <m:e>
                            <m:r>
                              <w:rPr>
                                <w:rFonts w:ascii="Cambria Math" w:hAnsi="Cambria Math"/>
                              </w:rPr>
                              <m:t>μ</m:t>
                            </m:r>
                          </m:e>
                          <m:sub>
                            <m:r>
                              <w:rPr>
                                <w:rFonts w:ascii="Cambria Math" w:hAnsi="Cambria Math"/>
                              </w:rPr>
                              <m:t>l</m:t>
                            </m:r>
                          </m:sub>
                        </m:sSub>
                      </m:e>
                    </m:d>
                  </m:den>
                </m:f>
              </m:oMath>
            </m:oMathPara>
          </w:p>
        </w:tc>
        <w:tc>
          <w:tcPr>
            <w:tcW w:w="842" w:type="pct"/>
            <w:vAlign w:val="center"/>
          </w:tcPr>
          <w:p w14:paraId="3D5DA2FD" w14:textId="6356CBCA" w:rsidR="0020759E" w:rsidRDefault="0020759E" w:rsidP="00122183">
            <w:pPr>
              <w:spacing w:line="240" w:lineRule="auto"/>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19</w:t>
            </w:r>
            <w:r>
              <w:fldChar w:fldCharType="end"/>
            </w:r>
            <w:r>
              <w:rPr>
                <w:rFonts w:hint="eastAsia"/>
              </w:rPr>
              <w:t>）</w:t>
            </w:r>
          </w:p>
        </w:tc>
      </w:tr>
    </w:tbl>
    <w:p w14:paraId="322F05FC" w14:textId="5A2C6C79" w:rsidR="0020759E" w:rsidRDefault="0020759E" w:rsidP="0020759E">
      <w:pPr>
        <w:pStyle w:val="3"/>
      </w:pPr>
      <w:bookmarkStart w:id="273" w:name="_Toc517175489"/>
      <w:r>
        <w:rPr>
          <w:rFonts w:hint="eastAsia"/>
        </w:rPr>
        <w:t>有工作间隙的铅</w:t>
      </w:r>
      <w:r>
        <w:rPr>
          <w:rFonts w:hint="eastAsia"/>
        </w:rPr>
        <w:t>-</w:t>
      </w:r>
      <w:r>
        <w:rPr>
          <w:rFonts w:hint="eastAsia"/>
        </w:rPr>
        <w:t>黏滞阻尼墙</w:t>
      </w:r>
      <w:r w:rsidR="00F41573">
        <w:rPr>
          <w:rFonts w:hint="eastAsia"/>
        </w:rPr>
        <w:t>复合</w:t>
      </w:r>
      <w:r>
        <w:rPr>
          <w:rFonts w:hint="eastAsia"/>
        </w:rPr>
        <w:t>减震系统</w:t>
      </w:r>
      <w:bookmarkEnd w:id="273"/>
    </w:p>
    <w:p w14:paraId="51055F53" w14:textId="77777777" w:rsidR="0020759E" w:rsidRDefault="0020759E" w:rsidP="0020759E">
      <w:pPr>
        <w:pStyle w:val="4"/>
        <w:rPr>
          <w:lang w:eastAsia="zh-CN"/>
        </w:rPr>
      </w:pPr>
      <w:r>
        <w:rPr>
          <w:rFonts w:hint="eastAsia"/>
          <w:lang w:eastAsia="zh-CN"/>
        </w:rPr>
        <w:t>减震系统参数</w:t>
      </w:r>
    </w:p>
    <w:p w14:paraId="0DDCA52B" w14:textId="0725E07C" w:rsidR="000D649E" w:rsidRDefault="0020759E" w:rsidP="000D649E">
      <w:pPr>
        <w:ind w:firstLineChars="200" w:firstLine="480"/>
      </w:pPr>
      <w:r>
        <w:rPr>
          <w:rFonts w:hint="eastAsia"/>
        </w:rPr>
        <w:t>根据施工手册中</w:t>
      </w:r>
      <w:r w:rsidRPr="001434EA">
        <w:rPr>
          <w:rFonts w:hint="eastAsia"/>
        </w:rPr>
        <w:t>单一类型阻尼器的减震结构</w:t>
      </w:r>
      <w:r w:rsidR="00A31C87">
        <w:rPr>
          <w:rFonts w:hint="eastAsia"/>
        </w:rPr>
        <w:t>体系</w:t>
      </w:r>
      <w:r w:rsidRPr="001434EA">
        <w:rPr>
          <w:rFonts w:hint="eastAsia"/>
        </w:rPr>
        <w:t>各参数之间</w:t>
      </w:r>
      <w:r>
        <w:rPr>
          <w:rFonts w:hint="eastAsia"/>
        </w:rPr>
        <w:t>关系，可以建立</w:t>
      </w:r>
      <w:r w:rsidR="00A31C87">
        <w:rPr>
          <w:rFonts w:hint="eastAsia"/>
        </w:rPr>
        <w:t>有工作间隙的</w:t>
      </w:r>
      <w:r w:rsidR="00F41573">
        <w:rPr>
          <w:rFonts w:hint="eastAsia"/>
        </w:rPr>
        <w:t>复合</w:t>
      </w:r>
      <w:r>
        <w:rPr>
          <w:rFonts w:hint="eastAsia"/>
        </w:rPr>
        <w:t>减震结构</w:t>
      </w:r>
      <w:r w:rsidR="00A31C87">
        <w:rPr>
          <w:rFonts w:hint="eastAsia"/>
        </w:rPr>
        <w:t>体系</w:t>
      </w:r>
      <w:r>
        <w:rPr>
          <w:rFonts w:hint="eastAsia"/>
        </w:rPr>
        <w:t>各参数之间的关系</w:t>
      </w:r>
      <w:r w:rsidR="000D649E">
        <w:rPr>
          <w:rFonts w:hint="eastAsia"/>
        </w:rPr>
        <w:t>，</w:t>
      </w:r>
      <w:r w:rsidR="00F41573">
        <w:rPr>
          <w:rFonts w:hint="eastAsia"/>
        </w:rPr>
        <w:t>复合</w:t>
      </w:r>
      <w:r w:rsidRPr="001434EA">
        <w:rPr>
          <w:rFonts w:hint="eastAsia"/>
        </w:rPr>
        <w:t>减震</w:t>
      </w:r>
      <w:r w:rsidR="00A31C87">
        <w:rPr>
          <w:rFonts w:hint="eastAsia"/>
        </w:rPr>
        <w:t>系统</w:t>
      </w:r>
      <w:r w:rsidRPr="001434EA">
        <w:rPr>
          <w:rFonts w:hint="eastAsia"/>
        </w:rPr>
        <w:t>主要参数为</w:t>
      </w:r>
      <m:oMath>
        <m:sSub>
          <m:sSubPr>
            <m:ctrlPr>
              <w:rPr>
                <w:rFonts w:ascii="Cambria Math" w:hAnsi="Cambria Math"/>
              </w:rPr>
            </m:ctrlPr>
          </m:sSubPr>
          <m:e>
            <m:r>
              <m:rPr>
                <m:sty m:val="p"/>
              </m:rPr>
              <w:rPr>
                <w:rFonts w:ascii="Cambria Math" w:hAnsi="Cambria Math"/>
              </w:rPr>
              <m:t>η</m:t>
            </m:r>
          </m:e>
          <m:sub>
            <m:r>
              <w:rPr>
                <w:rFonts w:ascii="Cambria Math" w:hAnsi="Cambria Math"/>
              </w:rPr>
              <m:t>d</m:t>
            </m:r>
          </m:sub>
        </m:sSub>
        <m:r>
          <w:rPr>
            <w:rFonts w:ascii="Cambria Math" w:hAnsi="Cambria Math" w:hint="eastAsia"/>
          </w:rPr>
          <m:t>、</m:t>
        </m:r>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r>
          <w:rPr>
            <w:rFonts w:ascii="Cambria Math" w:hAnsi="Cambria Math" w:hint="eastAsia"/>
          </w:rPr>
          <m:t>、</m:t>
        </m:r>
        <m:r>
          <w:rPr>
            <w:rFonts w:ascii="Cambria Math" w:hAnsi="Cambria Math"/>
          </w:rPr>
          <m:t>μ</m:t>
        </m:r>
        <m:r>
          <w:rPr>
            <w:rFonts w:ascii="Cambria Math" w:hAnsi="Cambria Math" w:hint="eastAsia"/>
          </w:rPr>
          <m:t>、</m:t>
        </m:r>
        <m:sSub>
          <m:sSubPr>
            <m:ctrlPr>
              <w:rPr>
                <w:rFonts w:ascii="Cambria Math" w:hAnsi="Cambria Math"/>
              </w:rPr>
            </m:ctrlPr>
          </m:sSubPr>
          <m:e>
            <m:r>
              <w:rPr>
                <w:rFonts w:ascii="Cambria Math" w:hAnsi="Cambria Math"/>
              </w:rPr>
              <m:t>K</m:t>
            </m:r>
          </m:e>
          <m:sub>
            <m:r>
              <w:rPr>
                <w:rFonts w:ascii="Cambria Math" w:hAnsi="Cambria Math"/>
              </w:rPr>
              <m:t>dl</m:t>
            </m:r>
          </m:sub>
        </m:sSub>
        <m:r>
          <w:rPr>
            <w:rFonts w:ascii="Cambria Math" w:hAnsi="Cambria Math" w:hint="eastAsia"/>
          </w:rPr>
          <m:t>、</m:t>
        </m:r>
        <m:sSub>
          <m:sSubPr>
            <m:ctrlPr>
              <w:rPr>
                <w:rFonts w:ascii="Cambria Math" w:hAnsi="Cambria Math"/>
                <w:i/>
              </w:rPr>
            </m:ctrlPr>
          </m:sSubPr>
          <m:e>
            <m:r>
              <w:rPr>
                <w:rFonts w:ascii="Cambria Math" w:hAnsi="Cambria Math"/>
              </w:rPr>
              <m:t>d</m:t>
            </m:r>
          </m:e>
          <m:sub>
            <m:r>
              <w:rPr>
                <w:rFonts w:ascii="Cambria Math" w:hAnsi="Cambria Math"/>
              </w:rPr>
              <m:t>gap</m:t>
            </m:r>
          </m:sub>
        </m:sSub>
      </m:oMath>
      <w:r w:rsidRPr="001434EA">
        <w:rPr>
          <w:rFonts w:hint="eastAsia"/>
        </w:rPr>
        <w:t>，其他参数均可根据</w:t>
      </w:r>
      <w:r>
        <w:rPr>
          <w:rFonts w:hint="eastAsia"/>
        </w:rPr>
        <w:t>表中公式求得。</w:t>
      </w:r>
    </w:p>
    <w:p w14:paraId="2B2B2B95" w14:textId="3A2D247C" w:rsidR="0020759E" w:rsidRDefault="000D649E" w:rsidP="000D649E">
      <w:pPr>
        <w:ind w:firstLineChars="200" w:firstLine="480"/>
      </w:pPr>
      <w:r>
        <w:rPr>
          <w:rFonts w:hint="eastAsia"/>
        </w:rPr>
        <w:t>1</w:t>
      </w:r>
      <w:r>
        <w:rPr>
          <w:rFonts w:hint="eastAsia"/>
        </w:rPr>
        <w:t>）</w:t>
      </w:r>
      <w:r w:rsidR="0020759E">
        <w:rPr>
          <w:rFonts w:hint="eastAsia"/>
        </w:rPr>
        <w:t>若</w:t>
      </w:r>
      <m:oMath>
        <m:sSub>
          <m:sSubPr>
            <m:ctrlPr>
              <w:rPr>
                <w:rFonts w:ascii="Cambria Math" w:hAnsi="Cambria Math"/>
                <w:i/>
              </w:rPr>
            </m:ctrlPr>
          </m:sSubPr>
          <m:e>
            <m:r>
              <w:rPr>
                <w:rFonts w:ascii="Cambria Math" w:hAnsi="Cambria Math"/>
              </w:rPr>
              <m:t>d</m:t>
            </m:r>
          </m:e>
          <m:sub>
            <m:r>
              <w:rPr>
                <w:rFonts w:ascii="Cambria Math" w:hAnsi="Cambria Math"/>
              </w:rPr>
              <m:t>gap</m:t>
            </m:r>
          </m:sub>
        </m:sSub>
        <m:r>
          <w:rPr>
            <w:rFonts w:ascii="Cambria Math" w:hAnsi="Cambria Math"/>
          </w:rPr>
          <m:t>&gt;</m:t>
        </m:r>
        <m:sSub>
          <m:sSubPr>
            <m:ctrlPr>
              <w:rPr>
                <w:rFonts w:ascii="Cambria Math" w:hAnsi="Cambria Math"/>
              </w:rPr>
            </m:ctrlPr>
          </m:sSubPr>
          <m:e>
            <m:r>
              <w:rPr>
                <w:rFonts w:ascii="Cambria Math" w:hAnsi="Cambria Math"/>
              </w:rPr>
              <m:t>u</m:t>
            </m:r>
          </m:e>
          <m:sub>
            <m:r>
              <w:rPr>
                <w:rFonts w:ascii="Cambria Math" w:hAnsi="Cambria Math"/>
              </w:rPr>
              <m:t>d,max</m:t>
            </m:r>
          </m:sub>
        </m:sSub>
      </m:oMath>
      <w:r w:rsidR="0020759E">
        <w:rPr>
          <w:rFonts w:hint="eastAsia"/>
        </w:rPr>
        <w:t>，此时铅阻尼器始终处于间隙阶段，尚未工作，整个体系与</w:t>
      </w:r>
      <w:proofErr w:type="gramStart"/>
      <w:r w:rsidR="0020759E">
        <w:rPr>
          <w:rFonts w:hint="eastAsia"/>
        </w:rPr>
        <w:t>黏</w:t>
      </w:r>
      <w:proofErr w:type="gramEnd"/>
      <w:r w:rsidR="0020759E">
        <w:rPr>
          <w:rFonts w:hint="eastAsia"/>
        </w:rPr>
        <w:t>滞阻尼墙单一减震系统相同</w:t>
      </w:r>
      <w:r>
        <w:rPr>
          <w:rFonts w:hint="eastAsia"/>
        </w:rPr>
        <w:t>，其参数取值如</w:t>
      </w:r>
      <w:r>
        <w:fldChar w:fldCharType="begin"/>
      </w:r>
      <w:r>
        <w:instrText xml:space="preserve"> </w:instrText>
      </w:r>
      <w:r>
        <w:rPr>
          <w:rFonts w:hint="eastAsia"/>
        </w:rPr>
        <w:instrText>REF _Ref513476898 \h</w:instrText>
      </w:r>
      <w:r>
        <w:instrText xml:space="preserve">  \* MERGEFORMAT </w:instrText>
      </w:r>
      <w:r>
        <w:fldChar w:fldCharType="separate"/>
      </w:r>
      <w:r w:rsidR="00C30306">
        <w:rPr>
          <w:rFonts w:hint="eastAsia"/>
        </w:rPr>
        <w:t>表</w:t>
      </w:r>
      <w:r w:rsidR="00C30306">
        <w:rPr>
          <w:rFonts w:hint="eastAsia"/>
        </w:rPr>
        <w:t xml:space="preserve"> </w:t>
      </w:r>
      <w:r w:rsidR="00C30306">
        <w:rPr>
          <w:noProof/>
        </w:rPr>
        <w:t>5.4</w:t>
      </w:r>
      <w:r>
        <w:fldChar w:fldCharType="end"/>
      </w:r>
      <w:r>
        <w:rPr>
          <w:rFonts w:hint="eastAsia"/>
        </w:rPr>
        <w:t>所示。</w:t>
      </w:r>
    </w:p>
    <w:p w14:paraId="0C5952B7" w14:textId="38D38914" w:rsidR="000D649E" w:rsidRDefault="000D649E" w:rsidP="000D649E">
      <w:pPr>
        <w:ind w:firstLineChars="200" w:firstLine="480"/>
      </w:pPr>
    </w:p>
    <w:p w14:paraId="263E9A5C" w14:textId="7044BFFD" w:rsidR="000D649E" w:rsidRDefault="000D649E" w:rsidP="000D649E">
      <w:pPr>
        <w:ind w:firstLineChars="200" w:firstLine="480"/>
      </w:pPr>
    </w:p>
    <w:p w14:paraId="18862F4B" w14:textId="75941E5A" w:rsidR="000D649E" w:rsidRDefault="000D649E" w:rsidP="000D649E">
      <w:pPr>
        <w:ind w:firstLineChars="200" w:firstLine="480"/>
      </w:pPr>
    </w:p>
    <w:p w14:paraId="4E5D69B7" w14:textId="77777777" w:rsidR="000D649E" w:rsidRPr="000D649E" w:rsidRDefault="000D649E" w:rsidP="000D649E">
      <w:pPr>
        <w:ind w:firstLineChars="200" w:firstLine="480"/>
      </w:pPr>
    </w:p>
    <w:p w14:paraId="3233C2C7" w14:textId="3D2C9623" w:rsidR="0020759E" w:rsidRPr="008A0855" w:rsidRDefault="0020759E" w:rsidP="00B41DC4">
      <w:pPr>
        <w:pStyle w:val="af5"/>
      </w:pPr>
      <w:bookmarkStart w:id="274" w:name="_Ref513476898"/>
      <w:r>
        <w:rPr>
          <w:rFonts w:hint="eastAsia"/>
        </w:rPr>
        <w:lastRenderedPageBreak/>
        <w:t>表</w:t>
      </w:r>
      <w:r>
        <w:rPr>
          <w:rFonts w:hint="eastAsia"/>
        </w:rPr>
        <w:t xml:space="preserve"> </w:t>
      </w:r>
      <w:r w:rsidR="007723F1">
        <w:fldChar w:fldCharType="begin"/>
      </w:r>
      <w:r w:rsidR="007723F1">
        <w:instrText xml:space="preserve"> </w:instrText>
      </w:r>
      <w:r w:rsidR="007723F1">
        <w:rPr>
          <w:rFonts w:hint="eastAsia"/>
        </w:rPr>
        <w:instrText>STYLEREF 1 \s</w:instrText>
      </w:r>
      <w:r w:rsidR="007723F1">
        <w:instrText xml:space="preserve"> </w:instrText>
      </w:r>
      <w:r w:rsidR="007723F1">
        <w:fldChar w:fldCharType="separate"/>
      </w:r>
      <w:r w:rsidR="00C30306">
        <w:rPr>
          <w:noProof/>
        </w:rPr>
        <w:t>5</w:t>
      </w:r>
      <w:r w:rsidR="007723F1">
        <w:fldChar w:fldCharType="end"/>
      </w:r>
      <w:r w:rsidR="007723F1">
        <w:t>.</w:t>
      </w:r>
      <w:r w:rsidR="007723F1">
        <w:fldChar w:fldCharType="begin"/>
      </w:r>
      <w:r w:rsidR="007723F1">
        <w:instrText xml:space="preserve"> </w:instrText>
      </w:r>
      <w:r w:rsidR="007723F1">
        <w:rPr>
          <w:rFonts w:hint="eastAsia"/>
        </w:rPr>
        <w:instrText xml:space="preserve">SEQ </w:instrText>
      </w:r>
      <w:r w:rsidR="007723F1">
        <w:rPr>
          <w:rFonts w:hint="eastAsia"/>
        </w:rPr>
        <w:instrText>表</w:instrText>
      </w:r>
      <w:r w:rsidR="007723F1">
        <w:rPr>
          <w:rFonts w:hint="eastAsia"/>
        </w:rPr>
        <w:instrText xml:space="preserve"> \* ARABIC \s 1</w:instrText>
      </w:r>
      <w:r w:rsidR="007723F1">
        <w:instrText xml:space="preserve"> </w:instrText>
      </w:r>
      <w:r w:rsidR="007723F1">
        <w:fldChar w:fldCharType="separate"/>
      </w:r>
      <w:r w:rsidR="00C30306">
        <w:rPr>
          <w:noProof/>
        </w:rPr>
        <w:t>4</w:t>
      </w:r>
      <w:r w:rsidR="007723F1">
        <w:fldChar w:fldCharType="end"/>
      </w:r>
      <w:bookmarkEnd w:id="274"/>
      <w:r>
        <w:t xml:space="preserve"> </w:t>
      </w:r>
      <w:r>
        <w:rPr>
          <w:rFonts w:hint="eastAsia"/>
        </w:rPr>
        <w:t>含工作间隙</w:t>
      </w:r>
      <w:r w:rsidR="00F41573">
        <w:rPr>
          <w:rFonts w:hint="eastAsia"/>
        </w:rPr>
        <w:t>复合</w:t>
      </w:r>
      <w:r>
        <w:rPr>
          <w:rFonts w:hint="eastAsia"/>
        </w:rPr>
        <w:t>减震系统动力特性及反应量计算公式表（</w:t>
      </w:r>
      <w:r>
        <w:rPr>
          <w:rFonts w:hint="eastAsia"/>
        </w:rPr>
        <w:t>1</w:t>
      </w:r>
      <w:r>
        <w:rPr>
          <w:rFonts w:hint="eastAsia"/>
        </w:rPr>
        <w:t>）</w:t>
      </w:r>
    </w:p>
    <w:tbl>
      <w:tblPr>
        <w:tblStyle w:val="a9"/>
        <w:tblW w:w="0" w:type="auto"/>
        <w:jc w:val="center"/>
        <w:tblLook w:val="04A0" w:firstRow="1" w:lastRow="0" w:firstColumn="1" w:lastColumn="0" w:noHBand="0" w:noVBand="1"/>
      </w:tblPr>
      <w:tblGrid>
        <w:gridCol w:w="431"/>
        <w:gridCol w:w="2114"/>
        <w:gridCol w:w="3129"/>
        <w:gridCol w:w="2628"/>
      </w:tblGrid>
      <w:tr w:rsidR="0020759E" w14:paraId="34134B53" w14:textId="77777777" w:rsidTr="00B41DC4">
        <w:trPr>
          <w:jc w:val="center"/>
        </w:trPr>
        <w:tc>
          <w:tcPr>
            <w:tcW w:w="0" w:type="auto"/>
            <w:vAlign w:val="center"/>
          </w:tcPr>
          <w:p w14:paraId="06C4295C" w14:textId="77777777" w:rsidR="0020759E" w:rsidRDefault="0020759E" w:rsidP="00B41DC4">
            <w:pPr>
              <w:pStyle w:val="af7"/>
            </w:pPr>
          </w:p>
        </w:tc>
        <w:tc>
          <w:tcPr>
            <w:tcW w:w="0" w:type="auto"/>
            <w:vAlign w:val="center"/>
          </w:tcPr>
          <w:p w14:paraId="2E735277" w14:textId="77777777" w:rsidR="0020759E" w:rsidRDefault="0020759E" w:rsidP="00B41DC4">
            <w:pPr>
              <w:pStyle w:val="af7"/>
            </w:pPr>
            <w:r>
              <w:rPr>
                <w:rFonts w:hint="eastAsia"/>
              </w:rPr>
              <w:t>阻尼器</w:t>
            </w:r>
          </w:p>
        </w:tc>
        <w:tc>
          <w:tcPr>
            <w:tcW w:w="0" w:type="auto"/>
            <w:vAlign w:val="center"/>
          </w:tcPr>
          <w:p w14:paraId="192F60DF" w14:textId="77777777" w:rsidR="0020759E" w:rsidRDefault="0020759E" w:rsidP="00B41DC4">
            <w:pPr>
              <w:pStyle w:val="af7"/>
            </w:pPr>
            <w:r>
              <w:rPr>
                <w:rFonts w:hint="eastAsia"/>
              </w:rPr>
              <w:t>附加体系</w:t>
            </w:r>
          </w:p>
        </w:tc>
        <w:tc>
          <w:tcPr>
            <w:tcW w:w="0" w:type="auto"/>
            <w:vAlign w:val="center"/>
          </w:tcPr>
          <w:p w14:paraId="49A402FC" w14:textId="77777777" w:rsidR="0020759E" w:rsidRDefault="0020759E" w:rsidP="00B41DC4">
            <w:pPr>
              <w:pStyle w:val="af7"/>
            </w:pPr>
            <w:r>
              <w:rPr>
                <w:rFonts w:hint="eastAsia"/>
              </w:rPr>
              <w:t>系统</w:t>
            </w:r>
          </w:p>
        </w:tc>
      </w:tr>
      <w:tr w:rsidR="0020759E" w14:paraId="476A7BB8" w14:textId="77777777" w:rsidTr="00B41DC4">
        <w:trPr>
          <w:jc w:val="center"/>
        </w:trPr>
        <w:tc>
          <w:tcPr>
            <w:tcW w:w="0" w:type="auto"/>
            <w:vAlign w:val="center"/>
          </w:tcPr>
          <w:p w14:paraId="633D7775" w14:textId="77777777" w:rsidR="0020759E" w:rsidRDefault="0020759E" w:rsidP="00B41DC4">
            <w:pPr>
              <w:pStyle w:val="af7"/>
            </w:pPr>
            <w:r>
              <w:rPr>
                <w:rFonts w:hint="eastAsia"/>
              </w:rPr>
              <w:t>模型</w:t>
            </w:r>
          </w:p>
        </w:tc>
        <w:tc>
          <w:tcPr>
            <w:tcW w:w="0" w:type="auto"/>
            <w:vAlign w:val="center"/>
          </w:tcPr>
          <w:p w14:paraId="481CA835" w14:textId="77777777" w:rsidR="0020759E" w:rsidRDefault="0020759E" w:rsidP="00B41DC4">
            <w:pPr>
              <w:pStyle w:val="af7"/>
            </w:pPr>
            <w:r w:rsidRPr="00652754">
              <w:rPr>
                <w:noProof/>
              </w:rPr>
              <w:drawing>
                <wp:inline distT="0" distB="0" distL="0" distR="0" wp14:anchorId="030148C4" wp14:editId="635142FE">
                  <wp:extent cx="1205230" cy="53467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205230" cy="534670"/>
                          </a:xfrm>
                          <a:prstGeom prst="rect">
                            <a:avLst/>
                          </a:prstGeom>
                          <a:noFill/>
                          <a:ln>
                            <a:noFill/>
                          </a:ln>
                        </pic:spPr>
                      </pic:pic>
                    </a:graphicData>
                  </a:graphic>
                </wp:inline>
              </w:drawing>
            </w:r>
          </w:p>
        </w:tc>
        <w:tc>
          <w:tcPr>
            <w:tcW w:w="0" w:type="auto"/>
            <w:vAlign w:val="center"/>
          </w:tcPr>
          <w:p w14:paraId="0E6DD7E4" w14:textId="77777777" w:rsidR="0020759E" w:rsidRDefault="0020759E" w:rsidP="00B41DC4">
            <w:pPr>
              <w:pStyle w:val="af7"/>
            </w:pPr>
            <w:r w:rsidRPr="00652754">
              <w:rPr>
                <w:noProof/>
              </w:rPr>
              <w:drawing>
                <wp:inline distT="0" distB="0" distL="0" distR="0" wp14:anchorId="3F840888" wp14:editId="4748165C">
                  <wp:extent cx="1840865" cy="676910"/>
                  <wp:effectExtent l="0" t="0" r="6985"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840865" cy="676910"/>
                          </a:xfrm>
                          <a:prstGeom prst="rect">
                            <a:avLst/>
                          </a:prstGeom>
                          <a:noFill/>
                          <a:ln>
                            <a:noFill/>
                          </a:ln>
                        </pic:spPr>
                      </pic:pic>
                    </a:graphicData>
                  </a:graphic>
                </wp:inline>
              </w:drawing>
            </w:r>
          </w:p>
        </w:tc>
        <w:tc>
          <w:tcPr>
            <w:tcW w:w="0" w:type="auto"/>
            <w:vAlign w:val="center"/>
          </w:tcPr>
          <w:p w14:paraId="2700091E" w14:textId="77777777" w:rsidR="0020759E" w:rsidRDefault="0020759E" w:rsidP="00B41DC4">
            <w:pPr>
              <w:pStyle w:val="af7"/>
            </w:pPr>
            <w:r w:rsidRPr="00652754">
              <w:rPr>
                <w:noProof/>
              </w:rPr>
              <w:drawing>
                <wp:inline distT="0" distB="0" distL="0" distR="0" wp14:anchorId="338E8FCE" wp14:editId="7F2F9724">
                  <wp:extent cx="1531620" cy="718185"/>
                  <wp:effectExtent l="0" t="0" r="0"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31620" cy="718185"/>
                          </a:xfrm>
                          <a:prstGeom prst="rect">
                            <a:avLst/>
                          </a:prstGeom>
                          <a:noFill/>
                          <a:ln>
                            <a:noFill/>
                          </a:ln>
                        </pic:spPr>
                      </pic:pic>
                    </a:graphicData>
                  </a:graphic>
                </wp:inline>
              </w:drawing>
            </w:r>
          </w:p>
        </w:tc>
      </w:tr>
      <w:tr w:rsidR="0020759E" w14:paraId="1507E133" w14:textId="77777777" w:rsidTr="00B41DC4">
        <w:trPr>
          <w:jc w:val="center"/>
        </w:trPr>
        <w:tc>
          <w:tcPr>
            <w:tcW w:w="0" w:type="auto"/>
            <w:vAlign w:val="center"/>
          </w:tcPr>
          <w:p w14:paraId="5B19280B" w14:textId="77777777" w:rsidR="0020759E" w:rsidRDefault="0020759E" w:rsidP="00B41DC4">
            <w:pPr>
              <w:pStyle w:val="af7"/>
            </w:pPr>
            <w:r>
              <w:rPr>
                <w:rFonts w:hint="eastAsia"/>
              </w:rPr>
              <w:t>储存刚度</w:t>
            </w:r>
          </w:p>
        </w:tc>
        <w:tc>
          <w:tcPr>
            <w:tcW w:w="0" w:type="auto"/>
            <w:vAlign w:val="center"/>
          </w:tcPr>
          <w:p w14:paraId="6F2224E8" w14:textId="77777777" w:rsidR="0020759E" w:rsidRDefault="002C1580" w:rsidP="00B41DC4">
            <w:pPr>
              <w:pStyle w:val="af7"/>
            </w:pPr>
            <m:oMathPara>
              <m:oMath>
                <m:sSubSup>
                  <m:sSubSupPr>
                    <m:ctrlPr>
                      <w:rPr>
                        <w:rFonts w:ascii="Cambria Math" w:hAnsi="Cambria Math"/>
                      </w:rPr>
                    </m:ctrlPr>
                  </m:sSubSupPr>
                  <m:e>
                    <m:r>
                      <w:rPr>
                        <w:rFonts w:ascii="Cambria Math" w:hAnsi="Cambria Math"/>
                      </w:rPr>
                      <m:t>K</m:t>
                    </m:r>
                  </m:e>
                  <m:sub>
                    <m:r>
                      <w:rPr>
                        <w:rFonts w:ascii="Cambria Math" w:hAnsi="Cambria Math"/>
                      </w:rPr>
                      <m:t>d</m:t>
                    </m:r>
                  </m:sub>
                  <m:sup>
                    <m:r>
                      <w:rPr>
                        <w:rFonts w:ascii="Cambria Math" w:hAnsi="Cambria Math"/>
                      </w:rPr>
                      <m:t>'</m:t>
                    </m:r>
                  </m:sup>
                </m:sSubSup>
              </m:oMath>
            </m:oMathPara>
          </w:p>
        </w:tc>
        <w:tc>
          <w:tcPr>
            <w:tcW w:w="0" w:type="auto"/>
            <w:vAlign w:val="center"/>
          </w:tcPr>
          <w:p w14:paraId="0BEEBC3D" w14:textId="77777777" w:rsidR="0020759E" w:rsidRDefault="002C1580" w:rsidP="00B41DC4">
            <w:pPr>
              <w:pStyle w:val="af7"/>
            </w:pPr>
            <m:oMathPara>
              <m:oMath>
                <m:sSubSup>
                  <m:sSubSupPr>
                    <m:ctrlPr>
                      <w:rPr>
                        <w:rFonts w:ascii="Cambria Math" w:hAnsi="Cambria Math"/>
                      </w:rPr>
                    </m:ctrlPr>
                  </m:sSubSupPr>
                  <m:e>
                    <m:r>
                      <w:rPr>
                        <w:rFonts w:ascii="Cambria Math" w:hAnsi="Cambria Math"/>
                      </w:rPr>
                      <m:t>K</m:t>
                    </m:r>
                  </m:e>
                  <m:sub>
                    <m:r>
                      <w:rPr>
                        <w:rFonts w:ascii="Cambria Math" w:hAnsi="Cambria Math"/>
                      </w:rPr>
                      <m:t>a</m:t>
                    </m:r>
                  </m:sub>
                  <m:sup>
                    <m:r>
                      <w:rPr>
                        <w:rFonts w:ascii="Cambria Math" w:hAnsi="Cambria Math"/>
                      </w:rPr>
                      <m:t>'</m:t>
                    </m:r>
                  </m:sup>
                </m:sSubSup>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e>
                        </m:d>
                      </m:e>
                      <m:sup>
                        <m:r>
                          <w:rPr>
                            <w:rFonts w:ascii="Cambria Math" w:hAnsi="Cambria Math"/>
                          </w:rPr>
                          <m:t>1+α</m:t>
                        </m:r>
                      </m:sup>
                    </m:sSup>
                    <m:sSubSup>
                      <m:sSubSupPr>
                        <m:ctrlPr>
                          <w:rPr>
                            <w:rFonts w:ascii="Cambria Math" w:hAnsi="Cambria Math"/>
                            <w:i/>
                          </w:rPr>
                        </m:ctrlPr>
                      </m:sSubSup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e>
                            </m:d>
                          </m:e>
                          <m:sup>
                            <m:r>
                              <w:rPr>
                                <w:rFonts w:ascii="Cambria Math" w:hAnsi="Cambria Math"/>
                              </w:rPr>
                              <m:t>α</m:t>
                            </m:r>
                          </m:sup>
                        </m:sSup>
                        <m:r>
                          <w:rPr>
                            <w:rFonts w:ascii="Cambria Math" w:hAnsi="Cambria Math"/>
                          </w:rPr>
                          <m:t>K</m:t>
                        </m:r>
                      </m:e>
                      <m:sub>
                        <m:r>
                          <w:rPr>
                            <w:rFonts w:ascii="Cambria Math" w:hAnsi="Cambria Math"/>
                          </w:rPr>
                          <m:t>d</m:t>
                        </m:r>
                      </m:sub>
                      <m:sup>
                        <m:r>
                          <w:rPr>
                            <w:rFonts w:ascii="Cambria Math" w:hAnsi="Cambria Math"/>
                          </w:rPr>
                          <m:t>'</m:t>
                        </m:r>
                      </m:sup>
                    </m:sSubSup>
                    <m:sSub>
                      <m:sSubPr>
                        <m:ctrlPr>
                          <w:rPr>
                            <w:rFonts w:ascii="Cambria Math" w:hAnsi="Cambria Math"/>
                            <w:i/>
                          </w:rPr>
                        </m:ctrlPr>
                      </m:sSubPr>
                      <m:e>
                        <m:r>
                          <w:rPr>
                            <w:rFonts w:ascii="Cambria Math" w:hAnsi="Cambria Math"/>
                          </w:rPr>
                          <m:t>K</m:t>
                        </m:r>
                      </m:e>
                      <m:sub>
                        <m:r>
                          <w:rPr>
                            <w:rFonts w:ascii="Cambria Math" w:hAnsi="Cambria Math"/>
                          </w:rPr>
                          <m:t>b</m:t>
                        </m:r>
                      </m:sub>
                    </m:sSub>
                  </m:num>
                  <m:den>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e>
                        </m:d>
                      </m:e>
                      <m:sup>
                        <m:r>
                          <w:rPr>
                            <w:rFonts w:ascii="Cambria Math" w:hAnsi="Cambria Math"/>
                          </w:rPr>
                          <m:t>1+α</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e>
                        </m:d>
                      </m:e>
                      <m:sup>
                        <m:r>
                          <w:rPr>
                            <w:rFonts w:ascii="Cambria Math" w:hAnsi="Cambria Math"/>
                          </w:rPr>
                          <m:t>1+α</m:t>
                        </m:r>
                      </m:sup>
                    </m:sSup>
                  </m:den>
                </m:f>
              </m:oMath>
            </m:oMathPara>
          </w:p>
        </w:tc>
        <w:tc>
          <w:tcPr>
            <w:tcW w:w="0" w:type="auto"/>
            <w:vAlign w:val="center"/>
          </w:tcPr>
          <w:p w14:paraId="60B82F9F" w14:textId="77777777" w:rsidR="0020759E" w:rsidRDefault="002C1580" w:rsidP="00B41DC4">
            <w:pPr>
              <w:pStyle w:val="af7"/>
            </w:pPr>
            <m:oMathPara>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a</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m:oMathPara>
          </w:p>
        </w:tc>
      </w:tr>
      <w:tr w:rsidR="0020759E" w14:paraId="0F6A0BE1" w14:textId="77777777" w:rsidTr="00B41DC4">
        <w:trPr>
          <w:jc w:val="center"/>
        </w:trPr>
        <w:tc>
          <w:tcPr>
            <w:tcW w:w="0" w:type="auto"/>
            <w:vAlign w:val="center"/>
          </w:tcPr>
          <w:p w14:paraId="6A570D5C" w14:textId="77777777" w:rsidR="0020759E" w:rsidRDefault="0020759E" w:rsidP="00B41DC4">
            <w:pPr>
              <w:pStyle w:val="af7"/>
            </w:pPr>
            <w:r>
              <w:rPr>
                <w:rFonts w:hint="eastAsia"/>
              </w:rPr>
              <w:t>损失刚度</w:t>
            </w:r>
          </w:p>
        </w:tc>
        <w:tc>
          <w:tcPr>
            <w:tcW w:w="0" w:type="auto"/>
            <w:vAlign w:val="center"/>
          </w:tcPr>
          <w:p w14:paraId="28A8663A" w14:textId="77777777" w:rsidR="0020759E" w:rsidRDefault="002C1580" w:rsidP="00B41DC4">
            <w:pPr>
              <w:pStyle w:val="af7"/>
            </w:pPr>
            <m:oMathPara>
              <m:oMath>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oMath>
            </m:oMathPara>
          </w:p>
        </w:tc>
        <w:tc>
          <w:tcPr>
            <w:tcW w:w="0" w:type="auto"/>
            <w:vAlign w:val="center"/>
          </w:tcPr>
          <w:p w14:paraId="5F6696CF" w14:textId="77777777" w:rsidR="0020759E" w:rsidRDefault="002C1580" w:rsidP="00B41DC4">
            <w:pPr>
              <w:pStyle w:val="af7"/>
            </w:pPr>
            <m:oMathPara>
              <m:oMath>
                <m:sSubSup>
                  <m:sSubSupPr>
                    <m:ctrlPr>
                      <w:rPr>
                        <w:rFonts w:ascii="Cambria Math" w:hAnsi="Cambria Math"/>
                      </w:rPr>
                    </m:ctrlPr>
                  </m:sSubSupPr>
                  <m:e>
                    <m:r>
                      <w:rPr>
                        <w:rFonts w:ascii="Cambria Math" w:hAnsi="Cambria Math"/>
                      </w:rPr>
                      <m:t>K</m:t>
                    </m:r>
                  </m:e>
                  <m:sub>
                    <m:r>
                      <w:rPr>
                        <w:rFonts w:ascii="Cambria Math" w:hAnsi="Cambria Math"/>
                      </w:rPr>
                      <m:t>a</m:t>
                    </m:r>
                  </m:sub>
                  <m:sup>
                    <m:r>
                      <w:rPr>
                        <w:rFonts w:ascii="Cambria Math" w:hAnsi="Cambria Math"/>
                      </w:rPr>
                      <m:t>''</m:t>
                    </m:r>
                  </m:sup>
                </m:sSubSup>
                <m:r>
                  <m:rPr>
                    <m:sty m:val="p"/>
                  </m:rP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sSubSup>
                      <m:sSubSupPr>
                        <m:ctrlPr>
                          <w:rPr>
                            <w:rFonts w:ascii="Cambria Math" w:hAnsi="Cambria Math"/>
                            <w:i/>
                          </w:rPr>
                        </m:ctrlPr>
                      </m:sSubSupPr>
                      <m:e>
                        <m:r>
                          <w:rPr>
                            <w:rFonts w:ascii="Cambria Math" w:hAnsi="Cambria Math"/>
                          </w:rPr>
                          <m:t>K</m:t>
                        </m:r>
                      </m:e>
                      <m:sub>
                        <m:r>
                          <w:rPr>
                            <w:rFonts w:ascii="Cambria Math" w:hAnsi="Cambria Math"/>
                          </w:rPr>
                          <m:t>b</m:t>
                        </m:r>
                      </m:sub>
                      <m:sup>
                        <m:r>
                          <w:rPr>
                            <w:rFonts w:ascii="Cambria Math" w:hAnsi="Cambria Math"/>
                          </w:rPr>
                          <m:t>1+α</m:t>
                        </m:r>
                      </m:sup>
                    </m:sSubSup>
                  </m:num>
                  <m:den>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e>
                        </m:d>
                      </m:e>
                      <m:sup>
                        <m:r>
                          <w:rPr>
                            <w:rFonts w:ascii="Cambria Math" w:hAnsi="Cambria Math"/>
                          </w:rPr>
                          <m:t>1+α</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e>
                        </m:d>
                      </m:e>
                      <m:sup>
                        <m:r>
                          <w:rPr>
                            <w:rFonts w:ascii="Cambria Math" w:hAnsi="Cambria Math"/>
                          </w:rPr>
                          <m:t>1+α</m:t>
                        </m:r>
                      </m:sup>
                    </m:sSup>
                  </m:den>
                </m:f>
              </m:oMath>
            </m:oMathPara>
          </w:p>
        </w:tc>
        <w:tc>
          <w:tcPr>
            <w:tcW w:w="0" w:type="auto"/>
            <w:vAlign w:val="center"/>
          </w:tcPr>
          <w:p w14:paraId="7DB477EF" w14:textId="77777777" w:rsidR="0020759E" w:rsidRDefault="002C1580" w:rsidP="00B41DC4">
            <w:pPr>
              <w:pStyle w:val="af7"/>
            </w:pPr>
            <m:oMathPara>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a</m:t>
                    </m:r>
                  </m:sub>
                  <m:sup>
                    <m:r>
                      <w:rPr>
                        <w:rFonts w:ascii="Cambria Math" w:hAnsi="Cambria Math"/>
                      </w:rPr>
                      <m:t>''</m:t>
                    </m:r>
                  </m:sup>
                </m:sSubSup>
              </m:oMath>
            </m:oMathPara>
          </w:p>
        </w:tc>
      </w:tr>
      <w:tr w:rsidR="0020759E" w14:paraId="6CF76CE9" w14:textId="77777777" w:rsidTr="00B41DC4">
        <w:trPr>
          <w:jc w:val="center"/>
        </w:trPr>
        <w:tc>
          <w:tcPr>
            <w:tcW w:w="0" w:type="auto"/>
            <w:vAlign w:val="center"/>
          </w:tcPr>
          <w:p w14:paraId="72567A8C" w14:textId="77777777" w:rsidR="0020759E" w:rsidRDefault="0020759E" w:rsidP="00B41DC4">
            <w:pPr>
              <w:pStyle w:val="af7"/>
            </w:pPr>
            <w:r>
              <w:rPr>
                <w:rFonts w:hint="eastAsia"/>
              </w:rPr>
              <w:t>损失系数</w:t>
            </w:r>
          </w:p>
        </w:tc>
        <w:tc>
          <w:tcPr>
            <w:tcW w:w="0" w:type="auto"/>
            <w:vAlign w:val="center"/>
          </w:tcPr>
          <w:p w14:paraId="7AA83575" w14:textId="77777777" w:rsidR="0020759E" w:rsidRDefault="002C1580" w:rsidP="00B41DC4">
            <w:pPr>
              <w:pStyle w:val="af7"/>
            </w:pPr>
            <m:oMathPara>
              <m:oMath>
                <m:sSub>
                  <m:sSubPr>
                    <m:ctrlPr>
                      <w:rPr>
                        <w:rFonts w:ascii="Cambria Math" w:hAnsi="Cambria Math"/>
                      </w:rPr>
                    </m:ctrlPr>
                  </m:sSubPr>
                  <m:e>
                    <m:r>
                      <m:rPr>
                        <m:sty m:val="p"/>
                      </m:rPr>
                      <w:rPr>
                        <w:rFonts w:ascii="Cambria Math" w:hAnsi="Cambria Math"/>
                      </w:rPr>
                      <m:t>η</m:t>
                    </m:r>
                  </m:e>
                  <m:sub>
                    <m:r>
                      <w:rPr>
                        <w:rFonts w:ascii="Cambria Math" w:hAnsi="Cambria Math"/>
                      </w:rPr>
                      <m:t>d</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num>
                  <m:den>
                    <m:sSubSup>
                      <m:sSubSupPr>
                        <m:ctrlPr>
                          <w:rPr>
                            <w:rFonts w:ascii="Cambria Math" w:hAnsi="Cambria Math"/>
                          </w:rPr>
                        </m:ctrlPr>
                      </m:sSubSupPr>
                      <m:e>
                        <m:r>
                          <w:rPr>
                            <w:rFonts w:ascii="Cambria Math" w:hAnsi="Cambria Math"/>
                          </w:rPr>
                          <m:t>K</m:t>
                        </m:r>
                      </m:e>
                      <m:sub>
                        <m:r>
                          <w:rPr>
                            <w:rFonts w:ascii="Cambria Math" w:hAnsi="Cambria Math"/>
                          </w:rPr>
                          <m:t>d</m:t>
                        </m:r>
                      </m:sub>
                      <m:sup>
                        <m:r>
                          <w:rPr>
                            <w:rFonts w:ascii="Cambria Math" w:hAnsi="Cambria Math"/>
                          </w:rPr>
                          <m:t>'</m:t>
                        </m:r>
                      </m:sup>
                    </m:sSubSup>
                  </m:den>
                </m:f>
              </m:oMath>
            </m:oMathPara>
          </w:p>
        </w:tc>
        <w:tc>
          <w:tcPr>
            <w:tcW w:w="0" w:type="auto"/>
            <w:vAlign w:val="center"/>
          </w:tcPr>
          <w:p w14:paraId="2217B939" w14:textId="77777777" w:rsidR="0020759E" w:rsidRDefault="002C1580" w:rsidP="00B41DC4">
            <w:pPr>
              <w:pStyle w:val="af7"/>
            </w:pPr>
            <m:oMathPara>
              <m:oMath>
                <m:sSub>
                  <m:sSubPr>
                    <m:ctrlPr>
                      <w:rPr>
                        <w:rFonts w:ascii="Cambria Math" w:hAnsi="Cambria Math"/>
                      </w:rPr>
                    </m:ctrlPr>
                  </m:sSubPr>
                  <m:e>
                    <m:r>
                      <m:rPr>
                        <m:sty m:val="p"/>
                      </m:rPr>
                      <w:rPr>
                        <w:rFonts w:ascii="Cambria Math" w:hAnsi="Cambria Math"/>
                      </w:rPr>
                      <m:t>η</m:t>
                    </m:r>
                  </m:e>
                  <m:sub>
                    <m:r>
                      <w:rPr>
                        <w:rFonts w:ascii="Cambria Math" w:hAnsi="Cambria Math"/>
                      </w:rPr>
                      <m:t>a</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a</m:t>
                        </m:r>
                      </m:sub>
                      <m:sup>
                        <m:r>
                          <w:rPr>
                            <w:rFonts w:ascii="Cambria Math" w:hAnsi="Cambria Math"/>
                          </w:rPr>
                          <m:t>''</m:t>
                        </m:r>
                      </m:sup>
                    </m:sSubSup>
                  </m:num>
                  <m:den>
                    <m:sSubSup>
                      <m:sSubSupPr>
                        <m:ctrlPr>
                          <w:rPr>
                            <w:rFonts w:ascii="Cambria Math" w:hAnsi="Cambria Math"/>
                          </w:rPr>
                        </m:ctrlPr>
                      </m:sSubSupPr>
                      <m:e>
                        <m:r>
                          <w:rPr>
                            <w:rFonts w:ascii="Cambria Math" w:hAnsi="Cambria Math"/>
                          </w:rPr>
                          <m:t>K</m:t>
                        </m:r>
                      </m:e>
                      <m:sub>
                        <m:r>
                          <w:rPr>
                            <w:rFonts w:ascii="Cambria Math" w:hAnsi="Cambria Math"/>
                          </w:rPr>
                          <m:t>a</m:t>
                        </m:r>
                      </m:sub>
                      <m:sup>
                        <m:r>
                          <w:rPr>
                            <w:rFonts w:ascii="Cambria Math" w:hAnsi="Cambria Math"/>
                          </w:rPr>
                          <m:t>'</m:t>
                        </m:r>
                      </m:sup>
                    </m:sSubSup>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sSubSup>
                      <m:sSubSupPr>
                        <m:ctrlPr>
                          <w:rPr>
                            <w:rFonts w:ascii="Cambria Math" w:hAnsi="Cambria Math"/>
                            <w:i/>
                          </w:rPr>
                        </m:ctrlPr>
                      </m:sSubSupPr>
                      <m:e>
                        <m:r>
                          <w:rPr>
                            <w:rFonts w:ascii="Cambria Math" w:hAnsi="Cambria Math"/>
                          </w:rPr>
                          <m:t>K</m:t>
                        </m:r>
                      </m:e>
                      <m:sub>
                        <m:r>
                          <w:rPr>
                            <w:rFonts w:ascii="Cambria Math" w:hAnsi="Cambria Math"/>
                          </w:rPr>
                          <m:t>b</m:t>
                        </m:r>
                      </m:sub>
                      <m:sup>
                        <m:r>
                          <w:rPr>
                            <w:rFonts w:ascii="Cambria Math" w:hAnsi="Cambria Math"/>
                          </w:rPr>
                          <m:t>α</m:t>
                        </m:r>
                      </m:sup>
                    </m:sSubSup>
                  </m:num>
                  <m:den>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e>
                        </m:d>
                      </m:e>
                      <m:sup>
                        <m:r>
                          <w:rPr>
                            <w:rFonts w:ascii="Cambria Math" w:hAnsi="Cambria Math"/>
                          </w:rPr>
                          <m:t>1+α</m:t>
                        </m:r>
                      </m:sup>
                    </m:sSup>
                    <m:sSubSup>
                      <m:sSubSupPr>
                        <m:ctrlPr>
                          <w:rPr>
                            <w:rFonts w:ascii="Cambria Math" w:hAnsi="Cambria Math"/>
                            <w:i/>
                          </w:rPr>
                        </m:ctrlPr>
                      </m:sSubSupPr>
                      <m:e>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e>
                            </m:d>
                          </m:e>
                          <m:sup>
                            <m:r>
                              <w:rPr>
                                <w:rFonts w:ascii="Cambria Math" w:hAnsi="Cambria Math"/>
                              </w:rPr>
                              <m:t>α</m:t>
                            </m:r>
                          </m:sup>
                        </m:sSup>
                        <m:r>
                          <w:rPr>
                            <w:rFonts w:ascii="Cambria Math" w:hAnsi="Cambria Math"/>
                          </w:rPr>
                          <m:t>K</m:t>
                        </m:r>
                      </m:e>
                      <m:sub>
                        <m:r>
                          <w:rPr>
                            <w:rFonts w:ascii="Cambria Math" w:hAnsi="Cambria Math"/>
                          </w:rPr>
                          <m:t>d</m:t>
                        </m:r>
                      </m:sub>
                      <m:sup>
                        <m:r>
                          <w:rPr>
                            <w:rFonts w:ascii="Cambria Math" w:hAnsi="Cambria Math"/>
                          </w:rPr>
                          <m:t>'</m:t>
                        </m:r>
                      </m:sup>
                    </m:sSubSup>
                  </m:den>
                </m:f>
              </m:oMath>
            </m:oMathPara>
          </w:p>
        </w:tc>
        <w:tc>
          <w:tcPr>
            <w:tcW w:w="0" w:type="auto"/>
            <w:vAlign w:val="center"/>
          </w:tcPr>
          <w:p w14:paraId="032992F5" w14:textId="77777777" w:rsidR="0020759E" w:rsidRDefault="0020759E" w:rsidP="00B41DC4">
            <w:pPr>
              <w:pStyle w:val="af7"/>
            </w:pPr>
            <m:oMathPara>
              <m:oMath>
                <m:r>
                  <w:rPr>
                    <w:rFonts w:ascii="Cambria Math" w:hAnsi="Cambria Math"/>
                  </w:rPr>
                  <m:t>η=</m:t>
                </m:r>
                <m:f>
                  <m:fPr>
                    <m:ctrlPr>
                      <w:rPr>
                        <w:rFonts w:ascii="Cambria Math" w:hAnsi="Cambria Math"/>
                      </w:rPr>
                    </m:ctrlPr>
                  </m:fPr>
                  <m:num>
                    <m:sSup>
                      <m:sSupPr>
                        <m:ctrlPr>
                          <w:rPr>
                            <w:rFonts w:ascii="Cambria Math" w:hAnsi="Cambria Math"/>
                          </w:rPr>
                        </m:ctrlPr>
                      </m:sSupPr>
                      <m:e>
                        <m:r>
                          <w:rPr>
                            <w:rFonts w:ascii="Cambria Math" w:hAnsi="Cambria Math"/>
                          </w:rPr>
                          <m:t>K</m:t>
                        </m:r>
                      </m:e>
                      <m:sup>
                        <m:r>
                          <w:rPr>
                            <w:rFonts w:ascii="Cambria Math" w:hAnsi="Cambria Math"/>
                          </w:rPr>
                          <m:t>''</m:t>
                        </m:r>
                      </m:sup>
                    </m:sSup>
                  </m:num>
                  <m:den>
                    <m:sSup>
                      <m:sSupPr>
                        <m:ctrlPr>
                          <w:rPr>
                            <w:rFonts w:ascii="Cambria Math" w:hAnsi="Cambria Math"/>
                          </w:rPr>
                        </m:ctrlPr>
                      </m:sSupPr>
                      <m:e>
                        <m:r>
                          <w:rPr>
                            <w:rFonts w:ascii="Cambria Math" w:hAnsi="Cambria Math"/>
                          </w:rPr>
                          <m:t>K</m:t>
                        </m:r>
                      </m:e>
                      <m:sup>
                        <m:r>
                          <w:rPr>
                            <w:rFonts w:ascii="Cambria Math" w:hAnsi="Cambria Math"/>
                          </w:rPr>
                          <m:t>'</m:t>
                        </m:r>
                      </m:sup>
                    </m:sSup>
                  </m:den>
                </m:f>
                <m:r>
                  <w:rPr>
                    <w:rFonts w:ascii="Cambria Math" w:hAnsi="Cambria Math"/>
                  </w:rPr>
                  <m:t>=</m:t>
                </m:r>
                <m:f>
                  <m:fPr>
                    <m:ctrlPr>
                      <w:rPr>
                        <w:rFonts w:ascii="Cambria Math" w:hAnsi="Cambria Math"/>
                        <w:i/>
                      </w:rPr>
                    </m:ctrlPr>
                  </m:fPr>
                  <m:num>
                    <m:sSub>
                      <m:sSubPr>
                        <m:ctrlPr>
                          <w:rPr>
                            <w:rFonts w:ascii="Cambria Math" w:hAnsi="Cambria Math"/>
                          </w:rPr>
                        </m:ctrlPr>
                      </m:sSubPr>
                      <m:e>
                        <m:r>
                          <m:rPr>
                            <m:sty m:val="p"/>
                          </m:rPr>
                          <w:rPr>
                            <w:rFonts w:ascii="Cambria Math" w:hAnsi="Cambria Math"/>
                          </w:rPr>
                          <m:t>η</m:t>
                        </m:r>
                      </m:e>
                      <m:sub>
                        <m:r>
                          <w:rPr>
                            <w:rFonts w:ascii="Cambria Math" w:hAnsi="Cambria Math"/>
                          </w:rPr>
                          <m:t>a</m:t>
                        </m:r>
                      </m:sub>
                    </m:sSub>
                  </m:num>
                  <m:den>
                    <m:r>
                      <w:rPr>
                        <w:rFonts w:ascii="Cambria Math" w:hAnsi="Cambria Math"/>
                      </w:rPr>
                      <m:t>1+</m:t>
                    </m:r>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sSubSup>
                          <m:sSubSupPr>
                            <m:ctrlPr>
                              <w:rPr>
                                <w:rFonts w:ascii="Cambria Math" w:hAnsi="Cambria Math"/>
                              </w:rPr>
                            </m:ctrlPr>
                          </m:sSubSupPr>
                          <m:e>
                            <m:r>
                              <w:rPr>
                                <w:rFonts w:ascii="Cambria Math" w:hAnsi="Cambria Math"/>
                              </w:rPr>
                              <m:t>K</m:t>
                            </m:r>
                          </m:e>
                          <m:sub>
                            <m:r>
                              <w:rPr>
                                <w:rFonts w:ascii="Cambria Math" w:hAnsi="Cambria Math"/>
                              </w:rPr>
                              <m:t>a</m:t>
                            </m:r>
                          </m:sub>
                          <m:sup>
                            <m:r>
                              <w:rPr>
                                <w:rFonts w:ascii="Cambria Math" w:hAnsi="Cambria Math"/>
                              </w:rPr>
                              <m:t>'</m:t>
                            </m:r>
                          </m:sup>
                        </m:sSubSup>
                      </m:den>
                    </m:f>
                  </m:den>
                </m:f>
              </m:oMath>
            </m:oMathPara>
          </w:p>
        </w:tc>
      </w:tr>
      <w:tr w:rsidR="0020759E" w14:paraId="31095177" w14:textId="77777777" w:rsidTr="00B41DC4">
        <w:trPr>
          <w:jc w:val="center"/>
        </w:trPr>
        <w:tc>
          <w:tcPr>
            <w:tcW w:w="0" w:type="auto"/>
            <w:vAlign w:val="center"/>
          </w:tcPr>
          <w:p w14:paraId="6B1A116B" w14:textId="77777777" w:rsidR="0020759E" w:rsidRDefault="0020759E" w:rsidP="00B41DC4">
            <w:pPr>
              <w:pStyle w:val="af7"/>
            </w:pPr>
            <w:r>
              <w:rPr>
                <w:rFonts w:hint="eastAsia"/>
              </w:rPr>
              <w:t>最大变形</w:t>
            </w:r>
          </w:p>
        </w:tc>
        <w:tc>
          <w:tcPr>
            <w:tcW w:w="0" w:type="auto"/>
            <w:vAlign w:val="center"/>
          </w:tcPr>
          <w:p w14:paraId="621B207E" w14:textId="77777777" w:rsidR="0020759E" w:rsidRDefault="002C1580" w:rsidP="00B41DC4">
            <w:pPr>
              <w:pStyle w:val="af7"/>
            </w:pPr>
            <m:oMathPara>
              <m:oMath>
                <m:sSub>
                  <m:sSubPr>
                    <m:ctrlPr>
                      <w:rPr>
                        <w:rFonts w:ascii="Cambria Math" w:hAnsi="Cambria Math"/>
                      </w:rPr>
                    </m:ctrlPr>
                  </m:sSubPr>
                  <m:e>
                    <m:r>
                      <w:rPr>
                        <w:rFonts w:ascii="Cambria Math" w:hAnsi="Cambria Math"/>
                      </w:rPr>
                      <m:t>u</m:t>
                    </m:r>
                  </m:e>
                  <m:sub>
                    <m:r>
                      <w:rPr>
                        <w:rFonts w:ascii="Cambria Math" w:hAnsi="Cambria Math"/>
                      </w:rPr>
                      <m:t>d,max</m:t>
                    </m:r>
                  </m:sub>
                </m:sSub>
              </m:oMath>
            </m:oMathPara>
          </w:p>
        </w:tc>
        <w:tc>
          <w:tcPr>
            <w:tcW w:w="0" w:type="auto"/>
            <w:vAlign w:val="center"/>
          </w:tcPr>
          <w:p w14:paraId="45BA6DE5" w14:textId="77777777" w:rsidR="0020759E" w:rsidRDefault="002C1580" w:rsidP="00B41DC4">
            <w:pPr>
              <w:pStyle w:val="af7"/>
            </w:pPr>
            <m:oMathPara>
              <m:oMath>
                <m:sSub>
                  <m:sSubPr>
                    <m:ctrlPr>
                      <w:rPr>
                        <w:rFonts w:ascii="Cambria Math" w:hAnsi="Cambria Math"/>
                      </w:rPr>
                    </m:ctrlPr>
                  </m:sSubPr>
                  <m:e>
                    <m:r>
                      <w:rPr>
                        <w:rFonts w:ascii="Cambria Math" w:hAnsi="Cambria Math"/>
                      </w:rPr>
                      <m:t>u</m:t>
                    </m:r>
                  </m:e>
                  <m:sub>
                    <m:r>
                      <w:rPr>
                        <w:rFonts w:ascii="Cambria Math" w:hAnsi="Cambria Math"/>
                      </w:rPr>
                      <m:t>a,max</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num>
                      <m:den>
                        <m:sSubSup>
                          <m:sSubSupPr>
                            <m:ctrlPr>
                              <w:rPr>
                                <w:rFonts w:ascii="Cambria Math" w:hAnsi="Cambria Math"/>
                                <w:i/>
                              </w:rPr>
                            </m:ctrlPr>
                          </m:sSubSupPr>
                          <m:e>
                            <m:r>
                              <w:rPr>
                                <w:rFonts w:ascii="Cambria Math" w:hAnsi="Cambria Math"/>
                              </w:rPr>
                              <m:t>K</m:t>
                            </m:r>
                          </m:e>
                          <m:sub>
                            <m:r>
                              <w:rPr>
                                <w:rFonts w:ascii="Cambria Math" w:hAnsi="Cambria Math"/>
                              </w:rPr>
                              <m:t>a</m:t>
                            </m:r>
                          </m:sub>
                          <m:sup>
                            <m:r>
                              <w:rPr>
                                <w:rFonts w:ascii="Cambria Math" w:hAnsi="Cambria Math"/>
                              </w:rPr>
                              <m:t>''</m:t>
                            </m:r>
                          </m:sup>
                        </m:sSubSup>
                      </m:den>
                    </m:f>
                  </m:e>
                </m:rad>
                <m:sSub>
                  <m:sSubPr>
                    <m:ctrlPr>
                      <w:rPr>
                        <w:rFonts w:ascii="Cambria Math" w:hAnsi="Cambria Math"/>
                      </w:rPr>
                    </m:ctrlPr>
                  </m:sSubPr>
                  <m:e>
                    <m:r>
                      <w:rPr>
                        <w:rFonts w:ascii="Cambria Math" w:hAnsi="Cambria Math"/>
                      </w:rPr>
                      <m:t>u</m:t>
                    </m:r>
                  </m:e>
                  <m:sub>
                    <m:r>
                      <w:rPr>
                        <w:rFonts w:ascii="Cambria Math" w:hAnsi="Cambria Math"/>
                      </w:rPr>
                      <m:t>d,max</m:t>
                    </m:r>
                  </m:sub>
                </m:sSub>
              </m:oMath>
            </m:oMathPara>
          </w:p>
        </w:tc>
        <w:tc>
          <w:tcPr>
            <w:tcW w:w="0" w:type="auto"/>
            <w:vAlign w:val="center"/>
          </w:tcPr>
          <w:p w14:paraId="1C16C827" w14:textId="77777777" w:rsidR="0020759E" w:rsidRDefault="002C1580" w:rsidP="00B41DC4">
            <w:pPr>
              <w:pStyle w:val="af7"/>
            </w:pPr>
            <m:oMathPara>
              <m:oMath>
                <m:sSub>
                  <m:sSubPr>
                    <m:ctrlPr>
                      <w:rPr>
                        <w:rFonts w:ascii="Cambria Math" w:hAnsi="Cambria Math"/>
                      </w:rPr>
                    </m:ctrlPr>
                  </m:sSubPr>
                  <m:e>
                    <m:r>
                      <w:rPr>
                        <w:rFonts w:ascii="Cambria Math" w:hAnsi="Cambria Math"/>
                      </w:rPr>
                      <m:t>u</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a,max</m:t>
                    </m:r>
                  </m:sub>
                </m:sSub>
              </m:oMath>
            </m:oMathPara>
          </w:p>
        </w:tc>
      </w:tr>
      <w:tr w:rsidR="0020759E" w14:paraId="28802C56" w14:textId="77777777" w:rsidTr="00B41DC4">
        <w:trPr>
          <w:jc w:val="center"/>
        </w:trPr>
        <w:tc>
          <w:tcPr>
            <w:tcW w:w="0" w:type="auto"/>
            <w:vAlign w:val="center"/>
          </w:tcPr>
          <w:p w14:paraId="4D871F24" w14:textId="77777777" w:rsidR="0020759E" w:rsidRDefault="0020759E" w:rsidP="00B41DC4">
            <w:pPr>
              <w:pStyle w:val="af7"/>
            </w:pPr>
            <w:r>
              <w:rPr>
                <w:rFonts w:hint="eastAsia"/>
              </w:rPr>
              <w:t>最大力</w:t>
            </w:r>
          </w:p>
        </w:tc>
        <w:tc>
          <w:tcPr>
            <w:tcW w:w="0" w:type="auto"/>
            <w:vAlign w:val="center"/>
          </w:tcPr>
          <w:p w14:paraId="53C28AE8" w14:textId="77777777" w:rsidR="0020759E" w:rsidRPr="008C6258" w:rsidRDefault="002C1580" w:rsidP="00B41DC4">
            <w:pPr>
              <w:pStyle w:val="af7"/>
            </w:pPr>
            <m:oMathPara>
              <m:oMath>
                <m:sSub>
                  <m:sSubPr>
                    <m:ctrlPr>
                      <w:rPr>
                        <w:rFonts w:ascii="Cambria Math" w:hAnsi="Cambria Math"/>
                      </w:rPr>
                    </m:ctrlPr>
                  </m:sSubPr>
                  <m:e>
                    <m:r>
                      <w:rPr>
                        <w:rFonts w:ascii="Cambria Math" w:hAnsi="Cambria Math"/>
                      </w:rPr>
                      <m:t>F</m:t>
                    </m:r>
                  </m:e>
                  <m:sub>
                    <m:r>
                      <w:rPr>
                        <w:rFonts w:ascii="Cambria Math" w:hAnsi="Cambria Math"/>
                      </w:rPr>
                      <m:t>d,max</m:t>
                    </m:r>
                  </m:sub>
                </m:sSub>
                <m:r>
                  <w:rPr>
                    <w:rFonts w:ascii="Cambria Math" w:hAnsi="Cambria Math"/>
                  </w:rPr>
                  <m:t>=</m:t>
                </m:r>
              </m:oMath>
            </m:oMathPara>
          </w:p>
          <w:p w14:paraId="6957D686" w14:textId="77777777" w:rsidR="0020759E" w:rsidRDefault="002C1580" w:rsidP="00B41DC4">
            <w:pPr>
              <w:pStyle w:val="af7"/>
            </w:pPr>
            <m:oMathPara>
              <m:oMath>
                <m:rad>
                  <m:radPr>
                    <m:degHide m:val="1"/>
                    <m:ctrlPr>
                      <w:rPr>
                        <w:rFonts w:ascii="Cambria Math" w:hAnsi="Cambria Math"/>
                        <w:i/>
                      </w:rPr>
                    </m:ctrlPr>
                  </m:radPr>
                  <m:deg/>
                  <m:e>
                    <m:box>
                      <m:boxPr>
                        <m:ctrlPr>
                          <w:rPr>
                            <w:rFonts w:ascii="Cambria Math" w:hAnsi="Cambria Math"/>
                            <w:i/>
                          </w:rPr>
                        </m:ctrlPr>
                      </m:boxPr>
                      <m:e>
                        <m:argPr>
                          <m:argSz m:val="-1"/>
                        </m:argPr>
                        <m:r>
                          <w:rPr>
                            <w:rFonts w:ascii="Cambria Math" w:hAnsi="Cambria Math"/>
                          </w:rPr>
                          <m:t>1+</m:t>
                        </m:r>
                        <m:sSubSup>
                          <m:sSubSupPr>
                            <m:ctrlPr>
                              <w:rPr>
                                <w:rFonts w:ascii="Cambria Math" w:hAnsi="Cambria Math"/>
                                <w:i/>
                              </w:rPr>
                            </m:ctrlPr>
                          </m:sSubSupPr>
                          <m:e>
                            <m:r>
                              <w:rPr>
                                <w:rFonts w:ascii="Cambria Math" w:hAnsi="Cambria Math"/>
                              </w:rPr>
                              <m:t>η</m:t>
                            </m:r>
                          </m:e>
                          <m:sub>
                            <m:r>
                              <w:rPr>
                                <w:rFonts w:ascii="Cambria Math" w:hAnsi="Cambria Math"/>
                              </w:rPr>
                              <m:t>d</m:t>
                            </m:r>
                          </m:sub>
                          <m:sup>
                            <m:r>
                              <w:rPr>
                                <w:rFonts w:ascii="Cambria Math" w:hAnsi="Cambria Math"/>
                              </w:rPr>
                              <m:t>2</m:t>
                            </m:r>
                          </m:sup>
                        </m:sSubSup>
                      </m:e>
                    </m:box>
                  </m:e>
                </m:rad>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sSub>
                  <m:sSubPr>
                    <m:ctrlPr>
                      <w:rPr>
                        <w:rFonts w:ascii="Cambria Math" w:hAnsi="Cambria Math"/>
                      </w:rPr>
                    </m:ctrlPr>
                  </m:sSubPr>
                  <m:e>
                    <m:r>
                      <w:rPr>
                        <w:rFonts w:ascii="Cambria Math" w:hAnsi="Cambria Math"/>
                      </w:rPr>
                      <m:t>u</m:t>
                    </m:r>
                  </m:e>
                  <m:sub>
                    <m:r>
                      <w:rPr>
                        <w:rFonts w:ascii="Cambria Math" w:hAnsi="Cambria Math"/>
                      </w:rPr>
                      <m:t>d,max</m:t>
                    </m:r>
                  </m:sub>
                </m:sSub>
              </m:oMath>
            </m:oMathPara>
          </w:p>
        </w:tc>
        <w:tc>
          <w:tcPr>
            <w:tcW w:w="0" w:type="auto"/>
            <w:vAlign w:val="center"/>
          </w:tcPr>
          <w:p w14:paraId="69CDB043" w14:textId="77777777" w:rsidR="0020759E" w:rsidRDefault="002C1580" w:rsidP="00B41DC4">
            <w:pPr>
              <w:pStyle w:val="af7"/>
            </w:pPr>
            <m:oMathPara>
              <m:oMath>
                <m:sSub>
                  <m:sSubPr>
                    <m:ctrlPr>
                      <w:rPr>
                        <w:rFonts w:ascii="Cambria Math" w:hAnsi="Cambria Math"/>
                      </w:rPr>
                    </m:ctrlPr>
                  </m:sSubPr>
                  <m:e>
                    <m:r>
                      <w:rPr>
                        <w:rFonts w:ascii="Cambria Math" w:hAnsi="Cambria Math"/>
                      </w:rPr>
                      <m:t>F</m:t>
                    </m:r>
                  </m:e>
                  <m:sub>
                    <m:r>
                      <w:rPr>
                        <w:rFonts w:ascii="Cambria Math" w:hAnsi="Cambria Math"/>
                      </w:rPr>
                      <m:t>a,max</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d,max</m:t>
                    </m:r>
                  </m:sub>
                </m:sSub>
              </m:oMath>
            </m:oMathPara>
          </w:p>
        </w:tc>
        <w:tc>
          <w:tcPr>
            <w:tcW w:w="0" w:type="auto"/>
            <w:vAlign w:val="center"/>
          </w:tcPr>
          <w:p w14:paraId="12EFF586" w14:textId="77777777" w:rsidR="0020759E" w:rsidRPr="008C6258" w:rsidRDefault="002C1580" w:rsidP="00B41DC4">
            <w:pPr>
              <w:pStyle w:val="af7"/>
            </w:pPr>
            <m:oMathPara>
              <m:oMath>
                <m:sSub>
                  <m:sSubPr>
                    <m:ctrlPr>
                      <w:rPr>
                        <w:rFonts w:ascii="Cambria Math" w:hAnsi="Cambria Math"/>
                      </w:rPr>
                    </m:ctrlPr>
                  </m:sSubPr>
                  <m:e>
                    <m:r>
                      <w:rPr>
                        <w:rFonts w:ascii="Cambria Math" w:hAnsi="Cambria Math"/>
                      </w:rPr>
                      <m:t>F</m:t>
                    </m:r>
                  </m:e>
                  <m:sub>
                    <m:r>
                      <w:rPr>
                        <w:rFonts w:ascii="Cambria Math" w:hAnsi="Cambria Math"/>
                      </w:rPr>
                      <m:t>max</m:t>
                    </m:r>
                  </m:sub>
                </m:sSub>
                <m:r>
                  <w:rPr>
                    <w:rFonts w:ascii="Cambria Math" w:hAnsi="Cambria Math"/>
                  </w:rPr>
                  <m:t>=</m:t>
                </m:r>
              </m:oMath>
            </m:oMathPara>
          </w:p>
          <w:p w14:paraId="1AAAE0D6" w14:textId="77777777" w:rsidR="0020759E" w:rsidRDefault="002C1580" w:rsidP="00B41DC4">
            <w:pPr>
              <w:pStyle w:val="af7"/>
            </w:pPr>
            <m:oMathPara>
              <m:oMath>
                <m:rad>
                  <m:radPr>
                    <m:degHide m:val="1"/>
                    <m:ctrlPr>
                      <w:rPr>
                        <w:rFonts w:ascii="Cambria Math" w:hAnsi="Cambria Math"/>
                        <w:i/>
                      </w:rPr>
                    </m:ctrlPr>
                  </m:radPr>
                  <m:deg/>
                  <m:e>
                    <m:box>
                      <m:boxPr>
                        <m:ctrlPr>
                          <w:rPr>
                            <w:rFonts w:ascii="Cambria Math" w:hAnsi="Cambria Math"/>
                            <w:i/>
                          </w:rPr>
                        </m:ctrlPr>
                      </m:boxPr>
                      <m:e>
                        <m:argPr>
                          <m:argSz m:val="-1"/>
                        </m:argPr>
                        <m:r>
                          <w:rPr>
                            <w:rFonts w:ascii="Cambria Math" w:hAnsi="Cambria Math"/>
                          </w:rPr>
                          <m:t>1+</m:t>
                        </m:r>
                        <m:sSup>
                          <m:sSupPr>
                            <m:ctrlPr>
                              <w:rPr>
                                <w:rFonts w:ascii="Cambria Math" w:hAnsi="Cambria Math"/>
                              </w:rPr>
                            </m:ctrlPr>
                          </m:sSupPr>
                          <m:e>
                            <m:r>
                              <m:rPr>
                                <m:sty m:val="p"/>
                              </m:rPr>
                              <w:rPr>
                                <w:rFonts w:ascii="Cambria Math" w:hAnsi="Cambria Math"/>
                              </w:rPr>
                              <m:t>η</m:t>
                            </m:r>
                          </m:e>
                          <m:sup>
                            <m:r>
                              <w:rPr>
                                <w:rFonts w:ascii="Cambria Math" w:hAnsi="Cambria Math"/>
                              </w:rPr>
                              <m:t>2</m:t>
                            </m:r>
                          </m:sup>
                        </m:sSup>
                      </m:e>
                    </m:box>
                  </m:e>
                </m:rad>
                <m:r>
                  <w:rPr>
                    <w:rFonts w:ascii="Cambria Math" w:hAnsi="Cambria Math"/>
                  </w:rPr>
                  <m:t xml:space="preserve"> </m:t>
                </m:r>
                <m:sSup>
                  <m:sSupPr>
                    <m:ctrlPr>
                      <w:rPr>
                        <w:rFonts w:ascii="Cambria Math" w:hAnsi="Cambria Math"/>
                        <w:i/>
                      </w:rPr>
                    </m:ctrlPr>
                  </m:sSupPr>
                  <m:e>
                    <m:r>
                      <w:rPr>
                        <w:rFonts w:ascii="Cambria Math" w:hAnsi="Cambria Math"/>
                      </w:rPr>
                      <m:t>K</m:t>
                    </m:r>
                  </m:e>
                  <m:sup>
                    <m:r>
                      <w:rPr>
                        <w:rFonts w:ascii="Cambria Math" w:hAnsi="Cambria Math"/>
                      </w:rPr>
                      <m:t>'</m:t>
                    </m:r>
                  </m:sup>
                </m:sSup>
                <m:sSub>
                  <m:sSubPr>
                    <m:ctrlPr>
                      <w:rPr>
                        <w:rFonts w:ascii="Cambria Math" w:hAnsi="Cambria Math"/>
                      </w:rPr>
                    </m:ctrlPr>
                  </m:sSubPr>
                  <m:e>
                    <m:r>
                      <w:rPr>
                        <w:rFonts w:ascii="Cambria Math" w:hAnsi="Cambria Math"/>
                      </w:rPr>
                      <m:t>u</m:t>
                    </m:r>
                  </m:e>
                  <m:sub>
                    <m:r>
                      <w:rPr>
                        <w:rFonts w:ascii="Cambria Math" w:hAnsi="Cambria Math"/>
                      </w:rPr>
                      <m:t>max</m:t>
                    </m:r>
                  </m:sub>
                </m:sSub>
              </m:oMath>
            </m:oMathPara>
          </w:p>
        </w:tc>
      </w:tr>
      <w:tr w:rsidR="0020759E" w14:paraId="59565DF6" w14:textId="77777777" w:rsidTr="00B41DC4">
        <w:trPr>
          <w:jc w:val="center"/>
        </w:trPr>
        <w:tc>
          <w:tcPr>
            <w:tcW w:w="0" w:type="auto"/>
            <w:vAlign w:val="center"/>
          </w:tcPr>
          <w:p w14:paraId="5831BABA" w14:textId="77777777" w:rsidR="0020759E" w:rsidRDefault="0020759E" w:rsidP="00B41DC4">
            <w:pPr>
              <w:pStyle w:val="af7"/>
            </w:pPr>
            <w:r>
              <w:rPr>
                <w:rFonts w:hint="eastAsia"/>
              </w:rPr>
              <w:t>能量</w:t>
            </w:r>
          </w:p>
        </w:tc>
        <w:tc>
          <w:tcPr>
            <w:tcW w:w="0" w:type="auto"/>
            <w:vAlign w:val="center"/>
          </w:tcPr>
          <w:p w14:paraId="06D56976" w14:textId="77777777" w:rsidR="0020759E" w:rsidRDefault="002C1580" w:rsidP="00B41DC4">
            <w:pPr>
              <w:pStyle w:val="af7"/>
            </w:pPr>
            <m:oMathPara>
              <m:oMath>
                <m:sSub>
                  <m:sSubPr>
                    <m:ctrlPr>
                      <w:rPr>
                        <w:rFonts w:ascii="Cambria Math" w:hAnsi="Cambria Math"/>
                      </w:rPr>
                    </m:ctrlPr>
                  </m:sSubPr>
                  <m:e>
                    <m:r>
                      <w:rPr>
                        <w:rFonts w:ascii="Cambria Math" w:hAnsi="Cambria Math"/>
                      </w:rPr>
                      <m:t>E</m:t>
                    </m:r>
                  </m:e>
                  <m:sub>
                    <m:r>
                      <w:rPr>
                        <w:rFonts w:ascii="Cambria Math" w:hAnsi="Cambria Math" w:hint="eastAsia"/>
                      </w:rPr>
                      <m:t>d</m:t>
                    </m:r>
                  </m:sub>
                </m:sSub>
                <m:r>
                  <w:rPr>
                    <w:rFonts w:ascii="Cambria Math" w:hAnsi="Cambria Math"/>
                  </w:rPr>
                  <m:t>=π</m:t>
                </m:r>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sSubSup>
                  <m:sSubSupPr>
                    <m:ctrlPr>
                      <w:rPr>
                        <w:rFonts w:ascii="Cambria Math" w:hAnsi="Cambria Math"/>
                        <w:i/>
                      </w:rPr>
                    </m:ctrlPr>
                  </m:sSubSupPr>
                  <m:e>
                    <m:r>
                      <w:rPr>
                        <w:rFonts w:ascii="Cambria Math" w:hAnsi="Cambria Math"/>
                      </w:rPr>
                      <m:t>u</m:t>
                    </m:r>
                  </m:e>
                  <m:sub>
                    <m:r>
                      <w:rPr>
                        <w:rFonts w:ascii="Cambria Math" w:hAnsi="Cambria Math"/>
                      </w:rPr>
                      <m:t>d,max</m:t>
                    </m:r>
                  </m:sub>
                  <m:sup>
                    <m:r>
                      <w:rPr>
                        <w:rFonts w:ascii="Cambria Math" w:hAnsi="Cambria Math"/>
                      </w:rPr>
                      <m:t>2</m:t>
                    </m:r>
                  </m:sup>
                </m:sSubSup>
              </m:oMath>
            </m:oMathPara>
          </w:p>
        </w:tc>
        <w:tc>
          <w:tcPr>
            <w:tcW w:w="0" w:type="auto"/>
            <w:vAlign w:val="center"/>
          </w:tcPr>
          <w:p w14:paraId="443B78F5" w14:textId="77777777" w:rsidR="0020759E" w:rsidRDefault="002C1580" w:rsidP="00B41DC4">
            <w:pPr>
              <w:pStyle w:val="af7"/>
            </w:pPr>
            <m:oMathPara>
              <m:oMath>
                <m:sSub>
                  <m:sSubPr>
                    <m:ctrlPr>
                      <w:rPr>
                        <w:rFonts w:ascii="Cambria Math" w:hAnsi="Cambria Math"/>
                      </w:rPr>
                    </m:ctrlPr>
                  </m:sSubPr>
                  <m:e>
                    <m: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hint="eastAsia"/>
                      </w:rPr>
                      <m:t>d</m:t>
                    </m:r>
                  </m:sub>
                </m:sSub>
              </m:oMath>
            </m:oMathPara>
          </w:p>
        </w:tc>
        <w:tc>
          <w:tcPr>
            <w:tcW w:w="0" w:type="auto"/>
            <w:vAlign w:val="center"/>
          </w:tcPr>
          <w:p w14:paraId="389C2579" w14:textId="77777777" w:rsidR="0020759E" w:rsidRDefault="0020759E" w:rsidP="00B41DC4">
            <w:pPr>
              <w:pStyle w:val="af7"/>
            </w:pPr>
            <m:oMathPara>
              <m:oMath>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a</m:t>
                    </m:r>
                  </m:sub>
                </m:sSub>
              </m:oMath>
            </m:oMathPara>
          </w:p>
        </w:tc>
      </w:tr>
    </w:tbl>
    <w:p w14:paraId="615F7963" w14:textId="35B7E1A3" w:rsidR="0020759E" w:rsidRDefault="000D649E" w:rsidP="000D649E">
      <w:pPr>
        <w:ind w:firstLineChars="200" w:firstLine="480"/>
      </w:pPr>
      <w:r>
        <w:rPr>
          <w:rFonts w:hint="eastAsia"/>
        </w:rPr>
        <w:t>2</w:t>
      </w:r>
      <w:r>
        <w:rPr>
          <w:rFonts w:hint="eastAsia"/>
        </w:rPr>
        <w:t>）</w:t>
      </w:r>
      <w:r w:rsidR="0020759E">
        <w:rPr>
          <w:rFonts w:hint="eastAsia"/>
        </w:rPr>
        <w:t>若</w:t>
      </w:r>
      <m:oMath>
        <m:sSub>
          <m:sSubPr>
            <m:ctrlPr>
              <w:rPr>
                <w:rFonts w:ascii="Cambria Math" w:hAnsi="Cambria Math"/>
                <w:i/>
              </w:rPr>
            </m:ctrlPr>
          </m:sSubPr>
          <m:e>
            <m:r>
              <w:rPr>
                <w:rFonts w:ascii="Cambria Math" w:hAnsi="Cambria Math"/>
              </w:rPr>
              <m:t>d</m:t>
            </m:r>
          </m:e>
          <m:sub>
            <m:r>
              <w:rPr>
                <w:rFonts w:ascii="Cambria Math" w:hAnsi="Cambria Math"/>
              </w:rPr>
              <m:t>gap</m:t>
            </m:r>
          </m:sub>
        </m:sSub>
        <m:r>
          <w:rPr>
            <w:rFonts w:ascii="Cambria Math" w:hAnsi="Cambria Math"/>
          </w:rPr>
          <m:t>&lt;</m:t>
        </m:r>
        <m:sSub>
          <m:sSubPr>
            <m:ctrlPr>
              <w:rPr>
                <w:rFonts w:ascii="Cambria Math" w:hAnsi="Cambria Math"/>
              </w:rPr>
            </m:ctrlPr>
          </m:sSubPr>
          <m:e>
            <m:r>
              <w:rPr>
                <w:rFonts w:ascii="Cambria Math" w:hAnsi="Cambria Math"/>
              </w:rPr>
              <m:t>u</m:t>
            </m:r>
          </m:e>
          <m:sub>
            <m:r>
              <w:rPr>
                <w:rFonts w:ascii="Cambria Math" w:hAnsi="Cambria Math"/>
              </w:rPr>
              <m:t>d,max</m:t>
            </m:r>
          </m:sub>
        </m:sSub>
      </m:oMath>
      <w:r w:rsidR="0020759E">
        <w:rPr>
          <w:rFonts w:hint="eastAsia"/>
        </w:rPr>
        <w:t>，在</w:t>
      </w:r>
      <m:oMath>
        <m:r>
          <m:rPr>
            <m:sty m:val="p"/>
          </m:rPr>
          <w:rPr>
            <w:rFonts w:ascii="Cambria Math" w:hAnsi="Cambria Math" w:hint="eastAsia"/>
          </w:rPr>
          <m:t>0</m:t>
        </m:r>
        <m:r>
          <m:rPr>
            <m:sty m:val="p"/>
          </m:rP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gap</m:t>
            </m:r>
          </m:sub>
        </m:sSub>
      </m:oMath>
      <w:r w:rsidR="0020759E">
        <w:rPr>
          <w:rFonts w:hint="eastAsia"/>
        </w:rPr>
        <w:t>阶段，铅阻尼器处于工作间隙阶段，只有黏滞阻尼墙工作，其参数取值仍与上表相同。在</w:t>
      </w:r>
      <m:oMath>
        <m:sSub>
          <m:sSubPr>
            <m:ctrlPr>
              <w:rPr>
                <w:rFonts w:ascii="Cambria Math" w:hAnsi="Cambria Math"/>
                <w:i/>
              </w:rPr>
            </m:ctrlPr>
          </m:sSubPr>
          <m:e>
            <m:r>
              <w:rPr>
                <w:rFonts w:ascii="Cambria Math" w:hAnsi="Cambria Math"/>
              </w:rPr>
              <m:t>d</m:t>
            </m:r>
          </m:e>
          <m:sub>
            <m:r>
              <w:rPr>
                <w:rFonts w:ascii="Cambria Math" w:hAnsi="Cambria Math"/>
              </w:rPr>
              <m:t>gap</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d,max</m:t>
            </m:r>
          </m:sub>
        </m:sSub>
      </m:oMath>
      <w:r w:rsidR="0020759E">
        <w:rPr>
          <w:rFonts w:hint="eastAsia"/>
        </w:rPr>
        <w:t>阶段，铅阻尼器与</w:t>
      </w:r>
      <w:proofErr w:type="gramStart"/>
      <w:r w:rsidR="0020759E">
        <w:rPr>
          <w:rFonts w:hint="eastAsia"/>
        </w:rPr>
        <w:t>黏</w:t>
      </w:r>
      <w:proofErr w:type="gramEnd"/>
      <w:r w:rsidR="0020759E">
        <w:rPr>
          <w:rFonts w:hint="eastAsia"/>
        </w:rPr>
        <w:t>滞阻尼</w:t>
      </w:r>
      <w:proofErr w:type="gramStart"/>
      <w:r w:rsidR="0020759E">
        <w:rPr>
          <w:rFonts w:hint="eastAsia"/>
        </w:rPr>
        <w:t>墙共</w:t>
      </w:r>
      <w:proofErr w:type="gramEnd"/>
      <w:r w:rsidR="0020759E">
        <w:rPr>
          <w:rFonts w:hint="eastAsia"/>
        </w:rPr>
        <w:t>同工作，其参数取值与无工作间隙条件情况类似，但应将铅阻尼器中相应</w:t>
      </w:r>
      <w:r>
        <w:rPr>
          <w:rFonts w:hint="eastAsia"/>
        </w:rPr>
        <w:t>变形值</w:t>
      </w:r>
      <m:oMath>
        <m:r>
          <w:rPr>
            <w:rFonts w:ascii="Cambria Math" w:hAnsi="Cambria Math"/>
          </w:rPr>
          <m:t>u</m:t>
        </m:r>
      </m:oMath>
      <w:r w:rsidR="0020759E">
        <w:rPr>
          <w:rFonts w:hint="eastAsia"/>
        </w:rPr>
        <w:t>替换为</w:t>
      </w:r>
      <m:oMath>
        <m:sSub>
          <m:sSubPr>
            <m:ctrlPr>
              <w:rPr>
                <w:rFonts w:ascii="Cambria Math" w:hAnsi="Cambria Math"/>
                <w:i/>
              </w:rPr>
            </m:ctrlPr>
          </m:sSubPr>
          <m:e>
            <m:r>
              <w:rPr>
                <w:rFonts w:ascii="Cambria Math" w:hAnsi="Cambria Math"/>
              </w:rPr>
              <m:t>u-d</m:t>
            </m:r>
          </m:e>
          <m:sub>
            <m:r>
              <w:rPr>
                <w:rFonts w:ascii="Cambria Math" w:hAnsi="Cambria Math"/>
              </w:rPr>
              <m:t>gap</m:t>
            </m:r>
          </m:sub>
        </m:sSub>
      </m:oMath>
      <w:r w:rsidR="0020759E">
        <w:rPr>
          <w:rFonts w:hint="eastAsia"/>
        </w:rPr>
        <w:t>，其参数取值如</w:t>
      </w:r>
      <w:r w:rsidR="0020759E">
        <w:fldChar w:fldCharType="begin"/>
      </w:r>
      <w:r w:rsidR="0020759E">
        <w:instrText xml:space="preserve"> </w:instrText>
      </w:r>
      <w:r w:rsidR="0020759E">
        <w:rPr>
          <w:rFonts w:hint="eastAsia"/>
        </w:rPr>
        <w:instrText>REF _Ref513476888 \h</w:instrText>
      </w:r>
      <w:r w:rsidR="0020759E">
        <w:instrText xml:space="preserve"> </w:instrText>
      </w:r>
      <w:r>
        <w:instrText xml:space="preserve"> \* MERGEFORMAT </w:instrText>
      </w:r>
      <w:r w:rsidR="0020759E">
        <w:fldChar w:fldCharType="separate"/>
      </w:r>
      <w:r w:rsidR="00C30306">
        <w:rPr>
          <w:rFonts w:hint="eastAsia"/>
        </w:rPr>
        <w:t>表</w:t>
      </w:r>
      <w:r w:rsidR="00C30306">
        <w:rPr>
          <w:rFonts w:hint="eastAsia"/>
        </w:rPr>
        <w:t xml:space="preserve"> </w:t>
      </w:r>
      <w:r w:rsidR="00C30306">
        <w:rPr>
          <w:noProof/>
        </w:rPr>
        <w:t>5.5</w:t>
      </w:r>
      <w:r w:rsidR="0020759E">
        <w:fldChar w:fldCharType="end"/>
      </w:r>
      <w:r w:rsidR="0020759E">
        <w:rPr>
          <w:rFonts w:hint="eastAsia"/>
        </w:rPr>
        <w:t>所示。</w:t>
      </w:r>
    </w:p>
    <w:p w14:paraId="26C0AEB2" w14:textId="53B60AC9" w:rsidR="0020759E" w:rsidRPr="008A0855" w:rsidRDefault="0020759E" w:rsidP="00B41DC4">
      <w:pPr>
        <w:pStyle w:val="af5"/>
      </w:pPr>
      <w:bookmarkStart w:id="275" w:name="_Ref513476888"/>
      <w:r>
        <w:rPr>
          <w:rFonts w:hint="eastAsia"/>
        </w:rPr>
        <w:t>表</w:t>
      </w:r>
      <w:r>
        <w:rPr>
          <w:rFonts w:hint="eastAsia"/>
        </w:rPr>
        <w:t xml:space="preserve"> </w:t>
      </w:r>
      <w:r w:rsidR="007723F1">
        <w:fldChar w:fldCharType="begin"/>
      </w:r>
      <w:r w:rsidR="007723F1">
        <w:instrText xml:space="preserve"> </w:instrText>
      </w:r>
      <w:r w:rsidR="007723F1">
        <w:rPr>
          <w:rFonts w:hint="eastAsia"/>
        </w:rPr>
        <w:instrText>STYLEREF 1 \s</w:instrText>
      </w:r>
      <w:r w:rsidR="007723F1">
        <w:instrText xml:space="preserve"> </w:instrText>
      </w:r>
      <w:r w:rsidR="007723F1">
        <w:fldChar w:fldCharType="separate"/>
      </w:r>
      <w:r w:rsidR="00C30306">
        <w:rPr>
          <w:noProof/>
        </w:rPr>
        <w:t>5</w:t>
      </w:r>
      <w:r w:rsidR="007723F1">
        <w:fldChar w:fldCharType="end"/>
      </w:r>
      <w:r w:rsidR="007723F1">
        <w:t>.</w:t>
      </w:r>
      <w:r w:rsidR="007723F1">
        <w:fldChar w:fldCharType="begin"/>
      </w:r>
      <w:r w:rsidR="007723F1">
        <w:instrText xml:space="preserve"> </w:instrText>
      </w:r>
      <w:r w:rsidR="007723F1">
        <w:rPr>
          <w:rFonts w:hint="eastAsia"/>
        </w:rPr>
        <w:instrText xml:space="preserve">SEQ </w:instrText>
      </w:r>
      <w:r w:rsidR="007723F1">
        <w:rPr>
          <w:rFonts w:hint="eastAsia"/>
        </w:rPr>
        <w:instrText>表</w:instrText>
      </w:r>
      <w:r w:rsidR="007723F1">
        <w:rPr>
          <w:rFonts w:hint="eastAsia"/>
        </w:rPr>
        <w:instrText xml:space="preserve"> \* ARABIC \s 1</w:instrText>
      </w:r>
      <w:r w:rsidR="007723F1">
        <w:instrText xml:space="preserve"> </w:instrText>
      </w:r>
      <w:r w:rsidR="007723F1">
        <w:fldChar w:fldCharType="separate"/>
      </w:r>
      <w:r w:rsidR="00C30306">
        <w:rPr>
          <w:noProof/>
        </w:rPr>
        <w:t>5</w:t>
      </w:r>
      <w:r w:rsidR="007723F1">
        <w:fldChar w:fldCharType="end"/>
      </w:r>
      <w:bookmarkEnd w:id="275"/>
      <w:r>
        <w:t xml:space="preserve"> </w:t>
      </w:r>
      <w:r>
        <w:rPr>
          <w:rFonts w:hint="eastAsia"/>
        </w:rPr>
        <w:t>含工作间隙</w:t>
      </w:r>
      <w:r w:rsidR="00F41573">
        <w:rPr>
          <w:rFonts w:hint="eastAsia"/>
        </w:rPr>
        <w:t>复合</w:t>
      </w:r>
      <w:r>
        <w:rPr>
          <w:rFonts w:hint="eastAsia"/>
        </w:rPr>
        <w:t>减震系统动力特性及反应量计算公式表（</w:t>
      </w:r>
      <w:r>
        <w:rPr>
          <w:rFonts w:hint="eastAsia"/>
        </w:rPr>
        <w:t>2</w:t>
      </w:r>
      <w:r>
        <w:rPr>
          <w:rFonts w:hint="eastAsia"/>
        </w:rPr>
        <w:t>）</w:t>
      </w:r>
    </w:p>
    <w:tbl>
      <w:tblPr>
        <w:tblStyle w:val="a9"/>
        <w:tblW w:w="0" w:type="auto"/>
        <w:jc w:val="center"/>
        <w:tblLook w:val="04A0" w:firstRow="1" w:lastRow="0" w:firstColumn="1" w:lastColumn="0" w:noHBand="0" w:noVBand="1"/>
      </w:tblPr>
      <w:tblGrid>
        <w:gridCol w:w="396"/>
        <w:gridCol w:w="2259"/>
        <w:gridCol w:w="2958"/>
        <w:gridCol w:w="2689"/>
      </w:tblGrid>
      <w:tr w:rsidR="0020759E" w14:paraId="5D7A4F5D" w14:textId="77777777" w:rsidTr="00B41DC4">
        <w:trPr>
          <w:jc w:val="center"/>
        </w:trPr>
        <w:tc>
          <w:tcPr>
            <w:tcW w:w="0" w:type="auto"/>
            <w:vAlign w:val="center"/>
          </w:tcPr>
          <w:p w14:paraId="48FAB370" w14:textId="77777777" w:rsidR="0020759E" w:rsidRDefault="0020759E" w:rsidP="00B41DC4">
            <w:pPr>
              <w:pStyle w:val="af7"/>
            </w:pPr>
          </w:p>
        </w:tc>
        <w:tc>
          <w:tcPr>
            <w:tcW w:w="0" w:type="auto"/>
            <w:vAlign w:val="center"/>
          </w:tcPr>
          <w:p w14:paraId="54C2A22F" w14:textId="77777777" w:rsidR="0020759E" w:rsidRDefault="0020759E" w:rsidP="00B41DC4">
            <w:pPr>
              <w:pStyle w:val="af7"/>
            </w:pPr>
            <w:r>
              <w:rPr>
                <w:rFonts w:hint="eastAsia"/>
              </w:rPr>
              <w:t>阻尼器</w:t>
            </w:r>
          </w:p>
        </w:tc>
        <w:tc>
          <w:tcPr>
            <w:tcW w:w="0" w:type="auto"/>
            <w:vAlign w:val="center"/>
          </w:tcPr>
          <w:p w14:paraId="49D4BE63" w14:textId="77777777" w:rsidR="0020759E" w:rsidRDefault="0020759E" w:rsidP="00B41DC4">
            <w:pPr>
              <w:pStyle w:val="af7"/>
            </w:pPr>
            <w:r>
              <w:rPr>
                <w:rFonts w:hint="eastAsia"/>
              </w:rPr>
              <w:t>附加体系</w:t>
            </w:r>
          </w:p>
        </w:tc>
        <w:tc>
          <w:tcPr>
            <w:tcW w:w="0" w:type="auto"/>
            <w:vAlign w:val="center"/>
          </w:tcPr>
          <w:p w14:paraId="0198C997" w14:textId="77777777" w:rsidR="0020759E" w:rsidRDefault="0020759E" w:rsidP="00B41DC4">
            <w:pPr>
              <w:pStyle w:val="af7"/>
            </w:pPr>
            <w:r>
              <w:rPr>
                <w:rFonts w:hint="eastAsia"/>
              </w:rPr>
              <w:t>系统</w:t>
            </w:r>
          </w:p>
        </w:tc>
      </w:tr>
      <w:tr w:rsidR="0020759E" w14:paraId="697C4129" w14:textId="77777777" w:rsidTr="00B41DC4">
        <w:trPr>
          <w:jc w:val="center"/>
        </w:trPr>
        <w:tc>
          <w:tcPr>
            <w:tcW w:w="0" w:type="auto"/>
            <w:vAlign w:val="center"/>
          </w:tcPr>
          <w:p w14:paraId="384394C1" w14:textId="77777777" w:rsidR="0020759E" w:rsidRDefault="0020759E" w:rsidP="00B41DC4">
            <w:pPr>
              <w:pStyle w:val="af7"/>
            </w:pPr>
            <w:r>
              <w:rPr>
                <w:rFonts w:hint="eastAsia"/>
              </w:rPr>
              <w:t>模型</w:t>
            </w:r>
          </w:p>
        </w:tc>
        <w:tc>
          <w:tcPr>
            <w:tcW w:w="0" w:type="auto"/>
            <w:vAlign w:val="center"/>
          </w:tcPr>
          <w:p w14:paraId="13AE799F" w14:textId="77777777" w:rsidR="0020759E" w:rsidRDefault="0020759E" w:rsidP="00B41DC4">
            <w:pPr>
              <w:pStyle w:val="af7"/>
            </w:pPr>
            <w:r w:rsidRPr="002B4B4F">
              <w:rPr>
                <w:noProof/>
              </w:rPr>
              <w:drawing>
                <wp:inline distT="0" distB="0" distL="0" distR="0" wp14:anchorId="5FC640F4" wp14:editId="53B6BAAA">
                  <wp:extent cx="1442720" cy="873125"/>
                  <wp:effectExtent l="0" t="0" r="5080" b="317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42720" cy="873125"/>
                          </a:xfrm>
                          <a:prstGeom prst="rect">
                            <a:avLst/>
                          </a:prstGeom>
                          <a:noFill/>
                          <a:ln>
                            <a:noFill/>
                          </a:ln>
                        </pic:spPr>
                      </pic:pic>
                    </a:graphicData>
                  </a:graphic>
                </wp:inline>
              </w:drawing>
            </w:r>
          </w:p>
        </w:tc>
        <w:tc>
          <w:tcPr>
            <w:tcW w:w="0" w:type="auto"/>
            <w:vAlign w:val="center"/>
          </w:tcPr>
          <w:p w14:paraId="277C8382" w14:textId="77777777" w:rsidR="0020759E" w:rsidRDefault="0020759E" w:rsidP="00B41DC4">
            <w:pPr>
              <w:pStyle w:val="af7"/>
            </w:pPr>
            <w:r w:rsidRPr="002B4B4F">
              <w:rPr>
                <w:noProof/>
              </w:rPr>
              <w:drawing>
                <wp:inline distT="0" distB="0" distL="0" distR="0" wp14:anchorId="2423E66C" wp14:editId="104B8ED6">
                  <wp:extent cx="1941830" cy="807720"/>
                  <wp:effectExtent l="0" t="0" r="127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1830" cy="807720"/>
                          </a:xfrm>
                          <a:prstGeom prst="rect">
                            <a:avLst/>
                          </a:prstGeom>
                          <a:noFill/>
                          <a:ln>
                            <a:noFill/>
                          </a:ln>
                        </pic:spPr>
                      </pic:pic>
                    </a:graphicData>
                  </a:graphic>
                </wp:inline>
              </w:drawing>
            </w:r>
          </w:p>
        </w:tc>
        <w:tc>
          <w:tcPr>
            <w:tcW w:w="0" w:type="auto"/>
            <w:vAlign w:val="center"/>
          </w:tcPr>
          <w:p w14:paraId="6ECDD549" w14:textId="77777777" w:rsidR="0020759E" w:rsidRDefault="0020759E" w:rsidP="00B41DC4">
            <w:pPr>
              <w:pStyle w:val="af7"/>
            </w:pPr>
            <w:r w:rsidRPr="002B4B4F">
              <w:rPr>
                <w:noProof/>
              </w:rPr>
              <w:drawing>
                <wp:inline distT="0" distB="0" distL="0" distR="0" wp14:anchorId="3DB353CD" wp14:editId="23A2B1D2">
                  <wp:extent cx="1751330" cy="1038860"/>
                  <wp:effectExtent l="0" t="0" r="1270"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751330" cy="1038860"/>
                          </a:xfrm>
                          <a:prstGeom prst="rect">
                            <a:avLst/>
                          </a:prstGeom>
                          <a:noFill/>
                          <a:ln>
                            <a:noFill/>
                          </a:ln>
                        </pic:spPr>
                      </pic:pic>
                    </a:graphicData>
                  </a:graphic>
                </wp:inline>
              </w:drawing>
            </w:r>
          </w:p>
        </w:tc>
      </w:tr>
      <w:tr w:rsidR="0020759E" w14:paraId="632F65B0" w14:textId="77777777" w:rsidTr="00B41DC4">
        <w:trPr>
          <w:jc w:val="center"/>
        </w:trPr>
        <w:tc>
          <w:tcPr>
            <w:tcW w:w="0" w:type="auto"/>
            <w:vAlign w:val="center"/>
          </w:tcPr>
          <w:p w14:paraId="5EDCB49C" w14:textId="77777777" w:rsidR="0020759E" w:rsidRDefault="0020759E" w:rsidP="00B41DC4">
            <w:pPr>
              <w:pStyle w:val="af7"/>
            </w:pPr>
            <w:r>
              <w:rPr>
                <w:rFonts w:hint="eastAsia"/>
              </w:rPr>
              <w:lastRenderedPageBreak/>
              <w:t>弹性刚度</w:t>
            </w:r>
          </w:p>
        </w:tc>
        <w:tc>
          <w:tcPr>
            <w:tcW w:w="0" w:type="auto"/>
            <w:vAlign w:val="center"/>
          </w:tcPr>
          <w:p w14:paraId="5409A208" w14:textId="77777777" w:rsidR="0020759E" w:rsidRPr="00326BF5" w:rsidRDefault="002C1580" w:rsidP="00B41DC4">
            <w:pPr>
              <w:pStyle w:val="af7"/>
            </w:pPr>
            <m:oMathPara>
              <m:oMath>
                <m:sSub>
                  <m:sSubPr>
                    <m:ctrlPr>
                      <w:rPr>
                        <w:rFonts w:ascii="Cambria Math" w:hAnsi="Cambria Math"/>
                      </w:rPr>
                    </m:ctrlPr>
                  </m:sSubPr>
                  <m:e>
                    <m:r>
                      <w:rPr>
                        <w:rFonts w:ascii="Cambria Math" w:hAnsi="Cambria Math"/>
                      </w:rPr>
                      <m:t>K</m:t>
                    </m:r>
                  </m:e>
                  <m:sub>
                    <m:r>
                      <w:rPr>
                        <w:rFonts w:ascii="Cambria Math" w:hAnsi="Cambria Math"/>
                      </w:rPr>
                      <m:t>dl</m:t>
                    </m:r>
                  </m:sub>
                </m:sSub>
              </m:oMath>
            </m:oMathPara>
          </w:p>
        </w:tc>
        <w:tc>
          <w:tcPr>
            <w:tcW w:w="0" w:type="auto"/>
            <w:vAlign w:val="center"/>
          </w:tcPr>
          <w:p w14:paraId="1099F330" w14:textId="77777777" w:rsidR="0020759E" w:rsidRPr="00326BF5" w:rsidRDefault="002C1580" w:rsidP="00B41DC4">
            <w:pPr>
              <w:pStyle w:val="af7"/>
            </w:pPr>
            <m:oMathPara>
              <m:oMath>
                <m:sSub>
                  <m:sSubPr>
                    <m:ctrlPr>
                      <w:rPr>
                        <w:rFonts w:ascii="Cambria Math" w:hAnsi="Cambria Math"/>
                      </w:rPr>
                    </m:ctrlPr>
                  </m:sSubPr>
                  <m:e>
                    <m:r>
                      <w:rPr>
                        <w:rFonts w:ascii="Cambria Math" w:hAnsi="Cambria Math"/>
                      </w:rPr>
                      <m:t>K</m:t>
                    </m:r>
                  </m:e>
                  <m:sub>
                    <m:r>
                      <w:rPr>
                        <w:rFonts w:ascii="Cambria Math" w:hAnsi="Cambria Math"/>
                      </w:rPr>
                      <m:t>al</m:t>
                    </m:r>
                  </m:sub>
                </m:sSub>
                <m:r>
                  <w:rPr>
                    <w:rFonts w:ascii="Cambria Math" w:hAnsi="Cambria Math"/>
                  </w:rPr>
                  <m:t>=</m:t>
                </m:r>
                <m:f>
                  <m:fPr>
                    <m:ctrlPr>
                      <w:rPr>
                        <w:rFonts w:ascii="Cambria Math" w:hAnsi="Cambria Math"/>
                        <w:i/>
                      </w:rPr>
                    </m:ctrlPr>
                  </m:fPr>
                  <m:num>
                    <m:r>
                      <w:rPr>
                        <w:rFonts w:ascii="Cambria Math" w:hAnsi="Cambria Math"/>
                      </w:rPr>
                      <m:t>1</m:t>
                    </m:r>
                  </m:num>
                  <m:den>
                    <m:f>
                      <m:fPr>
                        <m:type m:val="lin"/>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bl</m:t>
                            </m:r>
                          </m:sub>
                        </m:sSub>
                      </m:den>
                    </m:f>
                    <m:r>
                      <w:rPr>
                        <w:rFonts w:ascii="Cambria Math" w:hAnsi="Cambria Math"/>
                      </w:rPr>
                      <m:t>+</m:t>
                    </m:r>
                    <m:f>
                      <m:fPr>
                        <m:type m:val="lin"/>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dl</m:t>
                            </m:r>
                          </m:sub>
                        </m:sSub>
                      </m:den>
                    </m:f>
                  </m:den>
                </m:f>
              </m:oMath>
            </m:oMathPara>
          </w:p>
        </w:tc>
        <w:tc>
          <w:tcPr>
            <w:tcW w:w="0" w:type="auto"/>
            <w:vAlign w:val="center"/>
          </w:tcPr>
          <w:p w14:paraId="7D132996" w14:textId="77777777" w:rsidR="0020759E" w:rsidRPr="000C1BF4" w:rsidRDefault="002C1580" w:rsidP="00B41DC4">
            <w:pPr>
              <w:pStyle w:val="af7"/>
            </w:pPr>
            <m:oMathPara>
              <m:oMath>
                <m:sSub>
                  <m:sSubPr>
                    <m:ctrlPr>
                      <w:rPr>
                        <w:rFonts w:ascii="Cambria Math" w:hAnsi="Cambria Math"/>
                        <w:i/>
                      </w:rPr>
                    </m:ctrlPr>
                  </m:sSubPr>
                  <m:e>
                    <m:r>
                      <w:rPr>
                        <w:rFonts w:ascii="Cambria Math" w:hAnsi="Cambria Math"/>
                      </w:rPr>
                      <m:t>K</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al</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f</m:t>
                    </m:r>
                  </m:sub>
                </m:sSub>
              </m:oMath>
            </m:oMathPara>
          </w:p>
        </w:tc>
      </w:tr>
      <w:tr w:rsidR="0020759E" w14:paraId="028DA020" w14:textId="77777777" w:rsidTr="00B41DC4">
        <w:trPr>
          <w:jc w:val="center"/>
        </w:trPr>
        <w:tc>
          <w:tcPr>
            <w:tcW w:w="0" w:type="auto"/>
            <w:vAlign w:val="center"/>
          </w:tcPr>
          <w:p w14:paraId="2C5CF711" w14:textId="77777777" w:rsidR="0020759E" w:rsidRDefault="0020759E" w:rsidP="00B41DC4">
            <w:pPr>
              <w:pStyle w:val="af7"/>
            </w:pPr>
            <w:r>
              <w:rPr>
                <w:rFonts w:hint="eastAsia"/>
              </w:rPr>
              <w:t>储存刚度</w:t>
            </w:r>
          </w:p>
        </w:tc>
        <w:tc>
          <w:tcPr>
            <w:tcW w:w="0" w:type="auto"/>
            <w:vAlign w:val="center"/>
          </w:tcPr>
          <w:p w14:paraId="057F10C2" w14:textId="77777777" w:rsidR="0020759E" w:rsidRPr="002D1B8A" w:rsidRDefault="002C1580" w:rsidP="00B41DC4">
            <w:pPr>
              <w:pStyle w:val="af7"/>
            </w:pPr>
            <m:oMathPara>
              <m:oMath>
                <m:sSubSup>
                  <m:sSubSupPr>
                    <m:ctrlPr>
                      <w:rPr>
                        <w:rFonts w:ascii="Cambria Math" w:hAnsi="Cambria Math"/>
                      </w:rPr>
                    </m:ctrlPr>
                  </m:sSubSupPr>
                  <m:e>
                    <m:r>
                      <w:rPr>
                        <w:rFonts w:ascii="Cambria Math" w:hAnsi="Cambria Math"/>
                      </w:rPr>
                      <m:t>K</m:t>
                    </m:r>
                  </m:e>
                  <m:sub>
                    <m:r>
                      <w:rPr>
                        <w:rFonts w:ascii="Cambria Math" w:hAnsi="Cambria Math"/>
                      </w:rPr>
                      <m:t>dv</m:t>
                    </m:r>
                  </m:sub>
                  <m:sup>
                    <m:r>
                      <w:rPr>
                        <w:rFonts w:ascii="Cambria Math" w:hAnsi="Cambria Math"/>
                      </w:rPr>
                      <m:t>'</m:t>
                    </m:r>
                  </m:sup>
                </m:sSubSup>
              </m:oMath>
            </m:oMathPara>
          </w:p>
          <w:p w14:paraId="76B2A430" w14:textId="77777777" w:rsidR="0020759E" w:rsidRDefault="002C1580" w:rsidP="00B41DC4">
            <w:pPr>
              <w:pStyle w:val="af7"/>
            </w:pPr>
            <m:oMathPara>
              <m:oMath>
                <m:sSubSup>
                  <m:sSubSupPr>
                    <m:ctrlPr>
                      <w:rPr>
                        <w:rFonts w:ascii="Cambria Math" w:hAnsi="Cambria Math"/>
                      </w:rPr>
                    </m:ctrlPr>
                  </m:sSubSupPr>
                  <m:e>
                    <m:r>
                      <w:rPr>
                        <w:rFonts w:ascii="Cambria Math" w:hAnsi="Cambria Math"/>
                      </w:rPr>
                      <m:t>K</m:t>
                    </m:r>
                  </m:e>
                  <m:sub>
                    <m:r>
                      <w:rPr>
                        <w:rFonts w:ascii="Cambria Math" w:hAnsi="Cambria Math"/>
                      </w:rPr>
                      <m:t>dl</m:t>
                    </m:r>
                  </m:sub>
                  <m:sup>
                    <m:r>
                      <w:rPr>
                        <w:rFonts w:ascii="Cambria Math" w:hAnsi="Cambria Math"/>
                      </w:rPr>
                      <m:t>'</m:t>
                    </m:r>
                  </m:sup>
                </m:sSubSup>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hint="eastAsia"/>
                          </w:rPr>
                          <m:t>dy</m:t>
                        </m:r>
                        <m:r>
                          <w:rPr>
                            <w:rFonts w:ascii="Cambria Math" w:hAnsi="Cambria Math"/>
                          </w:rPr>
                          <m:t>l</m:t>
                        </m:r>
                      </m:sub>
                    </m:sSub>
                  </m:num>
                  <m:den>
                    <m:sSub>
                      <m:sSubPr>
                        <m:ctrlPr>
                          <w:rPr>
                            <w:rFonts w:ascii="Cambria Math" w:hAnsi="Cambria Math"/>
                            <w:i/>
                          </w:rPr>
                        </m:ctrlPr>
                      </m:sSubPr>
                      <m:e>
                        <m:r>
                          <w:rPr>
                            <w:rFonts w:ascii="Cambria Math" w:hAnsi="Cambria Math"/>
                          </w:rPr>
                          <m:t>u</m:t>
                        </m:r>
                      </m:e>
                      <m:sub>
                        <m:r>
                          <w:rPr>
                            <w:rFonts w:ascii="Cambria Math" w:hAnsi="Cambria Math"/>
                          </w:rPr>
                          <m:t>d,max</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d</m:t>
                        </m:r>
                      </m:e>
                      <m:sub>
                        <m:r>
                          <w:rPr>
                            <w:rFonts w:ascii="Cambria Math" w:hAnsi="Cambria Math"/>
                          </w:rPr>
                          <m:t>gap</m:t>
                        </m:r>
                      </m:sub>
                    </m:sSub>
                  </m:den>
                </m:f>
              </m:oMath>
            </m:oMathPara>
          </w:p>
        </w:tc>
        <w:tc>
          <w:tcPr>
            <w:tcW w:w="0" w:type="auto"/>
            <w:vAlign w:val="center"/>
          </w:tcPr>
          <w:p w14:paraId="3E51AABE" w14:textId="77777777" w:rsidR="0020759E" w:rsidRPr="002D1B8A" w:rsidRDefault="002C1580" w:rsidP="00B41DC4">
            <w:pPr>
              <w:pStyle w:val="af7"/>
            </w:pPr>
            <m:oMathPara>
              <m:oMath>
                <m:sSubSup>
                  <m:sSubSupPr>
                    <m:ctrlPr>
                      <w:rPr>
                        <w:rFonts w:ascii="Cambria Math" w:hAnsi="Cambria Math"/>
                      </w:rPr>
                    </m:ctrlPr>
                  </m:sSubSupPr>
                  <m:e>
                    <m:r>
                      <w:rPr>
                        <w:rFonts w:ascii="Cambria Math" w:hAnsi="Cambria Math"/>
                      </w:rPr>
                      <m:t>K</m:t>
                    </m:r>
                  </m:e>
                  <m:sub>
                    <m:r>
                      <w:rPr>
                        <w:rFonts w:ascii="Cambria Math" w:hAnsi="Cambria Math"/>
                      </w:rPr>
                      <m:t>a</m:t>
                    </m:r>
                  </m:sub>
                  <m:sup>
                    <m: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av</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al</m:t>
                    </m:r>
                  </m:sub>
                  <m:sup>
                    <m:r>
                      <w:rPr>
                        <w:rFonts w:ascii="Cambria Math" w:hAnsi="Cambria Math"/>
                      </w:rPr>
                      <m:t>'</m:t>
                    </m:r>
                  </m:sup>
                </m:sSubSup>
                <m:r>
                  <w:rPr>
                    <w:rFonts w:ascii="Cambria Math" w:hAnsi="Cambria Math"/>
                  </w:rPr>
                  <m:t>=</m:t>
                </m:r>
              </m:oMath>
            </m:oMathPara>
          </w:p>
          <w:p w14:paraId="5E1004AD" w14:textId="77777777" w:rsidR="0020759E" w:rsidRPr="000F46B5" w:rsidRDefault="002C1580" w:rsidP="00B41DC4">
            <w:pPr>
              <w:pStyle w:val="af7"/>
            </w:pPr>
            <m:oMathPara>
              <m:oMath>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e>
                        </m:d>
                      </m:e>
                      <m:sup>
                        <m:r>
                          <w:rPr>
                            <w:rFonts w:ascii="Cambria Math" w:hAnsi="Cambria Math"/>
                          </w:rPr>
                          <m:t>1+α</m:t>
                        </m:r>
                      </m:sup>
                    </m:sSup>
                    <m:sSubSup>
                      <m:sSubSupPr>
                        <m:ctrlPr>
                          <w:rPr>
                            <w:rFonts w:ascii="Cambria Math" w:hAnsi="Cambria Math"/>
                            <w:i/>
                          </w:rPr>
                        </m:ctrlPr>
                      </m:sSubSupPr>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e>
                            </m:d>
                          </m:e>
                          <m:sup>
                            <m:r>
                              <w:rPr>
                                <w:rFonts w:ascii="Cambria Math" w:hAnsi="Cambria Math"/>
                              </w:rPr>
                              <m:t>α</m:t>
                            </m:r>
                          </m:sup>
                        </m:sSup>
                        <m:r>
                          <w:rPr>
                            <w:rFonts w:ascii="Cambria Math" w:hAnsi="Cambria Math"/>
                          </w:rPr>
                          <m:t>K</m:t>
                        </m:r>
                      </m:e>
                      <m:sub>
                        <m:r>
                          <w:rPr>
                            <w:rFonts w:ascii="Cambria Math" w:hAnsi="Cambria Math"/>
                          </w:rPr>
                          <m:t>d</m:t>
                        </m:r>
                      </m:sub>
                      <m:sup>
                        <m:r>
                          <w:rPr>
                            <w:rFonts w:ascii="Cambria Math" w:hAnsi="Cambria Math"/>
                          </w:rPr>
                          <m:t>'</m:t>
                        </m:r>
                      </m:sup>
                    </m:sSubSup>
                    <m:sSub>
                      <m:sSubPr>
                        <m:ctrlPr>
                          <w:rPr>
                            <w:rFonts w:ascii="Cambria Math" w:hAnsi="Cambria Math"/>
                            <w:i/>
                          </w:rPr>
                        </m:ctrlPr>
                      </m:sSubPr>
                      <m:e>
                        <m:r>
                          <w:rPr>
                            <w:rFonts w:ascii="Cambria Math" w:hAnsi="Cambria Math"/>
                          </w:rPr>
                          <m:t>K</m:t>
                        </m:r>
                      </m:e>
                      <m:sub>
                        <m:r>
                          <w:rPr>
                            <w:rFonts w:ascii="Cambria Math" w:hAnsi="Cambria Math"/>
                          </w:rPr>
                          <m:t>b</m:t>
                        </m:r>
                      </m:sub>
                    </m:sSub>
                  </m:num>
                  <m:den>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e>
                        </m:d>
                      </m:e>
                      <m:sup>
                        <m:r>
                          <w:rPr>
                            <w:rFonts w:ascii="Cambria Math" w:hAnsi="Cambria Math"/>
                          </w:rPr>
                          <m:t>1+α</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e>
                        </m:d>
                      </m:e>
                      <m:sup>
                        <m:r>
                          <w:rPr>
                            <w:rFonts w:ascii="Cambria Math" w:hAnsi="Cambria Math"/>
                          </w:rPr>
                          <m:t>1+α</m:t>
                        </m:r>
                      </m:sup>
                    </m:sSup>
                  </m:den>
                </m:f>
              </m:oMath>
            </m:oMathPara>
          </w:p>
          <w:p w14:paraId="27904FE5" w14:textId="77777777" w:rsidR="0020759E" w:rsidRDefault="0020759E" w:rsidP="00B41DC4">
            <w:pPr>
              <w:pStyle w:val="af7"/>
            </w:pPr>
            <m:oMathPara>
              <m:oMath>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μ</m:t>
                        </m:r>
                      </m:e>
                      <m:sub>
                        <m:r>
                          <w:rPr>
                            <w:rFonts w:ascii="Cambria Math" w:hAnsi="Cambria Math"/>
                          </w:rPr>
                          <m:t>l</m:t>
                        </m:r>
                      </m:sub>
                    </m:sSub>
                  </m:den>
                </m:f>
              </m:oMath>
            </m:oMathPara>
          </w:p>
        </w:tc>
        <w:tc>
          <w:tcPr>
            <w:tcW w:w="0" w:type="auto"/>
            <w:vAlign w:val="center"/>
          </w:tcPr>
          <w:p w14:paraId="6655BF02" w14:textId="77777777" w:rsidR="0020759E" w:rsidRDefault="002C1580" w:rsidP="00B41DC4">
            <w:pPr>
              <w:pStyle w:val="af7"/>
            </w:pPr>
            <m:oMathPara>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a</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m:oMathPara>
          </w:p>
        </w:tc>
      </w:tr>
      <w:tr w:rsidR="0020759E" w14:paraId="4F660E0A" w14:textId="77777777" w:rsidTr="00B41DC4">
        <w:trPr>
          <w:jc w:val="center"/>
        </w:trPr>
        <w:tc>
          <w:tcPr>
            <w:tcW w:w="0" w:type="auto"/>
            <w:vAlign w:val="center"/>
          </w:tcPr>
          <w:p w14:paraId="0E448A6D" w14:textId="77777777" w:rsidR="0020759E" w:rsidRDefault="0020759E" w:rsidP="00B41DC4">
            <w:pPr>
              <w:pStyle w:val="af7"/>
            </w:pPr>
            <w:r>
              <w:rPr>
                <w:rFonts w:hint="eastAsia"/>
              </w:rPr>
              <w:t>损失刚度</w:t>
            </w:r>
          </w:p>
        </w:tc>
        <w:tc>
          <w:tcPr>
            <w:tcW w:w="0" w:type="auto"/>
            <w:vAlign w:val="center"/>
          </w:tcPr>
          <w:p w14:paraId="767F1DCF" w14:textId="77777777" w:rsidR="0020759E" w:rsidRPr="002D1B8A" w:rsidRDefault="002C1580" w:rsidP="00B41DC4">
            <w:pPr>
              <w:pStyle w:val="af7"/>
            </w:pPr>
            <m:oMathPara>
              <m:oMath>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oMath>
            </m:oMathPara>
          </w:p>
          <w:p w14:paraId="05A79779" w14:textId="77777777" w:rsidR="0020759E" w:rsidRDefault="002C1580" w:rsidP="00B41DC4">
            <w:pPr>
              <w:pStyle w:val="af7"/>
            </w:pPr>
            <m:oMathPara>
              <m:oMath>
                <m:sSubSup>
                  <m:sSubSupPr>
                    <m:ctrlPr>
                      <w:rPr>
                        <w:rFonts w:ascii="Cambria Math" w:hAnsi="Cambria Math"/>
                        <w:i/>
                      </w:rPr>
                    </m:ctrlPr>
                  </m:sSubSupPr>
                  <m:e>
                    <m:r>
                      <w:rPr>
                        <w:rFonts w:ascii="Cambria Math" w:hAnsi="Cambria Math"/>
                      </w:rPr>
                      <m:t>K</m:t>
                    </m:r>
                  </m:e>
                  <m:sub>
                    <m:r>
                      <w:rPr>
                        <w:rFonts w:ascii="Cambria Math" w:hAnsi="Cambria Math"/>
                      </w:rPr>
                      <m:t>dl</m:t>
                    </m:r>
                  </m:sub>
                  <m:sup>
                    <m: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dl</m:t>
                    </m:r>
                  </m:sub>
                  <m:sup>
                    <m:r>
                      <w:rPr>
                        <w:rFonts w:ascii="Cambria Math" w:hAnsi="Cambria Math"/>
                      </w:rPr>
                      <m:t>'</m:t>
                    </m:r>
                  </m:sup>
                </m:sSubSup>
              </m:oMath>
            </m:oMathPara>
          </w:p>
        </w:tc>
        <w:tc>
          <w:tcPr>
            <w:tcW w:w="0" w:type="auto"/>
            <w:vAlign w:val="center"/>
          </w:tcPr>
          <w:p w14:paraId="096AA772" w14:textId="77777777" w:rsidR="0020759E" w:rsidRPr="002D1B8A" w:rsidRDefault="002C1580" w:rsidP="00B41DC4">
            <w:pPr>
              <w:pStyle w:val="af7"/>
            </w:pPr>
            <m:oMathPara>
              <m:oMath>
                <m:sSubSup>
                  <m:sSubSupPr>
                    <m:ctrlPr>
                      <w:rPr>
                        <w:rFonts w:ascii="Cambria Math" w:hAnsi="Cambria Math"/>
                      </w:rPr>
                    </m:ctrlPr>
                  </m:sSubSupPr>
                  <m:e>
                    <m:r>
                      <w:rPr>
                        <w:rFonts w:ascii="Cambria Math" w:hAnsi="Cambria Math"/>
                      </w:rPr>
                      <m:t>K</m:t>
                    </m:r>
                  </m:e>
                  <m:sub>
                    <m:r>
                      <w:rPr>
                        <w:rFonts w:ascii="Cambria Math" w:hAnsi="Cambria Math"/>
                      </w:rPr>
                      <m:t>a</m:t>
                    </m:r>
                  </m:sub>
                  <m:sup>
                    <m: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av</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al</m:t>
                    </m:r>
                  </m:sub>
                  <m:sup>
                    <m:r>
                      <w:rPr>
                        <w:rFonts w:ascii="Cambria Math" w:hAnsi="Cambria Math"/>
                      </w:rPr>
                      <m:t>''</m:t>
                    </m:r>
                  </m:sup>
                </m:sSubSup>
                <m:r>
                  <w:rPr>
                    <w:rFonts w:ascii="Cambria Math" w:hAnsi="Cambria Math"/>
                  </w:rPr>
                  <m:t>=</m:t>
                </m:r>
              </m:oMath>
            </m:oMathPara>
          </w:p>
          <w:p w14:paraId="5BA67384" w14:textId="77777777" w:rsidR="0020759E" w:rsidRPr="000F46B5" w:rsidRDefault="002C1580" w:rsidP="00B41DC4">
            <w:pPr>
              <w:pStyle w:val="af7"/>
            </w:pPr>
            <m:oMathPara>
              <m:oMath>
                <m:f>
                  <m:fPr>
                    <m:ctrlPr>
                      <w:rPr>
                        <w:rFonts w:ascii="Cambria Math" w:hAnsi="Cambria Math"/>
                      </w:rPr>
                    </m:ctrlPr>
                  </m:fPr>
                  <m:num>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sSubSup>
                      <m:sSubSupPr>
                        <m:ctrlPr>
                          <w:rPr>
                            <w:rFonts w:ascii="Cambria Math" w:hAnsi="Cambria Math"/>
                            <w:i/>
                          </w:rPr>
                        </m:ctrlPr>
                      </m:sSubSupPr>
                      <m:e>
                        <m:r>
                          <w:rPr>
                            <w:rFonts w:ascii="Cambria Math" w:hAnsi="Cambria Math"/>
                          </w:rPr>
                          <m:t>K</m:t>
                        </m:r>
                      </m:e>
                      <m:sub>
                        <m:r>
                          <w:rPr>
                            <w:rFonts w:ascii="Cambria Math" w:hAnsi="Cambria Math"/>
                          </w:rPr>
                          <m:t>b</m:t>
                        </m:r>
                      </m:sub>
                      <m:sup>
                        <m:r>
                          <w:rPr>
                            <w:rFonts w:ascii="Cambria Math" w:hAnsi="Cambria Math"/>
                          </w:rPr>
                          <m:t>1+α</m:t>
                        </m:r>
                      </m:sup>
                    </m:sSubSup>
                  </m:num>
                  <m:den>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e>
                        </m:d>
                      </m:e>
                      <m:sup>
                        <m:r>
                          <w:rPr>
                            <w:rFonts w:ascii="Cambria Math" w:hAnsi="Cambria Math"/>
                          </w:rPr>
                          <m:t>1+α</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e>
                        </m:d>
                      </m:e>
                      <m:sup>
                        <m:r>
                          <w:rPr>
                            <w:rFonts w:ascii="Cambria Math" w:hAnsi="Cambria Math"/>
                          </w:rPr>
                          <m:t>1+α</m:t>
                        </m:r>
                      </m:sup>
                    </m:sSup>
                  </m:den>
                </m:f>
              </m:oMath>
            </m:oMathPara>
          </w:p>
          <w:p w14:paraId="1BAA6426" w14:textId="77777777" w:rsidR="0020759E" w:rsidRDefault="0020759E" w:rsidP="00B41DC4">
            <w:pPr>
              <w:pStyle w:val="af7"/>
            </w:pPr>
            <m:oMathPara>
              <m:oMath>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μ</m:t>
                        </m:r>
                      </m:e>
                      <m:sub>
                        <m:r>
                          <w:rPr>
                            <w:rFonts w:ascii="Cambria Math" w:hAnsi="Cambria Math"/>
                          </w:rPr>
                          <m:t>l</m:t>
                        </m:r>
                      </m:sub>
                    </m:sSub>
                  </m:den>
                </m:f>
              </m:oMath>
            </m:oMathPara>
          </w:p>
        </w:tc>
        <w:tc>
          <w:tcPr>
            <w:tcW w:w="0" w:type="auto"/>
            <w:vAlign w:val="center"/>
          </w:tcPr>
          <w:p w14:paraId="72D0CD6F" w14:textId="77777777" w:rsidR="0020759E" w:rsidRDefault="002C1580" w:rsidP="00B41DC4">
            <w:pPr>
              <w:pStyle w:val="af7"/>
            </w:pPr>
            <m:oMathPara>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a</m:t>
                    </m:r>
                  </m:sub>
                  <m:sup>
                    <m:r>
                      <w:rPr>
                        <w:rFonts w:ascii="Cambria Math" w:hAnsi="Cambria Math"/>
                      </w:rPr>
                      <m:t>''</m:t>
                    </m:r>
                  </m:sup>
                </m:sSubSup>
              </m:oMath>
            </m:oMathPara>
          </w:p>
        </w:tc>
      </w:tr>
      <w:tr w:rsidR="0020759E" w14:paraId="76966131" w14:textId="77777777" w:rsidTr="00B41DC4">
        <w:trPr>
          <w:jc w:val="center"/>
        </w:trPr>
        <w:tc>
          <w:tcPr>
            <w:tcW w:w="0" w:type="auto"/>
            <w:vAlign w:val="center"/>
          </w:tcPr>
          <w:p w14:paraId="19357312" w14:textId="77777777" w:rsidR="0020759E" w:rsidRDefault="0020759E" w:rsidP="00B41DC4">
            <w:pPr>
              <w:pStyle w:val="af7"/>
            </w:pPr>
            <w:r>
              <w:rPr>
                <w:rFonts w:hint="eastAsia"/>
              </w:rPr>
              <w:t>损失系数</w:t>
            </w:r>
          </w:p>
        </w:tc>
        <w:tc>
          <w:tcPr>
            <w:tcW w:w="0" w:type="auto"/>
            <w:vAlign w:val="center"/>
          </w:tcPr>
          <w:p w14:paraId="328C406C" w14:textId="77777777" w:rsidR="0020759E" w:rsidRDefault="002C1580" w:rsidP="00B41DC4">
            <w:pPr>
              <w:pStyle w:val="af7"/>
            </w:pPr>
            <m:oMathPara>
              <m:oMath>
                <m:sSub>
                  <m:sSubPr>
                    <m:ctrlPr>
                      <w:rPr>
                        <w:rFonts w:ascii="Cambria Math" w:hAnsi="Cambria Math"/>
                      </w:rPr>
                    </m:ctrlPr>
                  </m:sSubPr>
                  <m:e>
                    <m:r>
                      <m:rPr>
                        <m:sty m:val="p"/>
                      </m:rPr>
                      <w:rPr>
                        <w:rFonts w:ascii="Cambria Math" w:hAnsi="Cambria Math"/>
                      </w:rPr>
                      <m:t>η</m:t>
                    </m:r>
                  </m:e>
                  <m:sub>
                    <m:r>
                      <w:rPr>
                        <w:rFonts w:ascii="Cambria Math" w:hAnsi="Cambria Math"/>
                      </w:rPr>
                      <m:t>d</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num>
                  <m:den>
                    <m:sSubSup>
                      <m:sSubSupPr>
                        <m:ctrlPr>
                          <w:rPr>
                            <w:rFonts w:ascii="Cambria Math" w:hAnsi="Cambria Math"/>
                          </w:rPr>
                        </m:ctrlPr>
                      </m:sSubSupPr>
                      <m:e>
                        <m:r>
                          <w:rPr>
                            <w:rFonts w:ascii="Cambria Math" w:hAnsi="Cambria Math"/>
                          </w:rPr>
                          <m:t>K</m:t>
                        </m:r>
                      </m:e>
                      <m:sub>
                        <m:r>
                          <w:rPr>
                            <w:rFonts w:ascii="Cambria Math" w:hAnsi="Cambria Math"/>
                          </w:rPr>
                          <m:t>d</m:t>
                        </m:r>
                      </m:sub>
                      <m:sup>
                        <m:r>
                          <w:rPr>
                            <w:rFonts w:ascii="Cambria Math" w:hAnsi="Cambria Math"/>
                          </w:rPr>
                          <m:t>'</m:t>
                        </m:r>
                      </m:sup>
                    </m:sSubSup>
                  </m:den>
                </m:f>
              </m:oMath>
            </m:oMathPara>
          </w:p>
        </w:tc>
        <w:tc>
          <w:tcPr>
            <w:tcW w:w="0" w:type="auto"/>
            <w:vAlign w:val="center"/>
          </w:tcPr>
          <w:p w14:paraId="499042A1" w14:textId="77777777" w:rsidR="0020759E" w:rsidRDefault="002C1580" w:rsidP="00B41DC4">
            <w:pPr>
              <w:pStyle w:val="af7"/>
            </w:pPr>
            <m:oMathPara>
              <m:oMath>
                <m:sSub>
                  <m:sSubPr>
                    <m:ctrlPr>
                      <w:rPr>
                        <w:rFonts w:ascii="Cambria Math" w:hAnsi="Cambria Math"/>
                      </w:rPr>
                    </m:ctrlPr>
                  </m:sSubPr>
                  <m:e>
                    <m:r>
                      <m:rPr>
                        <m:sty m:val="p"/>
                      </m:rPr>
                      <w:rPr>
                        <w:rFonts w:ascii="Cambria Math" w:hAnsi="Cambria Math"/>
                      </w:rPr>
                      <m:t>η</m:t>
                    </m:r>
                  </m:e>
                  <m:sub>
                    <m:r>
                      <w:rPr>
                        <w:rFonts w:ascii="Cambria Math" w:hAnsi="Cambria Math"/>
                      </w:rPr>
                      <m:t>a</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av</m:t>
                        </m:r>
                      </m:sub>
                      <m:sup>
                        <m:r>
                          <w:rPr>
                            <w:rFonts w:ascii="Cambria Math" w:hAnsi="Cambria Math"/>
                          </w:rPr>
                          <m:t>''</m:t>
                        </m:r>
                      </m:sup>
                    </m:sSubSup>
                  </m:num>
                  <m:den>
                    <m:sSubSup>
                      <m:sSubSupPr>
                        <m:ctrlPr>
                          <w:rPr>
                            <w:rFonts w:ascii="Cambria Math" w:hAnsi="Cambria Math"/>
                          </w:rPr>
                        </m:ctrlPr>
                      </m:sSubSupPr>
                      <m:e>
                        <m:r>
                          <w:rPr>
                            <w:rFonts w:ascii="Cambria Math" w:hAnsi="Cambria Math"/>
                          </w:rPr>
                          <m:t>K</m:t>
                        </m:r>
                      </m:e>
                      <m:sub>
                        <m:r>
                          <w:rPr>
                            <w:rFonts w:ascii="Cambria Math" w:hAnsi="Cambria Math"/>
                          </w:rPr>
                          <m:t>a</m:t>
                        </m:r>
                      </m:sub>
                      <m:sup>
                        <m:r>
                          <w:rPr>
                            <w:rFonts w:ascii="Cambria Math" w:hAnsi="Cambria Math"/>
                          </w:rPr>
                          <m:t>'</m:t>
                        </m:r>
                      </m:sup>
                    </m:sSubSup>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av</m:t>
                        </m:r>
                      </m:sub>
                      <m:sup>
                        <m:r>
                          <w:rPr>
                            <w:rFonts w:ascii="Cambria Math" w:hAnsi="Cambria Math"/>
                          </w:rPr>
                          <m:t>''</m:t>
                        </m:r>
                      </m:sup>
                    </m:sSubSup>
                  </m:num>
                  <m:den>
                    <m:sSubSup>
                      <m:sSubSupPr>
                        <m:ctrlPr>
                          <w:rPr>
                            <w:rFonts w:ascii="Cambria Math" w:hAnsi="Cambria Math"/>
                          </w:rPr>
                        </m:ctrlPr>
                      </m:sSubSupPr>
                      <m:e>
                        <m:r>
                          <w:rPr>
                            <w:rFonts w:ascii="Cambria Math" w:hAnsi="Cambria Math"/>
                          </w:rPr>
                          <m:t>K</m:t>
                        </m:r>
                      </m:e>
                      <m:sub>
                        <m:r>
                          <w:rPr>
                            <w:rFonts w:ascii="Cambria Math" w:hAnsi="Cambria Math"/>
                          </w:rPr>
                          <m:t>av</m:t>
                        </m:r>
                      </m:sub>
                      <m:sup>
                        <m:r>
                          <w:rPr>
                            <w:rFonts w:ascii="Cambria Math" w:hAnsi="Cambria Math"/>
                          </w:rPr>
                          <m:t>'</m:t>
                        </m:r>
                      </m:sup>
                    </m:sSubSup>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μ</m:t>
                            </m:r>
                          </m:e>
                          <m:sub>
                            <m:r>
                              <w:rPr>
                                <w:rFonts w:ascii="Cambria Math" w:hAnsi="Cambria Math"/>
                              </w:rPr>
                              <m:t>l</m:t>
                            </m:r>
                          </m:sub>
                        </m:sSub>
                      </m:den>
                    </m:f>
                  </m:den>
                </m:f>
              </m:oMath>
            </m:oMathPara>
          </w:p>
        </w:tc>
        <w:tc>
          <w:tcPr>
            <w:tcW w:w="0" w:type="auto"/>
            <w:vAlign w:val="center"/>
          </w:tcPr>
          <w:p w14:paraId="3E58FAB2" w14:textId="77777777" w:rsidR="0020759E" w:rsidRDefault="0020759E" w:rsidP="00B41DC4">
            <w:pPr>
              <w:pStyle w:val="af7"/>
            </w:pPr>
            <m:oMathPara>
              <m:oMath>
                <m:r>
                  <w:rPr>
                    <w:rFonts w:ascii="Cambria Math" w:hAnsi="Cambria Math"/>
                  </w:rPr>
                  <m:t>η=</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av</m:t>
                        </m:r>
                      </m:sub>
                      <m:sup>
                        <m:r>
                          <w:rPr>
                            <w:rFonts w:ascii="Cambria Math" w:hAnsi="Cambria Math"/>
                          </w:rPr>
                          <m:t>''</m:t>
                        </m:r>
                      </m:sup>
                    </m:sSubSup>
                  </m:num>
                  <m:den>
                    <m:sSup>
                      <m:sSupPr>
                        <m:ctrlPr>
                          <w:rPr>
                            <w:rFonts w:ascii="Cambria Math" w:hAnsi="Cambria Math"/>
                          </w:rPr>
                        </m:ctrlPr>
                      </m:sSupPr>
                      <m:e>
                        <m:r>
                          <w:rPr>
                            <w:rFonts w:ascii="Cambria Math" w:hAnsi="Cambria Math"/>
                          </w:rPr>
                          <m:t>K</m:t>
                        </m:r>
                      </m:e>
                      <m:sup>
                        <m:r>
                          <w:rPr>
                            <w:rFonts w:ascii="Cambria Math" w:hAnsi="Cambria Math"/>
                          </w:rPr>
                          <m:t>'</m:t>
                        </m:r>
                      </m:sup>
                    </m:sSup>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av</m:t>
                        </m:r>
                      </m:sub>
                      <m:sup>
                        <m:r>
                          <w:rPr>
                            <w:rFonts w:ascii="Cambria Math" w:hAnsi="Cambria Math"/>
                          </w:rPr>
                          <m:t>''</m:t>
                        </m:r>
                      </m:sup>
                    </m:sSubSup>
                  </m:num>
                  <m:den>
                    <m:sSubSup>
                      <m:sSubSupPr>
                        <m:ctrlPr>
                          <w:rPr>
                            <w:rFonts w:ascii="Cambria Math" w:hAnsi="Cambria Math"/>
                          </w:rPr>
                        </m:ctrlPr>
                      </m:sSubSupPr>
                      <m:e>
                        <m:r>
                          <w:rPr>
                            <w:rFonts w:ascii="Cambria Math" w:hAnsi="Cambria Math"/>
                          </w:rPr>
                          <m:t>K</m:t>
                        </m:r>
                      </m:e>
                      <m:sub>
                        <m:r>
                          <w:rPr>
                            <w:rFonts w:ascii="Cambria Math" w:hAnsi="Cambria Math"/>
                          </w:rPr>
                          <m:t>av</m:t>
                        </m:r>
                      </m:sub>
                      <m:sup>
                        <m:r>
                          <w:rPr>
                            <w:rFonts w:ascii="Cambria Math" w:hAnsi="Cambria Math"/>
                          </w:rPr>
                          <m:t>'</m:t>
                        </m:r>
                      </m:sup>
                    </m:sSubSup>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μ</m:t>
                            </m:r>
                          </m:e>
                          <m:sub>
                            <m:r>
                              <w:rPr>
                                <w:rFonts w:ascii="Cambria Math" w:hAnsi="Cambria Math"/>
                              </w:rPr>
                              <m:t>l</m:t>
                            </m:r>
                          </m:sub>
                        </m:sSub>
                      </m:den>
                    </m:f>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f</m:t>
                        </m:r>
                      </m:sub>
                    </m:sSub>
                  </m:den>
                </m:f>
              </m:oMath>
            </m:oMathPara>
          </w:p>
        </w:tc>
      </w:tr>
      <w:tr w:rsidR="0020759E" w14:paraId="509CEA26" w14:textId="77777777" w:rsidTr="00B41DC4">
        <w:trPr>
          <w:jc w:val="center"/>
        </w:trPr>
        <w:tc>
          <w:tcPr>
            <w:tcW w:w="0" w:type="auto"/>
            <w:vAlign w:val="center"/>
          </w:tcPr>
          <w:p w14:paraId="021B8F8A" w14:textId="77777777" w:rsidR="0020759E" w:rsidRDefault="0020759E" w:rsidP="00B41DC4">
            <w:pPr>
              <w:pStyle w:val="af7"/>
            </w:pPr>
            <w:r>
              <w:rPr>
                <w:rFonts w:hint="eastAsia"/>
              </w:rPr>
              <w:t>延性系数</w:t>
            </w:r>
          </w:p>
        </w:tc>
        <w:tc>
          <w:tcPr>
            <w:tcW w:w="0" w:type="auto"/>
            <w:vAlign w:val="center"/>
          </w:tcPr>
          <w:p w14:paraId="765E429F" w14:textId="77777777" w:rsidR="0020759E" w:rsidRPr="007308DB" w:rsidRDefault="002C1580" w:rsidP="00B41DC4">
            <w:pPr>
              <w:pStyle w:val="af7"/>
            </w:pPr>
            <m:oMathPara>
              <m:oMath>
                <m:sSub>
                  <m:sSubPr>
                    <m:ctrlPr>
                      <w:rPr>
                        <w:rFonts w:ascii="Cambria Math" w:hAnsi="Cambria Math"/>
                        <w:i/>
                      </w:rPr>
                    </m:ctrlPr>
                  </m:sSubPr>
                  <m:e>
                    <m:r>
                      <w:rPr>
                        <w:rFonts w:ascii="Cambria Math" w:hAnsi="Cambria Math"/>
                      </w:rPr>
                      <m:t>μ</m:t>
                    </m:r>
                  </m:e>
                  <m:sub>
                    <m:r>
                      <w:rPr>
                        <w:rFonts w:ascii="Cambria Math" w:hAnsi="Cambria Math" w:hint="eastAsia"/>
                      </w:rPr>
                      <m:t>d</m:t>
                    </m:r>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u</m:t>
                        </m:r>
                      </m:e>
                      <m:sub>
                        <m:r>
                          <w:rPr>
                            <w:rFonts w:ascii="Cambria Math" w:hAnsi="Cambria Math"/>
                          </w:rPr>
                          <m:t>d,max</m:t>
                        </m:r>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d</m:t>
                            </m:r>
                          </m:e>
                          <m:sub>
                            <m:r>
                              <w:rPr>
                                <w:rFonts w:ascii="Cambria Math" w:hAnsi="Cambria Math"/>
                              </w:rPr>
                              <m:t>gap</m:t>
                            </m:r>
                          </m:sub>
                        </m:sSub>
                      </m:sub>
                    </m:sSub>
                  </m:num>
                  <m:den>
                    <m:sSub>
                      <m:sSubPr>
                        <m:ctrlPr>
                          <w:rPr>
                            <w:rFonts w:ascii="Cambria Math" w:hAnsi="Cambria Math"/>
                            <w:i/>
                          </w:rPr>
                        </m:ctrlPr>
                      </m:sSubPr>
                      <m:e>
                        <m:r>
                          <w:rPr>
                            <w:rFonts w:ascii="Cambria Math" w:hAnsi="Cambria Math"/>
                          </w:rPr>
                          <m:t>u</m:t>
                        </m:r>
                      </m:e>
                      <m:sub>
                        <m:r>
                          <w:rPr>
                            <w:rFonts w:ascii="Cambria Math" w:hAnsi="Cambria Math" w:hint="eastAsia"/>
                          </w:rPr>
                          <m:t>dy</m:t>
                        </m:r>
                        <m:r>
                          <w:rPr>
                            <w:rFonts w:ascii="Cambria Math" w:hAnsi="Cambria Math"/>
                          </w:rPr>
                          <m:t>l</m:t>
                        </m:r>
                      </m:sub>
                    </m:sSub>
                  </m:den>
                </m:f>
              </m:oMath>
            </m:oMathPara>
          </w:p>
        </w:tc>
        <w:tc>
          <w:tcPr>
            <w:tcW w:w="0" w:type="auto"/>
            <w:vAlign w:val="center"/>
          </w:tcPr>
          <w:p w14:paraId="192ED563" w14:textId="77777777" w:rsidR="0020759E" w:rsidRPr="007308DB" w:rsidRDefault="002C1580" w:rsidP="00B41DC4">
            <w:pPr>
              <w:pStyle w:val="af7"/>
            </w:pPr>
            <m:oMathPara>
              <m:oMath>
                <m:sSub>
                  <m:sSubPr>
                    <m:ctrlPr>
                      <w:rPr>
                        <w:rFonts w:ascii="Cambria Math" w:hAnsi="Cambria Math"/>
                        <w:i/>
                      </w:rPr>
                    </m:ctrlPr>
                  </m:sSubPr>
                  <m:e>
                    <m:r>
                      <w:rPr>
                        <w:rFonts w:ascii="Cambria Math" w:hAnsi="Cambria Math"/>
                      </w:rPr>
                      <m:t>μ</m:t>
                    </m:r>
                  </m:e>
                  <m:sub>
                    <m:r>
                      <w:rPr>
                        <w:rFonts w:ascii="Cambria Math" w:hAnsi="Cambria Math"/>
                      </w:rPr>
                      <m:t>al</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u</m:t>
                        </m:r>
                      </m:e>
                      <m:sub>
                        <m:r>
                          <w:rPr>
                            <w:rFonts w:ascii="Cambria Math" w:hAnsi="Cambria Math"/>
                          </w:rPr>
                          <m:t>a,max</m:t>
                        </m:r>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d</m:t>
                            </m:r>
                          </m:e>
                          <m:sub>
                            <m:r>
                              <w:rPr>
                                <w:rFonts w:ascii="Cambria Math" w:hAnsi="Cambria Math"/>
                              </w:rPr>
                              <m:t>gap</m:t>
                            </m:r>
                          </m:sub>
                        </m:sSub>
                      </m:sub>
                    </m:sSub>
                  </m:num>
                  <m:den>
                    <m:sSub>
                      <m:sSubPr>
                        <m:ctrlPr>
                          <w:rPr>
                            <w:rFonts w:ascii="Cambria Math" w:hAnsi="Cambria Math"/>
                            <w:i/>
                          </w:rPr>
                        </m:ctrlPr>
                      </m:sSubPr>
                      <m:e>
                        <m:r>
                          <w:rPr>
                            <w:rFonts w:ascii="Cambria Math" w:hAnsi="Cambria Math"/>
                          </w:rPr>
                          <m:t>u</m:t>
                        </m:r>
                      </m:e>
                      <m:sub>
                        <m:r>
                          <w:rPr>
                            <w:rFonts w:ascii="Cambria Math" w:hAnsi="Cambria Math"/>
                          </w:rPr>
                          <m:t>a</m:t>
                        </m:r>
                        <m:r>
                          <w:rPr>
                            <w:rFonts w:ascii="Cambria Math" w:hAnsi="Cambria Math" w:hint="eastAsia"/>
                          </w:rPr>
                          <m:t>y</m:t>
                        </m:r>
                        <m:r>
                          <w:rPr>
                            <w:rFonts w:ascii="Cambria Math" w:hAnsi="Cambria Math"/>
                          </w:rPr>
                          <m:t>l</m:t>
                        </m:r>
                      </m:sub>
                    </m:sSub>
                  </m:den>
                </m:f>
              </m:oMath>
            </m:oMathPara>
          </w:p>
        </w:tc>
        <w:tc>
          <w:tcPr>
            <w:tcW w:w="0" w:type="auto"/>
            <w:vAlign w:val="center"/>
          </w:tcPr>
          <w:p w14:paraId="34BCF8AE" w14:textId="77777777" w:rsidR="0020759E" w:rsidRPr="007308DB" w:rsidRDefault="002C1580" w:rsidP="00B41DC4">
            <w:pPr>
              <w:pStyle w:val="af7"/>
            </w:pPr>
            <m:oMathPara>
              <m:oMath>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al</m:t>
                    </m:r>
                  </m:sub>
                </m:sSub>
              </m:oMath>
            </m:oMathPara>
          </w:p>
        </w:tc>
      </w:tr>
      <w:tr w:rsidR="0020759E" w14:paraId="02E03A81" w14:textId="77777777" w:rsidTr="00B41DC4">
        <w:trPr>
          <w:jc w:val="center"/>
        </w:trPr>
        <w:tc>
          <w:tcPr>
            <w:tcW w:w="0" w:type="auto"/>
            <w:vAlign w:val="center"/>
          </w:tcPr>
          <w:p w14:paraId="2ECFA3D3" w14:textId="77777777" w:rsidR="0020759E" w:rsidRDefault="0020759E" w:rsidP="00B41DC4">
            <w:pPr>
              <w:pStyle w:val="af7"/>
            </w:pPr>
            <w:r>
              <w:rPr>
                <w:rFonts w:hint="eastAsia"/>
              </w:rPr>
              <w:t>屈服变形</w:t>
            </w:r>
          </w:p>
        </w:tc>
        <w:tc>
          <w:tcPr>
            <w:tcW w:w="0" w:type="auto"/>
            <w:vAlign w:val="center"/>
          </w:tcPr>
          <w:p w14:paraId="6ECC9E55" w14:textId="77777777" w:rsidR="0020759E" w:rsidRPr="007308DB" w:rsidRDefault="002C1580" w:rsidP="00B41DC4">
            <w:pPr>
              <w:pStyle w:val="af7"/>
            </w:pPr>
            <m:oMathPara>
              <m:oMath>
                <m:sSub>
                  <m:sSubPr>
                    <m:ctrlPr>
                      <w:rPr>
                        <w:rFonts w:ascii="Cambria Math" w:hAnsi="Cambria Math"/>
                        <w:i/>
                      </w:rPr>
                    </m:ctrlPr>
                  </m:sSubPr>
                  <m:e>
                    <m:r>
                      <w:rPr>
                        <w:rFonts w:ascii="Cambria Math" w:hAnsi="Cambria Math"/>
                      </w:rPr>
                      <m:t>u</m:t>
                    </m:r>
                  </m:e>
                  <m:sub>
                    <m:r>
                      <w:rPr>
                        <w:rFonts w:ascii="Cambria Math" w:hAnsi="Cambria Math" w:hint="eastAsia"/>
                      </w:rPr>
                      <m:t>dy</m:t>
                    </m:r>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hint="eastAsia"/>
                          </w:rPr>
                          <m:t>dy</m:t>
                        </m:r>
                        <m:r>
                          <w:rPr>
                            <w:rFonts w:ascii="Cambria Math" w:hAnsi="Cambria Math"/>
                          </w:rPr>
                          <m:t>l</m:t>
                        </m:r>
                      </m:sub>
                    </m:sSub>
                  </m:num>
                  <m:den>
                    <m:sSub>
                      <m:sSubPr>
                        <m:ctrlPr>
                          <w:rPr>
                            <w:rFonts w:ascii="Cambria Math" w:hAnsi="Cambria Math"/>
                          </w:rPr>
                        </m:ctrlPr>
                      </m:sSubPr>
                      <m:e>
                        <m:r>
                          <w:rPr>
                            <w:rFonts w:ascii="Cambria Math" w:hAnsi="Cambria Math"/>
                          </w:rPr>
                          <m:t>K</m:t>
                        </m:r>
                      </m:e>
                      <m:sub>
                        <m:r>
                          <w:rPr>
                            <w:rFonts w:ascii="Cambria Math" w:hAnsi="Cambria Math"/>
                          </w:rPr>
                          <m:t>dl</m:t>
                        </m:r>
                      </m:sub>
                    </m:sSub>
                  </m:den>
                </m:f>
              </m:oMath>
            </m:oMathPara>
          </w:p>
        </w:tc>
        <w:tc>
          <w:tcPr>
            <w:tcW w:w="0" w:type="auto"/>
            <w:vAlign w:val="center"/>
          </w:tcPr>
          <w:p w14:paraId="3AE30410" w14:textId="77777777" w:rsidR="0020759E" w:rsidRPr="007308DB" w:rsidRDefault="002C1580" w:rsidP="00B41DC4">
            <w:pPr>
              <w:pStyle w:val="af7"/>
            </w:pPr>
            <m:oMathPara>
              <m:oMath>
                <m:sSub>
                  <m:sSubPr>
                    <m:ctrlPr>
                      <w:rPr>
                        <w:rFonts w:ascii="Cambria Math" w:hAnsi="Cambria Math"/>
                        <w:i/>
                      </w:rPr>
                    </m:ctrlPr>
                  </m:sSubPr>
                  <m:e>
                    <m:r>
                      <w:rPr>
                        <w:rFonts w:ascii="Cambria Math" w:hAnsi="Cambria Math"/>
                      </w:rPr>
                      <m:t>u</m:t>
                    </m:r>
                  </m:e>
                  <m:sub>
                    <m:r>
                      <w:rPr>
                        <w:rFonts w:ascii="Cambria Math" w:hAnsi="Cambria Math"/>
                      </w:rPr>
                      <m:t>a</m:t>
                    </m:r>
                    <m:r>
                      <w:rPr>
                        <w:rFonts w:ascii="Cambria Math" w:hAnsi="Cambria Math" w:hint="eastAsia"/>
                      </w:rPr>
                      <m:t>y</m:t>
                    </m:r>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hint="eastAsia"/>
                          </w:rPr>
                          <m:t>dy</m:t>
                        </m:r>
                        <m:r>
                          <w:rPr>
                            <w:rFonts w:ascii="Cambria Math" w:hAnsi="Cambria Math"/>
                          </w:rPr>
                          <m:t>l</m:t>
                        </m:r>
                      </m:sub>
                    </m:sSub>
                  </m:num>
                  <m:den>
                    <m:sSub>
                      <m:sSubPr>
                        <m:ctrlPr>
                          <w:rPr>
                            <w:rFonts w:ascii="Cambria Math" w:hAnsi="Cambria Math"/>
                          </w:rPr>
                        </m:ctrlPr>
                      </m:sSubPr>
                      <m:e>
                        <m:r>
                          <w:rPr>
                            <w:rFonts w:ascii="Cambria Math" w:hAnsi="Cambria Math"/>
                          </w:rPr>
                          <m:t>K</m:t>
                        </m:r>
                      </m:e>
                      <m:sub>
                        <m:r>
                          <w:rPr>
                            <w:rFonts w:ascii="Cambria Math" w:hAnsi="Cambria Math"/>
                          </w:rPr>
                          <m:t>al</m:t>
                        </m:r>
                      </m:sub>
                    </m:sSub>
                  </m:den>
                </m:f>
              </m:oMath>
            </m:oMathPara>
          </w:p>
        </w:tc>
        <w:tc>
          <w:tcPr>
            <w:tcW w:w="0" w:type="auto"/>
            <w:vAlign w:val="center"/>
          </w:tcPr>
          <w:p w14:paraId="321FA3EB" w14:textId="77777777" w:rsidR="0020759E" w:rsidRPr="007308DB" w:rsidRDefault="002C1580" w:rsidP="00B41DC4">
            <w:pPr>
              <w:pStyle w:val="af7"/>
            </w:pPr>
            <m:oMathPara>
              <m:oMath>
                <m:sSub>
                  <m:sSubPr>
                    <m:ctrlPr>
                      <w:rPr>
                        <w:rFonts w:ascii="Cambria Math" w:hAnsi="Cambria Math"/>
                        <w:i/>
                      </w:rPr>
                    </m:ctrlPr>
                  </m:sSubPr>
                  <m:e>
                    <m:r>
                      <w:rPr>
                        <w:rFonts w:ascii="Cambria Math" w:hAnsi="Cambria Math"/>
                      </w:rPr>
                      <m:t>u</m:t>
                    </m:r>
                  </m:e>
                  <m:sub>
                    <m:r>
                      <w:rPr>
                        <w:rFonts w:ascii="Cambria Math" w:hAnsi="Cambria Math" w:hint="eastAsia"/>
                      </w:rPr>
                      <m:t>y</m:t>
                    </m:r>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r>
                      <w:rPr>
                        <w:rFonts w:ascii="Cambria Math" w:hAnsi="Cambria Math" w:hint="eastAsia"/>
                      </w:rPr>
                      <m:t>y</m:t>
                    </m:r>
                    <m:r>
                      <w:rPr>
                        <w:rFonts w:ascii="Cambria Math" w:hAnsi="Cambria Math"/>
                      </w:rPr>
                      <m:t>l</m:t>
                    </m:r>
                  </m:sub>
                </m:sSub>
              </m:oMath>
            </m:oMathPara>
          </w:p>
        </w:tc>
      </w:tr>
      <w:tr w:rsidR="0020759E" w14:paraId="5EED44B5" w14:textId="77777777" w:rsidTr="00B41DC4">
        <w:trPr>
          <w:jc w:val="center"/>
        </w:trPr>
        <w:tc>
          <w:tcPr>
            <w:tcW w:w="0" w:type="auto"/>
            <w:vAlign w:val="center"/>
          </w:tcPr>
          <w:p w14:paraId="6F3108F4" w14:textId="77777777" w:rsidR="0020759E" w:rsidRDefault="0020759E" w:rsidP="00B41DC4">
            <w:pPr>
              <w:pStyle w:val="af7"/>
            </w:pPr>
            <w:r>
              <w:rPr>
                <w:rFonts w:hint="eastAsia"/>
              </w:rPr>
              <w:t>最大变形</w:t>
            </w:r>
          </w:p>
        </w:tc>
        <w:tc>
          <w:tcPr>
            <w:tcW w:w="0" w:type="auto"/>
            <w:vAlign w:val="center"/>
          </w:tcPr>
          <w:p w14:paraId="47316B48" w14:textId="77777777" w:rsidR="0020759E" w:rsidRPr="00101ACA" w:rsidRDefault="002C1580" w:rsidP="00B41DC4">
            <w:pPr>
              <w:pStyle w:val="af7"/>
            </w:pPr>
            <m:oMathPara>
              <m:oMath>
                <m:sSub>
                  <m:sSubPr>
                    <m:ctrlPr>
                      <w:rPr>
                        <w:rFonts w:ascii="Cambria Math" w:hAnsi="Cambria Math"/>
                      </w:rPr>
                    </m:ctrlPr>
                  </m:sSubPr>
                  <m:e>
                    <m:r>
                      <w:rPr>
                        <w:rFonts w:ascii="Cambria Math" w:hAnsi="Cambria Math"/>
                      </w:rPr>
                      <m:t>u</m:t>
                    </m:r>
                  </m:e>
                  <m:sub>
                    <m:r>
                      <w:rPr>
                        <w:rFonts w:ascii="Cambria Math" w:hAnsi="Cambria Math"/>
                      </w:rPr>
                      <m:t>dv,max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d,max</m:t>
                    </m:r>
                  </m:sub>
                </m:sSub>
              </m:oMath>
            </m:oMathPara>
          </w:p>
          <w:p w14:paraId="4DED96A0" w14:textId="77777777" w:rsidR="0020759E" w:rsidRDefault="002C1580" w:rsidP="00B41DC4">
            <w:pPr>
              <w:pStyle w:val="af7"/>
            </w:pPr>
            <m:oMathPara>
              <m:oMath>
                <m:sSub>
                  <m:sSubPr>
                    <m:ctrlPr>
                      <w:rPr>
                        <w:rFonts w:ascii="Cambria Math" w:hAnsi="Cambria Math"/>
                      </w:rPr>
                    </m:ctrlPr>
                  </m:sSubPr>
                  <m:e>
                    <m:r>
                      <w:rPr>
                        <w:rFonts w:ascii="Cambria Math" w:hAnsi="Cambria Math"/>
                      </w:rPr>
                      <m:t>u</m:t>
                    </m:r>
                  </m:e>
                  <m:sub>
                    <m:r>
                      <w:rPr>
                        <w:rFonts w:ascii="Cambria Math" w:hAnsi="Cambria Math"/>
                      </w:rPr>
                      <m:t>dl,max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d,max</m:t>
                    </m:r>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d</m:t>
                        </m:r>
                      </m:e>
                      <m:sub>
                        <m:r>
                          <w:rPr>
                            <w:rFonts w:ascii="Cambria Math" w:hAnsi="Cambria Math"/>
                          </w:rPr>
                          <m:t>gap</m:t>
                        </m:r>
                      </m:sub>
                    </m:sSub>
                  </m:sub>
                </m:sSub>
              </m:oMath>
            </m:oMathPara>
          </w:p>
        </w:tc>
        <w:tc>
          <w:tcPr>
            <w:tcW w:w="0" w:type="auto"/>
            <w:vAlign w:val="center"/>
          </w:tcPr>
          <w:p w14:paraId="2EB8606D" w14:textId="77777777" w:rsidR="0020759E" w:rsidRPr="002D1B8A" w:rsidRDefault="002C1580" w:rsidP="00B41DC4">
            <w:pPr>
              <w:pStyle w:val="af7"/>
            </w:pPr>
            <m:oMathPara>
              <m:oMath>
                <m:sSub>
                  <m:sSubPr>
                    <m:ctrlPr>
                      <w:rPr>
                        <w:rFonts w:ascii="Cambria Math" w:hAnsi="Cambria Math"/>
                      </w:rPr>
                    </m:ctrlPr>
                  </m:sSubPr>
                  <m:e>
                    <m:r>
                      <w:rPr>
                        <w:rFonts w:ascii="Cambria Math" w:hAnsi="Cambria Math"/>
                      </w:rPr>
                      <m:t>u</m:t>
                    </m:r>
                  </m:e>
                  <m:sub>
                    <m:r>
                      <w:rPr>
                        <w:rFonts w:ascii="Cambria Math" w:hAnsi="Cambria Math"/>
                      </w:rPr>
                      <m:t>a,max</m:t>
                    </m:r>
                  </m:sub>
                </m:sSub>
                <m:r>
                  <w:rPr>
                    <w:rFonts w:ascii="Cambria Math" w:hAnsi="Cambria Math"/>
                  </w:rPr>
                  <m:t>=</m:t>
                </m:r>
                <m:rad>
                  <m:radPr>
                    <m:degHide m:val="1"/>
                    <m:ctrlPr>
                      <w:rPr>
                        <w:rFonts w:ascii="Cambria Math" w:hAnsi="Cambria Math"/>
                      </w:rPr>
                    </m:ctrlPr>
                  </m:radPr>
                  <m:deg/>
                  <m:e>
                    <m:f>
                      <m:fPr>
                        <m:ctrlPr>
                          <w:rPr>
                            <w:rFonts w:ascii="Cambria Math" w:hAnsi="Cambria Math"/>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Sup>
                          <m:sSubSupPr>
                            <m:ctrlPr>
                              <w:rPr>
                                <w:rFonts w:ascii="Cambria Math" w:hAnsi="Cambria Math"/>
                                <w:i/>
                              </w:rPr>
                            </m:ctrlPr>
                          </m:sSubSupPr>
                          <m:e>
                            <m:r>
                              <w:rPr>
                                <w:rFonts w:ascii="Cambria Math" w:hAnsi="Cambria Math"/>
                              </w:rPr>
                              <m:t>K</m:t>
                            </m:r>
                          </m:e>
                          <m:sub>
                            <m:r>
                              <w:rPr>
                                <w:rFonts w:ascii="Cambria Math" w:hAnsi="Cambria Math"/>
                              </w:rPr>
                              <m:t>av</m:t>
                            </m:r>
                          </m:sub>
                          <m:sup>
                            <m:r>
                              <w:rPr>
                                <w:rFonts w:ascii="Cambria Math" w:hAnsi="Cambria Math"/>
                              </w:rPr>
                              <m:t>''</m:t>
                            </m:r>
                          </m:sup>
                        </m:sSubSup>
                      </m:den>
                    </m:f>
                  </m:e>
                </m:rad>
                <m:sSub>
                  <m:sSubPr>
                    <m:ctrlPr>
                      <w:rPr>
                        <w:rFonts w:ascii="Cambria Math" w:hAnsi="Cambria Math"/>
                      </w:rPr>
                    </m:ctrlPr>
                  </m:sSubPr>
                  <m:e>
                    <m:r>
                      <w:rPr>
                        <w:rFonts w:ascii="Cambria Math" w:hAnsi="Cambria Math"/>
                      </w:rPr>
                      <m:t>u</m:t>
                    </m:r>
                  </m:e>
                  <m:sub>
                    <m:r>
                      <w:rPr>
                        <w:rFonts w:ascii="Cambria Math" w:hAnsi="Cambria Math"/>
                      </w:rPr>
                      <m:t>d,max</m:t>
                    </m:r>
                  </m:sub>
                </m:sSub>
              </m:oMath>
            </m:oMathPara>
          </w:p>
          <w:p w14:paraId="72580971" w14:textId="77777777" w:rsidR="0020759E" w:rsidRDefault="0020759E" w:rsidP="00B41DC4">
            <w:pPr>
              <w:pStyle w:val="af7"/>
            </w:pPr>
            <m:oMathPara>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hint="eastAsia"/>
                          </w:rPr>
                          <m:t>dy</m:t>
                        </m:r>
                        <m:r>
                          <w:rPr>
                            <w:rFonts w:ascii="Cambria Math" w:hAnsi="Cambria Math"/>
                          </w:rPr>
                          <m:t>l</m:t>
                        </m:r>
                      </m:sub>
                    </m:sSub>
                  </m:num>
                  <m:den>
                    <m:sSub>
                      <m:sSubPr>
                        <m:ctrlPr>
                          <w:rPr>
                            <w:rFonts w:ascii="Cambria Math" w:hAnsi="Cambria Math"/>
                          </w:rPr>
                        </m:ctrlPr>
                      </m:sSubPr>
                      <m:e>
                        <m:r>
                          <w:rPr>
                            <w:rFonts w:ascii="Cambria Math" w:hAnsi="Cambria Math"/>
                          </w:rPr>
                          <m:t>K</m:t>
                        </m:r>
                      </m:e>
                      <m:sub>
                        <m:r>
                          <w:rPr>
                            <w:rFonts w:ascii="Cambria Math" w:hAnsi="Cambria Math"/>
                          </w:rPr>
                          <m:t>bl</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d,max</m:t>
                    </m:r>
                  </m:sub>
                </m:sSub>
              </m:oMath>
            </m:oMathPara>
          </w:p>
        </w:tc>
        <w:tc>
          <w:tcPr>
            <w:tcW w:w="0" w:type="auto"/>
            <w:vAlign w:val="center"/>
          </w:tcPr>
          <w:p w14:paraId="366F17B5" w14:textId="77777777" w:rsidR="0020759E" w:rsidRDefault="002C1580" w:rsidP="00B41DC4">
            <w:pPr>
              <w:pStyle w:val="af7"/>
            </w:pPr>
            <m:oMathPara>
              <m:oMath>
                <m:sSub>
                  <m:sSubPr>
                    <m:ctrlPr>
                      <w:rPr>
                        <w:rFonts w:ascii="Cambria Math" w:hAnsi="Cambria Math"/>
                      </w:rPr>
                    </m:ctrlPr>
                  </m:sSubPr>
                  <m:e>
                    <m:r>
                      <w:rPr>
                        <w:rFonts w:ascii="Cambria Math" w:hAnsi="Cambria Math"/>
                      </w:rPr>
                      <m:t>u</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a,max</m:t>
                    </m:r>
                  </m:sub>
                </m:sSub>
              </m:oMath>
            </m:oMathPara>
          </w:p>
        </w:tc>
      </w:tr>
      <w:tr w:rsidR="0020759E" w14:paraId="2CBD8E1C" w14:textId="77777777" w:rsidTr="00B41DC4">
        <w:trPr>
          <w:jc w:val="center"/>
        </w:trPr>
        <w:tc>
          <w:tcPr>
            <w:tcW w:w="0" w:type="auto"/>
            <w:vAlign w:val="center"/>
          </w:tcPr>
          <w:p w14:paraId="4F71B84F" w14:textId="77777777" w:rsidR="0020759E" w:rsidRDefault="0020759E" w:rsidP="00B41DC4">
            <w:pPr>
              <w:pStyle w:val="af7"/>
            </w:pPr>
            <w:r>
              <w:rPr>
                <w:rFonts w:hint="eastAsia"/>
              </w:rPr>
              <w:t>最大力</w:t>
            </w:r>
          </w:p>
        </w:tc>
        <w:tc>
          <w:tcPr>
            <w:tcW w:w="0" w:type="auto"/>
            <w:vAlign w:val="center"/>
          </w:tcPr>
          <w:p w14:paraId="58B87F65" w14:textId="77777777" w:rsidR="0020759E" w:rsidRPr="00D3537C" w:rsidRDefault="002C1580" w:rsidP="00B41DC4">
            <w:pPr>
              <w:pStyle w:val="af7"/>
            </w:pPr>
            <m:oMathPara>
              <m:oMath>
                <m:sSub>
                  <m:sSubPr>
                    <m:ctrlPr>
                      <w:rPr>
                        <w:rFonts w:ascii="Cambria Math" w:hAnsi="Cambria Math"/>
                      </w:rPr>
                    </m:ctrlPr>
                  </m:sSubPr>
                  <m:e>
                    <m:r>
                      <w:rPr>
                        <w:rFonts w:ascii="Cambria Math" w:hAnsi="Cambria Math"/>
                      </w:rPr>
                      <m:t>F</m:t>
                    </m:r>
                  </m:e>
                  <m:sub>
                    <m:r>
                      <w:rPr>
                        <w:rFonts w:ascii="Cambria Math" w:hAnsi="Cambria Math"/>
                      </w:rPr>
                      <m:t>dv,max</m:t>
                    </m:r>
                  </m:sub>
                </m:sSub>
                <m:r>
                  <w:rPr>
                    <w:rFonts w:ascii="Cambria Math" w:hAnsi="Cambria Math"/>
                  </w:rPr>
                  <m:t>=</m:t>
                </m:r>
              </m:oMath>
            </m:oMathPara>
          </w:p>
          <w:p w14:paraId="38FC3795" w14:textId="77777777" w:rsidR="0020759E" w:rsidRPr="002D1B8A" w:rsidRDefault="002C1580" w:rsidP="00B41DC4">
            <w:pPr>
              <w:pStyle w:val="af7"/>
            </w:pPr>
            <m:oMathPara>
              <m:oMath>
                <m:rad>
                  <m:radPr>
                    <m:degHide m:val="1"/>
                    <m:ctrlPr>
                      <w:rPr>
                        <w:rFonts w:ascii="Cambria Math" w:hAnsi="Cambria Math"/>
                        <w:i/>
                      </w:rPr>
                    </m:ctrlPr>
                  </m:radPr>
                  <m:deg/>
                  <m:e>
                    <m:box>
                      <m:boxPr>
                        <m:ctrlPr>
                          <w:rPr>
                            <w:rFonts w:ascii="Cambria Math" w:hAnsi="Cambria Math"/>
                            <w:i/>
                          </w:rPr>
                        </m:ctrlPr>
                      </m:boxPr>
                      <m:e>
                        <m:argPr>
                          <m:argSz m:val="-1"/>
                        </m:argPr>
                        <m:r>
                          <w:rPr>
                            <w:rFonts w:ascii="Cambria Math" w:hAnsi="Cambria Math"/>
                          </w:rPr>
                          <m:t>1+</m:t>
                        </m:r>
                        <m:sSubSup>
                          <m:sSubSupPr>
                            <m:ctrlPr>
                              <w:rPr>
                                <w:rFonts w:ascii="Cambria Math" w:hAnsi="Cambria Math"/>
                                <w:i/>
                              </w:rPr>
                            </m:ctrlPr>
                          </m:sSubSupPr>
                          <m:e>
                            <m:r>
                              <w:rPr>
                                <w:rFonts w:ascii="Cambria Math" w:hAnsi="Cambria Math"/>
                              </w:rPr>
                              <m:t>η</m:t>
                            </m:r>
                          </m:e>
                          <m:sub>
                            <m:r>
                              <w:rPr>
                                <w:rFonts w:ascii="Cambria Math" w:hAnsi="Cambria Math"/>
                              </w:rPr>
                              <m:t>dv</m:t>
                            </m:r>
                          </m:sub>
                          <m:sup>
                            <m:r>
                              <w:rPr>
                                <w:rFonts w:ascii="Cambria Math" w:hAnsi="Cambria Math"/>
                              </w:rPr>
                              <m:t>2</m:t>
                            </m:r>
                          </m:sup>
                        </m:sSubSup>
                      </m:e>
                    </m:box>
                  </m:e>
                </m:rad>
                <m:r>
                  <w:rPr>
                    <w:rFonts w:ascii="Cambria Math" w:hAnsi="Cambria Math"/>
                  </w:rPr>
                  <m:t xml:space="preserve"> </m:t>
                </m:r>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sSub>
                  <m:sSubPr>
                    <m:ctrlPr>
                      <w:rPr>
                        <w:rFonts w:ascii="Cambria Math" w:hAnsi="Cambria Math"/>
                      </w:rPr>
                    </m:ctrlPr>
                  </m:sSubPr>
                  <m:e>
                    <m:r>
                      <w:rPr>
                        <w:rFonts w:ascii="Cambria Math" w:hAnsi="Cambria Math"/>
                      </w:rPr>
                      <m:t>u</m:t>
                    </m:r>
                  </m:e>
                  <m:sub>
                    <m:r>
                      <w:rPr>
                        <w:rFonts w:ascii="Cambria Math" w:hAnsi="Cambria Math"/>
                      </w:rPr>
                      <m:t>d,max</m:t>
                    </m:r>
                  </m:sub>
                </m:sSub>
              </m:oMath>
            </m:oMathPara>
          </w:p>
          <w:p w14:paraId="3EED2C91" w14:textId="77777777" w:rsidR="0020759E" w:rsidRDefault="002C1580" w:rsidP="00B41DC4">
            <w:pPr>
              <w:pStyle w:val="af7"/>
            </w:pPr>
            <m:oMathPara>
              <m:oMath>
                <m:sSub>
                  <m:sSubPr>
                    <m:ctrlPr>
                      <w:rPr>
                        <w:rFonts w:ascii="Cambria Math" w:hAnsi="Cambria Math"/>
                      </w:rPr>
                    </m:ctrlPr>
                  </m:sSubPr>
                  <m:e>
                    <m:r>
                      <w:rPr>
                        <w:rFonts w:ascii="Cambria Math" w:hAnsi="Cambria Math"/>
                      </w:rPr>
                      <m:t>F</m:t>
                    </m:r>
                  </m:e>
                  <m:sub>
                    <m:r>
                      <w:rPr>
                        <w:rFonts w:ascii="Cambria Math" w:hAnsi="Cambria Math"/>
                      </w:rPr>
                      <m:t>dl,max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hint="eastAsia"/>
                      </w:rPr>
                      <m:t>dy</m:t>
                    </m:r>
                  </m:sub>
                </m:sSub>
              </m:oMath>
            </m:oMathPara>
          </w:p>
        </w:tc>
        <w:tc>
          <w:tcPr>
            <w:tcW w:w="0" w:type="auto"/>
            <w:vAlign w:val="center"/>
          </w:tcPr>
          <w:p w14:paraId="2BD37D8F" w14:textId="77777777" w:rsidR="0020759E" w:rsidRPr="002D1B8A" w:rsidRDefault="002C1580" w:rsidP="00B41DC4">
            <w:pPr>
              <w:pStyle w:val="af7"/>
            </w:pPr>
            <m:oMathPara>
              <m:oMath>
                <m:sSub>
                  <m:sSubPr>
                    <m:ctrlPr>
                      <w:rPr>
                        <w:rFonts w:ascii="Cambria Math" w:hAnsi="Cambria Math"/>
                      </w:rPr>
                    </m:ctrlPr>
                  </m:sSubPr>
                  <m:e>
                    <m:r>
                      <w:rPr>
                        <w:rFonts w:ascii="Cambria Math" w:hAnsi="Cambria Math"/>
                      </w:rPr>
                      <m:t>F</m:t>
                    </m:r>
                  </m:e>
                  <m:sub>
                    <m:r>
                      <w:rPr>
                        <w:rFonts w:ascii="Cambria Math" w:hAnsi="Cambria Math"/>
                      </w:rPr>
                      <m:t>a,max</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av,max</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al,max</m:t>
                    </m:r>
                  </m:sub>
                </m:sSub>
              </m:oMath>
            </m:oMathPara>
          </w:p>
          <w:p w14:paraId="6B84AA58" w14:textId="77777777" w:rsidR="0020759E" w:rsidRDefault="0020759E" w:rsidP="00B41DC4">
            <w:pPr>
              <w:pStyle w:val="af7"/>
            </w:pPr>
            <w:r>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dv,max</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dl,max</m:t>
                  </m:r>
                </m:sub>
              </m:sSub>
            </m:oMath>
          </w:p>
        </w:tc>
        <w:tc>
          <w:tcPr>
            <w:tcW w:w="0" w:type="auto"/>
            <w:vAlign w:val="center"/>
          </w:tcPr>
          <w:p w14:paraId="5B87D22D" w14:textId="77777777" w:rsidR="0020759E" w:rsidRPr="002D1B8A" w:rsidRDefault="002C1580" w:rsidP="00B41DC4">
            <w:pPr>
              <w:pStyle w:val="af7"/>
            </w:pPr>
            <m:oMathPara>
              <m:oMath>
                <m:sSub>
                  <m:sSubPr>
                    <m:ctrlPr>
                      <w:rPr>
                        <w:rFonts w:ascii="Cambria Math" w:hAnsi="Cambria Math"/>
                      </w:rPr>
                    </m:ctrlPr>
                  </m:sSubPr>
                  <m:e>
                    <m:r>
                      <w:rPr>
                        <w:rFonts w:ascii="Cambria Math" w:hAnsi="Cambria Math"/>
                      </w:rPr>
                      <m:t>F</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a,max</m:t>
                    </m:r>
                  </m:sub>
                </m:sSub>
              </m:oMath>
            </m:oMathPara>
          </w:p>
          <w:p w14:paraId="0496EAE2" w14:textId="77777777" w:rsidR="0020759E" w:rsidRDefault="0020759E" w:rsidP="00B41DC4">
            <w:pPr>
              <w:pStyle w:val="af7"/>
            </w:pPr>
            <m:oMathPara>
              <m:oMath>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f</m:t>
                    </m:r>
                  </m:sub>
                </m:sSub>
                <m:sSub>
                  <m:sSubPr>
                    <m:ctrlPr>
                      <w:rPr>
                        <w:rFonts w:ascii="Cambria Math" w:hAnsi="Cambria Math"/>
                      </w:rPr>
                    </m:ctrlPr>
                  </m:sSubPr>
                  <m:e>
                    <m:r>
                      <w:rPr>
                        <w:rFonts w:ascii="Cambria Math" w:hAnsi="Cambria Math"/>
                      </w:rPr>
                      <m:t>u</m:t>
                    </m:r>
                  </m:e>
                  <m:sub>
                    <m:r>
                      <w:rPr>
                        <w:rFonts w:ascii="Cambria Math" w:hAnsi="Cambria Math"/>
                      </w:rPr>
                      <m:t>max</m:t>
                    </m:r>
                  </m:sub>
                </m:sSub>
              </m:oMath>
            </m:oMathPara>
          </w:p>
        </w:tc>
      </w:tr>
      <w:tr w:rsidR="0020759E" w14:paraId="0E225F42" w14:textId="77777777" w:rsidTr="00B41DC4">
        <w:trPr>
          <w:jc w:val="center"/>
        </w:trPr>
        <w:tc>
          <w:tcPr>
            <w:tcW w:w="0" w:type="auto"/>
            <w:vAlign w:val="center"/>
          </w:tcPr>
          <w:p w14:paraId="7F018FE0" w14:textId="77777777" w:rsidR="0020759E" w:rsidRDefault="0020759E" w:rsidP="00B41DC4">
            <w:pPr>
              <w:pStyle w:val="af7"/>
            </w:pPr>
            <w:r>
              <w:rPr>
                <w:rFonts w:hint="eastAsia"/>
              </w:rPr>
              <w:t>能量</w:t>
            </w:r>
          </w:p>
        </w:tc>
        <w:tc>
          <w:tcPr>
            <w:tcW w:w="0" w:type="auto"/>
            <w:vAlign w:val="center"/>
          </w:tcPr>
          <w:p w14:paraId="79F97E0E" w14:textId="77777777" w:rsidR="0020759E" w:rsidRPr="002D1B8A" w:rsidRDefault="002C1580" w:rsidP="00B41DC4">
            <w:pPr>
              <w:pStyle w:val="af7"/>
            </w:pPr>
            <m:oMathPara>
              <m:oMath>
                <m:sSub>
                  <m:sSubPr>
                    <m:ctrlPr>
                      <w:rPr>
                        <w:rFonts w:ascii="Cambria Math" w:hAnsi="Cambria Math"/>
                      </w:rPr>
                    </m:ctrlPr>
                  </m:sSubPr>
                  <m:e>
                    <m:r>
                      <w:rPr>
                        <w:rFonts w:ascii="Cambria Math" w:hAnsi="Cambria Math"/>
                      </w:rPr>
                      <m:t>E</m:t>
                    </m:r>
                  </m:e>
                  <m:sub>
                    <m:r>
                      <w:rPr>
                        <w:rFonts w:ascii="Cambria Math" w:hAnsi="Cambria Math" w:hint="eastAsia"/>
                      </w:rPr>
                      <m:t>d</m:t>
                    </m:r>
                    <m:r>
                      <w:rPr>
                        <w:rFonts w:ascii="Cambria Math" w:hAnsi="Cambria Math"/>
                      </w:rPr>
                      <m:t>v</m:t>
                    </m:r>
                  </m:sub>
                </m:sSub>
                <m:r>
                  <w:rPr>
                    <w:rFonts w:ascii="Cambria Math" w:hAnsi="Cambria Math"/>
                  </w:rPr>
                  <m:t>=π</m:t>
                </m:r>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sSubSup>
                  <m:sSubSupPr>
                    <m:ctrlPr>
                      <w:rPr>
                        <w:rFonts w:ascii="Cambria Math" w:hAnsi="Cambria Math"/>
                        <w:i/>
                      </w:rPr>
                    </m:ctrlPr>
                  </m:sSubSupPr>
                  <m:e>
                    <m:r>
                      <w:rPr>
                        <w:rFonts w:ascii="Cambria Math" w:hAnsi="Cambria Math"/>
                      </w:rPr>
                      <m:t>u</m:t>
                    </m:r>
                  </m:e>
                  <m:sub>
                    <m:r>
                      <w:rPr>
                        <w:rFonts w:ascii="Cambria Math" w:hAnsi="Cambria Math"/>
                      </w:rPr>
                      <m:t>d,max</m:t>
                    </m:r>
                  </m:sub>
                  <m:sup>
                    <m:r>
                      <w:rPr>
                        <w:rFonts w:ascii="Cambria Math" w:hAnsi="Cambria Math"/>
                      </w:rPr>
                      <m:t>2</m:t>
                    </m:r>
                  </m:sup>
                </m:sSubSup>
              </m:oMath>
            </m:oMathPara>
          </w:p>
          <w:p w14:paraId="7365DEB0" w14:textId="77777777" w:rsidR="0020759E" w:rsidRPr="00D3537C" w:rsidRDefault="002C1580" w:rsidP="00B41DC4">
            <w:pPr>
              <w:pStyle w:val="af7"/>
            </w:pPr>
            <m:oMathPara>
              <m:oMath>
                <m:sSub>
                  <m:sSubPr>
                    <m:ctrlPr>
                      <w:rPr>
                        <w:rFonts w:ascii="Cambria Math" w:hAnsi="Cambria Math"/>
                      </w:rPr>
                    </m:ctrlPr>
                  </m:sSubPr>
                  <m:e>
                    <m:r>
                      <w:rPr>
                        <w:rFonts w:ascii="Cambria Math" w:hAnsi="Cambria Math"/>
                      </w:rPr>
                      <m:t>E</m:t>
                    </m:r>
                  </m:e>
                  <m:sub>
                    <m:r>
                      <w:rPr>
                        <w:rFonts w:ascii="Cambria Math" w:hAnsi="Cambria Math" w:hint="eastAsia"/>
                      </w:rPr>
                      <m:t>d</m:t>
                    </m:r>
                    <m:r>
                      <w:rPr>
                        <w:rFonts w:ascii="Cambria Math" w:hAnsi="Cambria Math"/>
                      </w:rPr>
                      <m:t>l</m:t>
                    </m:r>
                  </m:sub>
                </m:sSub>
                <m:r>
                  <w:rPr>
                    <w:rFonts w:ascii="Cambria Math" w:hAnsi="Cambria Math"/>
                  </w:rPr>
                  <m:t>=</m:t>
                </m:r>
              </m:oMath>
            </m:oMathPara>
          </w:p>
          <w:p w14:paraId="261CECAB" w14:textId="77777777" w:rsidR="0020759E" w:rsidRDefault="0020759E" w:rsidP="00B41DC4">
            <w:pPr>
              <w:pStyle w:val="af7"/>
            </w:pPr>
            <m:oMathPara>
              <m:oMath>
                <m:r>
                  <w:rPr>
                    <w:rFonts w:ascii="Cambria Math" w:hAnsi="Cambria Math"/>
                  </w:rPr>
                  <m:t>4(1-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μ</m:t>
                        </m:r>
                      </m:e>
                      <m:sub>
                        <m:r>
                          <w:rPr>
                            <w:rFonts w:ascii="Cambria Math" w:hAnsi="Cambria Math" w:hint="eastAsia"/>
                          </w:rPr>
                          <m:t>d</m:t>
                        </m:r>
                      </m:sub>
                    </m:sSub>
                  </m:den>
                </m:f>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d</m:t>
                    </m:r>
                  </m:sub>
                  <m:sup>
                    <m:r>
                      <w:rPr>
                        <w:rFonts w:ascii="Cambria Math" w:hAnsi="Cambria Math"/>
                      </w:rPr>
                      <m:t>''</m:t>
                    </m:r>
                  </m:sup>
                </m:sSubSup>
                <m:sSubSup>
                  <m:sSubSupPr>
                    <m:ctrlPr>
                      <w:rPr>
                        <w:rFonts w:ascii="Cambria Math" w:hAnsi="Cambria Math"/>
                        <w:i/>
                      </w:rPr>
                    </m:ctrlPr>
                  </m:sSubSupPr>
                  <m:e>
                    <m:r>
                      <w:rPr>
                        <w:rFonts w:ascii="Cambria Math" w:hAnsi="Cambria Math"/>
                      </w:rPr>
                      <m:t>u</m:t>
                    </m:r>
                  </m:e>
                  <m:sub>
                    <m:r>
                      <w:rPr>
                        <w:rFonts w:ascii="Cambria Math" w:hAnsi="Cambria Math"/>
                      </w:rPr>
                      <m:t>d,max</m:t>
                    </m:r>
                  </m:sub>
                  <m:sup>
                    <m:r>
                      <w:rPr>
                        <w:rFonts w:ascii="Cambria Math" w:hAnsi="Cambria Math"/>
                      </w:rPr>
                      <m:t>2</m:t>
                    </m:r>
                  </m:sup>
                </m:sSubSup>
              </m:oMath>
            </m:oMathPara>
          </w:p>
        </w:tc>
        <w:tc>
          <w:tcPr>
            <w:tcW w:w="0" w:type="auto"/>
            <w:vAlign w:val="center"/>
          </w:tcPr>
          <w:p w14:paraId="3EB010CC" w14:textId="77777777" w:rsidR="0020759E" w:rsidRDefault="002C1580" w:rsidP="00B41DC4">
            <w:pPr>
              <w:pStyle w:val="af7"/>
            </w:pPr>
            <m:oMathPara>
              <m:oMath>
                <m:sSub>
                  <m:sSubPr>
                    <m:ctrlPr>
                      <w:rPr>
                        <w:rFonts w:ascii="Cambria Math" w:hAnsi="Cambria Math"/>
                      </w:rPr>
                    </m:ctrlPr>
                  </m:sSubPr>
                  <m:e>
                    <m:r>
                      <w:rPr>
                        <w:rFonts w:ascii="Cambria Math" w:hAnsi="Cambria Math"/>
                      </w:rPr>
                      <m:t>E</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av</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al</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hint="eastAsia"/>
                      </w:rPr>
                      <m:t>d</m:t>
                    </m:r>
                    <m:r>
                      <w:rPr>
                        <w:rFonts w:ascii="Cambria Math" w:hAnsi="Cambria Math"/>
                      </w:rPr>
                      <m:t>v</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dl</m:t>
                    </m:r>
                  </m:sub>
                </m:sSub>
              </m:oMath>
            </m:oMathPara>
          </w:p>
        </w:tc>
        <w:tc>
          <w:tcPr>
            <w:tcW w:w="0" w:type="auto"/>
            <w:vAlign w:val="center"/>
          </w:tcPr>
          <w:p w14:paraId="03813030" w14:textId="77777777" w:rsidR="0020759E" w:rsidRDefault="0020759E" w:rsidP="00B41DC4">
            <w:pPr>
              <w:pStyle w:val="af7"/>
            </w:pPr>
            <m:oMathPara>
              <m:oMath>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a</m:t>
                    </m:r>
                  </m:sub>
                </m:sSub>
              </m:oMath>
            </m:oMathPara>
          </w:p>
        </w:tc>
      </w:tr>
    </w:tbl>
    <w:p w14:paraId="57AD14D5" w14:textId="77777777" w:rsidR="0020759E" w:rsidRDefault="0020759E" w:rsidP="0020759E">
      <w:pPr>
        <w:pStyle w:val="4"/>
        <w:rPr>
          <w:lang w:eastAsia="zh-CN"/>
        </w:rPr>
      </w:pPr>
      <w:r>
        <w:rPr>
          <w:rFonts w:hint="eastAsia"/>
          <w:lang w:eastAsia="zh-CN"/>
        </w:rPr>
        <w:t>等效周期和等效阻尼比</w:t>
      </w:r>
    </w:p>
    <w:p w14:paraId="26050F84" w14:textId="029E491D" w:rsidR="0020759E" w:rsidRDefault="0020759E" w:rsidP="0020759E">
      <w:pPr>
        <w:ind w:firstLineChars="200" w:firstLine="480"/>
      </w:pPr>
      <w:r>
        <w:rPr>
          <w:rFonts w:hint="eastAsia"/>
          <w:lang w:val="x-none"/>
        </w:rPr>
        <w:t>有</w:t>
      </w:r>
      <w:r>
        <w:rPr>
          <w:rFonts w:hint="eastAsia"/>
        </w:rPr>
        <w:t>工作间隙</w:t>
      </w:r>
      <w:r w:rsidR="000D649E">
        <w:rPr>
          <w:rFonts w:hint="eastAsia"/>
        </w:rPr>
        <w:t>的</w:t>
      </w:r>
      <w:r>
        <w:rPr>
          <w:rFonts w:hint="eastAsia"/>
        </w:rPr>
        <w:t>铅</w:t>
      </w:r>
      <w:r>
        <w:rPr>
          <w:rFonts w:hint="eastAsia"/>
        </w:rPr>
        <w:t>-</w:t>
      </w:r>
      <w:r>
        <w:rPr>
          <w:rFonts w:hint="eastAsia"/>
        </w:rPr>
        <w:t>黏滞阻尼墙</w:t>
      </w:r>
      <w:r w:rsidR="00F41573">
        <w:rPr>
          <w:rFonts w:hint="eastAsia"/>
        </w:rPr>
        <w:t>复合</w:t>
      </w:r>
      <w:r>
        <w:rPr>
          <w:rFonts w:hint="eastAsia"/>
        </w:rPr>
        <w:t>减震系统的等效刚度</w:t>
      </w:r>
      <m:oMath>
        <m:sSub>
          <m:sSubPr>
            <m:ctrlPr>
              <w:rPr>
                <w:rFonts w:ascii="Cambria Math" w:hAnsi="Cambria Math"/>
              </w:rPr>
            </m:ctrlPr>
          </m:sSubPr>
          <m:e>
            <m:r>
              <w:rPr>
                <w:rFonts w:ascii="Cambria Math" w:hAnsi="Cambria Math"/>
              </w:rPr>
              <m:t>K</m:t>
            </m:r>
          </m:e>
          <m:sub>
            <m:r>
              <w:rPr>
                <w:rFonts w:ascii="Cambria Math" w:hAnsi="Cambria Math"/>
              </w:rPr>
              <m:t>eq</m:t>
            </m:r>
          </m:sub>
        </m:sSub>
      </m:oMath>
      <w:r>
        <w:rPr>
          <w:rFonts w:hint="eastAsia"/>
        </w:rPr>
        <w:t>可以取为系统的储存刚度，即假设</w:t>
      </w:r>
      <m:oMath>
        <m:sSub>
          <m:sSubPr>
            <m:ctrlPr>
              <w:rPr>
                <w:rFonts w:ascii="Cambria Math" w:hAnsi="Cambria Math"/>
              </w:rPr>
            </m:ctrlPr>
          </m:sSubPr>
          <m:e>
            <m:r>
              <w:rPr>
                <w:rFonts w:ascii="Cambria Math" w:hAnsi="Cambria Math"/>
              </w:rPr>
              <m:t>K</m:t>
            </m:r>
          </m:e>
          <m:sub>
            <m:r>
              <w:rPr>
                <w:rFonts w:ascii="Cambria Math" w:hAnsi="Cambria Math"/>
              </w:rPr>
              <m:t>eq</m:t>
            </m:r>
          </m:sub>
        </m:sSub>
        <m:r>
          <w:rPr>
            <w:rFonts w:ascii="Cambria Math" w:hAnsi="Cambria Math" w:hint="eastAsia"/>
          </w:rPr>
          <m:t>=</m:t>
        </m:r>
        <m:sSup>
          <m:sSupPr>
            <m:ctrlPr>
              <w:rPr>
                <w:rFonts w:ascii="Cambria Math" w:hAnsi="Cambria Math"/>
              </w:rPr>
            </m:ctrlPr>
          </m:sSupPr>
          <m:e>
            <m:r>
              <w:rPr>
                <w:rFonts w:ascii="Cambria Math" w:hAnsi="Cambria Math"/>
              </w:rPr>
              <m:t>K</m:t>
            </m:r>
          </m:e>
          <m:sup>
            <m:r>
              <w:rPr>
                <w:rFonts w:ascii="Cambria Math" w:hAnsi="Cambria Math"/>
              </w:rPr>
              <m:t>'</m:t>
            </m:r>
          </m:sup>
        </m:sSup>
      </m:oMath>
      <w:r>
        <w:rPr>
          <w:rFonts w:hint="eastAsia"/>
        </w:rPr>
        <w:t>。根据</w:t>
      </w:r>
      <w:r>
        <w:rPr>
          <w:rFonts w:hint="eastAsia"/>
        </w:rPr>
        <w:t>5</w:t>
      </w:r>
      <w:r>
        <w:t>.2.1.2</w:t>
      </w:r>
      <w:r>
        <w:rPr>
          <w:rFonts w:hint="eastAsia"/>
        </w:rPr>
        <w:t>节，分别考虑</w:t>
      </w:r>
      <m:oMath>
        <m:r>
          <m:rPr>
            <m:sty m:val="p"/>
          </m:rPr>
          <w:rPr>
            <w:rFonts w:ascii="Cambria Math" w:hAnsi="Cambria Math"/>
          </w:rPr>
          <m:t>α=0</m:t>
        </m:r>
      </m:oMath>
      <w:r>
        <w:rPr>
          <w:rFonts w:hint="eastAsia"/>
        </w:rPr>
        <w:t>和</w:t>
      </w:r>
      <m:oMath>
        <m:r>
          <m:rPr>
            <m:sty m:val="p"/>
          </m:rPr>
          <w:rPr>
            <w:rFonts w:ascii="Cambria Math" w:hAnsi="Cambria Math"/>
          </w:rPr>
          <m:t>α=1</m:t>
        </m:r>
      </m:oMath>
      <w:r>
        <w:rPr>
          <w:rFonts w:hint="eastAsia"/>
        </w:rPr>
        <w:t>时系统的最</w:t>
      </w:r>
      <w:r>
        <w:rPr>
          <w:rFonts w:hint="eastAsia"/>
        </w:rPr>
        <w:lastRenderedPageBreak/>
        <w:t>大反应，然后利用插值的方法求得任意</w:t>
      </w:r>
      <m:oMath>
        <m:r>
          <m:rPr>
            <m:sty m:val="p"/>
          </m:rPr>
          <w:rPr>
            <w:rFonts w:ascii="Cambria Math" w:hAnsi="Cambria Math"/>
          </w:rPr>
          <m:t>α</m:t>
        </m:r>
      </m:oMath>
      <w:r>
        <w:rPr>
          <w:rFonts w:hint="eastAsia"/>
        </w:rPr>
        <w:t>时的反应。</w:t>
      </w:r>
    </w:p>
    <w:p w14:paraId="2B30F027" w14:textId="77777777" w:rsidR="0020759E" w:rsidRDefault="0020759E" w:rsidP="0020759E">
      <w:pPr>
        <w:ind w:firstLineChars="200" w:firstLine="480"/>
      </w:pPr>
      <w:r>
        <w:rPr>
          <w:rFonts w:hint="eastAsia"/>
        </w:rPr>
        <w:t>若位移值在</w:t>
      </w:r>
      <m:oMath>
        <m:r>
          <m:rPr>
            <m:sty m:val="p"/>
          </m:rPr>
          <w:rPr>
            <w:rFonts w:ascii="Cambria Math" w:hAnsi="Cambria Math" w:hint="eastAsia"/>
          </w:rPr>
          <m:t>0</m:t>
        </m:r>
        <m:r>
          <m:rPr>
            <m:sty m:val="p"/>
          </m:rP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gap</m:t>
            </m:r>
          </m:sub>
        </m:sSub>
      </m:oMath>
      <w:r>
        <w:rPr>
          <w:rFonts w:hint="eastAsia"/>
        </w:rPr>
        <w:t>之间，等效周期与等效阻尼比的计算方法与</w:t>
      </w:r>
      <w:r>
        <w:rPr>
          <w:rFonts w:hint="eastAsia"/>
        </w:rPr>
        <w:t>5</w:t>
      </w:r>
      <w:r>
        <w:t>.2.1.2</w:t>
      </w:r>
      <w:r>
        <w:rPr>
          <w:rFonts w:hint="eastAsia"/>
        </w:rPr>
        <w:t>节中单一黏滞阻尼墙构件相同。</w:t>
      </w:r>
    </w:p>
    <w:p w14:paraId="0F79E0A9" w14:textId="141ECB32" w:rsidR="0020759E" w:rsidRDefault="0020759E" w:rsidP="0020759E">
      <w:pPr>
        <w:ind w:firstLineChars="200" w:firstLine="480"/>
      </w:pPr>
      <w:r>
        <w:rPr>
          <w:rFonts w:hint="eastAsia"/>
        </w:rPr>
        <w:t>若位移值大于</w:t>
      </w:r>
      <m:oMath>
        <m:sSub>
          <m:sSubPr>
            <m:ctrlPr>
              <w:rPr>
                <w:rFonts w:ascii="Cambria Math" w:hAnsi="Cambria Math"/>
                <w:i/>
              </w:rPr>
            </m:ctrlPr>
          </m:sSubPr>
          <m:e>
            <m:r>
              <w:rPr>
                <w:rFonts w:ascii="Cambria Math" w:hAnsi="Cambria Math"/>
              </w:rPr>
              <m:t>d</m:t>
            </m:r>
          </m:e>
          <m:sub>
            <m:r>
              <w:rPr>
                <w:rFonts w:ascii="Cambria Math" w:hAnsi="Cambria Math"/>
              </w:rPr>
              <m:t>gap</m:t>
            </m:r>
          </m:sub>
        </m:sSub>
      </m:oMath>
      <w:r>
        <w:rPr>
          <w:rFonts w:hint="eastAsia"/>
        </w:rPr>
        <w:t>，等效周期与等效阻尼比的计算方法与</w:t>
      </w:r>
      <w:r>
        <w:rPr>
          <w:rFonts w:hint="eastAsia"/>
        </w:rPr>
        <w:t>5</w:t>
      </w:r>
      <w:r>
        <w:t>.3.1.2</w:t>
      </w:r>
      <w:r>
        <w:rPr>
          <w:rFonts w:hint="eastAsia"/>
        </w:rPr>
        <w:t>节中无工作间隙情况基本相同，两者之间的区别在于本节中的铅阻尼器部分实际位移值应</w:t>
      </w:r>
      <w:r w:rsidR="000D649E">
        <w:rPr>
          <w:rFonts w:hint="eastAsia"/>
        </w:rPr>
        <w:t>将</w:t>
      </w:r>
      <m:oMath>
        <m:r>
          <w:rPr>
            <w:rFonts w:ascii="Cambria Math" w:hAnsi="Cambria Math"/>
          </w:rPr>
          <m:t>u</m:t>
        </m:r>
      </m:oMath>
      <w:r>
        <w:rPr>
          <w:rFonts w:hint="eastAsia"/>
        </w:rPr>
        <w:t>替换为</w:t>
      </w:r>
      <m:oMath>
        <m:sSub>
          <m:sSubPr>
            <m:ctrlPr>
              <w:rPr>
                <w:rFonts w:ascii="Cambria Math" w:hAnsi="Cambria Math"/>
                <w:i/>
              </w:rPr>
            </m:ctrlPr>
          </m:sSubPr>
          <m:e>
            <m:r>
              <w:rPr>
                <w:rFonts w:ascii="Cambria Math" w:hAnsi="Cambria Math"/>
              </w:rPr>
              <m:t>u-d</m:t>
            </m:r>
          </m:e>
          <m:sub>
            <m:r>
              <w:rPr>
                <w:rFonts w:ascii="Cambria Math" w:hAnsi="Cambria Math"/>
              </w:rPr>
              <m:t>gap</m:t>
            </m:r>
          </m:sub>
        </m:sSub>
      </m:oMath>
      <w:r>
        <w:rPr>
          <w:rFonts w:hint="eastAsia"/>
        </w:rPr>
        <w:t>。</w:t>
      </w:r>
    </w:p>
    <w:p w14:paraId="51AC7ABA" w14:textId="576146B7" w:rsidR="0020759E" w:rsidRDefault="0020759E" w:rsidP="0020759E">
      <w:pPr>
        <w:pStyle w:val="3"/>
      </w:pPr>
      <w:bookmarkStart w:id="276" w:name="_Toc517175490"/>
      <w:r>
        <w:rPr>
          <w:rFonts w:hint="eastAsia"/>
        </w:rPr>
        <w:t>铅</w:t>
      </w:r>
      <w:r>
        <w:rPr>
          <w:rFonts w:hint="eastAsia"/>
        </w:rPr>
        <w:t>-</w:t>
      </w:r>
      <w:r>
        <w:rPr>
          <w:rFonts w:hint="eastAsia"/>
        </w:rPr>
        <w:t>黏滞阻尼墙</w:t>
      </w:r>
      <w:r w:rsidR="00F41573">
        <w:rPr>
          <w:rFonts w:hint="eastAsia"/>
        </w:rPr>
        <w:t>复合</w:t>
      </w:r>
      <w:r>
        <w:rPr>
          <w:rFonts w:hint="eastAsia"/>
        </w:rPr>
        <w:t>减震性能曲线绘制方法</w:t>
      </w:r>
      <w:bookmarkEnd w:id="276"/>
    </w:p>
    <w:p w14:paraId="60ED0869" w14:textId="72013D3C" w:rsidR="0020759E" w:rsidRDefault="0020759E" w:rsidP="0020759E">
      <w:pPr>
        <w:ind w:firstLine="480"/>
      </w:pPr>
      <w:r>
        <w:rPr>
          <w:rFonts w:hint="eastAsia"/>
        </w:rPr>
        <w:t>用单质点体系来表明设置阻尼器后与无阻尼器情况相比最大反应降低的程度。其减震效应可用位移、加速度的反应降低率</w:t>
      </w:r>
      <m:oMath>
        <m:sSub>
          <m:sSubPr>
            <m:ctrlPr>
              <w:rPr>
                <w:rFonts w:ascii="Cambria Math" w:hAnsi="Cambria Math"/>
              </w:rPr>
            </m:ctrlPr>
          </m:sSubPr>
          <m:e>
            <m:r>
              <w:rPr>
                <w:rFonts w:ascii="Cambria Math" w:hAnsi="Cambria Math"/>
              </w:rPr>
              <m:t>R</m:t>
            </m:r>
          </m:e>
          <m:sub>
            <m:r>
              <w:rPr>
                <w:rFonts w:ascii="Cambria Math" w:hAnsi="Cambria Math"/>
              </w:rPr>
              <m:t>d</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pa</m:t>
            </m:r>
          </m:sub>
        </m:sSub>
      </m:oMath>
      <w:r>
        <w:rPr>
          <w:rFonts w:hint="eastAsia"/>
        </w:rPr>
        <w:t>来表示。但是</w:t>
      </w:r>
      <m:oMath>
        <m:sSub>
          <m:sSubPr>
            <m:ctrlPr>
              <w:rPr>
                <w:rFonts w:ascii="Cambria Math" w:hAnsi="Cambria Math"/>
              </w:rPr>
            </m:ctrlPr>
          </m:sSubPr>
          <m:e>
            <m:r>
              <w:rPr>
                <w:rFonts w:ascii="Cambria Math" w:hAnsi="Cambria Math"/>
              </w:rPr>
              <m:t>R</m:t>
            </m:r>
          </m:e>
          <m:sub>
            <m:r>
              <w:rPr>
                <w:rFonts w:ascii="Cambria Math" w:hAnsi="Cambria Math"/>
              </w:rPr>
              <m:t>pa</m:t>
            </m:r>
          </m:sub>
        </m:sSub>
      </m:oMath>
      <w:r>
        <w:rPr>
          <w:rFonts w:hint="eastAsia"/>
        </w:rPr>
        <w:t>表示的是最大位移时的剪力降低率，由于黏滞阻尼墙的黏滞特性将导致最大剪力发生在其他位移点。考虑上述系统的力</w:t>
      </w:r>
      <m:oMath>
        <m:r>
          <m:rPr>
            <m:sty m:val="p"/>
          </m:rPr>
          <w:rPr>
            <w:rFonts w:ascii="Cambria Math" w:hAnsi="Cambria Math"/>
          </w:rPr>
          <m:t>—</m:t>
        </m:r>
      </m:oMath>
      <w:r>
        <w:rPr>
          <w:rFonts w:hint="eastAsia"/>
        </w:rPr>
        <w:t>位移的相位差，最大剪力的降低率</w:t>
      </w:r>
      <m:oMath>
        <m:sSub>
          <m:sSubPr>
            <m:ctrlPr>
              <w:rPr>
                <w:rFonts w:ascii="Cambria Math" w:hAnsi="Cambria Math"/>
              </w:rPr>
            </m:ctrlPr>
          </m:sSubPr>
          <m:e>
            <m:r>
              <w:rPr>
                <w:rFonts w:ascii="Cambria Math" w:hAnsi="Cambria Math"/>
              </w:rPr>
              <m:t>R</m:t>
            </m:r>
          </m:e>
          <m:sub>
            <m:r>
              <w:rPr>
                <w:rFonts w:ascii="Cambria Math" w:hAnsi="Cambria Math"/>
              </w:rPr>
              <m:t>a</m:t>
            </m:r>
          </m:sub>
        </m:sSub>
      </m:oMath>
      <w:r>
        <w:rPr>
          <w:rFonts w:hint="eastAsia"/>
        </w:rPr>
        <w:t>可以表示为</w:t>
      </w:r>
      <w:r w:rsidR="000D649E">
        <w:rPr>
          <w:rFonts w:hint="eastAsia"/>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11F0460D" w14:textId="77777777" w:rsidTr="000D649E">
        <w:tc>
          <w:tcPr>
            <w:tcW w:w="723" w:type="pct"/>
            <w:vAlign w:val="center"/>
          </w:tcPr>
          <w:p w14:paraId="006891FE" w14:textId="77777777" w:rsidR="0020759E" w:rsidRDefault="0020759E" w:rsidP="00122183">
            <w:pPr>
              <w:spacing w:line="240" w:lineRule="auto"/>
              <w:jc w:val="center"/>
            </w:pPr>
          </w:p>
        </w:tc>
        <w:tc>
          <w:tcPr>
            <w:tcW w:w="3435" w:type="pct"/>
            <w:vAlign w:val="center"/>
          </w:tcPr>
          <w:p w14:paraId="46B57BB0" w14:textId="77777777" w:rsidR="0020759E" w:rsidRDefault="002C1580" w:rsidP="00122183">
            <w:pPr>
              <w:spacing w:line="240" w:lineRule="auto"/>
              <w:jc w:val="center"/>
            </w:pPr>
            <m:oMathPara>
              <m:oMath>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hint="eastAsia"/>
                  </w:rPr>
                  <m:t>=</m:t>
                </m:r>
                <m:rad>
                  <m:radPr>
                    <m:degHide m:val="1"/>
                    <m:ctrlPr>
                      <w:rPr>
                        <w:rFonts w:ascii="Cambria Math" w:hAnsi="Cambria Math"/>
                      </w:rPr>
                    </m:ctrlPr>
                  </m:radPr>
                  <m:deg/>
                  <m:e>
                    <m:r>
                      <w:rPr>
                        <w:rFonts w:ascii="Cambria Math" w:hAnsi="Cambria Math"/>
                      </w:rPr>
                      <m:t>1+4</m:t>
                    </m:r>
                    <m:sSubSup>
                      <m:sSubSupPr>
                        <m:ctrlPr>
                          <w:rPr>
                            <w:rFonts w:ascii="Cambria Math" w:hAnsi="Cambria Math"/>
                            <w:i/>
                          </w:rPr>
                        </m:ctrlPr>
                      </m:sSubSupPr>
                      <m:e>
                        <m:r>
                          <w:rPr>
                            <w:rFonts w:ascii="Cambria Math" w:hAnsi="Cambria Math"/>
                          </w:rPr>
                          <m:t>h</m:t>
                        </m:r>
                      </m:e>
                      <m:sub>
                        <m:r>
                          <w:rPr>
                            <w:rFonts w:ascii="Cambria Math" w:hAnsi="Cambria Math"/>
                          </w:rPr>
                          <m:t>eq</m:t>
                        </m:r>
                      </m:sub>
                      <m:sup>
                        <m:r>
                          <w:rPr>
                            <w:rFonts w:ascii="Cambria Math" w:hAnsi="Cambria Math"/>
                          </w:rPr>
                          <m:t>2</m:t>
                        </m:r>
                      </m:sup>
                    </m:sSubSup>
                  </m:e>
                </m:rad>
                <m:sSub>
                  <m:sSubPr>
                    <m:ctrlPr>
                      <w:rPr>
                        <w:rFonts w:ascii="Cambria Math" w:hAnsi="Cambria Math"/>
                      </w:rPr>
                    </m:ctrlPr>
                  </m:sSubPr>
                  <m:e>
                    <m:r>
                      <w:rPr>
                        <w:rFonts w:ascii="Cambria Math" w:hAnsi="Cambria Math"/>
                      </w:rPr>
                      <m:t>R</m:t>
                    </m:r>
                  </m:e>
                  <m:sub>
                    <m:r>
                      <w:rPr>
                        <w:rFonts w:ascii="Cambria Math" w:hAnsi="Cambria Math"/>
                      </w:rPr>
                      <m:t>pa</m:t>
                    </m:r>
                  </m:sub>
                </m:sSub>
              </m:oMath>
            </m:oMathPara>
          </w:p>
        </w:tc>
        <w:tc>
          <w:tcPr>
            <w:tcW w:w="842" w:type="pct"/>
            <w:vAlign w:val="center"/>
          </w:tcPr>
          <w:p w14:paraId="3B56F48B" w14:textId="0860B37C" w:rsidR="0020759E" w:rsidRDefault="0020759E" w:rsidP="00122183">
            <w:pPr>
              <w:spacing w:line="240" w:lineRule="auto"/>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20</w:t>
            </w:r>
            <w:r>
              <w:fldChar w:fldCharType="end"/>
            </w:r>
            <w:r>
              <w:rPr>
                <w:rFonts w:hint="eastAsia"/>
              </w:rPr>
              <w:t>）</w:t>
            </w:r>
          </w:p>
        </w:tc>
      </w:tr>
    </w:tbl>
    <w:p w14:paraId="49BC1420" w14:textId="191E201C" w:rsidR="0020759E" w:rsidRDefault="0020759E" w:rsidP="0020759E">
      <w:pPr>
        <w:ind w:firstLine="480"/>
      </w:pPr>
      <w:r>
        <w:rPr>
          <w:rFonts w:hint="eastAsia"/>
        </w:rPr>
        <w:t>将反应降低率</w:t>
      </w:r>
      <m:oMath>
        <m:sSub>
          <m:sSubPr>
            <m:ctrlPr>
              <w:rPr>
                <w:rFonts w:ascii="Cambria Math" w:hAnsi="Cambria Math"/>
              </w:rPr>
            </m:ctrlPr>
          </m:sSubPr>
          <m:e>
            <m:r>
              <w:rPr>
                <w:rFonts w:ascii="Cambria Math" w:hAnsi="Cambria Math"/>
              </w:rPr>
              <m:t>R</m:t>
            </m:r>
          </m:e>
          <m:sub>
            <m:r>
              <w:rPr>
                <w:rFonts w:ascii="Cambria Math" w:hAnsi="Cambria Math"/>
              </w:rPr>
              <m:t>d</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a</m:t>
            </m:r>
          </m:sub>
        </m:sSub>
      </m:oMath>
      <w:r>
        <w:rPr>
          <w:rFonts w:hint="eastAsia"/>
        </w:rPr>
        <w:t>表示成黏滞阻尼墙损失刚度比</w:t>
      </w:r>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w:r>
        <w:rPr>
          <w:rFonts w:hint="eastAsia"/>
        </w:rPr>
        <w:t>、损失系数</w:t>
      </w:r>
      <m:oMath>
        <m:sSub>
          <m:sSubPr>
            <m:ctrlPr>
              <w:rPr>
                <w:rFonts w:ascii="Cambria Math" w:hAnsi="Cambria Math"/>
              </w:rPr>
            </m:ctrlPr>
          </m:sSubPr>
          <m:e>
            <m:r>
              <w:rPr>
                <w:rFonts w:ascii="Cambria Math" w:hAnsi="Cambria Math"/>
              </w:rPr>
              <m:t>η</m:t>
            </m:r>
          </m:e>
          <m:sub>
            <m:r>
              <w:rPr>
                <w:rFonts w:ascii="Cambria Math" w:hAnsi="Cambria Math"/>
              </w:rPr>
              <m:t>d</m:t>
            </m:r>
          </m:sub>
        </m:sSub>
      </m:oMath>
      <w:r>
        <w:rPr>
          <w:rFonts w:hint="eastAsia"/>
        </w:rPr>
        <w:t>和铅阻尼器延性系数</w:t>
      </w:r>
      <m:oMath>
        <m:sSub>
          <m:sSubPr>
            <m:ctrlPr>
              <w:rPr>
                <w:rFonts w:ascii="Cambria Math" w:hAnsi="Cambria Math"/>
                <w:i/>
              </w:rPr>
            </m:ctrlPr>
          </m:sSubPr>
          <m:e>
            <m:r>
              <w:rPr>
                <w:rFonts w:ascii="Cambria Math" w:hAnsi="Cambria Math"/>
              </w:rPr>
              <m:t>μ</m:t>
            </m:r>
          </m:e>
          <m:sub>
            <m:r>
              <w:rPr>
                <w:rFonts w:ascii="Cambria Math" w:hAnsi="Cambria Math"/>
              </w:rPr>
              <m:t>l</m:t>
            </m:r>
          </m:sub>
        </m:sSub>
      </m:oMath>
      <w:r>
        <w:rPr>
          <w:rFonts w:hint="eastAsia"/>
        </w:rPr>
        <w:t>、弹性刚度比</w:t>
      </w:r>
      <m:oMath>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w:r>
        <w:rPr>
          <w:rFonts w:hint="eastAsia"/>
        </w:rPr>
        <w:t>四个基本参数的连续函数，称之为</w:t>
      </w:r>
      <w:r w:rsidR="00F41573">
        <w:rPr>
          <w:rFonts w:hint="eastAsia"/>
        </w:rPr>
        <w:t>复合</w:t>
      </w:r>
      <w:r>
        <w:rPr>
          <w:rFonts w:hint="eastAsia"/>
        </w:rPr>
        <w:t>减震系统的减震性能曲线。</w:t>
      </w:r>
    </w:p>
    <w:p w14:paraId="4F5CDA54" w14:textId="77777777" w:rsidR="0020759E" w:rsidRDefault="0020759E" w:rsidP="0020759E">
      <w:pPr>
        <w:ind w:firstLine="480"/>
      </w:pPr>
      <w:r>
        <w:rPr>
          <w:rFonts w:hint="eastAsia"/>
        </w:rPr>
        <w:t>在拟速度反应谱为常数的情况下，绘制减震性能曲线的步骤如下。各步骤中的各种刚度均表示成与主结构刚度</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hint="eastAsia"/>
        </w:rPr>
        <w:t>之比，因此可令</w:t>
      </w: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oMath>
      <w:r>
        <w:rPr>
          <w:rFonts w:hint="eastAsia"/>
        </w:rPr>
        <w:t>直接代入各种刚度比的值即可。</w:t>
      </w:r>
    </w:p>
    <w:p w14:paraId="3830A607" w14:textId="4B934030" w:rsidR="0020759E" w:rsidRDefault="0020759E" w:rsidP="0020759E">
      <w:pPr>
        <w:pStyle w:val="aa"/>
        <w:numPr>
          <w:ilvl w:val="0"/>
          <w:numId w:val="34"/>
        </w:numPr>
        <w:ind w:firstLineChars="0"/>
      </w:pPr>
      <w:r>
        <w:rPr>
          <w:rFonts w:hint="eastAsia"/>
          <w:lang w:eastAsia="zh-CN"/>
        </w:rPr>
        <w:t xml:space="preserve"> </w:t>
      </w:r>
      <w:r w:rsidRPr="00572803">
        <w:rPr>
          <w:rFonts w:hint="eastAsia"/>
        </w:rPr>
        <w:t>假定黏滞阻尼墙连接构件刚度比</w:t>
      </w:r>
      <m:oMath>
        <m:f>
          <m:fPr>
            <m:type m:val="lin"/>
            <m:ctrlPr>
              <w:rPr>
                <w:rFonts w:ascii="Cambria Math" w:hAnsi="Cambria Math"/>
                <w:lang w:val="en-US" w:eastAsia="zh-CN"/>
              </w:rPr>
            </m:ctrlPr>
          </m:fPr>
          <m:num>
            <m:sSub>
              <m:sSubPr>
                <m:ctrlPr>
                  <w:rPr>
                    <w:rFonts w:ascii="Cambria Math" w:hAnsi="Cambria Math"/>
                  </w:rPr>
                </m:ctrlPr>
              </m:sSubPr>
              <m:e>
                <m:r>
                  <w:rPr>
                    <w:rFonts w:ascii="Cambria Math" w:hAnsi="Cambria Math"/>
                  </w:rPr>
                  <m:t>K</m:t>
                </m:r>
              </m:e>
              <m:sub>
                <m:r>
                  <w:rPr>
                    <w:rFonts w:ascii="Cambria Math" w:hAnsi="Cambria Math"/>
                  </w:rPr>
                  <m:t>bv</m:t>
                </m:r>
              </m:sub>
            </m:sSub>
          </m:num>
          <m:den>
            <m:sSub>
              <m:sSubPr>
                <m:ctrlPr>
                  <w:rPr>
                    <w:rFonts w:ascii="Cambria Math" w:hAnsi="Cambria Math"/>
                    <w:i/>
                    <w:lang w:val="en-US" w:eastAsia="zh-CN"/>
                  </w:rPr>
                </m:ctrlPr>
              </m:sSubPr>
              <m:e>
                <m:r>
                  <w:rPr>
                    <w:rFonts w:ascii="Cambria Math" w:hAnsi="Cambria Math"/>
                  </w:rPr>
                  <m:t>K</m:t>
                </m:r>
              </m:e>
              <m:sub>
                <m:r>
                  <w:rPr>
                    <w:rFonts w:ascii="Cambria Math" w:hAnsi="Cambria Math"/>
                  </w:rPr>
                  <m:t>f</m:t>
                </m:r>
              </m:sub>
            </m:sSub>
          </m:den>
        </m:f>
      </m:oMath>
      <w:r w:rsidRPr="00572803">
        <w:rPr>
          <w:rFonts w:hint="eastAsia"/>
        </w:rPr>
        <w:t>，设定黏滞阻尼墙的速度指数</w:t>
      </w:r>
      <m:oMath>
        <m:r>
          <m:rPr>
            <m:sty m:val="p"/>
          </m:rPr>
          <w:rPr>
            <w:rFonts w:ascii="Cambria Math" w:hAnsi="Cambria Math"/>
          </w:rPr>
          <m:t>α</m:t>
        </m:r>
      </m:oMath>
      <w:r w:rsidRPr="00572803">
        <w:rPr>
          <w:rFonts w:hint="eastAsia"/>
        </w:rPr>
        <w:t>。对于</w:t>
      </w:r>
      <w:r>
        <w:rPr>
          <w:rFonts w:hint="eastAsia"/>
          <w:lang w:eastAsia="zh-CN"/>
        </w:rPr>
        <w:t>含有</w:t>
      </w:r>
      <w:r w:rsidRPr="00572803">
        <w:rPr>
          <w:rFonts w:hint="eastAsia"/>
        </w:rPr>
        <w:t>工作间隙的</w:t>
      </w:r>
      <w:r w:rsidR="00F41573">
        <w:rPr>
          <w:rFonts w:hint="eastAsia"/>
        </w:rPr>
        <w:t>复合</w:t>
      </w:r>
      <w:r w:rsidRPr="00572803">
        <w:rPr>
          <w:rFonts w:hint="eastAsia"/>
        </w:rPr>
        <w:t>减震系统，需要给定工作间隙值</w:t>
      </w:r>
      <m:oMath>
        <m:sSub>
          <m:sSubPr>
            <m:ctrlPr>
              <w:rPr>
                <w:rFonts w:ascii="Cambria Math" w:hAnsi="Cambria Math"/>
                <w:lang w:val="en-US" w:eastAsia="zh-CN"/>
              </w:rPr>
            </m:ctrlPr>
          </m:sSubPr>
          <m:e>
            <m:r>
              <w:rPr>
                <w:rFonts w:ascii="Cambria Math" w:hAnsi="Cambria Math"/>
              </w:rPr>
              <m:t>d</m:t>
            </m:r>
          </m:e>
          <m:sub>
            <m:r>
              <w:rPr>
                <w:rFonts w:ascii="Cambria Math" w:hAnsi="Cambria Math"/>
              </w:rPr>
              <m:t>gap</m:t>
            </m:r>
          </m:sub>
        </m:sSub>
      </m:oMath>
      <w:r w:rsidRPr="00572803">
        <w:rPr>
          <w:rFonts w:hint="eastAsia"/>
        </w:rPr>
        <w:t>。</w:t>
      </w:r>
    </w:p>
    <w:p w14:paraId="3D5E2865" w14:textId="714B1F38" w:rsidR="0020759E" w:rsidRDefault="0020759E" w:rsidP="0020759E">
      <w:pPr>
        <w:pStyle w:val="aa"/>
        <w:numPr>
          <w:ilvl w:val="0"/>
          <w:numId w:val="34"/>
        </w:numPr>
        <w:ind w:firstLineChars="0"/>
      </w:pPr>
      <w:r>
        <w:rPr>
          <w:rFonts w:hint="eastAsia"/>
          <w:lang w:eastAsia="zh-CN"/>
        </w:rPr>
        <w:t xml:space="preserve"> </w:t>
      </w:r>
      <w:r>
        <w:rPr>
          <w:rFonts w:hint="eastAsia"/>
        </w:rPr>
        <w:t>设定黏滞阻尼墙的损失系数</w:t>
      </w:r>
      <w:bookmarkStart w:id="277" w:name="_Hlk513572429"/>
      <m:oMath>
        <m:sSub>
          <m:sSubPr>
            <m:ctrlPr>
              <w:rPr>
                <w:rFonts w:ascii="Cambria Math" w:hAnsi="Cambria Math"/>
                <w:lang w:val="en-US"/>
              </w:rPr>
            </m:ctrlPr>
          </m:sSubPr>
          <m:e>
            <m:r>
              <w:rPr>
                <w:rFonts w:ascii="Cambria Math" w:hAnsi="Cambria Math"/>
              </w:rPr>
              <m:t>η</m:t>
            </m:r>
          </m:e>
          <m:sub>
            <m:r>
              <w:rPr>
                <w:rFonts w:ascii="Cambria Math" w:hAnsi="Cambria Math"/>
              </w:rPr>
              <m:t>d</m:t>
            </m:r>
          </m:sub>
        </m:sSub>
      </m:oMath>
      <w:bookmarkEnd w:id="277"/>
      <w:r>
        <w:rPr>
          <w:rFonts w:hint="eastAsia"/>
          <w:lang w:val="en-US"/>
        </w:rPr>
        <w:t>、损失刚度比</w:t>
      </w:r>
      <w:bookmarkStart w:id="278" w:name="_Hlk513572438"/>
      <m:oMath>
        <m:f>
          <m:fPr>
            <m:type m:val="lin"/>
            <m:ctrlPr>
              <w:rPr>
                <w:rFonts w:ascii="Cambria Math" w:hAnsi="Cambria Math"/>
                <w:i/>
                <w:lang w:val="en-US"/>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lang w:val="en-US"/>
                  </w:rPr>
                </m:ctrlPr>
              </m:sSubPr>
              <m:e>
                <m:r>
                  <w:rPr>
                    <w:rFonts w:ascii="Cambria Math" w:hAnsi="Cambria Math"/>
                  </w:rPr>
                  <m:t>K</m:t>
                </m:r>
              </m:e>
              <m:sub>
                <m:r>
                  <w:rPr>
                    <w:rFonts w:ascii="Cambria Math" w:hAnsi="Cambria Math"/>
                  </w:rPr>
                  <m:t>f</m:t>
                </m:r>
              </m:sub>
            </m:sSub>
          </m:den>
        </m:f>
      </m:oMath>
      <w:bookmarkEnd w:id="278"/>
      <w:r>
        <w:rPr>
          <w:rFonts w:hint="eastAsia"/>
          <w:lang w:val="en-US"/>
        </w:rPr>
        <w:t>，并据此求得</w:t>
      </w:r>
      <m:oMath>
        <m:f>
          <m:fPr>
            <m:type m:val="lin"/>
            <m:ctrlPr>
              <w:rPr>
                <w:rFonts w:ascii="Cambria Math" w:hAnsi="Cambria Math"/>
                <w:i/>
                <w:lang w:val="en-US"/>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lang w:val="en-US"/>
                  </w:rPr>
                </m:ctrlPr>
              </m:sSubPr>
              <m:e>
                <m:r>
                  <w:rPr>
                    <w:rFonts w:ascii="Cambria Math" w:hAnsi="Cambria Math"/>
                  </w:rPr>
                  <m:t>K</m:t>
                </m:r>
              </m:e>
              <m:sub>
                <m:r>
                  <w:rPr>
                    <w:rFonts w:ascii="Cambria Math" w:hAnsi="Cambria Math"/>
                  </w:rPr>
                  <m:t>f</m:t>
                </m:r>
              </m:sub>
            </m:sSub>
          </m:den>
        </m:f>
      </m:oMath>
      <w:r>
        <w:rPr>
          <w:rFonts w:hint="eastAsia"/>
          <w:lang w:val="en-US"/>
        </w:rPr>
        <w:t>；同时设定铅阻尼器的延性系数</w:t>
      </w:r>
      <w:bookmarkStart w:id="279" w:name="_Hlk513572447"/>
      <m:oMath>
        <m:sSub>
          <m:sSubPr>
            <m:ctrlPr>
              <w:rPr>
                <w:rFonts w:ascii="Cambria Math" w:hAnsi="Cambria Math"/>
                <w:i/>
                <w:lang w:val="en-US"/>
              </w:rPr>
            </m:ctrlPr>
          </m:sSubPr>
          <m:e>
            <m:r>
              <w:rPr>
                <w:rFonts w:ascii="Cambria Math" w:hAnsi="Cambria Math"/>
              </w:rPr>
              <m:t>μ</m:t>
            </m:r>
          </m:e>
          <m:sub>
            <m:r>
              <w:rPr>
                <w:rFonts w:ascii="Cambria Math" w:hAnsi="Cambria Math"/>
              </w:rPr>
              <m:t>l</m:t>
            </m:r>
          </m:sub>
        </m:sSub>
      </m:oMath>
      <w:bookmarkEnd w:id="279"/>
      <w:r>
        <w:rPr>
          <w:rFonts w:hint="eastAsia"/>
        </w:rPr>
        <w:t>、弹性刚度比</w:t>
      </w:r>
      <w:bookmarkStart w:id="280" w:name="_Hlk513572455"/>
      <m:oMath>
        <m:f>
          <m:fPr>
            <m:type m:val="lin"/>
            <m:ctrlPr>
              <w:rPr>
                <w:rFonts w:ascii="Cambria Math" w:hAnsi="Cambria Math"/>
                <w:lang w:val="en-US"/>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lang w:val="en-US"/>
                  </w:rPr>
                </m:ctrlPr>
              </m:sSubPr>
              <m:e>
                <m:r>
                  <w:rPr>
                    <w:rFonts w:ascii="Cambria Math" w:hAnsi="Cambria Math"/>
                  </w:rPr>
                  <m:t>K</m:t>
                </m:r>
              </m:e>
              <m:sub>
                <m:r>
                  <w:rPr>
                    <w:rFonts w:ascii="Cambria Math" w:hAnsi="Cambria Math"/>
                  </w:rPr>
                  <m:t>f</m:t>
                </m:r>
              </m:sub>
            </m:sSub>
          </m:den>
        </m:f>
      </m:oMath>
      <w:bookmarkEnd w:id="280"/>
      <w:r>
        <w:rPr>
          <w:rFonts w:hint="eastAsia"/>
          <w:lang w:val="en-US"/>
        </w:rPr>
        <w:t>。根据前文中</w:t>
      </w:r>
      <w:r w:rsidR="000D649E">
        <w:rPr>
          <w:rFonts w:hint="eastAsia"/>
          <w:lang w:val="en-US" w:eastAsia="zh-CN"/>
        </w:rPr>
        <w:t>给定</w:t>
      </w:r>
      <w:r>
        <w:rPr>
          <w:rFonts w:hint="eastAsia"/>
          <w:lang w:val="en-US"/>
        </w:rPr>
        <w:t>的方法分别计算</w:t>
      </w:r>
      <m:oMath>
        <m:r>
          <m:rPr>
            <m:sty m:val="p"/>
          </m:rPr>
          <w:rPr>
            <w:rFonts w:ascii="Cambria Math" w:hAnsi="Cambria Math"/>
          </w:rPr>
          <m:t>α=0</m:t>
        </m:r>
      </m:oMath>
      <w:r>
        <w:rPr>
          <w:rFonts w:hint="eastAsia"/>
        </w:rPr>
        <w:t>和</w:t>
      </w:r>
      <m:oMath>
        <m:r>
          <m:rPr>
            <m:sty m:val="p"/>
          </m:rPr>
          <w:rPr>
            <w:rFonts w:ascii="Cambria Math" w:hAnsi="Cambria Math"/>
          </w:rPr>
          <m:t>α=1</m:t>
        </m:r>
      </m:oMath>
      <w:r>
        <w:rPr>
          <w:rFonts w:hint="eastAsia"/>
        </w:rPr>
        <w:t>时的等效周期比</w:t>
      </w:r>
      <m:oMath>
        <m:f>
          <m:fPr>
            <m:type m:val="lin"/>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eq</m:t>
                </m:r>
              </m:sub>
            </m:sSub>
          </m:num>
          <m:den>
            <m:sSub>
              <m:sSubPr>
                <m:ctrlPr>
                  <w:rPr>
                    <w:rFonts w:ascii="Cambria Math" w:hAnsi="Cambria Math"/>
                    <w:i/>
                  </w:rPr>
                </m:ctrlPr>
              </m:sSubPr>
              <m:e>
                <m:r>
                  <w:rPr>
                    <w:rFonts w:ascii="Cambria Math" w:hAnsi="Cambria Math"/>
                  </w:rPr>
                  <m:t>T</m:t>
                </m:r>
              </m:e>
              <m:sub>
                <m:r>
                  <w:rPr>
                    <w:rFonts w:ascii="Cambria Math" w:hAnsi="Cambria Math"/>
                  </w:rPr>
                  <m:t>f</m:t>
                </m:r>
              </m:sub>
            </m:sSub>
          </m:den>
        </m:f>
      </m:oMath>
      <w:r>
        <w:rPr>
          <w:rFonts w:hint="eastAsia"/>
        </w:rPr>
        <w:t>和等效阻尼比</w:t>
      </w:r>
      <m:oMath>
        <m:sSub>
          <m:sSubPr>
            <m:ctrlPr>
              <w:rPr>
                <w:rFonts w:ascii="Cambria Math" w:hAnsi="Cambria Math"/>
              </w:rPr>
            </m:ctrlPr>
          </m:sSubPr>
          <m:e>
            <m:r>
              <w:rPr>
                <w:rFonts w:ascii="Cambria Math" w:hAnsi="Cambria Math"/>
              </w:rPr>
              <m:t>h</m:t>
            </m:r>
          </m:e>
          <m:sub>
            <m:r>
              <w:rPr>
                <w:rFonts w:ascii="Cambria Math" w:hAnsi="Cambria Math"/>
              </w:rPr>
              <m:t>eq</m:t>
            </m:r>
          </m:sub>
        </m:sSub>
      </m:oMath>
      <w:r>
        <w:rPr>
          <w:rFonts w:hint="eastAsia"/>
          <w:lang w:eastAsia="zh-CN"/>
        </w:rPr>
        <w:t>。</w:t>
      </w:r>
    </w:p>
    <w:p w14:paraId="604079F7" w14:textId="1A57A219" w:rsidR="0020759E" w:rsidRDefault="0020759E" w:rsidP="0020759E">
      <w:pPr>
        <w:pStyle w:val="aa"/>
        <w:numPr>
          <w:ilvl w:val="0"/>
          <w:numId w:val="34"/>
        </w:numPr>
        <w:ind w:firstLineChars="0"/>
      </w:pPr>
      <w:r>
        <w:rPr>
          <w:rFonts w:hint="eastAsia"/>
          <w:lang w:eastAsia="zh-CN"/>
        </w:rPr>
        <w:t xml:space="preserve"> </w:t>
      </w:r>
      <w:r>
        <w:rPr>
          <w:rFonts w:hint="eastAsia"/>
          <w:lang w:eastAsia="zh-CN"/>
        </w:rPr>
        <w:t>利用</w:t>
      </w:r>
      <m:oMath>
        <m:r>
          <m:rPr>
            <m:sty m:val="p"/>
          </m:rPr>
          <w:rPr>
            <w:rFonts w:ascii="Cambria Math" w:hAnsi="Cambria Math"/>
          </w:rPr>
          <m:t>α=0</m:t>
        </m:r>
      </m:oMath>
      <w:r>
        <w:rPr>
          <w:rFonts w:hint="eastAsia"/>
        </w:rPr>
        <w:t>和</w:t>
      </w:r>
      <m:oMath>
        <m:r>
          <m:rPr>
            <m:sty m:val="p"/>
          </m:rPr>
          <w:rPr>
            <w:rFonts w:ascii="Cambria Math" w:hAnsi="Cambria Math"/>
          </w:rPr>
          <m:t>α=1</m:t>
        </m:r>
      </m:oMath>
      <w:r>
        <w:rPr>
          <w:rFonts w:hint="eastAsia"/>
        </w:rPr>
        <w:t>时的等效阻尼比</w:t>
      </w:r>
      <m:oMath>
        <m:sSub>
          <m:sSubPr>
            <m:ctrlPr>
              <w:rPr>
                <w:rFonts w:ascii="Cambria Math" w:hAnsi="Cambria Math"/>
              </w:rPr>
            </m:ctrlPr>
          </m:sSubPr>
          <m:e>
            <m:r>
              <w:rPr>
                <w:rFonts w:ascii="Cambria Math" w:hAnsi="Cambria Math"/>
              </w:rPr>
              <m:t>h</m:t>
            </m:r>
          </m:e>
          <m:sub>
            <m:r>
              <w:rPr>
                <w:rFonts w:ascii="Cambria Math" w:hAnsi="Cambria Math"/>
              </w:rPr>
              <m:t>eq</m:t>
            </m:r>
          </m:sub>
        </m:sSub>
      </m:oMath>
      <w:r>
        <w:rPr>
          <w:rFonts w:hint="eastAsia"/>
          <w:lang w:eastAsia="zh-CN"/>
        </w:rPr>
        <w:t>及</w:t>
      </w:r>
      <w:r>
        <w:rPr>
          <w:rFonts w:hint="eastAsia"/>
        </w:rPr>
        <w:t>初始阻尼比</w:t>
      </w:r>
      <m:oMath>
        <m:sSub>
          <m:sSubPr>
            <m:ctrlPr>
              <w:rPr>
                <w:rFonts w:ascii="Cambria Math" w:hAnsi="Cambria Math"/>
              </w:rPr>
            </m:ctrlPr>
          </m:sSubPr>
          <m:e>
            <m:r>
              <w:rPr>
                <w:rFonts w:ascii="Cambria Math" w:hAnsi="Cambria Math"/>
              </w:rPr>
              <m:t>h</m:t>
            </m:r>
          </m:e>
          <m:sub>
            <m:r>
              <w:rPr>
                <w:rFonts w:ascii="Cambria Math" w:hAnsi="Cambria Math"/>
              </w:rPr>
              <m:t>0</m:t>
            </m:r>
          </m:sub>
        </m:sSub>
      </m:oMath>
      <w:r>
        <w:rPr>
          <w:rFonts w:hint="eastAsia"/>
          <w:lang w:eastAsia="zh-CN"/>
        </w:rPr>
        <w:t>分别</w:t>
      </w:r>
      <w:r>
        <w:rPr>
          <w:rFonts w:hint="eastAsia"/>
        </w:rPr>
        <w:t>求得</w:t>
      </w:r>
      <w:r>
        <w:rPr>
          <w:rFonts w:hint="eastAsia"/>
          <w:lang w:eastAsia="zh-CN"/>
        </w:rPr>
        <w:t>相应的</w:t>
      </w:r>
      <w:r>
        <w:rPr>
          <w:rFonts w:hint="eastAsia"/>
        </w:rPr>
        <w:t>阻尼效应系数</w:t>
      </w:r>
      <m:oMath>
        <m:sSub>
          <m:sSubPr>
            <m:ctrlPr>
              <w:rPr>
                <w:rFonts w:ascii="Cambria Math" w:hAnsi="Cambria Math"/>
              </w:rPr>
            </m:ctrlPr>
          </m:sSubPr>
          <m:e>
            <m:r>
              <w:rPr>
                <w:rFonts w:ascii="Cambria Math" w:hAnsi="Cambria Math"/>
              </w:rPr>
              <m:t>D</m:t>
            </m:r>
          </m:e>
          <m:sub>
            <m:r>
              <w:rPr>
                <w:rFonts w:ascii="Cambria Math" w:hAnsi="Cambria Math"/>
              </w:rPr>
              <m:t>h</m:t>
            </m:r>
          </m:sub>
        </m:sSub>
      </m:oMath>
      <w:r>
        <w:rPr>
          <w:rFonts w:hint="eastAsia"/>
        </w:rPr>
        <w:t>，如</w:t>
      </w:r>
      <w:r w:rsidR="008F0172">
        <w:rPr>
          <w:rFonts w:hint="eastAsia"/>
          <w:lang w:eastAsia="zh-CN"/>
        </w:rPr>
        <w:t>公</w:t>
      </w:r>
      <w:r>
        <w:rPr>
          <w:rFonts w:hint="eastAsia"/>
        </w:rPr>
        <w:t>式</w:t>
      </w:r>
      <w:r>
        <w:fldChar w:fldCharType="begin"/>
      </w:r>
      <w:r>
        <w:instrText xml:space="preserve"> </w:instrText>
      </w:r>
      <w:r>
        <w:rPr>
          <w:rFonts w:hint="eastAsia"/>
        </w:rPr>
        <w:instrText>REF _Ref513473461 \h</w:instrText>
      </w:r>
      <w:r>
        <w:instrText xml:space="preserve">  \* MERGEFORMAT </w:instrText>
      </w:r>
      <w:r>
        <w:fldChar w:fldCharType="separate"/>
      </w:r>
      <w:r w:rsidR="00C30306">
        <w:rPr>
          <w:rFonts w:hint="eastAsia"/>
        </w:rPr>
        <w:t>（</w:t>
      </w:r>
      <w:r w:rsidR="00C30306">
        <w:t>5</w:t>
      </w:r>
      <w:r w:rsidR="00C30306">
        <w:noBreakHyphen/>
        <w:t>7</w:t>
      </w:r>
      <w:r w:rsidR="00C30306">
        <w:rPr>
          <w:rFonts w:hint="eastAsia"/>
        </w:rPr>
        <w:t>）</w:t>
      </w:r>
      <w:r>
        <w:fldChar w:fldCharType="end"/>
      </w:r>
      <w:r>
        <w:rPr>
          <w:rFonts w:hint="eastAsia"/>
        </w:rPr>
        <w:t>所示。</w:t>
      </w:r>
    </w:p>
    <w:p w14:paraId="2493D951" w14:textId="52A6991C" w:rsidR="0020759E" w:rsidRDefault="0020759E" w:rsidP="0020759E">
      <w:pPr>
        <w:pStyle w:val="aa"/>
        <w:numPr>
          <w:ilvl w:val="0"/>
          <w:numId w:val="34"/>
        </w:numPr>
        <w:ind w:firstLineChars="0"/>
      </w:pPr>
      <w:r>
        <w:rPr>
          <w:rFonts w:hint="eastAsia"/>
          <w:lang w:eastAsia="zh-CN"/>
        </w:rPr>
        <w:t xml:space="preserve"> </w:t>
      </w:r>
      <w:r>
        <w:rPr>
          <w:rFonts w:hint="eastAsia"/>
          <w:lang w:eastAsia="zh-CN"/>
        </w:rPr>
        <w:t>分别利用</w:t>
      </w:r>
      <m:oMath>
        <m:r>
          <m:rPr>
            <m:sty m:val="p"/>
          </m:rPr>
          <w:rPr>
            <w:rFonts w:ascii="Cambria Math" w:hAnsi="Cambria Math"/>
          </w:rPr>
          <m:t>α=0</m:t>
        </m:r>
      </m:oMath>
      <w:r>
        <w:rPr>
          <w:rFonts w:hint="eastAsia"/>
        </w:rPr>
        <w:t>和</w:t>
      </w:r>
      <m:oMath>
        <m:r>
          <m:rPr>
            <m:sty m:val="p"/>
          </m:rPr>
          <w:rPr>
            <w:rFonts w:ascii="Cambria Math" w:hAnsi="Cambria Math"/>
          </w:rPr>
          <m:t>α=1</m:t>
        </m:r>
      </m:oMath>
      <w:r>
        <w:rPr>
          <w:rFonts w:hint="eastAsia"/>
        </w:rPr>
        <w:t>时的</w:t>
      </w:r>
      <w:r>
        <w:rPr>
          <w:rFonts w:hint="eastAsia"/>
          <w:lang w:eastAsia="zh-CN"/>
        </w:rPr>
        <w:t>等效周期比</w:t>
      </w:r>
      <m:oMath>
        <m:f>
          <m:fPr>
            <m:type m:val="lin"/>
            <m:ctrlPr>
              <w:rPr>
                <w:rFonts w:ascii="Cambria Math" w:hAnsi="Cambria Math"/>
                <w:lang w:eastAsia="zh-CN"/>
              </w:rPr>
            </m:ctrlPr>
          </m:fPr>
          <m:num>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eq</m:t>
                </m:r>
              </m:sub>
            </m:sSub>
          </m:num>
          <m:den>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f</m:t>
                </m:r>
              </m:sub>
            </m:sSub>
          </m:den>
        </m:f>
      </m:oMath>
      <w:r>
        <w:rPr>
          <w:rFonts w:hint="eastAsia"/>
          <w:lang w:eastAsia="zh-CN"/>
        </w:rPr>
        <w:t>和</w:t>
      </w:r>
      <w:r>
        <w:rPr>
          <w:rFonts w:hint="eastAsia"/>
        </w:rPr>
        <w:t>阻尼效应系数</w:t>
      </w:r>
      <m:oMath>
        <m:sSub>
          <m:sSubPr>
            <m:ctrlPr>
              <w:rPr>
                <w:rFonts w:ascii="Cambria Math" w:hAnsi="Cambria Math"/>
              </w:rPr>
            </m:ctrlPr>
          </m:sSubPr>
          <m:e>
            <m:r>
              <w:rPr>
                <w:rFonts w:ascii="Cambria Math" w:hAnsi="Cambria Math"/>
              </w:rPr>
              <m:t>D</m:t>
            </m:r>
          </m:e>
          <m:sub>
            <m:r>
              <w:rPr>
                <w:rFonts w:ascii="Cambria Math" w:hAnsi="Cambria Math"/>
              </w:rPr>
              <m:t>h</m:t>
            </m:r>
          </m:sub>
        </m:sSub>
      </m:oMath>
      <w:r>
        <w:rPr>
          <w:rFonts w:hint="eastAsia"/>
          <w:lang w:eastAsia="zh-CN"/>
        </w:rPr>
        <w:t>，通过式</w:t>
      </w:r>
      <w:r>
        <w:rPr>
          <w:lang w:eastAsia="zh-CN"/>
        </w:rPr>
        <w:fldChar w:fldCharType="begin"/>
      </w:r>
      <w:r>
        <w:rPr>
          <w:lang w:eastAsia="zh-CN"/>
        </w:rPr>
        <w:instrText xml:space="preserve"> </w:instrText>
      </w:r>
      <w:r>
        <w:rPr>
          <w:rFonts w:hint="eastAsia"/>
          <w:lang w:eastAsia="zh-CN"/>
        </w:rPr>
        <w:instrText>REF _Ref513473555 \h</w:instrText>
      </w:r>
      <w:r>
        <w:rPr>
          <w:lang w:eastAsia="zh-CN"/>
        </w:rPr>
        <w:instrText xml:space="preserve"> </w:instrText>
      </w:r>
      <w:r>
        <w:instrText xml:space="preserve"> \* MERGEFORMAT </w:instrText>
      </w:r>
      <w:r>
        <w:rPr>
          <w:lang w:eastAsia="zh-CN"/>
        </w:rPr>
      </w:r>
      <w:r>
        <w:rPr>
          <w:lang w:eastAsia="zh-CN"/>
        </w:rPr>
        <w:fldChar w:fldCharType="separate"/>
      </w:r>
      <w:r w:rsidR="00C30306">
        <w:rPr>
          <w:rFonts w:hint="eastAsia"/>
        </w:rPr>
        <w:t>（</w:t>
      </w:r>
      <w:r w:rsidR="00C30306">
        <w:t>5</w:t>
      </w:r>
      <w:r w:rsidR="00C30306">
        <w:noBreakHyphen/>
        <w:t>3</w:t>
      </w:r>
      <w:r w:rsidR="00C30306">
        <w:rPr>
          <w:rFonts w:hint="eastAsia"/>
        </w:rPr>
        <w:t>）</w:t>
      </w:r>
      <w:r>
        <w:rPr>
          <w:lang w:eastAsia="zh-CN"/>
        </w:rPr>
        <w:fldChar w:fldCharType="end"/>
      </w:r>
      <w:r>
        <w:rPr>
          <w:rFonts w:hint="eastAsia"/>
          <w:lang w:eastAsia="zh-CN"/>
        </w:rPr>
        <w:t>、</w:t>
      </w:r>
      <w:r>
        <w:rPr>
          <w:lang w:eastAsia="zh-CN"/>
        </w:rPr>
        <w:fldChar w:fldCharType="begin"/>
      </w:r>
      <w:r>
        <w:rPr>
          <w:lang w:eastAsia="zh-CN"/>
        </w:rPr>
        <w:instrText xml:space="preserve"> REF _Ref513473556 \h </w:instrText>
      </w:r>
      <w:r>
        <w:instrText xml:space="preserve"> \* MERGEFORMAT </w:instrText>
      </w:r>
      <w:r>
        <w:rPr>
          <w:lang w:eastAsia="zh-CN"/>
        </w:rPr>
      </w:r>
      <w:r>
        <w:rPr>
          <w:lang w:eastAsia="zh-CN"/>
        </w:rPr>
        <w:fldChar w:fldCharType="separate"/>
      </w:r>
      <w:r w:rsidR="00C30306">
        <w:rPr>
          <w:rFonts w:hint="eastAsia"/>
        </w:rPr>
        <w:t>（</w:t>
      </w:r>
      <w:r w:rsidR="00C30306">
        <w:t>5</w:t>
      </w:r>
      <w:r w:rsidR="00C30306">
        <w:noBreakHyphen/>
        <w:t>4</w:t>
      </w:r>
      <w:r w:rsidR="00C30306">
        <w:rPr>
          <w:rFonts w:hint="eastAsia"/>
        </w:rPr>
        <w:t>）</w:t>
      </w:r>
      <w:r>
        <w:rPr>
          <w:lang w:eastAsia="zh-CN"/>
        </w:rPr>
        <w:fldChar w:fldCharType="end"/>
      </w:r>
      <w:r>
        <w:rPr>
          <w:rFonts w:hint="eastAsia"/>
          <w:lang w:eastAsia="zh-CN"/>
        </w:rPr>
        <w:t>求得相应的位移、加速度的反应降低率</w:t>
      </w:r>
      <m:oMath>
        <m:sSub>
          <m:sSubPr>
            <m:ctrlPr>
              <w:rPr>
                <w:rFonts w:ascii="Cambria Math" w:hAnsi="Cambria Math"/>
              </w:rPr>
            </m:ctrlPr>
          </m:sSubPr>
          <m:e>
            <m:r>
              <w:rPr>
                <w:rFonts w:ascii="Cambria Math" w:hAnsi="Cambria Math"/>
              </w:rPr>
              <m:t>R</m:t>
            </m:r>
          </m:e>
          <m:sub>
            <m:r>
              <w:rPr>
                <w:rFonts w:ascii="Cambria Math" w:hAnsi="Cambria Math"/>
              </w:rPr>
              <m:t>d</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a</m:t>
            </m:r>
          </m:sub>
        </m:sSub>
      </m:oMath>
      <w:r>
        <w:rPr>
          <w:rFonts w:hint="eastAsia"/>
          <w:lang w:eastAsia="zh-CN"/>
        </w:rPr>
        <w:t>。</w:t>
      </w:r>
    </w:p>
    <w:p w14:paraId="5704B112" w14:textId="77777777" w:rsidR="0020759E" w:rsidRDefault="0020759E" w:rsidP="0020759E">
      <w:pPr>
        <w:pStyle w:val="aa"/>
        <w:numPr>
          <w:ilvl w:val="0"/>
          <w:numId w:val="34"/>
        </w:numPr>
        <w:ind w:firstLineChars="0"/>
      </w:pPr>
      <w:r>
        <w:rPr>
          <w:rFonts w:hint="eastAsia"/>
          <w:lang w:eastAsia="zh-CN"/>
        </w:rPr>
        <w:t xml:space="preserve"> </w:t>
      </w:r>
      <w:r>
        <w:rPr>
          <w:rFonts w:hint="eastAsia"/>
          <w:lang w:eastAsia="zh-CN"/>
        </w:rPr>
        <w:t>根据第</w:t>
      </w:r>
      <w:r>
        <w:rPr>
          <w:rFonts w:hint="eastAsia"/>
          <w:lang w:eastAsia="zh-CN"/>
        </w:rPr>
        <w:t>2</w:t>
      </w:r>
      <w:r>
        <w:t>~4</w:t>
      </w:r>
      <w:r>
        <w:rPr>
          <w:rFonts w:hint="eastAsia"/>
          <w:lang w:eastAsia="zh-CN"/>
        </w:rPr>
        <w:t>步的计算结果，按下式插值方法求得任意</w:t>
      </w:r>
      <m:oMath>
        <m:r>
          <m:rPr>
            <m:sty m:val="p"/>
          </m:rPr>
          <w:rPr>
            <w:rFonts w:ascii="Cambria Math" w:hAnsi="Cambria Math"/>
          </w:rPr>
          <m:t>α</m:t>
        </m:r>
      </m:oMath>
      <w:r>
        <w:rPr>
          <w:rFonts w:hint="eastAsia"/>
          <w:lang w:eastAsia="zh-CN"/>
        </w:rPr>
        <w:t>时的</w:t>
      </w:r>
      <m:oMath>
        <m:sSub>
          <m:sSubPr>
            <m:ctrlPr>
              <w:rPr>
                <w:rFonts w:ascii="Cambria Math" w:hAnsi="Cambria Math"/>
              </w:rPr>
            </m:ctrlPr>
          </m:sSubPr>
          <m:e>
            <m:r>
              <w:rPr>
                <w:rFonts w:ascii="Cambria Math" w:hAnsi="Cambria Math"/>
              </w:rPr>
              <m:t>R</m:t>
            </m:r>
          </m:e>
          <m:sub>
            <m:r>
              <w:rPr>
                <w:rFonts w:ascii="Cambria Math" w:hAnsi="Cambria Math"/>
              </w:rPr>
              <m:t>d</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a</m:t>
            </m:r>
          </m:sub>
        </m:sSub>
      </m:oMath>
      <w:r>
        <w:rPr>
          <w:rFonts w:hint="eastAsia"/>
          <w:lang w:eastAsia="zh-CN"/>
        </w:rPr>
        <w:t>。</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6E08A3BF" w14:textId="77777777" w:rsidTr="008F0172">
        <w:tc>
          <w:tcPr>
            <w:tcW w:w="723" w:type="pct"/>
            <w:vAlign w:val="center"/>
          </w:tcPr>
          <w:p w14:paraId="6A09E5AA" w14:textId="77777777" w:rsidR="0020759E" w:rsidRDefault="0020759E" w:rsidP="00122183">
            <w:pPr>
              <w:spacing w:line="240" w:lineRule="auto"/>
              <w:jc w:val="center"/>
            </w:pPr>
          </w:p>
        </w:tc>
        <w:tc>
          <w:tcPr>
            <w:tcW w:w="3435" w:type="pct"/>
            <w:vAlign w:val="center"/>
          </w:tcPr>
          <w:p w14:paraId="18BC9AB4" w14:textId="77777777" w:rsidR="0020759E" w:rsidRDefault="002C1580" w:rsidP="00122183">
            <w:pPr>
              <w:spacing w:line="240" w:lineRule="auto"/>
              <w:jc w:val="center"/>
            </w:pPr>
            <m:oMathPara>
              <m:oMath>
                <m:sSub>
                  <m:sSubPr>
                    <m:ctrlPr>
                      <w:rPr>
                        <w:rFonts w:ascii="Cambria Math" w:hAnsi="Cambria Math"/>
                      </w:rPr>
                    </m:ctrlPr>
                  </m:sSubPr>
                  <m:e>
                    <m:r>
                      <w:rPr>
                        <w:rFonts w:ascii="Cambria Math" w:hAnsi="Cambria Math"/>
                      </w:rPr>
                      <m:t>R</m:t>
                    </m:r>
                  </m:e>
                  <m:sub>
                    <m:r>
                      <w:rPr>
                        <w:rFonts w:ascii="Cambria Math" w:hAnsi="Cambria Math"/>
                      </w:rPr>
                      <m:t>d</m:t>
                    </m:r>
                  </m:sub>
                </m:sSub>
                <m:r>
                  <m:rPr>
                    <m:sty m:val="p"/>
                  </m:rPr>
                  <w:rPr>
                    <w:rFonts w:ascii="Cambria Math" w:hAnsi="Cambria Math" w:hint="eastAsia"/>
                  </w:rPr>
                  <m:t>=</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d</m:t>
                            </m:r>
                          </m:sub>
                        </m:sSub>
                      </m:e>
                    </m:d>
                  </m:e>
                  <m:sub>
                    <m:r>
                      <w:rPr>
                        <w:rFonts w:ascii="Cambria Math" w:hAnsi="Cambria Math"/>
                      </w:rPr>
                      <m:t>α=0</m:t>
                    </m:r>
                  </m:sub>
                </m:sSub>
                <m:r>
                  <w:rPr>
                    <w:rFonts w:ascii="Cambria Math" w:hAnsi="Cambria Math"/>
                  </w:rPr>
                  <m:t>-</m:t>
                </m:r>
                <m:d>
                  <m:dPr>
                    <m:ctrlPr>
                      <w:rPr>
                        <w:rFonts w:ascii="Cambria Math" w:hAnsi="Cambria Math"/>
                        <w:i/>
                      </w:rPr>
                    </m:ctrlPr>
                  </m:dPr>
                  <m:e>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d</m:t>
                                </m:r>
                              </m:sub>
                            </m:sSub>
                          </m:e>
                        </m:d>
                      </m:e>
                      <m:sub>
                        <m:r>
                          <w:rPr>
                            <w:rFonts w:ascii="Cambria Math" w:hAnsi="Cambria Math"/>
                          </w:rPr>
                          <m:t>α=0</m:t>
                        </m:r>
                      </m:sub>
                    </m:sSub>
                    <m:r>
                      <w:rPr>
                        <w:rFonts w:ascii="Cambria Math" w:hAnsi="Cambria Math"/>
                      </w:rPr>
                      <m:t>-</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d</m:t>
                                </m:r>
                              </m:sub>
                            </m:sSub>
                          </m:e>
                        </m:d>
                      </m:e>
                      <m:sub>
                        <m:r>
                          <w:rPr>
                            <w:rFonts w:ascii="Cambria Math" w:hAnsi="Cambria Math"/>
                          </w:rPr>
                          <m:t>α=1</m:t>
                        </m:r>
                      </m:sub>
                    </m:sSub>
                  </m:e>
                </m:d>
                <m:rad>
                  <m:radPr>
                    <m:degHide m:val="1"/>
                    <m:ctrlPr>
                      <w:rPr>
                        <w:rFonts w:ascii="Cambria Math" w:hAnsi="Cambria Math"/>
                      </w:rPr>
                    </m:ctrlPr>
                  </m:radPr>
                  <m:deg/>
                  <m:e>
                    <m:r>
                      <w:rPr>
                        <w:rFonts w:ascii="Cambria Math" w:hAnsi="Cambria Math"/>
                      </w:rPr>
                      <m:t>α</m:t>
                    </m:r>
                    <m:d>
                      <m:dPr>
                        <m:ctrlPr>
                          <w:rPr>
                            <w:rFonts w:ascii="Cambria Math" w:hAnsi="Cambria Math"/>
                            <w:i/>
                          </w:rPr>
                        </m:ctrlPr>
                      </m:dPr>
                      <m:e>
                        <m:r>
                          <w:rPr>
                            <w:rFonts w:ascii="Cambria Math" w:hAnsi="Cambria Math"/>
                          </w:rPr>
                          <m:t>2-α</m:t>
                        </m:r>
                      </m:e>
                    </m:d>
                  </m:e>
                </m:rad>
              </m:oMath>
            </m:oMathPara>
          </w:p>
        </w:tc>
        <w:tc>
          <w:tcPr>
            <w:tcW w:w="842" w:type="pct"/>
            <w:vAlign w:val="center"/>
          </w:tcPr>
          <w:p w14:paraId="1687AD1B" w14:textId="4C3D00CD" w:rsidR="0020759E" w:rsidRDefault="0020759E" w:rsidP="00122183">
            <w:pPr>
              <w:spacing w:line="240" w:lineRule="auto"/>
              <w:jc w:val="center"/>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21</w:t>
            </w:r>
            <w:r>
              <w:fldChar w:fldCharType="end"/>
            </w:r>
            <w:r>
              <w:rPr>
                <w:rFonts w:hint="eastAsia"/>
              </w:rPr>
              <w:t>）</w:t>
            </w:r>
          </w:p>
        </w:tc>
      </w:tr>
      <w:tr w:rsidR="0020759E" w14:paraId="54A522A4" w14:textId="77777777" w:rsidTr="008F0172">
        <w:tc>
          <w:tcPr>
            <w:tcW w:w="723" w:type="pct"/>
            <w:vAlign w:val="center"/>
          </w:tcPr>
          <w:p w14:paraId="5C7EC667" w14:textId="77777777" w:rsidR="0020759E" w:rsidRDefault="0020759E" w:rsidP="00122183">
            <w:pPr>
              <w:spacing w:line="240" w:lineRule="auto"/>
              <w:jc w:val="center"/>
            </w:pPr>
          </w:p>
        </w:tc>
        <w:tc>
          <w:tcPr>
            <w:tcW w:w="3435" w:type="pct"/>
            <w:vAlign w:val="center"/>
          </w:tcPr>
          <w:p w14:paraId="068E4C8A" w14:textId="77777777" w:rsidR="0020759E" w:rsidRDefault="002C1580" w:rsidP="00122183">
            <w:pPr>
              <w:spacing w:line="240" w:lineRule="auto"/>
              <w:jc w:val="center"/>
            </w:pPr>
            <m:oMathPara>
              <m:oMath>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hint="eastAsia"/>
                  </w:rPr>
                  <m:t>=</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e>
                    </m:d>
                  </m:e>
                  <m:sub>
                    <m:r>
                      <w:rPr>
                        <w:rFonts w:ascii="Cambria Math" w:hAnsi="Cambria Math"/>
                      </w:rPr>
                      <m:t>α=0</m:t>
                    </m:r>
                  </m:sub>
                </m:sSub>
                <m:r>
                  <w:rPr>
                    <w:rFonts w:ascii="Cambria Math" w:hAnsi="Cambria Math"/>
                  </w:rPr>
                  <m:t>-</m:t>
                </m:r>
                <m:d>
                  <m:dPr>
                    <m:ctrlPr>
                      <w:rPr>
                        <w:rFonts w:ascii="Cambria Math" w:hAnsi="Cambria Math"/>
                        <w:i/>
                      </w:rPr>
                    </m:ctrlPr>
                  </m:dPr>
                  <m:e>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e>
                        </m:d>
                      </m:e>
                      <m:sub>
                        <m:r>
                          <w:rPr>
                            <w:rFonts w:ascii="Cambria Math" w:hAnsi="Cambria Math"/>
                          </w:rPr>
                          <m:t>α=0</m:t>
                        </m:r>
                      </m:sub>
                    </m:sSub>
                    <m:r>
                      <w:rPr>
                        <w:rFonts w:ascii="Cambria Math" w:hAnsi="Cambria Math"/>
                      </w:rPr>
                      <m:t>-</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m:t>
                                </m:r>
                              </m:sub>
                            </m:sSub>
                          </m:e>
                        </m:d>
                      </m:e>
                      <m:sub>
                        <m:r>
                          <w:rPr>
                            <w:rFonts w:ascii="Cambria Math" w:hAnsi="Cambria Math"/>
                          </w:rPr>
                          <m:t>α=1</m:t>
                        </m:r>
                      </m:sub>
                    </m:sSub>
                  </m:e>
                </m:d>
                <m:rad>
                  <m:radPr>
                    <m:degHide m:val="1"/>
                    <m:ctrlPr>
                      <w:rPr>
                        <w:rFonts w:ascii="Cambria Math" w:hAnsi="Cambria Math"/>
                      </w:rPr>
                    </m:ctrlPr>
                  </m:radPr>
                  <m:deg/>
                  <m:e>
                    <m:r>
                      <w:rPr>
                        <w:rFonts w:ascii="Cambria Math" w:hAnsi="Cambria Math"/>
                      </w:rPr>
                      <m:t>α</m:t>
                    </m:r>
                    <m:d>
                      <m:dPr>
                        <m:ctrlPr>
                          <w:rPr>
                            <w:rFonts w:ascii="Cambria Math" w:hAnsi="Cambria Math"/>
                            <w:i/>
                          </w:rPr>
                        </m:ctrlPr>
                      </m:dPr>
                      <m:e>
                        <m:r>
                          <w:rPr>
                            <w:rFonts w:ascii="Cambria Math" w:hAnsi="Cambria Math"/>
                          </w:rPr>
                          <m:t>2-α</m:t>
                        </m:r>
                      </m:e>
                    </m:d>
                  </m:e>
                </m:rad>
              </m:oMath>
            </m:oMathPara>
          </w:p>
        </w:tc>
        <w:tc>
          <w:tcPr>
            <w:tcW w:w="842" w:type="pct"/>
            <w:vAlign w:val="center"/>
          </w:tcPr>
          <w:p w14:paraId="1C1B0BEC" w14:textId="3D9DB17F" w:rsidR="0020759E" w:rsidRDefault="0020759E" w:rsidP="00122183">
            <w:pPr>
              <w:spacing w:line="240" w:lineRule="auto"/>
              <w:jc w:val="center"/>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22</w:t>
            </w:r>
            <w:r>
              <w:fldChar w:fldCharType="end"/>
            </w:r>
            <w:r>
              <w:rPr>
                <w:rFonts w:hint="eastAsia"/>
              </w:rPr>
              <w:t>）</w:t>
            </w:r>
          </w:p>
        </w:tc>
      </w:tr>
    </w:tbl>
    <w:p w14:paraId="5E2ED979" w14:textId="77777777" w:rsidR="0020759E" w:rsidRDefault="0020759E" w:rsidP="0020759E">
      <w:pPr>
        <w:pStyle w:val="aa"/>
        <w:numPr>
          <w:ilvl w:val="0"/>
          <w:numId w:val="34"/>
        </w:numPr>
        <w:ind w:firstLineChars="0"/>
      </w:pPr>
      <w:r>
        <w:rPr>
          <w:lang w:eastAsia="zh-CN"/>
        </w:rPr>
        <w:lastRenderedPageBreak/>
        <w:t xml:space="preserve"> </w:t>
      </w:r>
      <w:r>
        <w:rPr>
          <w:rFonts w:hint="eastAsia"/>
          <w:lang w:eastAsia="zh-CN"/>
        </w:rPr>
        <w:t>重复上述第</w:t>
      </w:r>
      <w:r>
        <w:rPr>
          <w:rFonts w:hint="eastAsia"/>
          <w:lang w:eastAsia="zh-CN"/>
        </w:rPr>
        <w:t>2</w:t>
      </w:r>
      <w:r>
        <w:rPr>
          <w:lang w:eastAsia="zh-CN"/>
        </w:rPr>
        <w:t>~5</w:t>
      </w:r>
      <w:r>
        <w:rPr>
          <w:rFonts w:hint="eastAsia"/>
          <w:lang w:eastAsia="zh-CN"/>
        </w:rPr>
        <w:t>步，可以求得各种</w:t>
      </w:r>
      <w:bookmarkStart w:id="281" w:name="_Hlk514445061"/>
      <m:oMath>
        <m:sSub>
          <m:sSubPr>
            <m:ctrlPr>
              <w:rPr>
                <w:rFonts w:ascii="Cambria Math" w:hAnsi="Cambria Math"/>
                <w:lang w:val="en-US"/>
              </w:rPr>
            </m:ctrlPr>
          </m:sSubPr>
          <m:e>
            <m:r>
              <w:rPr>
                <w:rFonts w:ascii="Cambria Math" w:hAnsi="Cambria Math"/>
              </w:rPr>
              <m:t>η</m:t>
            </m:r>
          </m:e>
          <m:sub>
            <m:r>
              <w:rPr>
                <w:rFonts w:ascii="Cambria Math" w:hAnsi="Cambria Math"/>
              </w:rPr>
              <m:t>d</m:t>
            </m:r>
          </m:sub>
        </m:sSub>
        <w:bookmarkEnd w:id="281"/>
        <m:r>
          <m:rPr>
            <m:sty m:val="p"/>
          </m:rPr>
          <w:rPr>
            <w:rFonts w:ascii="Cambria Math" w:hAnsi="Cambria Math" w:hint="eastAsia"/>
            <w:lang w:val="en-US" w:eastAsia="zh-CN"/>
          </w:rPr>
          <m:t>、</m:t>
        </m:r>
        <w:bookmarkStart w:id="282" w:name="_Hlk514445016"/>
        <m:f>
          <m:fPr>
            <m:type m:val="lin"/>
            <m:ctrlPr>
              <w:rPr>
                <w:rFonts w:ascii="Cambria Math" w:hAnsi="Cambria Math"/>
                <w:i/>
                <w:lang w:val="en-US"/>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lang w:val="en-US"/>
                  </w:rPr>
                </m:ctrlPr>
              </m:sSubPr>
              <m:e>
                <m:r>
                  <w:rPr>
                    <w:rFonts w:ascii="Cambria Math" w:hAnsi="Cambria Math"/>
                  </w:rPr>
                  <m:t>K</m:t>
                </m:r>
              </m:e>
              <m:sub>
                <m:r>
                  <w:rPr>
                    <w:rFonts w:ascii="Cambria Math" w:hAnsi="Cambria Math"/>
                  </w:rPr>
                  <m:t>f</m:t>
                </m:r>
              </m:sub>
            </m:sSub>
          </m:den>
        </m:f>
        <w:bookmarkEnd w:id="282"/>
        <m:r>
          <m:rPr>
            <m:sty m:val="p"/>
          </m:rPr>
          <w:rPr>
            <w:rFonts w:ascii="Cambria Math" w:hAnsi="Cambria Math" w:hint="eastAsia"/>
            <w:lang w:val="en-US" w:eastAsia="zh-CN"/>
          </w:rPr>
          <m:t>、</m:t>
        </m:r>
        <w:bookmarkStart w:id="283" w:name="_Hlk514445087"/>
        <m:sSub>
          <m:sSubPr>
            <m:ctrlPr>
              <w:rPr>
                <w:rFonts w:ascii="Cambria Math" w:hAnsi="Cambria Math"/>
                <w:i/>
                <w:lang w:val="en-US"/>
              </w:rPr>
            </m:ctrlPr>
          </m:sSubPr>
          <m:e>
            <m:r>
              <w:rPr>
                <w:rFonts w:ascii="Cambria Math" w:hAnsi="Cambria Math"/>
              </w:rPr>
              <m:t>μ</m:t>
            </m:r>
          </m:e>
          <m:sub>
            <m:r>
              <w:rPr>
                <w:rFonts w:ascii="Cambria Math" w:hAnsi="Cambria Math"/>
              </w:rPr>
              <m:t>l</m:t>
            </m:r>
          </m:sub>
        </m:sSub>
        <w:bookmarkEnd w:id="283"/>
        <m:r>
          <m:rPr>
            <m:sty m:val="p"/>
          </m:rPr>
          <w:rPr>
            <w:rFonts w:ascii="Cambria Math" w:hAnsi="Cambria Math" w:hint="eastAsia"/>
            <w:lang w:val="en-US" w:eastAsia="zh-CN"/>
          </w:rPr>
          <m:t>、</m:t>
        </m:r>
        <w:bookmarkStart w:id="284" w:name="_Hlk514445116"/>
        <m:f>
          <m:fPr>
            <m:type m:val="lin"/>
            <m:ctrlPr>
              <w:rPr>
                <w:rFonts w:ascii="Cambria Math" w:hAnsi="Cambria Math"/>
                <w:lang w:val="en-US"/>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lang w:val="en-US"/>
                  </w:rPr>
                </m:ctrlPr>
              </m:sSubPr>
              <m:e>
                <m:r>
                  <w:rPr>
                    <w:rFonts w:ascii="Cambria Math" w:hAnsi="Cambria Math"/>
                  </w:rPr>
                  <m:t>K</m:t>
                </m:r>
              </m:e>
              <m:sub>
                <m:r>
                  <w:rPr>
                    <w:rFonts w:ascii="Cambria Math" w:hAnsi="Cambria Math"/>
                  </w:rPr>
                  <m:t>f</m:t>
                </m:r>
              </m:sub>
            </m:sSub>
          </m:den>
        </m:f>
      </m:oMath>
      <w:bookmarkEnd w:id="284"/>
      <w:r>
        <w:rPr>
          <w:rFonts w:hint="eastAsia"/>
          <w:lang w:val="en-US" w:eastAsia="zh-CN"/>
        </w:rPr>
        <w:t>情况下的</w:t>
      </w:r>
      <m:oMath>
        <m:sSub>
          <m:sSubPr>
            <m:ctrlPr>
              <w:rPr>
                <w:rFonts w:ascii="Cambria Math" w:hAnsi="Cambria Math"/>
              </w:rPr>
            </m:ctrlPr>
          </m:sSubPr>
          <m:e>
            <m:r>
              <w:rPr>
                <w:rFonts w:ascii="Cambria Math" w:hAnsi="Cambria Math"/>
              </w:rPr>
              <m:t>R</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t>
            </m:r>
          </m:sub>
        </m:sSub>
      </m:oMath>
      <w:r>
        <w:rPr>
          <w:rFonts w:hint="eastAsia"/>
          <w:lang w:eastAsia="zh-CN"/>
        </w:rPr>
        <w:t>曲线，同理可以得到相应的</w:t>
      </w:r>
      <m:oMath>
        <m:sSub>
          <m:sSubPr>
            <m:ctrlPr>
              <w:rPr>
                <w:rFonts w:ascii="Cambria Math" w:hAnsi="Cambria Math"/>
              </w:rPr>
            </m:ctrlPr>
          </m:sSubPr>
          <m:e>
            <m:r>
              <w:rPr>
                <w:rFonts w:ascii="Cambria Math" w:hAnsi="Cambria Math"/>
              </w:rPr>
              <m:t>R</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eq</m:t>
            </m:r>
          </m:sub>
        </m:sSub>
      </m:oMath>
      <w:r>
        <w:rPr>
          <w:rFonts w:hint="eastAsia"/>
          <w:lang w:eastAsia="zh-CN"/>
        </w:rPr>
        <w:t>曲线。</w:t>
      </w:r>
    </w:p>
    <w:p w14:paraId="4659E660" w14:textId="7E864A85" w:rsidR="0020759E" w:rsidRPr="00B050F6" w:rsidRDefault="0020759E" w:rsidP="00B050F6">
      <w:pPr>
        <w:pStyle w:val="2"/>
      </w:pPr>
      <w:bookmarkStart w:id="285" w:name="_Toc517175491"/>
      <w:r w:rsidRPr="00B050F6">
        <w:rPr>
          <w:rFonts w:hint="eastAsia"/>
        </w:rPr>
        <w:t>无工作间隙的铅</w:t>
      </w:r>
      <w:r w:rsidRPr="00B050F6">
        <w:rPr>
          <w:rFonts w:hint="eastAsia"/>
        </w:rPr>
        <w:t>-</w:t>
      </w:r>
      <w:r w:rsidRPr="00B050F6">
        <w:rPr>
          <w:rFonts w:hint="eastAsia"/>
        </w:rPr>
        <w:t>黏滞阻尼墙</w:t>
      </w:r>
      <w:r w:rsidR="0035562D">
        <w:rPr>
          <w:rFonts w:hint="eastAsia"/>
          <w:lang w:eastAsia="zh-CN"/>
        </w:rPr>
        <w:t>复合减震效果</w:t>
      </w:r>
      <w:r w:rsidRPr="00B050F6">
        <w:rPr>
          <w:rFonts w:hint="eastAsia"/>
        </w:rPr>
        <w:t>分析</w:t>
      </w:r>
      <w:bookmarkEnd w:id="285"/>
    </w:p>
    <w:p w14:paraId="01E7CE8A" w14:textId="15F8E19A" w:rsidR="0020759E" w:rsidRDefault="0020759E" w:rsidP="0020759E">
      <w:pPr>
        <w:ind w:firstLineChars="200" w:firstLine="480"/>
      </w:pPr>
      <w:r>
        <w:rPr>
          <w:rFonts w:hint="eastAsia"/>
          <w:lang w:val="x-none"/>
        </w:rPr>
        <w:t>本节通过</w:t>
      </w:r>
      <w:r w:rsidR="0035562D">
        <w:rPr>
          <w:rFonts w:hint="eastAsia"/>
          <w:lang w:val="x-none"/>
        </w:rPr>
        <w:t>复合型阻尼墙与相应单一阻尼器的对比分析</w:t>
      </w:r>
      <w:r>
        <w:rPr>
          <w:rFonts w:hint="eastAsia"/>
          <w:lang w:val="x-none"/>
        </w:rPr>
        <w:t>，从而研究</w:t>
      </w:r>
      <w:r w:rsidR="0035562D">
        <w:rPr>
          <w:rFonts w:hint="eastAsia"/>
          <w:lang w:val="x-none"/>
        </w:rPr>
        <w:t>黏滞阻尼耗能和金属屈服耗能之间的复合减震效果</w:t>
      </w:r>
      <w:r>
        <w:rPr>
          <w:rFonts w:hint="eastAsia"/>
          <w:lang w:val="x-none"/>
        </w:rPr>
        <w:t>。</w:t>
      </w:r>
      <w:r>
        <w:rPr>
          <w:rFonts w:hint="eastAsia"/>
        </w:rPr>
        <w:t>通过查阅相关文献</w:t>
      </w:r>
      <w:r w:rsidR="008F0172">
        <w:fldChar w:fldCharType="begin"/>
      </w:r>
      <w:r w:rsidR="008F0172">
        <w:instrText xml:space="preserve"> ADDIN NE.Ref.{888FA8D9-F4C0-4CA6-8805-B21442E3792E}</w:instrText>
      </w:r>
      <w:r w:rsidR="008F0172">
        <w:fldChar w:fldCharType="separate"/>
      </w:r>
      <w:r w:rsidR="00476BBE">
        <w:rPr>
          <w:rFonts w:eastAsiaTheme="minorEastAsia"/>
          <w:color w:val="080000"/>
          <w:kern w:val="0"/>
          <w:szCs w:val="24"/>
          <w:vertAlign w:val="superscript"/>
        </w:rPr>
        <w:t>[78]</w:t>
      </w:r>
      <w:r w:rsidR="008F0172">
        <w:fldChar w:fldCharType="end"/>
      </w:r>
      <w:r>
        <w:rPr>
          <w:rFonts w:hint="eastAsia"/>
        </w:rPr>
        <w:t>，发现阻尼器附加阻尼比一般在</w:t>
      </w:r>
      <w:r>
        <w:rPr>
          <w:rFonts w:hint="eastAsia"/>
        </w:rPr>
        <w:t>15%</w:t>
      </w:r>
      <w:r>
        <w:t>~</w:t>
      </w:r>
      <w:r>
        <w:rPr>
          <w:rFonts w:hint="eastAsia"/>
        </w:rPr>
        <w:t>25%</w:t>
      </w:r>
      <w:r>
        <w:rPr>
          <w:rFonts w:hint="eastAsia"/>
        </w:rPr>
        <w:t>之间为宜。因此，本节选取单独布置时提供附加阻尼比为</w:t>
      </w:r>
      <w:r>
        <w:rPr>
          <w:rFonts w:hint="eastAsia"/>
        </w:rPr>
        <w:t>15%</w:t>
      </w:r>
      <w:r>
        <w:rPr>
          <w:rFonts w:hint="eastAsia"/>
        </w:rPr>
        <w:t>的</w:t>
      </w:r>
      <w:proofErr w:type="gramStart"/>
      <w:r>
        <w:rPr>
          <w:rFonts w:hint="eastAsia"/>
        </w:rPr>
        <w:t>黏</w:t>
      </w:r>
      <w:proofErr w:type="gramEnd"/>
      <w:r>
        <w:rPr>
          <w:rFonts w:hint="eastAsia"/>
        </w:rPr>
        <w:t>滞阻尼墙和铅阻尼器的相关参数，以研究</w:t>
      </w:r>
      <w:r w:rsidR="0035562D">
        <w:rPr>
          <w:rFonts w:hint="eastAsia"/>
        </w:rPr>
        <w:t>铅</w:t>
      </w:r>
      <w:r w:rsidR="0035562D">
        <w:rPr>
          <w:rFonts w:hint="eastAsia"/>
        </w:rPr>
        <w:t>-</w:t>
      </w:r>
      <w:r w:rsidR="0035562D">
        <w:rPr>
          <w:rFonts w:hint="eastAsia"/>
        </w:rPr>
        <w:t>黏滞阻尼墙的复合减震效果</w:t>
      </w:r>
      <w:r>
        <w:rPr>
          <w:rFonts w:hint="eastAsia"/>
        </w:rPr>
        <w:t>，两种阻尼器不同性能参数搭配如</w:t>
      </w:r>
      <w:r>
        <w:fldChar w:fldCharType="begin"/>
      </w:r>
      <w:r>
        <w:instrText xml:space="preserve"> REF _Ref513566909 \h </w:instrText>
      </w:r>
      <w:r>
        <w:fldChar w:fldCharType="separate"/>
      </w:r>
      <w:r w:rsidR="00C30306">
        <w:rPr>
          <w:rFonts w:hint="eastAsia"/>
        </w:rPr>
        <w:t>表</w:t>
      </w:r>
      <w:r w:rsidR="00C30306">
        <w:rPr>
          <w:rFonts w:hint="eastAsia"/>
        </w:rPr>
        <w:t xml:space="preserve"> </w:t>
      </w:r>
      <w:r w:rsidR="00C30306">
        <w:rPr>
          <w:noProof/>
        </w:rPr>
        <w:t>5</w:t>
      </w:r>
      <w:r w:rsidR="00C30306">
        <w:t>.</w:t>
      </w:r>
      <w:r w:rsidR="00C30306">
        <w:rPr>
          <w:noProof/>
        </w:rPr>
        <w:t>6</w:t>
      </w:r>
      <w:r>
        <w:fldChar w:fldCharType="end"/>
      </w:r>
      <w:r w:rsidR="00F65C79">
        <w:rPr>
          <w:rFonts w:hint="eastAsia"/>
        </w:rPr>
        <w:t>和</w:t>
      </w:r>
      <w:r>
        <w:fldChar w:fldCharType="begin"/>
      </w:r>
      <w:r>
        <w:instrText xml:space="preserve"> </w:instrText>
      </w:r>
      <w:r>
        <w:rPr>
          <w:rFonts w:hint="eastAsia"/>
        </w:rPr>
        <w:instrText>REF _Ref513566908 \h</w:instrText>
      </w:r>
      <w:r>
        <w:instrText xml:space="preserve"> </w:instrText>
      </w:r>
      <w:r>
        <w:fldChar w:fldCharType="separate"/>
      </w:r>
      <w:r w:rsidR="00C30306">
        <w:rPr>
          <w:rFonts w:hint="eastAsia"/>
        </w:rPr>
        <w:t>表</w:t>
      </w:r>
      <w:r w:rsidR="00C30306">
        <w:rPr>
          <w:rFonts w:hint="eastAsia"/>
        </w:rPr>
        <w:t xml:space="preserve"> </w:t>
      </w:r>
      <w:r w:rsidR="00C30306">
        <w:rPr>
          <w:noProof/>
        </w:rPr>
        <w:t>5</w:t>
      </w:r>
      <w:r w:rsidR="00C30306">
        <w:t>.</w:t>
      </w:r>
      <w:r w:rsidR="00C30306">
        <w:rPr>
          <w:noProof/>
        </w:rPr>
        <w:t>7</w:t>
      </w:r>
      <w:r>
        <w:fldChar w:fldCharType="end"/>
      </w:r>
      <w:r>
        <w:rPr>
          <w:rFonts w:hint="eastAsia"/>
        </w:rPr>
        <w:t>所示。为了便于分析，本节中将黏滞阻尼墙的速度指数取为</w:t>
      </w:r>
      <w:r>
        <w:rPr>
          <w:rFonts w:hint="eastAsia"/>
        </w:rPr>
        <w:t>1</w:t>
      </w:r>
      <w:r>
        <w:rPr>
          <w:rFonts w:hint="eastAsia"/>
        </w:rPr>
        <w:t>。</w:t>
      </w:r>
    </w:p>
    <w:p w14:paraId="34EB398F" w14:textId="49D80DC4" w:rsidR="0020759E" w:rsidRPr="008A0855" w:rsidRDefault="0020759E" w:rsidP="00B41DC4">
      <w:pPr>
        <w:pStyle w:val="af5"/>
      </w:pPr>
      <w:bookmarkStart w:id="286" w:name="_Ref513566909"/>
      <w:r>
        <w:rPr>
          <w:rFonts w:hint="eastAsia"/>
        </w:rPr>
        <w:t>表</w:t>
      </w:r>
      <w:r>
        <w:rPr>
          <w:rFonts w:hint="eastAsia"/>
        </w:rPr>
        <w:t xml:space="preserve"> </w:t>
      </w:r>
      <w:r w:rsidR="007723F1">
        <w:fldChar w:fldCharType="begin"/>
      </w:r>
      <w:r w:rsidR="007723F1">
        <w:instrText xml:space="preserve"> </w:instrText>
      </w:r>
      <w:r w:rsidR="007723F1">
        <w:rPr>
          <w:rFonts w:hint="eastAsia"/>
        </w:rPr>
        <w:instrText>STYLEREF 1 \s</w:instrText>
      </w:r>
      <w:r w:rsidR="007723F1">
        <w:instrText xml:space="preserve"> </w:instrText>
      </w:r>
      <w:r w:rsidR="007723F1">
        <w:fldChar w:fldCharType="separate"/>
      </w:r>
      <w:r w:rsidR="00C30306">
        <w:rPr>
          <w:noProof/>
        </w:rPr>
        <w:t>5</w:t>
      </w:r>
      <w:r w:rsidR="007723F1">
        <w:fldChar w:fldCharType="end"/>
      </w:r>
      <w:r w:rsidR="007723F1">
        <w:t>.</w:t>
      </w:r>
      <w:r w:rsidR="007723F1">
        <w:fldChar w:fldCharType="begin"/>
      </w:r>
      <w:r w:rsidR="007723F1">
        <w:instrText xml:space="preserve"> </w:instrText>
      </w:r>
      <w:r w:rsidR="007723F1">
        <w:rPr>
          <w:rFonts w:hint="eastAsia"/>
        </w:rPr>
        <w:instrText xml:space="preserve">SEQ </w:instrText>
      </w:r>
      <w:r w:rsidR="007723F1">
        <w:rPr>
          <w:rFonts w:hint="eastAsia"/>
        </w:rPr>
        <w:instrText>表</w:instrText>
      </w:r>
      <w:r w:rsidR="007723F1">
        <w:rPr>
          <w:rFonts w:hint="eastAsia"/>
        </w:rPr>
        <w:instrText xml:space="preserve"> \* ARABIC \s 1</w:instrText>
      </w:r>
      <w:r w:rsidR="007723F1">
        <w:instrText xml:space="preserve"> </w:instrText>
      </w:r>
      <w:r w:rsidR="007723F1">
        <w:fldChar w:fldCharType="separate"/>
      </w:r>
      <w:r w:rsidR="00C30306">
        <w:rPr>
          <w:noProof/>
        </w:rPr>
        <w:t>6</w:t>
      </w:r>
      <w:r w:rsidR="007723F1">
        <w:fldChar w:fldCharType="end"/>
      </w:r>
      <w:bookmarkEnd w:id="286"/>
      <w:r>
        <w:t xml:space="preserve"> </w:t>
      </w:r>
      <w:r>
        <w:rPr>
          <w:rFonts w:hint="eastAsia"/>
        </w:rPr>
        <w:t>铅阻尼器性能参数搭配表</w:t>
      </w:r>
    </w:p>
    <w:tbl>
      <w:tblPr>
        <w:tblStyle w:val="a9"/>
        <w:tblW w:w="5000" w:type="pct"/>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954"/>
        <w:gridCol w:w="1897"/>
        <w:gridCol w:w="2919"/>
        <w:gridCol w:w="2542"/>
      </w:tblGrid>
      <w:tr w:rsidR="0020759E" w14:paraId="4EE3FA3E" w14:textId="77777777" w:rsidTr="00AE2B05">
        <w:trPr>
          <w:jc w:val="center"/>
        </w:trPr>
        <w:tc>
          <w:tcPr>
            <w:tcW w:w="574" w:type="pct"/>
            <w:tcBorders>
              <w:top w:val="single" w:sz="18" w:space="0" w:color="auto"/>
              <w:bottom w:val="single" w:sz="4" w:space="0" w:color="auto"/>
            </w:tcBorders>
            <w:vAlign w:val="center"/>
          </w:tcPr>
          <w:p w14:paraId="3F0BE9FC" w14:textId="77777777" w:rsidR="0020759E" w:rsidRDefault="0020759E" w:rsidP="00B41DC4">
            <w:pPr>
              <w:pStyle w:val="af7"/>
            </w:pPr>
            <w:r>
              <w:rPr>
                <w:rFonts w:hint="eastAsia"/>
              </w:rPr>
              <w:t>编号</w:t>
            </w:r>
          </w:p>
        </w:tc>
        <w:tc>
          <w:tcPr>
            <w:tcW w:w="1141" w:type="pct"/>
            <w:tcBorders>
              <w:top w:val="single" w:sz="18" w:space="0" w:color="auto"/>
              <w:bottom w:val="single" w:sz="4" w:space="0" w:color="auto"/>
            </w:tcBorders>
            <w:vAlign w:val="center"/>
          </w:tcPr>
          <w:p w14:paraId="471C3A85" w14:textId="77777777" w:rsidR="0020759E" w:rsidRDefault="0020759E" w:rsidP="00B41DC4">
            <w:pPr>
              <w:pStyle w:val="af7"/>
            </w:pPr>
            <w:r>
              <w:rPr>
                <w:rFonts w:hint="eastAsia"/>
              </w:rPr>
              <w:t>延性系数</w:t>
            </w:r>
            <m:oMath>
              <m:sSub>
                <m:sSubPr>
                  <m:ctrlPr>
                    <w:rPr>
                      <w:rFonts w:ascii="Cambria Math" w:hAnsi="Cambria Math"/>
                      <w:i/>
                    </w:rPr>
                  </m:ctrlPr>
                </m:sSubPr>
                <m:e>
                  <m:r>
                    <w:rPr>
                      <w:rFonts w:ascii="Cambria Math" w:hAnsi="Cambria Math"/>
                    </w:rPr>
                    <m:t>μ</m:t>
                  </m:r>
                </m:e>
                <m:sub>
                  <m:r>
                    <w:rPr>
                      <w:rFonts w:ascii="Cambria Math" w:hAnsi="Cambria Math"/>
                    </w:rPr>
                    <m:t>l</m:t>
                  </m:r>
                </m:sub>
              </m:sSub>
            </m:oMath>
          </w:p>
        </w:tc>
        <w:tc>
          <w:tcPr>
            <w:tcW w:w="1756" w:type="pct"/>
            <w:tcBorders>
              <w:top w:val="single" w:sz="18" w:space="0" w:color="auto"/>
              <w:bottom w:val="single" w:sz="4" w:space="0" w:color="auto"/>
            </w:tcBorders>
            <w:vAlign w:val="center"/>
          </w:tcPr>
          <w:p w14:paraId="20FDCF38" w14:textId="77777777" w:rsidR="0020759E" w:rsidRDefault="0020759E" w:rsidP="00B41DC4">
            <w:pPr>
              <w:pStyle w:val="af7"/>
            </w:pPr>
            <w:r>
              <w:rPr>
                <w:rFonts w:hint="eastAsia"/>
              </w:rPr>
              <w:t>弹性刚度比</w:t>
            </w:r>
            <m:oMath>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w:p>
        </w:tc>
        <w:tc>
          <w:tcPr>
            <w:tcW w:w="1529" w:type="pct"/>
            <w:tcBorders>
              <w:top w:val="single" w:sz="18" w:space="0" w:color="auto"/>
              <w:bottom w:val="single" w:sz="4" w:space="0" w:color="auto"/>
            </w:tcBorders>
            <w:vAlign w:val="center"/>
          </w:tcPr>
          <w:p w14:paraId="44035516" w14:textId="086734FB" w:rsidR="0020759E" w:rsidRDefault="0020759E" w:rsidP="00B41DC4">
            <w:pPr>
              <w:pStyle w:val="af7"/>
            </w:pPr>
            <w:r>
              <w:rPr>
                <w:rFonts w:hint="eastAsia"/>
              </w:rPr>
              <w:t>等效阻尼比</w:t>
            </w:r>
            <m:oMath>
              <m:sSub>
                <m:sSubPr>
                  <m:ctrlPr>
                    <w:rPr>
                      <w:rFonts w:ascii="Cambria Math" w:hAnsi="Cambria Math"/>
                    </w:rPr>
                  </m:ctrlPr>
                </m:sSubPr>
                <m:e>
                  <m:r>
                    <w:rPr>
                      <w:rFonts w:ascii="Cambria Math" w:hAnsi="Cambria Math"/>
                    </w:rPr>
                    <m:t>h</m:t>
                  </m:r>
                </m:e>
                <m:sub>
                  <m:r>
                    <w:rPr>
                      <w:rFonts w:ascii="Cambria Math" w:hAnsi="Cambria Math"/>
                    </w:rPr>
                    <m:t>eql</m:t>
                  </m:r>
                </m:sub>
              </m:sSub>
            </m:oMath>
          </w:p>
        </w:tc>
      </w:tr>
      <w:tr w:rsidR="0020759E" w14:paraId="1224CBFE" w14:textId="77777777" w:rsidTr="00AE2B05">
        <w:trPr>
          <w:jc w:val="center"/>
        </w:trPr>
        <w:tc>
          <w:tcPr>
            <w:tcW w:w="574" w:type="pct"/>
            <w:tcBorders>
              <w:top w:val="single" w:sz="4" w:space="0" w:color="auto"/>
            </w:tcBorders>
            <w:vAlign w:val="center"/>
          </w:tcPr>
          <w:p w14:paraId="1B0400C8" w14:textId="77777777" w:rsidR="0020759E" w:rsidRDefault="0020759E" w:rsidP="00B41DC4">
            <w:pPr>
              <w:pStyle w:val="af7"/>
            </w:pPr>
            <w:r>
              <w:t>LD</w:t>
            </w:r>
            <w:r>
              <w:rPr>
                <w:rFonts w:hint="eastAsia"/>
              </w:rPr>
              <w:t>1</w:t>
            </w:r>
          </w:p>
        </w:tc>
        <w:tc>
          <w:tcPr>
            <w:tcW w:w="1141" w:type="pct"/>
            <w:tcBorders>
              <w:top w:val="single" w:sz="4" w:space="0" w:color="auto"/>
            </w:tcBorders>
            <w:vAlign w:val="center"/>
          </w:tcPr>
          <w:p w14:paraId="039EAD7C" w14:textId="77777777" w:rsidR="0020759E" w:rsidRDefault="0020759E" w:rsidP="00B41DC4">
            <w:pPr>
              <w:pStyle w:val="af7"/>
            </w:pPr>
            <w:r>
              <w:rPr>
                <w:rFonts w:hint="eastAsia"/>
              </w:rPr>
              <w:t>5</w:t>
            </w:r>
          </w:p>
        </w:tc>
        <w:tc>
          <w:tcPr>
            <w:tcW w:w="1756" w:type="pct"/>
            <w:tcBorders>
              <w:top w:val="single" w:sz="4" w:space="0" w:color="auto"/>
            </w:tcBorders>
            <w:vAlign w:val="center"/>
          </w:tcPr>
          <w:p w14:paraId="797223B1" w14:textId="77777777" w:rsidR="0020759E" w:rsidRDefault="0020759E" w:rsidP="00B41DC4">
            <w:pPr>
              <w:pStyle w:val="af7"/>
            </w:pPr>
            <w:r>
              <w:t>2.09</w:t>
            </w:r>
          </w:p>
        </w:tc>
        <w:tc>
          <w:tcPr>
            <w:tcW w:w="1529" w:type="pct"/>
            <w:tcBorders>
              <w:top w:val="single" w:sz="4" w:space="0" w:color="auto"/>
            </w:tcBorders>
            <w:vAlign w:val="center"/>
          </w:tcPr>
          <w:p w14:paraId="2AD03F9A" w14:textId="3FC0CF56" w:rsidR="0020759E" w:rsidRDefault="00F6365E" w:rsidP="00B41DC4">
            <w:pPr>
              <w:pStyle w:val="af7"/>
            </w:pPr>
            <w:r>
              <w:t>15%</w:t>
            </w:r>
          </w:p>
        </w:tc>
      </w:tr>
      <w:tr w:rsidR="0020759E" w14:paraId="0AD22114" w14:textId="77777777" w:rsidTr="00B41DC4">
        <w:trPr>
          <w:jc w:val="center"/>
        </w:trPr>
        <w:tc>
          <w:tcPr>
            <w:tcW w:w="574" w:type="pct"/>
            <w:vAlign w:val="center"/>
          </w:tcPr>
          <w:p w14:paraId="28B288F8" w14:textId="77777777" w:rsidR="0020759E" w:rsidRDefault="0020759E" w:rsidP="00B41DC4">
            <w:pPr>
              <w:pStyle w:val="af7"/>
            </w:pPr>
            <w:r>
              <w:t>LD</w:t>
            </w:r>
            <w:r>
              <w:rPr>
                <w:rFonts w:hint="eastAsia"/>
              </w:rPr>
              <w:t>2</w:t>
            </w:r>
          </w:p>
        </w:tc>
        <w:tc>
          <w:tcPr>
            <w:tcW w:w="1141" w:type="pct"/>
            <w:vAlign w:val="center"/>
          </w:tcPr>
          <w:p w14:paraId="643D66B0" w14:textId="77777777" w:rsidR="0020759E" w:rsidRDefault="0020759E" w:rsidP="00B41DC4">
            <w:pPr>
              <w:pStyle w:val="af7"/>
            </w:pPr>
            <w:r>
              <w:rPr>
                <w:rFonts w:hint="eastAsia"/>
              </w:rPr>
              <w:t>1</w:t>
            </w:r>
            <w:r>
              <w:t>0</w:t>
            </w:r>
          </w:p>
        </w:tc>
        <w:tc>
          <w:tcPr>
            <w:tcW w:w="1756" w:type="pct"/>
            <w:vAlign w:val="center"/>
          </w:tcPr>
          <w:p w14:paraId="22994A8D" w14:textId="77777777" w:rsidR="0020759E" w:rsidRDefault="0020759E" w:rsidP="00B41DC4">
            <w:pPr>
              <w:pStyle w:val="af7"/>
            </w:pPr>
            <w:r>
              <w:t>3.55</w:t>
            </w:r>
          </w:p>
        </w:tc>
        <w:tc>
          <w:tcPr>
            <w:tcW w:w="1529" w:type="pct"/>
            <w:vAlign w:val="center"/>
          </w:tcPr>
          <w:p w14:paraId="6DCDCA2D" w14:textId="67325B1E" w:rsidR="0020759E" w:rsidRDefault="00F6365E" w:rsidP="00B41DC4">
            <w:pPr>
              <w:pStyle w:val="af7"/>
            </w:pPr>
            <w:r>
              <w:t>15%</w:t>
            </w:r>
          </w:p>
        </w:tc>
      </w:tr>
    </w:tbl>
    <w:p w14:paraId="3A4BB224" w14:textId="12546D0D" w:rsidR="0020759E" w:rsidRPr="008A0855" w:rsidRDefault="0020759E" w:rsidP="00B41DC4">
      <w:pPr>
        <w:pStyle w:val="af5"/>
      </w:pPr>
      <w:bookmarkStart w:id="287" w:name="_Ref513566908"/>
      <w:r>
        <w:rPr>
          <w:rFonts w:hint="eastAsia"/>
        </w:rPr>
        <w:t>表</w:t>
      </w:r>
      <w:r>
        <w:rPr>
          <w:rFonts w:hint="eastAsia"/>
        </w:rPr>
        <w:t xml:space="preserve"> </w:t>
      </w:r>
      <w:r w:rsidR="007723F1">
        <w:fldChar w:fldCharType="begin"/>
      </w:r>
      <w:r w:rsidR="007723F1">
        <w:instrText xml:space="preserve"> </w:instrText>
      </w:r>
      <w:r w:rsidR="007723F1">
        <w:rPr>
          <w:rFonts w:hint="eastAsia"/>
        </w:rPr>
        <w:instrText>STYLEREF 1 \s</w:instrText>
      </w:r>
      <w:r w:rsidR="007723F1">
        <w:instrText xml:space="preserve"> </w:instrText>
      </w:r>
      <w:r w:rsidR="007723F1">
        <w:fldChar w:fldCharType="separate"/>
      </w:r>
      <w:r w:rsidR="00C30306">
        <w:rPr>
          <w:noProof/>
        </w:rPr>
        <w:t>5</w:t>
      </w:r>
      <w:r w:rsidR="007723F1">
        <w:fldChar w:fldCharType="end"/>
      </w:r>
      <w:r w:rsidR="007723F1">
        <w:t>.</w:t>
      </w:r>
      <w:r w:rsidR="007723F1">
        <w:fldChar w:fldCharType="begin"/>
      </w:r>
      <w:r w:rsidR="007723F1">
        <w:instrText xml:space="preserve"> </w:instrText>
      </w:r>
      <w:r w:rsidR="007723F1">
        <w:rPr>
          <w:rFonts w:hint="eastAsia"/>
        </w:rPr>
        <w:instrText xml:space="preserve">SEQ </w:instrText>
      </w:r>
      <w:r w:rsidR="007723F1">
        <w:rPr>
          <w:rFonts w:hint="eastAsia"/>
        </w:rPr>
        <w:instrText>表</w:instrText>
      </w:r>
      <w:r w:rsidR="007723F1">
        <w:rPr>
          <w:rFonts w:hint="eastAsia"/>
        </w:rPr>
        <w:instrText xml:space="preserve"> \* ARABIC \s 1</w:instrText>
      </w:r>
      <w:r w:rsidR="007723F1">
        <w:instrText xml:space="preserve"> </w:instrText>
      </w:r>
      <w:r w:rsidR="007723F1">
        <w:fldChar w:fldCharType="separate"/>
      </w:r>
      <w:r w:rsidR="00C30306">
        <w:rPr>
          <w:noProof/>
        </w:rPr>
        <w:t>7</w:t>
      </w:r>
      <w:r w:rsidR="007723F1">
        <w:fldChar w:fldCharType="end"/>
      </w:r>
      <w:bookmarkEnd w:id="287"/>
      <w:r>
        <w:t xml:space="preserve"> </w:t>
      </w:r>
      <w:r>
        <w:rPr>
          <w:rFonts w:hint="eastAsia"/>
        </w:rPr>
        <w:t>黏滞阻尼墙性能参数搭配表</w:t>
      </w:r>
    </w:p>
    <w:tbl>
      <w:tblPr>
        <w:tblStyle w:val="a9"/>
        <w:tblW w:w="5000" w:type="pct"/>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190"/>
        <w:gridCol w:w="1864"/>
        <w:gridCol w:w="2834"/>
        <w:gridCol w:w="2424"/>
      </w:tblGrid>
      <w:tr w:rsidR="0020759E" w14:paraId="28698CE9" w14:textId="77777777" w:rsidTr="00AE2B05">
        <w:trPr>
          <w:jc w:val="center"/>
        </w:trPr>
        <w:tc>
          <w:tcPr>
            <w:tcW w:w="716" w:type="pct"/>
            <w:tcBorders>
              <w:top w:val="single" w:sz="18" w:space="0" w:color="auto"/>
              <w:bottom w:val="single" w:sz="4" w:space="0" w:color="auto"/>
            </w:tcBorders>
            <w:vAlign w:val="center"/>
          </w:tcPr>
          <w:p w14:paraId="04FDD990" w14:textId="77777777" w:rsidR="0020759E" w:rsidRDefault="0020759E" w:rsidP="00B41DC4">
            <w:pPr>
              <w:pStyle w:val="af7"/>
            </w:pPr>
            <w:r>
              <w:rPr>
                <w:rFonts w:hint="eastAsia"/>
              </w:rPr>
              <w:t>编号</w:t>
            </w:r>
          </w:p>
        </w:tc>
        <w:tc>
          <w:tcPr>
            <w:tcW w:w="1121" w:type="pct"/>
            <w:tcBorders>
              <w:top w:val="single" w:sz="18" w:space="0" w:color="auto"/>
              <w:bottom w:val="single" w:sz="4" w:space="0" w:color="auto"/>
            </w:tcBorders>
            <w:vAlign w:val="center"/>
          </w:tcPr>
          <w:p w14:paraId="19900B8F" w14:textId="77777777" w:rsidR="0020759E" w:rsidRDefault="0020759E" w:rsidP="00B41DC4">
            <w:pPr>
              <w:pStyle w:val="af7"/>
            </w:pPr>
            <w:r>
              <w:rPr>
                <w:rFonts w:hint="eastAsia"/>
              </w:rPr>
              <w:t>损失系数</w:t>
            </w:r>
            <m:oMath>
              <m:sSub>
                <m:sSubPr>
                  <m:ctrlPr>
                    <w:rPr>
                      <w:rFonts w:ascii="Cambria Math" w:hAnsi="Cambria Math"/>
                    </w:rPr>
                  </m:ctrlPr>
                </m:sSubPr>
                <m:e>
                  <m:r>
                    <w:rPr>
                      <w:rFonts w:ascii="Cambria Math" w:hAnsi="Cambria Math"/>
                    </w:rPr>
                    <m:t>η</m:t>
                  </m:r>
                </m:e>
                <m:sub>
                  <m:r>
                    <w:rPr>
                      <w:rFonts w:ascii="Cambria Math" w:hAnsi="Cambria Math"/>
                    </w:rPr>
                    <m:t>d</m:t>
                  </m:r>
                </m:sub>
              </m:sSub>
            </m:oMath>
          </w:p>
        </w:tc>
        <w:tc>
          <w:tcPr>
            <w:tcW w:w="1705" w:type="pct"/>
            <w:tcBorders>
              <w:top w:val="single" w:sz="18" w:space="0" w:color="auto"/>
              <w:bottom w:val="single" w:sz="4" w:space="0" w:color="auto"/>
            </w:tcBorders>
            <w:vAlign w:val="center"/>
          </w:tcPr>
          <w:p w14:paraId="461820CD" w14:textId="77777777" w:rsidR="0020759E" w:rsidRDefault="0020759E" w:rsidP="00B41DC4">
            <w:pPr>
              <w:pStyle w:val="af7"/>
            </w:pPr>
            <w:r>
              <w:rPr>
                <w:rFonts w:hint="eastAsia"/>
              </w:rPr>
              <w:t>损失刚度比</w:t>
            </w:r>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w:p>
        </w:tc>
        <w:tc>
          <w:tcPr>
            <w:tcW w:w="1458" w:type="pct"/>
            <w:tcBorders>
              <w:top w:val="single" w:sz="18" w:space="0" w:color="auto"/>
              <w:bottom w:val="single" w:sz="4" w:space="0" w:color="auto"/>
            </w:tcBorders>
            <w:vAlign w:val="center"/>
          </w:tcPr>
          <w:p w14:paraId="26AF26A0" w14:textId="77777777" w:rsidR="0020759E" w:rsidRDefault="0020759E" w:rsidP="00B41DC4">
            <w:pPr>
              <w:pStyle w:val="af7"/>
            </w:pPr>
            <w:r>
              <w:rPr>
                <w:rFonts w:hint="eastAsia"/>
              </w:rPr>
              <w:t>等效阻尼比</w:t>
            </w:r>
            <m:oMath>
              <m:sSub>
                <m:sSubPr>
                  <m:ctrlPr>
                    <w:rPr>
                      <w:rFonts w:ascii="Cambria Math" w:hAnsi="Cambria Math"/>
                    </w:rPr>
                  </m:ctrlPr>
                </m:sSubPr>
                <m:e>
                  <m:r>
                    <w:rPr>
                      <w:rFonts w:ascii="Cambria Math" w:hAnsi="Cambria Math"/>
                    </w:rPr>
                    <m:t>h</m:t>
                  </m:r>
                </m:e>
                <m:sub>
                  <m:r>
                    <w:rPr>
                      <w:rFonts w:ascii="Cambria Math" w:hAnsi="Cambria Math"/>
                    </w:rPr>
                    <m:t>eqv</m:t>
                  </m:r>
                </m:sub>
              </m:sSub>
            </m:oMath>
          </w:p>
        </w:tc>
      </w:tr>
      <w:tr w:rsidR="0020759E" w14:paraId="2EBAD9F7" w14:textId="77777777" w:rsidTr="00AE2B05">
        <w:trPr>
          <w:jc w:val="center"/>
        </w:trPr>
        <w:tc>
          <w:tcPr>
            <w:tcW w:w="716" w:type="pct"/>
            <w:tcBorders>
              <w:top w:val="single" w:sz="4" w:space="0" w:color="auto"/>
            </w:tcBorders>
            <w:vAlign w:val="center"/>
          </w:tcPr>
          <w:p w14:paraId="744F96BD" w14:textId="77777777" w:rsidR="0020759E" w:rsidRDefault="0020759E" w:rsidP="00B41DC4">
            <w:pPr>
              <w:pStyle w:val="af7"/>
            </w:pPr>
            <w:r>
              <w:t>VDW</w:t>
            </w:r>
            <w:r>
              <w:rPr>
                <w:rFonts w:hint="eastAsia"/>
              </w:rPr>
              <w:t>1</w:t>
            </w:r>
          </w:p>
        </w:tc>
        <w:tc>
          <w:tcPr>
            <w:tcW w:w="1121" w:type="pct"/>
            <w:tcBorders>
              <w:top w:val="single" w:sz="4" w:space="0" w:color="auto"/>
            </w:tcBorders>
            <w:vAlign w:val="center"/>
          </w:tcPr>
          <w:p w14:paraId="2C56D788" w14:textId="77777777" w:rsidR="0020759E" w:rsidRDefault="0020759E" w:rsidP="00B41DC4">
            <w:pPr>
              <w:pStyle w:val="af7"/>
            </w:pPr>
            <w:r>
              <w:rPr>
                <w:rFonts w:hint="eastAsia"/>
              </w:rPr>
              <w:t>1</w:t>
            </w:r>
          </w:p>
        </w:tc>
        <w:tc>
          <w:tcPr>
            <w:tcW w:w="1705" w:type="pct"/>
            <w:tcBorders>
              <w:top w:val="single" w:sz="4" w:space="0" w:color="auto"/>
            </w:tcBorders>
            <w:vAlign w:val="center"/>
          </w:tcPr>
          <w:p w14:paraId="1A975473" w14:textId="77777777" w:rsidR="0020759E" w:rsidRDefault="0020759E" w:rsidP="00B41DC4">
            <w:pPr>
              <w:pStyle w:val="af7"/>
            </w:pPr>
            <w:r>
              <w:rPr>
                <w:rFonts w:hint="eastAsia"/>
              </w:rPr>
              <w:t>0</w:t>
            </w:r>
            <w:r>
              <w:t>.63</w:t>
            </w:r>
          </w:p>
        </w:tc>
        <w:tc>
          <w:tcPr>
            <w:tcW w:w="1458" w:type="pct"/>
            <w:tcBorders>
              <w:top w:val="single" w:sz="4" w:space="0" w:color="auto"/>
            </w:tcBorders>
            <w:vAlign w:val="center"/>
          </w:tcPr>
          <w:p w14:paraId="3A8F83AA" w14:textId="1EA2D3CA" w:rsidR="0020759E" w:rsidRDefault="00F6365E" w:rsidP="00B41DC4">
            <w:pPr>
              <w:pStyle w:val="af7"/>
            </w:pPr>
            <w:r>
              <w:t>15%</w:t>
            </w:r>
          </w:p>
        </w:tc>
      </w:tr>
      <w:tr w:rsidR="0020759E" w14:paraId="68FF7B7E" w14:textId="77777777" w:rsidTr="00B41DC4">
        <w:trPr>
          <w:jc w:val="center"/>
        </w:trPr>
        <w:tc>
          <w:tcPr>
            <w:tcW w:w="716" w:type="pct"/>
            <w:vAlign w:val="center"/>
          </w:tcPr>
          <w:p w14:paraId="51489DF7" w14:textId="77777777" w:rsidR="0020759E" w:rsidRDefault="0020759E" w:rsidP="00B41DC4">
            <w:pPr>
              <w:pStyle w:val="af7"/>
            </w:pPr>
            <w:r>
              <w:t>VDW</w:t>
            </w:r>
            <w:r>
              <w:rPr>
                <w:rFonts w:hint="eastAsia"/>
              </w:rPr>
              <w:t>2</w:t>
            </w:r>
          </w:p>
        </w:tc>
        <w:tc>
          <w:tcPr>
            <w:tcW w:w="1121" w:type="pct"/>
            <w:vAlign w:val="center"/>
          </w:tcPr>
          <w:p w14:paraId="69E0E046" w14:textId="77777777" w:rsidR="0020759E" w:rsidRDefault="0020759E" w:rsidP="00B41DC4">
            <w:pPr>
              <w:pStyle w:val="af7"/>
            </w:pPr>
            <w:r>
              <w:rPr>
                <w:rFonts w:hint="eastAsia"/>
              </w:rPr>
              <w:t>2</w:t>
            </w:r>
          </w:p>
        </w:tc>
        <w:tc>
          <w:tcPr>
            <w:tcW w:w="1705" w:type="pct"/>
            <w:vAlign w:val="center"/>
          </w:tcPr>
          <w:p w14:paraId="7308CB92" w14:textId="77777777" w:rsidR="0020759E" w:rsidRDefault="0020759E" w:rsidP="00B41DC4">
            <w:pPr>
              <w:pStyle w:val="af7"/>
            </w:pPr>
            <w:r>
              <w:rPr>
                <w:rFonts w:hint="eastAsia"/>
              </w:rPr>
              <w:t>0</w:t>
            </w:r>
            <w:r>
              <w:t>.44</w:t>
            </w:r>
          </w:p>
        </w:tc>
        <w:tc>
          <w:tcPr>
            <w:tcW w:w="1458" w:type="pct"/>
            <w:vAlign w:val="center"/>
          </w:tcPr>
          <w:p w14:paraId="3376A0B1" w14:textId="0BD6A57C" w:rsidR="0020759E" w:rsidRDefault="00F6365E" w:rsidP="00B41DC4">
            <w:pPr>
              <w:pStyle w:val="af7"/>
            </w:pPr>
            <w:r>
              <w:t>15%</w:t>
            </w:r>
          </w:p>
        </w:tc>
      </w:tr>
    </w:tbl>
    <w:p w14:paraId="2C317EC5" w14:textId="3865CE63" w:rsidR="0020759E" w:rsidRDefault="0020759E" w:rsidP="0020759E">
      <w:pPr>
        <w:pStyle w:val="3"/>
      </w:pPr>
      <w:bookmarkStart w:id="288" w:name="_Toc517175492"/>
      <w:r>
        <w:rPr>
          <w:rFonts w:hint="eastAsia"/>
        </w:rPr>
        <w:t>固定铅阻尼器参数的</w:t>
      </w:r>
      <w:r w:rsidR="00F41573">
        <w:rPr>
          <w:rFonts w:hint="eastAsia"/>
        </w:rPr>
        <w:t>复合</w:t>
      </w:r>
      <w:r>
        <w:rPr>
          <w:rFonts w:hint="eastAsia"/>
        </w:rPr>
        <w:t>减震系统影响分析</w:t>
      </w:r>
      <w:bookmarkEnd w:id="288"/>
    </w:p>
    <w:p w14:paraId="01D917EC" w14:textId="62E53173" w:rsidR="0020759E" w:rsidRDefault="007A09F4" w:rsidP="0020759E">
      <w:pPr>
        <w:ind w:firstLineChars="200" w:firstLine="480"/>
      </w:pPr>
      <w:r>
        <w:fldChar w:fldCharType="begin"/>
      </w:r>
      <w:r>
        <w:instrText xml:space="preserve"> </w:instrText>
      </w:r>
      <w:r>
        <w:rPr>
          <w:rFonts w:hint="eastAsia"/>
        </w:rPr>
        <w:instrText>REF _Ref513947152 \h</w:instrText>
      </w:r>
      <w:r>
        <w:instrText xml:space="preserve"> </w:instrText>
      </w:r>
      <w:r>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1</w:t>
      </w:r>
      <w:r>
        <w:fldChar w:fldCharType="end"/>
      </w:r>
      <w:r w:rsidR="0020759E">
        <w:rPr>
          <w:rFonts w:hint="eastAsia"/>
        </w:rPr>
        <w:t>绘制了单独布置</w:t>
      </w:r>
      <w:proofErr w:type="gramStart"/>
      <w:r w:rsidR="0020759E">
        <w:rPr>
          <w:rFonts w:hint="eastAsia"/>
        </w:rPr>
        <w:t>黏</w:t>
      </w:r>
      <w:proofErr w:type="gramEnd"/>
      <w:r w:rsidR="0020759E">
        <w:rPr>
          <w:rFonts w:hint="eastAsia"/>
        </w:rPr>
        <w:t>滞阻尼墙时的减震性能曲线，</w:t>
      </w:r>
      <w:r w:rsidR="0020759E">
        <w:fldChar w:fldCharType="begin"/>
      </w:r>
      <w:r w:rsidR="0020759E">
        <w:instrText xml:space="preserve"> </w:instrText>
      </w:r>
      <w:r w:rsidR="0020759E">
        <w:rPr>
          <w:rFonts w:hint="eastAsia"/>
        </w:rPr>
        <w:instrText>REF _Ref513579161 \h</w:instrText>
      </w:r>
      <w:r w:rsidR="0020759E">
        <w:instrText xml:space="preserve"> </w:instrText>
      </w:r>
      <w:r w:rsidR="0020759E">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2</w:t>
      </w:r>
      <w:r w:rsidR="0020759E">
        <w:fldChar w:fldCharType="end"/>
      </w:r>
      <w:r w:rsidR="0020759E">
        <w:rPr>
          <w:rFonts w:hint="eastAsia"/>
        </w:rPr>
        <w:t>和</w:t>
      </w:r>
      <w:r w:rsidR="0020759E">
        <w:fldChar w:fldCharType="begin"/>
      </w:r>
      <w:r w:rsidR="0020759E">
        <w:instrText xml:space="preserve"> REF _Ref513579163 \h </w:instrText>
      </w:r>
      <w:r w:rsidR="0020759E">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3</w:t>
      </w:r>
      <w:r w:rsidR="0020759E">
        <w:fldChar w:fldCharType="end"/>
      </w:r>
      <w:r w:rsidR="0020759E">
        <w:rPr>
          <w:rFonts w:hint="eastAsia"/>
        </w:rPr>
        <w:t>分别绘制了在已有的黏滞阻尼墙基础上附加铅阻尼器</w:t>
      </w:r>
      <w:r w:rsidR="0020759E">
        <w:rPr>
          <w:rFonts w:hint="eastAsia"/>
        </w:rPr>
        <w:t>L</w:t>
      </w:r>
      <w:r w:rsidR="0020759E">
        <w:t>D</w:t>
      </w:r>
      <w:r w:rsidR="0020759E">
        <w:rPr>
          <w:rFonts w:hint="eastAsia"/>
        </w:rPr>
        <w:t>1</w:t>
      </w:r>
      <w:r w:rsidR="0020759E">
        <w:rPr>
          <w:rFonts w:hint="eastAsia"/>
        </w:rPr>
        <w:t>和</w:t>
      </w:r>
      <w:r w:rsidR="0020759E">
        <w:rPr>
          <w:rFonts w:hint="eastAsia"/>
        </w:rPr>
        <w:t>L</w:t>
      </w:r>
      <w:r w:rsidR="0020759E">
        <w:t>D2</w:t>
      </w:r>
      <w:r w:rsidR="0020759E">
        <w:rPr>
          <w:rFonts w:hint="eastAsia"/>
        </w:rPr>
        <w:t>后的</w:t>
      </w:r>
      <w:r w:rsidR="00F41573">
        <w:rPr>
          <w:rFonts w:hint="eastAsia"/>
        </w:rPr>
        <w:t>复合</w:t>
      </w:r>
      <w:r w:rsidR="0020759E">
        <w:rPr>
          <w:rFonts w:hint="eastAsia"/>
        </w:rPr>
        <w:t>体系</w:t>
      </w:r>
      <w:r w:rsidR="00AC5B0A">
        <w:rPr>
          <w:rFonts w:hint="eastAsia"/>
        </w:rPr>
        <w:t>减震</w:t>
      </w:r>
      <w:r w:rsidR="0020759E">
        <w:rPr>
          <w:rFonts w:hint="eastAsia"/>
        </w:rPr>
        <w:t>性能曲线。由于位移型阻尼器能够有效的控制结构的层间位移，因此</w:t>
      </w:r>
      <w:r w:rsidR="00F41573">
        <w:rPr>
          <w:rFonts w:hint="eastAsia"/>
        </w:rPr>
        <w:t>复合</w:t>
      </w:r>
      <w:r w:rsidR="0020759E">
        <w:rPr>
          <w:rFonts w:hint="eastAsia"/>
        </w:rPr>
        <w:t>减震体系性能曲线的横坐标为单一布置黏滞阻尼墙的加速度反应降低率</w:t>
      </w:r>
      <m:oMath>
        <m:sSub>
          <m:sSubPr>
            <m:ctrlPr>
              <w:rPr>
                <w:rFonts w:ascii="Cambria Math" w:hAnsi="Cambria Math"/>
              </w:rPr>
            </m:ctrlPr>
          </m:sSubPr>
          <m:e>
            <m:r>
              <w:rPr>
                <w:rFonts w:ascii="Cambria Math" w:hAnsi="Cambria Math"/>
              </w:rPr>
              <m:t>R</m:t>
            </m:r>
          </m:e>
          <m:sub>
            <m:r>
              <w:rPr>
                <w:rFonts w:ascii="Cambria Math" w:hAnsi="Cambria Math"/>
              </w:rPr>
              <m:t>a</m:t>
            </m:r>
          </m:sub>
        </m:sSub>
      </m:oMath>
      <w:r w:rsidR="0020759E">
        <w:rPr>
          <w:rFonts w:hint="eastAsia"/>
        </w:rPr>
        <w:t>，纵坐标为</w:t>
      </w:r>
      <w:r w:rsidR="00F41573">
        <w:rPr>
          <w:rFonts w:hint="eastAsia"/>
        </w:rPr>
        <w:t>复合</w:t>
      </w:r>
      <w:r w:rsidR="0020759E">
        <w:rPr>
          <w:rFonts w:hint="eastAsia"/>
        </w:rPr>
        <w:t>铅阻尼器后产生的位移反应降低变化率</w:t>
      </w:r>
      <m:oMath>
        <m:sSub>
          <m:sSubPr>
            <m:ctrlPr>
              <w:rPr>
                <w:rFonts w:ascii="Cambria Math" w:hAnsi="Cambria Math"/>
                <w:i/>
                <w:kern w:val="0"/>
                <w:szCs w:val="20"/>
              </w:rPr>
            </m:ctrlPr>
          </m:sSubPr>
          <m:e>
            <m:r>
              <w:rPr>
                <w:rFonts w:ascii="Cambria Math" w:hAnsi="Cambria Math"/>
              </w:rPr>
              <m:t>R</m:t>
            </m:r>
          </m:e>
          <m:sub>
            <m:r>
              <w:rPr>
                <w:rFonts w:ascii="Cambria Math" w:hAnsi="Cambria Math"/>
              </w:rPr>
              <m:t>Rd</m:t>
            </m:r>
          </m:sub>
        </m:sSub>
      </m:oMath>
      <w:r w:rsidR="0020759E">
        <w:rPr>
          <w:rFonts w:hint="eastAsia"/>
        </w:rPr>
        <w:t>，其计算公式为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7C0380FD" w14:textId="77777777" w:rsidTr="00AC5B0A">
        <w:tc>
          <w:tcPr>
            <w:tcW w:w="723" w:type="pct"/>
            <w:vAlign w:val="center"/>
          </w:tcPr>
          <w:p w14:paraId="00776FBC" w14:textId="77777777" w:rsidR="0020759E" w:rsidRDefault="0020759E" w:rsidP="00122183">
            <w:pPr>
              <w:spacing w:line="240" w:lineRule="auto"/>
              <w:jc w:val="center"/>
            </w:pPr>
          </w:p>
        </w:tc>
        <w:tc>
          <w:tcPr>
            <w:tcW w:w="3435" w:type="pct"/>
            <w:vAlign w:val="center"/>
          </w:tcPr>
          <w:p w14:paraId="01063F38" w14:textId="19DB8DC9" w:rsidR="0020759E" w:rsidRDefault="002C1580" w:rsidP="00122183">
            <w:pPr>
              <w:spacing w:line="240" w:lineRule="auto"/>
              <w:jc w:val="center"/>
            </w:pPr>
            <m:oMathPara>
              <m:oMath>
                <m:sSub>
                  <m:sSubPr>
                    <m:ctrlPr>
                      <w:rPr>
                        <w:rFonts w:ascii="Cambria Math" w:hAnsi="Cambria Math"/>
                        <w:i/>
                      </w:rPr>
                    </m:ctrlPr>
                  </m:sSubPr>
                  <m:e>
                    <m:r>
                      <w:rPr>
                        <w:rFonts w:ascii="Cambria Math" w:hAnsi="Cambria Math"/>
                      </w:rPr>
                      <m:t>R</m:t>
                    </m:r>
                  </m:e>
                  <m:sub>
                    <m:r>
                      <w:rPr>
                        <w:rFonts w:ascii="Cambria Math" w:hAnsi="Cambria Math"/>
                      </w:rPr>
                      <m:t>Rd</m:t>
                    </m:r>
                  </m:sub>
                </m:sSub>
                <m:r>
                  <m:rPr>
                    <m:sty m:val="p"/>
                  </m:rPr>
                  <w:rPr>
                    <w:rFonts w:ascii="Cambria Math" w:hAnsi="Cambria Math" w:hint="eastAsia"/>
                  </w:rPr>
                  <m:t>=</m:t>
                </m:r>
                <m:f>
                  <m:fPr>
                    <m:type m:val="lin"/>
                    <m:ctrlPr>
                      <w:rPr>
                        <w:rFonts w:ascii="Cambria Math" w:hAnsi="Cambria Math"/>
                        <w:i/>
                      </w:rPr>
                    </m:ctrlPr>
                  </m:fPr>
                  <m:num>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d,VDW</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d,MIX</m:t>
                            </m:r>
                          </m:sub>
                        </m:sSub>
                      </m:e>
                    </m:d>
                  </m:num>
                  <m:den>
                    <m:sSub>
                      <m:sSubPr>
                        <m:ctrlPr>
                          <w:rPr>
                            <w:rFonts w:ascii="Cambria Math" w:hAnsi="Cambria Math"/>
                          </w:rPr>
                        </m:ctrlPr>
                      </m:sSubPr>
                      <m:e>
                        <m:r>
                          <w:rPr>
                            <w:rFonts w:ascii="Cambria Math" w:hAnsi="Cambria Math"/>
                          </w:rPr>
                          <m:t>R</m:t>
                        </m:r>
                      </m:e>
                      <m:sub>
                        <m:r>
                          <w:rPr>
                            <w:rFonts w:ascii="Cambria Math" w:hAnsi="Cambria Math"/>
                          </w:rPr>
                          <m:t>d,VDW</m:t>
                        </m:r>
                      </m:sub>
                    </m:sSub>
                  </m:den>
                </m:f>
              </m:oMath>
            </m:oMathPara>
          </w:p>
        </w:tc>
        <w:tc>
          <w:tcPr>
            <w:tcW w:w="842" w:type="pct"/>
            <w:vAlign w:val="center"/>
          </w:tcPr>
          <w:p w14:paraId="67B3E921" w14:textId="3C139CB1" w:rsidR="0020759E" w:rsidRDefault="0020759E" w:rsidP="00122183">
            <w:pPr>
              <w:spacing w:line="240" w:lineRule="auto"/>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23</w:t>
            </w:r>
            <w:r>
              <w:fldChar w:fldCharType="end"/>
            </w:r>
            <w:r>
              <w:rPr>
                <w:rFonts w:hint="eastAsia"/>
              </w:rPr>
              <w:t>）</w:t>
            </w:r>
          </w:p>
        </w:tc>
      </w:tr>
    </w:tbl>
    <w:p w14:paraId="2D7872CE" w14:textId="6624F1AB" w:rsidR="0020759E" w:rsidRDefault="0020759E" w:rsidP="0020759E">
      <w:r>
        <w:rPr>
          <w:rFonts w:hint="eastAsia"/>
        </w:rPr>
        <w:t>式中，</w:t>
      </w:r>
      <m:oMath>
        <m:sSub>
          <m:sSubPr>
            <m:ctrlPr>
              <w:rPr>
                <w:rFonts w:ascii="Cambria Math" w:hAnsi="Cambria Math"/>
              </w:rPr>
            </m:ctrlPr>
          </m:sSubPr>
          <m:e>
            <m:r>
              <w:rPr>
                <w:rFonts w:ascii="Cambria Math" w:hAnsi="Cambria Math"/>
              </w:rPr>
              <m:t>R</m:t>
            </m:r>
          </m:e>
          <m:sub>
            <m:r>
              <w:rPr>
                <w:rFonts w:ascii="Cambria Math" w:hAnsi="Cambria Math"/>
              </w:rPr>
              <m:t>d,VDW</m:t>
            </m:r>
          </m:sub>
        </m:sSub>
      </m:oMath>
      <w:r>
        <w:rPr>
          <w:rFonts w:hint="eastAsia"/>
        </w:rPr>
        <w:t>为单一布置黏滞阻尼墙的位移反应降低率，</w:t>
      </w:r>
      <m:oMath>
        <m:sSub>
          <m:sSubPr>
            <m:ctrlPr>
              <w:rPr>
                <w:rFonts w:ascii="Cambria Math" w:hAnsi="Cambria Math"/>
              </w:rPr>
            </m:ctrlPr>
          </m:sSubPr>
          <m:e>
            <m:r>
              <w:rPr>
                <w:rFonts w:ascii="Cambria Math" w:hAnsi="Cambria Math"/>
              </w:rPr>
              <m:t>R</m:t>
            </m:r>
          </m:e>
          <m:sub>
            <m:r>
              <w:rPr>
                <w:rFonts w:ascii="Cambria Math" w:hAnsi="Cambria Math"/>
              </w:rPr>
              <m:t>d,MIX</m:t>
            </m:r>
          </m:sub>
        </m:sSub>
      </m:oMath>
      <w:r w:rsidR="00F41573">
        <w:rPr>
          <w:rFonts w:hint="eastAsia"/>
        </w:rPr>
        <w:t>复合</w:t>
      </w:r>
      <w:r>
        <w:rPr>
          <w:rFonts w:hint="eastAsia"/>
        </w:rPr>
        <w:t>相应铅阻尼器后的位移反应降低率。</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16"/>
      </w:tblGrid>
      <w:tr w:rsidR="0020759E" w14:paraId="244521D5" w14:textId="77777777" w:rsidTr="00682532">
        <w:trPr>
          <w:gridAfter w:val="1"/>
          <w:wAfter w:w="16" w:type="dxa"/>
        </w:trPr>
        <w:tc>
          <w:tcPr>
            <w:tcW w:w="8296" w:type="dxa"/>
            <w:vAlign w:val="center"/>
          </w:tcPr>
          <w:p w14:paraId="00D91D49" w14:textId="305D11F2" w:rsidR="0020759E" w:rsidRDefault="00F33F96" w:rsidP="00122183">
            <w:pPr>
              <w:spacing w:line="240" w:lineRule="auto"/>
              <w:jc w:val="center"/>
            </w:pPr>
            <w:r>
              <w:rPr>
                <w:noProof/>
              </w:rPr>
              <w:lastRenderedPageBreak/>
              <mc:AlternateContent>
                <mc:Choice Requires="wpg">
                  <w:drawing>
                    <wp:inline distT="0" distB="0" distL="0" distR="0" wp14:anchorId="7D8643DB" wp14:editId="719A98AE">
                      <wp:extent cx="4679950" cy="3600450"/>
                      <wp:effectExtent l="0" t="0" r="0" b="0"/>
                      <wp:docPr id="13" name="组合 13"/>
                      <wp:cNvGraphicFramePr/>
                      <a:graphic xmlns:a="http://schemas.openxmlformats.org/drawingml/2006/main">
                        <a:graphicData uri="http://schemas.microsoft.com/office/word/2010/wordprocessingGroup">
                          <wpg:wgp>
                            <wpg:cNvGrpSpPr/>
                            <wpg:grpSpPr>
                              <a:xfrm>
                                <a:off x="0" y="0"/>
                                <a:ext cx="4679950" cy="3600450"/>
                                <a:chOff x="0" y="0"/>
                                <a:chExt cx="4679950" cy="3600450"/>
                              </a:xfrm>
                            </wpg:grpSpPr>
                            <pic:pic xmlns:pic="http://schemas.openxmlformats.org/drawingml/2006/picture">
                              <pic:nvPicPr>
                                <pic:cNvPr id="15469" name="图片 15469"/>
                                <pic:cNvPicPr>
                                  <a:picLocks noChangeAspect="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9950" cy="3600450"/>
                                </a:xfrm>
                                <a:prstGeom prst="rect">
                                  <a:avLst/>
                                </a:prstGeom>
                                <a:noFill/>
                                <a:ln>
                                  <a:noFill/>
                                </a:ln>
                              </pic:spPr>
                            </pic:pic>
                            <wps:wsp>
                              <wps:cNvPr id="15471" name="文本框 15471"/>
                              <wps:cNvSpPr txBox="1"/>
                              <wps:spPr>
                                <a:xfrm>
                                  <a:off x="789708" y="1033119"/>
                                  <a:ext cx="372110" cy="397858"/>
                                </a:xfrm>
                                <a:prstGeom prst="rect">
                                  <a:avLst/>
                                </a:prstGeom>
                                <a:noFill/>
                                <a:ln>
                                  <a:noFill/>
                                </a:ln>
                              </wps:spPr>
                              <wps:txbx>
                                <w:txbxContent>
                                  <w:p w14:paraId="327CDAD8" w14:textId="77777777" w:rsidR="002C1580" w:rsidRPr="00567930" w:rsidRDefault="002C1580" w:rsidP="00F33F96">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sSub>
                                          <m:sSubPr>
                                            <m:ctrlPr>
                                              <w:rPr>
                                                <w:rFonts w:ascii="Cambria Math" w:eastAsiaTheme="minorEastAsia" w:hAnsi="Cambria Math" w:cs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sSubPr>
                                          <m:e>
                                            <m:r>
                                              <m:rPr>
                                                <m:sty m:val="p"/>
                                              </m:rP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η</m:t>
                                            </m:r>
                                          </m:e>
                                          <m:sub>
                                            <m: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d</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472" name="直接箭头连接符 15472"/>
                              <wps:cNvCnPr/>
                              <wps:spPr>
                                <a:xfrm flipH="1">
                                  <a:off x="950026" y="944054"/>
                                  <a:ext cx="362082" cy="682831"/>
                                </a:xfrm>
                                <a:prstGeom prst="straightConnector1">
                                  <a:avLst/>
                                </a:prstGeom>
                                <a:ln w="15875">
                                  <a:solidFill>
                                    <a:schemeClr val="tx1"/>
                                  </a:solidFill>
                                  <a:headEnd w="lg" len="lg"/>
                                  <a:tailEnd type="triangle" w="med" len="lg"/>
                                </a:ln>
                              </wps:spPr>
                              <wps:style>
                                <a:lnRef idx="1">
                                  <a:schemeClr val="accent1"/>
                                </a:lnRef>
                                <a:fillRef idx="0">
                                  <a:schemeClr val="accent1"/>
                                </a:fillRef>
                                <a:effectRef idx="0">
                                  <a:schemeClr val="accent1"/>
                                </a:effectRef>
                                <a:fontRef idx="minor">
                                  <a:schemeClr val="tx1"/>
                                </a:fontRef>
                              </wps:style>
                              <wps:bodyPr/>
                            </wps:wsp>
                            <wps:wsp>
                              <wps:cNvPr id="15473" name="任意多边形: 形状 15473"/>
                              <wps:cNvSpPr/>
                              <wps:spPr>
                                <a:xfrm>
                                  <a:off x="2095995" y="2654135"/>
                                  <a:ext cx="914400" cy="169578"/>
                                </a:xfrm>
                                <a:custGeom>
                                  <a:avLst/>
                                  <a:gdLst>
                                    <a:gd name="connsiteX0" fmla="*/ 914400 w 914400"/>
                                    <a:gd name="connsiteY0" fmla="*/ 0 h 169578"/>
                                    <a:gd name="connsiteX1" fmla="*/ 391886 w 914400"/>
                                    <a:gd name="connsiteY1" fmla="*/ 166255 h 169578"/>
                                    <a:gd name="connsiteX2" fmla="*/ 0 w 914400"/>
                                    <a:gd name="connsiteY2" fmla="*/ 95003 h 169578"/>
                                  </a:gdLst>
                                  <a:ahLst/>
                                  <a:cxnLst>
                                    <a:cxn ang="0">
                                      <a:pos x="connsiteX0" y="connsiteY0"/>
                                    </a:cxn>
                                    <a:cxn ang="0">
                                      <a:pos x="connsiteX1" y="connsiteY1"/>
                                    </a:cxn>
                                    <a:cxn ang="0">
                                      <a:pos x="connsiteX2" y="connsiteY2"/>
                                    </a:cxn>
                                  </a:cxnLst>
                                  <a:rect l="l" t="t" r="r" b="b"/>
                                  <a:pathLst>
                                    <a:path w="914400" h="169578">
                                      <a:moveTo>
                                        <a:pt x="914400" y="0"/>
                                      </a:moveTo>
                                      <a:cubicBezTo>
                                        <a:pt x="729343" y="75210"/>
                                        <a:pt x="544286" y="150421"/>
                                        <a:pt x="391886" y="166255"/>
                                      </a:cubicBezTo>
                                      <a:cubicBezTo>
                                        <a:pt x="239486" y="182089"/>
                                        <a:pt x="119743" y="138546"/>
                                        <a:pt x="0" y="95003"/>
                                      </a:cubicBezTo>
                                    </a:path>
                                  </a:pathLst>
                                </a:custGeom>
                                <a:noFill/>
                                <a:ln w="15875">
                                  <a:solidFill>
                                    <a:schemeClr val="tx1"/>
                                  </a:solidFill>
                                  <a:headEnd w="lg" len="lg"/>
                                  <a:tailEnd type="triangle" w="med"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74" name="文本框 15474"/>
                              <wps:cNvSpPr txBox="1"/>
                              <wps:spPr>
                                <a:xfrm>
                                  <a:off x="2225304" y="2746523"/>
                                  <a:ext cx="660400" cy="345440"/>
                                </a:xfrm>
                                <a:prstGeom prst="rect">
                                  <a:avLst/>
                                </a:prstGeom>
                                <a:noFill/>
                                <a:ln>
                                  <a:noFill/>
                                </a:ln>
                              </wps:spPr>
                              <wps:txbx>
                                <w:txbxContent>
                                  <w:p w14:paraId="27874D9B" w14:textId="77777777" w:rsidR="002C1580" w:rsidRPr="00F33F96" w:rsidRDefault="002C1580" w:rsidP="00F33F96">
                                    <w:pPr>
                                      <w:jc w:val="center"/>
                                      <w:rPr>
                                        <w:color w:val="000000" w:themeColor="text1"/>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7D8643DB" id="组合 13" o:spid="_x0000_s1042" style="width:368.5pt;height:283.5pt;mso-position-horizontal-relative:char;mso-position-vertical-relative:line" coordsize="46799,360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">
                      <v:shape id="图片 15469" o:spid="_x0000_s1043" type="#_x0000_t75" style="position:absolute;width:46799;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">
                        <v:imagedata r:id="rId197" o:title=""/>
                      </v:shape>
                      <v:shape id="文本框 15471" o:spid="_x0000_s1044" type="#_x0000_t202" style="position:absolute;left:7897;top:10331;width:3721;height:39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" filled="f" stroked="f">
                        <v:textbox>
                          <w:txbxContent>
                            <w:p w14:paraId="327CDAD8" w14:textId="77777777" w:rsidR="002C1580" w:rsidRPr="00567930" w:rsidRDefault="002C1580" w:rsidP="00F33F96">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sSub>
                                    <m:sSubPr>
                                      <m:ctrlPr>
                                        <w:rPr>
                                          <w:rFonts w:ascii="Cambria Math" w:eastAsiaTheme="minorEastAsia" w:hAnsi="Cambria Math" w:cs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sSubPr>
                                    <m:e>
                                      <m:r>
                                        <m:rPr>
                                          <m:sty m:val="p"/>
                                        </m:rP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η</m:t>
                                      </m:r>
                                    </m:e>
                                    <m:sub>
                                      <m: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d</m:t>
                                      </m:r>
                                    </m:sub>
                                  </m:sSub>
                                </m:oMath>
                              </m:oMathPara>
                            </w:p>
                          </w:txbxContent>
                        </v:textbox>
                      </v:shape>
                      <v:shapetype id="_x0000_t32" coordsize="21600,21600" o:spt="32" o:oned="t" path="m,l21600,21600e" filled="f">
                        <v:path arrowok="t" fillok="f" o:connecttype="none"/>
                        <o:lock v:ext="edit" shapetype="t"/>
                      </v:shapetype>
                      <v:shape id="直接箭头连接符 15472" o:spid="_x0000_s1045" type="#_x0000_t32" style="position:absolute;left:9500;top:9440;width:3621;height:68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" strokecolor="black [3213]" strokeweight="1.25pt">
                        <v:stroke startarrowwidth="wide" startarrowlength="long" endarrow="block" endarrowlength="long" joinstyle="miter"/>
                      </v:shape>
                      <v:shape id="任意多边形: 形状 15473" o:spid="_x0000_s1046" style="position:absolute;left:20959;top:26541;width:9144;height:1696;visibility:visible;mso-wrap-style:square;v-text-anchor:middle" coordsize="914400,169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" path="m914400,c729343,75210,544286,150421,391886,166255,239486,182089,119743,138546,,95003e" filled="f" strokecolor="black [3213]" strokeweight="1.25pt">
                        <v:stroke startarrowwidth="wide" startarrowlength="long" endarrow="block" endarrowlength="long" joinstyle="miter"/>
                        <v:path arrowok="t" o:connecttype="custom" o:connectlocs="914400,0;391886,166255;0,95003" o:connectangles="0,0,0"/>
                      </v:shape>
                      <v:shape id="文本框 15474" o:spid="_x0000_s1047" type="#_x0000_t202" style="position:absolute;left:22253;top:27465;width:6604;height:34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" filled="f" stroked="f">
                        <v:textbox style="mso-fit-shape-to-text:t">
                          <w:txbxContent>
                            <w:p w14:paraId="27874D9B" w14:textId="77777777" w:rsidR="002C1580" w:rsidRPr="00F33F96" w:rsidRDefault="002C1580" w:rsidP="00F33F96">
                              <w:pPr>
                                <w:jc w:val="center"/>
                                <w:rPr>
                                  <w:color w:val="000000" w:themeColor="text1"/>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m:oMathPara>
                            </w:p>
                          </w:txbxContent>
                        </v:textbox>
                      </v:shape>
                      <w10:anchorlock/>
                    </v:group>
                  </w:pict>
                </mc:Fallback>
              </mc:AlternateContent>
            </w:r>
          </w:p>
        </w:tc>
      </w:tr>
      <w:tr w:rsidR="0020759E" w14:paraId="40A28DE2" w14:textId="77777777" w:rsidTr="00682532">
        <w:trPr>
          <w:gridAfter w:val="1"/>
          <w:wAfter w:w="16" w:type="dxa"/>
        </w:trPr>
        <w:tc>
          <w:tcPr>
            <w:tcW w:w="8296" w:type="dxa"/>
            <w:vAlign w:val="center"/>
          </w:tcPr>
          <w:p w14:paraId="0B2FB795" w14:textId="51B8D006" w:rsidR="0020759E" w:rsidRDefault="0020759E" w:rsidP="00873BFC">
            <w:pPr>
              <w:pStyle w:val="af3"/>
            </w:pPr>
            <w:bookmarkStart w:id="289" w:name="_Ref513947152"/>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5</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w:t>
            </w:r>
            <w:r w:rsidR="0051381D">
              <w:fldChar w:fldCharType="end"/>
            </w:r>
            <w:bookmarkEnd w:id="289"/>
            <w:r>
              <w:rPr>
                <w:rFonts w:hint="eastAsia"/>
              </w:rPr>
              <w:t>单独布置黏滞阻尼墙的减震性能曲线</w:t>
            </w:r>
          </w:p>
        </w:tc>
      </w:tr>
      <w:tr w:rsidR="009E79D2" w14:paraId="3B21ABEB" w14:textId="77777777" w:rsidTr="00682532">
        <w:trPr>
          <w:gridAfter w:val="1"/>
          <w:wAfter w:w="16" w:type="dxa"/>
        </w:trPr>
        <w:tc>
          <w:tcPr>
            <w:tcW w:w="8296" w:type="dxa"/>
            <w:vAlign w:val="center"/>
          </w:tcPr>
          <w:p w14:paraId="73025271" w14:textId="77777777" w:rsidR="009E79D2" w:rsidRPr="00944CA9" w:rsidRDefault="009E79D2" w:rsidP="00873BFC">
            <w:pPr>
              <w:pStyle w:val="af3"/>
            </w:pPr>
          </w:p>
        </w:tc>
      </w:tr>
      <w:tr w:rsidR="0020759E" w14:paraId="29827715" w14:textId="77777777" w:rsidTr="00567930">
        <w:tc>
          <w:tcPr>
            <w:tcW w:w="8312" w:type="dxa"/>
            <w:gridSpan w:val="2"/>
            <w:vAlign w:val="center"/>
          </w:tcPr>
          <w:p w14:paraId="5CE3C827" w14:textId="3F365D95" w:rsidR="0020759E" w:rsidRDefault="00F33F96" w:rsidP="00122183">
            <w:pPr>
              <w:spacing w:line="240" w:lineRule="auto"/>
              <w:jc w:val="center"/>
            </w:pPr>
            <w:r>
              <w:rPr>
                <w:noProof/>
              </w:rPr>
              <mc:AlternateContent>
                <mc:Choice Requires="wpg">
                  <w:drawing>
                    <wp:inline distT="0" distB="0" distL="0" distR="0" wp14:anchorId="23B0FF23" wp14:editId="7A680E9D">
                      <wp:extent cx="4676775" cy="3600450"/>
                      <wp:effectExtent l="0" t="0" r="0" b="0"/>
                      <wp:docPr id="15499" name="组合 15499"/>
                      <wp:cNvGraphicFramePr/>
                      <a:graphic xmlns:a="http://schemas.openxmlformats.org/drawingml/2006/main">
                        <a:graphicData uri="http://schemas.microsoft.com/office/word/2010/wordprocessingGroup">
                          <wpg:wgp>
                            <wpg:cNvGrpSpPr/>
                            <wpg:grpSpPr>
                              <a:xfrm>
                                <a:off x="0" y="0"/>
                                <a:ext cx="4676775" cy="3600450"/>
                                <a:chOff x="0" y="0"/>
                                <a:chExt cx="4676775" cy="3600450"/>
                              </a:xfrm>
                            </wpg:grpSpPr>
                            <pic:pic xmlns:pic="http://schemas.openxmlformats.org/drawingml/2006/picture">
                              <pic:nvPicPr>
                                <pic:cNvPr id="15501" name="图片 15501"/>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76775" cy="3600450"/>
                                </a:xfrm>
                                <a:prstGeom prst="rect">
                                  <a:avLst/>
                                </a:prstGeom>
                                <a:noFill/>
                                <a:ln>
                                  <a:noFill/>
                                </a:ln>
                              </pic:spPr>
                            </pic:pic>
                            <wps:wsp>
                              <wps:cNvPr id="15503" name="直接箭头连接符 15503"/>
                              <wps:cNvCnPr/>
                              <wps:spPr>
                                <a:xfrm flipH="1">
                                  <a:off x="2879766" y="2731325"/>
                                  <a:ext cx="795399" cy="171565"/>
                                </a:xfrm>
                                <a:prstGeom prst="straightConnector1">
                                  <a:avLst/>
                                </a:prstGeom>
                                <a:ln w="15875">
                                  <a:solidFill>
                                    <a:schemeClr val="tx1"/>
                                  </a:solidFill>
                                  <a:headEnd w="lg" len="lg"/>
                                  <a:tailEnd type="triangle" w="med" len="lg"/>
                                </a:ln>
                              </wps:spPr>
                              <wps:style>
                                <a:lnRef idx="1">
                                  <a:schemeClr val="accent1"/>
                                </a:lnRef>
                                <a:fillRef idx="0">
                                  <a:schemeClr val="accent1"/>
                                </a:fillRef>
                                <a:effectRef idx="0">
                                  <a:schemeClr val="accent1"/>
                                </a:effectRef>
                                <a:fontRef idx="minor">
                                  <a:schemeClr val="tx1"/>
                                </a:fontRef>
                              </wps:style>
                              <wps:bodyPr/>
                            </wps:wsp>
                            <wps:wsp>
                              <wps:cNvPr id="15504" name="文本框 15504"/>
                              <wps:cNvSpPr txBox="1"/>
                              <wps:spPr>
                                <a:xfrm>
                                  <a:off x="3241963" y="2695699"/>
                                  <a:ext cx="372110" cy="345440"/>
                                </a:xfrm>
                                <a:prstGeom prst="rect">
                                  <a:avLst/>
                                </a:prstGeom>
                                <a:noFill/>
                                <a:ln>
                                  <a:noFill/>
                                </a:ln>
                              </wps:spPr>
                              <wps:txbx>
                                <w:txbxContent>
                                  <w:p w14:paraId="1A3542E2" w14:textId="77777777" w:rsidR="002C1580" w:rsidRPr="00567930" w:rsidRDefault="002C1580" w:rsidP="00F33F96">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sSub>
                                          <m:sSubPr>
                                            <m:ctrlPr>
                                              <w:rPr>
                                                <w:rFonts w:ascii="Cambria Math" w:eastAsiaTheme="minorEastAsia" w:hAnsi="Cambria Math" w:cs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sSubPr>
                                          <m:e>
                                            <m:r>
                                              <m:rPr>
                                                <m:sty m:val="p"/>
                                              </m:rP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η</m:t>
                                            </m:r>
                                          </m:e>
                                          <m:sub>
                                            <m: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d</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5505" name="任意多边形: 形状 15505"/>
                              <wps:cNvSpPr/>
                              <wps:spPr>
                                <a:xfrm rot="7136659">
                                  <a:off x="740138" y="1428009"/>
                                  <a:ext cx="925555" cy="169578"/>
                                </a:xfrm>
                                <a:custGeom>
                                  <a:avLst/>
                                  <a:gdLst>
                                    <a:gd name="connsiteX0" fmla="*/ 914400 w 914400"/>
                                    <a:gd name="connsiteY0" fmla="*/ 0 h 169578"/>
                                    <a:gd name="connsiteX1" fmla="*/ 391886 w 914400"/>
                                    <a:gd name="connsiteY1" fmla="*/ 166255 h 169578"/>
                                    <a:gd name="connsiteX2" fmla="*/ 0 w 914400"/>
                                    <a:gd name="connsiteY2" fmla="*/ 95003 h 169578"/>
                                  </a:gdLst>
                                  <a:ahLst/>
                                  <a:cxnLst>
                                    <a:cxn ang="0">
                                      <a:pos x="connsiteX0" y="connsiteY0"/>
                                    </a:cxn>
                                    <a:cxn ang="0">
                                      <a:pos x="connsiteX1" y="connsiteY1"/>
                                    </a:cxn>
                                    <a:cxn ang="0">
                                      <a:pos x="connsiteX2" y="connsiteY2"/>
                                    </a:cxn>
                                  </a:cxnLst>
                                  <a:rect l="l" t="t" r="r" b="b"/>
                                  <a:pathLst>
                                    <a:path w="914400" h="169578">
                                      <a:moveTo>
                                        <a:pt x="914400" y="0"/>
                                      </a:moveTo>
                                      <a:cubicBezTo>
                                        <a:pt x="729343" y="75210"/>
                                        <a:pt x="544286" y="150421"/>
                                        <a:pt x="391886" y="166255"/>
                                      </a:cubicBezTo>
                                      <a:cubicBezTo>
                                        <a:pt x="239486" y="182089"/>
                                        <a:pt x="119743" y="138546"/>
                                        <a:pt x="0" y="95003"/>
                                      </a:cubicBezTo>
                                    </a:path>
                                  </a:pathLst>
                                </a:custGeom>
                                <a:noFill/>
                                <a:ln w="15875">
                                  <a:solidFill>
                                    <a:schemeClr val="tx1"/>
                                  </a:solidFill>
                                  <a:headEnd type="triangle" w="med" len="lg"/>
                                  <a:tailEnd type="none" w="lg"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6" name="文本框 15506"/>
                              <wps:cNvSpPr txBox="1"/>
                              <wps:spPr>
                                <a:xfrm>
                                  <a:off x="512899" y="1110342"/>
                                  <a:ext cx="660400" cy="379730"/>
                                </a:xfrm>
                                <a:prstGeom prst="rect">
                                  <a:avLst/>
                                </a:prstGeom>
                                <a:noFill/>
                                <a:ln>
                                  <a:noFill/>
                                </a:ln>
                              </wps:spPr>
                              <wps:txbx>
                                <w:txbxContent>
                                  <w:p w14:paraId="07AE637C" w14:textId="77777777" w:rsidR="002C1580" w:rsidRPr="00F33F96" w:rsidRDefault="002C1580" w:rsidP="00F33F96">
                                    <w:pPr>
                                      <w:jc w:val="center"/>
                                      <w:rPr>
                                        <w:color w:val="000000" w:themeColor="text1"/>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3B0FF23" id="组合 15499" o:spid="_x0000_s1048" style="width:368.25pt;height:283.5pt;mso-position-horizontal-relative:char;mso-position-vertical-relative:line" coordsize="46767,360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">
                      <v:shape id="图片 15501" o:spid="_x0000_s1049" type="#_x0000_t75" style="position:absolute;width:46767;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">
                        <v:imagedata r:id="rId199" o:title=""/>
                      </v:shape>
                      <v:shape id="直接箭头连接符 15503" o:spid="_x0000_s1050" type="#_x0000_t32" style="position:absolute;left:28797;top:27313;width:7954;height:1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" strokecolor="black [3213]" strokeweight="1.25pt">
                        <v:stroke startarrowwidth="wide" startarrowlength="long" endarrow="block" endarrowlength="long" joinstyle="miter"/>
                      </v:shape>
                      <v:shape id="文本框 15504" o:spid="_x0000_s1051" type="#_x0000_t202" style="position:absolute;left:32419;top:26956;width:3721;height:34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" filled="f" stroked="f">
                        <v:textbox style="mso-fit-shape-to-text:t">
                          <w:txbxContent>
                            <w:p w14:paraId="1A3542E2" w14:textId="77777777" w:rsidR="002C1580" w:rsidRPr="00567930" w:rsidRDefault="002C1580" w:rsidP="00F33F96">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sSub>
                                    <m:sSubPr>
                                      <m:ctrlPr>
                                        <w:rPr>
                                          <w:rFonts w:ascii="Cambria Math" w:eastAsiaTheme="minorEastAsia" w:hAnsi="Cambria Math" w:cs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sSubPr>
                                    <m:e>
                                      <m:r>
                                        <m:rPr>
                                          <m:sty m:val="p"/>
                                        </m:rP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η</m:t>
                                      </m:r>
                                    </m:e>
                                    <m:sub>
                                      <m: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d</m:t>
                                      </m:r>
                                    </m:sub>
                                  </m:sSub>
                                </m:oMath>
                              </m:oMathPara>
                            </w:p>
                          </w:txbxContent>
                        </v:textbox>
                      </v:shape>
                      <v:shape id="任意多边形: 形状 15505" o:spid="_x0000_s1052" style="position:absolute;left:7401;top:14280;width:9255;height:1696;rotation:7795135fd;visibility:visible;mso-wrap-style:square;v-text-anchor:middle" coordsize="914400,169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" path="m914400,c729343,75210,544286,150421,391886,166255,239486,182089,119743,138546,,95003e" filled="f" strokecolor="black [3213]" strokeweight="1.25pt">
                        <v:stroke startarrow="block" startarrowlength="long" endarrowwidth="wide" joinstyle="miter"/>
                        <v:path arrowok="t" o:connecttype="custom" o:connectlocs="925555,0;396667,166255;0,95003" o:connectangles="0,0,0"/>
                      </v:shape>
                      <v:shape id="文本框 15506" o:spid="_x0000_s1053" type="#_x0000_t202" style="position:absolute;left:5128;top:11103;width:6604;height:37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" filled="f" stroked="f">
                        <v:textbox>
                          <w:txbxContent>
                            <w:p w14:paraId="07AE637C" w14:textId="77777777" w:rsidR="002C1580" w:rsidRPr="00F33F96" w:rsidRDefault="002C1580" w:rsidP="00F33F96">
                              <w:pPr>
                                <w:jc w:val="center"/>
                                <w:rPr>
                                  <w:color w:val="000000" w:themeColor="text1"/>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m:oMathPara>
                            </w:p>
                          </w:txbxContent>
                        </v:textbox>
                      </v:shape>
                      <w10:anchorlock/>
                    </v:group>
                  </w:pict>
                </mc:Fallback>
              </mc:AlternateContent>
            </w:r>
          </w:p>
        </w:tc>
      </w:tr>
      <w:tr w:rsidR="0020759E" w14:paraId="7DD73005" w14:textId="77777777" w:rsidTr="00567930">
        <w:tc>
          <w:tcPr>
            <w:tcW w:w="8312" w:type="dxa"/>
            <w:gridSpan w:val="2"/>
            <w:vAlign w:val="center"/>
          </w:tcPr>
          <w:p w14:paraId="0D1F1E39" w14:textId="69F243A4" w:rsidR="0020759E" w:rsidRDefault="0020759E" w:rsidP="00873BFC">
            <w:pPr>
              <w:pStyle w:val="af3"/>
            </w:pPr>
            <w:bookmarkStart w:id="290" w:name="_Ref513579161"/>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5</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2</w:t>
            </w:r>
            <w:r w:rsidR="0051381D">
              <w:fldChar w:fldCharType="end"/>
            </w:r>
            <w:bookmarkEnd w:id="290"/>
            <w:r w:rsidRPr="00944CA9">
              <w:rPr>
                <w:rFonts w:hint="eastAsia"/>
              </w:rPr>
              <w:t xml:space="preserve"> </w:t>
            </w:r>
            <w:r>
              <w:rPr>
                <w:rFonts w:hint="eastAsia"/>
              </w:rPr>
              <w:t>附加铅阻尼器</w:t>
            </w:r>
            <w:r>
              <w:rPr>
                <w:rFonts w:hint="eastAsia"/>
              </w:rPr>
              <w:t>L</w:t>
            </w:r>
            <w:r>
              <w:t>D</w:t>
            </w:r>
            <w:r>
              <w:rPr>
                <w:rFonts w:hint="eastAsia"/>
              </w:rPr>
              <w:t>1</w:t>
            </w:r>
            <w:r>
              <w:rPr>
                <w:rFonts w:hint="eastAsia"/>
              </w:rPr>
              <w:t>的</w:t>
            </w:r>
            <w:r w:rsidR="00F41573">
              <w:rPr>
                <w:rFonts w:hint="eastAsia"/>
              </w:rPr>
              <w:t>复合</w:t>
            </w:r>
            <w:r>
              <w:rPr>
                <w:rFonts w:hint="eastAsia"/>
              </w:rPr>
              <w:t>减震体系性能曲线</w:t>
            </w:r>
          </w:p>
        </w:tc>
      </w:tr>
      <w:tr w:rsidR="0020759E" w14:paraId="6F7C288D" w14:textId="77777777" w:rsidTr="00682532">
        <w:trPr>
          <w:gridAfter w:val="1"/>
          <w:wAfter w:w="16" w:type="dxa"/>
        </w:trPr>
        <w:tc>
          <w:tcPr>
            <w:tcW w:w="8296" w:type="dxa"/>
            <w:vAlign w:val="center"/>
          </w:tcPr>
          <w:p w14:paraId="72FD0380" w14:textId="0EE1D912" w:rsidR="0020759E" w:rsidRDefault="00567930" w:rsidP="00122183">
            <w:pPr>
              <w:spacing w:line="240" w:lineRule="auto"/>
              <w:jc w:val="center"/>
            </w:pPr>
            <w:r>
              <w:rPr>
                <w:noProof/>
              </w:rPr>
              <w:lastRenderedPageBreak/>
              <mc:AlternateContent>
                <mc:Choice Requires="wpg">
                  <w:drawing>
                    <wp:inline distT="0" distB="0" distL="0" distR="0" wp14:anchorId="09515099" wp14:editId="054AC072">
                      <wp:extent cx="4676775" cy="3600450"/>
                      <wp:effectExtent l="0" t="0" r="0" b="0"/>
                      <wp:docPr id="15519" name="组合 15519"/>
                      <wp:cNvGraphicFramePr/>
                      <a:graphic xmlns:a="http://schemas.openxmlformats.org/drawingml/2006/main">
                        <a:graphicData uri="http://schemas.microsoft.com/office/word/2010/wordprocessingGroup">
                          <wpg:wgp>
                            <wpg:cNvGrpSpPr/>
                            <wpg:grpSpPr>
                              <a:xfrm>
                                <a:off x="0" y="0"/>
                                <a:ext cx="4676775" cy="3600450"/>
                                <a:chOff x="0" y="0"/>
                                <a:chExt cx="4676775" cy="3600450"/>
                              </a:xfrm>
                            </wpg:grpSpPr>
                            <pic:pic xmlns:pic="http://schemas.openxmlformats.org/drawingml/2006/picture">
                              <pic:nvPicPr>
                                <pic:cNvPr id="161" name="图片 161"/>
                                <pic:cNvPicPr>
                                  <a:picLocks noChangeAspect="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76775" cy="3600450"/>
                                </a:xfrm>
                                <a:prstGeom prst="rect">
                                  <a:avLst/>
                                </a:prstGeom>
                                <a:noFill/>
                                <a:ln>
                                  <a:noFill/>
                                </a:ln>
                              </pic:spPr>
                            </pic:pic>
                            <wps:wsp>
                              <wps:cNvPr id="162" name="文本框 162"/>
                              <wps:cNvSpPr txBox="1"/>
                              <wps:spPr>
                                <a:xfrm>
                                  <a:off x="516576" y="1288473"/>
                                  <a:ext cx="660400" cy="379730"/>
                                </a:xfrm>
                                <a:prstGeom prst="rect">
                                  <a:avLst/>
                                </a:prstGeom>
                                <a:noFill/>
                                <a:ln>
                                  <a:noFill/>
                                </a:ln>
                              </wps:spPr>
                              <wps:txbx>
                                <w:txbxContent>
                                  <w:p w14:paraId="41C5FAC4" w14:textId="77777777" w:rsidR="002C1580" w:rsidRPr="00F33F96" w:rsidRDefault="002C1580" w:rsidP="00567930">
                                    <w:pPr>
                                      <w:jc w:val="center"/>
                                      <w:rPr>
                                        <w:color w:val="000000" w:themeColor="text1"/>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63" name="任意多边形: 形状 163"/>
                              <wps:cNvSpPr/>
                              <wps:spPr>
                                <a:xfrm rot="6726614">
                                  <a:off x="685800" y="1570511"/>
                                  <a:ext cx="925555" cy="169578"/>
                                </a:xfrm>
                                <a:custGeom>
                                  <a:avLst/>
                                  <a:gdLst>
                                    <a:gd name="connsiteX0" fmla="*/ 914400 w 914400"/>
                                    <a:gd name="connsiteY0" fmla="*/ 0 h 169578"/>
                                    <a:gd name="connsiteX1" fmla="*/ 391886 w 914400"/>
                                    <a:gd name="connsiteY1" fmla="*/ 166255 h 169578"/>
                                    <a:gd name="connsiteX2" fmla="*/ 0 w 914400"/>
                                    <a:gd name="connsiteY2" fmla="*/ 95003 h 169578"/>
                                  </a:gdLst>
                                  <a:ahLst/>
                                  <a:cxnLst>
                                    <a:cxn ang="0">
                                      <a:pos x="connsiteX0" y="connsiteY0"/>
                                    </a:cxn>
                                    <a:cxn ang="0">
                                      <a:pos x="connsiteX1" y="connsiteY1"/>
                                    </a:cxn>
                                    <a:cxn ang="0">
                                      <a:pos x="connsiteX2" y="connsiteY2"/>
                                    </a:cxn>
                                  </a:cxnLst>
                                  <a:rect l="l" t="t" r="r" b="b"/>
                                  <a:pathLst>
                                    <a:path w="914400" h="169578">
                                      <a:moveTo>
                                        <a:pt x="914400" y="0"/>
                                      </a:moveTo>
                                      <a:cubicBezTo>
                                        <a:pt x="729343" y="75210"/>
                                        <a:pt x="544286" y="150421"/>
                                        <a:pt x="391886" y="166255"/>
                                      </a:cubicBezTo>
                                      <a:cubicBezTo>
                                        <a:pt x="239486" y="182089"/>
                                        <a:pt x="119743" y="138546"/>
                                        <a:pt x="0" y="95003"/>
                                      </a:cubicBezTo>
                                    </a:path>
                                  </a:pathLst>
                                </a:custGeom>
                                <a:noFill/>
                                <a:ln w="15875">
                                  <a:solidFill>
                                    <a:schemeClr val="tx1"/>
                                  </a:solidFill>
                                  <a:headEnd type="triangle" w="med" len="lg"/>
                                  <a:tailEnd type="none" w="lg"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文本框 165"/>
                              <wps:cNvSpPr txBox="1"/>
                              <wps:spPr>
                                <a:xfrm>
                                  <a:off x="3218213" y="2707573"/>
                                  <a:ext cx="372110" cy="409699"/>
                                </a:xfrm>
                                <a:prstGeom prst="rect">
                                  <a:avLst/>
                                </a:prstGeom>
                                <a:noFill/>
                                <a:ln>
                                  <a:noFill/>
                                </a:ln>
                              </wps:spPr>
                              <wps:txbx>
                                <w:txbxContent>
                                  <w:p w14:paraId="6331F71C" w14:textId="77777777" w:rsidR="002C1580" w:rsidRPr="00567930" w:rsidRDefault="002C1580" w:rsidP="00567930">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sSub>
                                          <m:sSubPr>
                                            <m:ctrlPr>
                                              <w:rPr>
                                                <w:rFonts w:ascii="Cambria Math" w:eastAsiaTheme="minorEastAsia" w:hAnsi="Cambria Math" w:cs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sSubPr>
                                          <m:e>
                                            <m:r>
                                              <m:rPr>
                                                <m:sty m:val="p"/>
                                              </m:rP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η</m:t>
                                            </m:r>
                                          </m:e>
                                          <m:sub>
                                            <m: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d</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66" name="直接箭头连接符 166"/>
                              <wps:cNvCnPr/>
                              <wps:spPr>
                                <a:xfrm flipH="1">
                                  <a:off x="2832265" y="2737262"/>
                                  <a:ext cx="795399" cy="171565"/>
                                </a:xfrm>
                                <a:prstGeom prst="straightConnector1">
                                  <a:avLst/>
                                </a:prstGeom>
                                <a:ln w="15875">
                                  <a:solidFill>
                                    <a:schemeClr val="tx1"/>
                                  </a:solidFill>
                                  <a:headEnd w="lg" len="lg"/>
                                  <a:tailEnd type="triangle" w="med" len="lg"/>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9515099" id="组合 15519" o:spid="_x0000_s1054" style="width:368.25pt;height:283.5pt;mso-position-horizontal-relative:char;mso-position-vertical-relative:line" coordsize="46767,360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">
                      <v:shape id="图片 161" o:spid="_x0000_s1055" type="#_x0000_t75" style="position:absolute;width:46767;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">
                        <v:imagedata r:id="rId201" o:title=""/>
                      </v:shape>
                      <v:shape id="文本框 162" o:spid="_x0000_s1056" type="#_x0000_t202" style="position:absolute;left:5165;top:12884;width:6604;height:37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" filled="f" stroked="f">
                        <v:textbox>
                          <w:txbxContent>
                            <w:p w14:paraId="41C5FAC4" w14:textId="77777777" w:rsidR="002C1580" w:rsidRPr="00F33F96" w:rsidRDefault="002C1580" w:rsidP="00567930">
                              <w:pPr>
                                <w:jc w:val="center"/>
                                <w:rPr>
                                  <w:color w:val="000000" w:themeColor="text1"/>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m:oMathPara>
                            </w:p>
                          </w:txbxContent>
                        </v:textbox>
                      </v:shape>
                      <v:shape id="任意多边形: 形状 163" o:spid="_x0000_s1057" style="position:absolute;left:6857;top:15705;width:9255;height:1696;rotation:7347256fd;visibility:visible;mso-wrap-style:square;v-text-anchor:middle" coordsize="914400,169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" path="m914400,c729343,75210,544286,150421,391886,166255,239486,182089,119743,138546,,95003e" filled="f" strokecolor="black [3213]" strokeweight="1.25pt">
                        <v:stroke startarrow="block" startarrowlength="long" endarrowwidth="wide" joinstyle="miter"/>
                        <v:path arrowok="t" o:connecttype="custom" o:connectlocs="925555,0;396667,166255;0,95003" o:connectangles="0,0,0"/>
                      </v:shape>
                      <v:shape id="文本框 165" o:spid="_x0000_s1058" type="#_x0000_t202" style="position:absolute;left:32182;top:27075;width:3721;height:40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" filled="f" stroked="f">
                        <v:textbox>
                          <w:txbxContent>
                            <w:p w14:paraId="6331F71C" w14:textId="77777777" w:rsidR="002C1580" w:rsidRPr="00567930" w:rsidRDefault="002C1580" w:rsidP="00567930">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sSub>
                                    <m:sSubPr>
                                      <m:ctrlPr>
                                        <w:rPr>
                                          <w:rFonts w:ascii="Cambria Math" w:eastAsiaTheme="minorEastAsia" w:hAnsi="Cambria Math" w:cs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sSubPr>
                                    <m:e>
                                      <m:r>
                                        <m:rPr>
                                          <m:sty m:val="p"/>
                                        </m:rP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η</m:t>
                                      </m:r>
                                    </m:e>
                                    <m:sub>
                                      <m: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d</m:t>
                                      </m:r>
                                    </m:sub>
                                  </m:sSub>
                                </m:oMath>
                              </m:oMathPara>
                            </w:p>
                          </w:txbxContent>
                        </v:textbox>
                      </v:shape>
                      <v:shape id="直接箭头连接符 166" o:spid="_x0000_s1059" type="#_x0000_t32" style="position:absolute;left:28322;top:27372;width:7954;height:17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" strokecolor="black [3213]" strokeweight="1.25pt">
                        <v:stroke startarrowwidth="wide" startarrowlength="long" endarrow="block" endarrowlength="long" joinstyle="miter"/>
                      </v:shape>
                      <w10:anchorlock/>
                    </v:group>
                  </w:pict>
                </mc:Fallback>
              </mc:AlternateContent>
            </w:r>
          </w:p>
        </w:tc>
      </w:tr>
      <w:tr w:rsidR="0020759E" w14:paraId="1230038E" w14:textId="77777777" w:rsidTr="00682532">
        <w:trPr>
          <w:gridAfter w:val="1"/>
          <w:wAfter w:w="16" w:type="dxa"/>
        </w:trPr>
        <w:tc>
          <w:tcPr>
            <w:tcW w:w="8296" w:type="dxa"/>
            <w:vAlign w:val="center"/>
          </w:tcPr>
          <w:p w14:paraId="092CAE86" w14:textId="51673289" w:rsidR="0020759E" w:rsidRDefault="0020759E" w:rsidP="00873BFC">
            <w:pPr>
              <w:pStyle w:val="af3"/>
            </w:pPr>
            <w:bookmarkStart w:id="291" w:name="_Ref513579163"/>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5</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3</w:t>
            </w:r>
            <w:r w:rsidR="0051381D">
              <w:fldChar w:fldCharType="end"/>
            </w:r>
            <w:bookmarkEnd w:id="291"/>
            <w:r>
              <w:rPr>
                <w:rFonts w:hint="eastAsia"/>
              </w:rPr>
              <w:t>附加铅阻尼器</w:t>
            </w:r>
            <w:r>
              <w:rPr>
                <w:rFonts w:hint="eastAsia"/>
              </w:rPr>
              <w:t>L</w:t>
            </w:r>
            <w:r>
              <w:t>D2</w:t>
            </w:r>
            <w:r>
              <w:rPr>
                <w:rFonts w:hint="eastAsia"/>
              </w:rPr>
              <w:t>的</w:t>
            </w:r>
            <w:r w:rsidR="00F41573">
              <w:rPr>
                <w:rFonts w:hint="eastAsia"/>
              </w:rPr>
              <w:t>复合</w:t>
            </w:r>
            <w:r>
              <w:rPr>
                <w:rFonts w:hint="eastAsia"/>
              </w:rPr>
              <w:t>减震体系性能曲线</w:t>
            </w:r>
          </w:p>
        </w:tc>
      </w:tr>
    </w:tbl>
    <w:p w14:paraId="57050CE4" w14:textId="65F09349" w:rsidR="0020759E" w:rsidRDefault="0020759E" w:rsidP="0020759E">
      <w:pPr>
        <w:ind w:firstLineChars="200" w:firstLine="480"/>
      </w:pPr>
      <w:r>
        <w:rPr>
          <w:rFonts w:hint="eastAsia"/>
        </w:rPr>
        <w:t>从</w:t>
      </w:r>
      <w:r w:rsidR="007A09F4">
        <w:fldChar w:fldCharType="begin"/>
      </w:r>
      <w:r w:rsidR="007A09F4">
        <w:instrText xml:space="preserve"> </w:instrText>
      </w:r>
      <w:r w:rsidR="007A09F4">
        <w:rPr>
          <w:rFonts w:hint="eastAsia"/>
        </w:rPr>
        <w:instrText>REF _Ref513947152 \h</w:instrText>
      </w:r>
      <w:r w:rsidR="007A09F4">
        <w:instrText xml:space="preserve"> </w:instrText>
      </w:r>
      <w:r w:rsidR="007A09F4">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1</w:t>
      </w:r>
      <w:r w:rsidR="007A09F4">
        <w:fldChar w:fldCharType="end"/>
      </w:r>
      <w:r>
        <w:t>~</w:t>
      </w:r>
      <w:r>
        <w:fldChar w:fldCharType="begin"/>
      </w:r>
      <w:r>
        <w:instrText xml:space="preserve"> REF _Ref513579163 \h </w:instrText>
      </w:r>
      <w:r>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3</w:t>
      </w:r>
      <w:r>
        <w:fldChar w:fldCharType="end"/>
      </w:r>
      <w:r>
        <w:rPr>
          <w:rFonts w:hint="eastAsia"/>
        </w:rPr>
        <w:t>中可以看出：</w:t>
      </w:r>
    </w:p>
    <w:p w14:paraId="77CC6A68" w14:textId="2E520D7E" w:rsidR="0020759E" w:rsidRDefault="0020759E" w:rsidP="0020759E">
      <w:pPr>
        <w:pStyle w:val="aa"/>
        <w:numPr>
          <w:ilvl w:val="0"/>
          <w:numId w:val="35"/>
        </w:numPr>
        <w:ind w:firstLineChars="0"/>
      </w:pPr>
      <w:r>
        <w:rPr>
          <w:rFonts w:hint="eastAsia"/>
        </w:rPr>
        <w:t>随着损失系数</w:t>
      </w:r>
      <m:oMath>
        <m:sSub>
          <m:sSubPr>
            <m:ctrlPr>
              <w:rPr>
                <w:rFonts w:ascii="Cambria Math" w:hAnsi="Cambria Math"/>
              </w:rPr>
            </m:ctrlPr>
          </m:sSubPr>
          <m:e>
            <m:r>
              <w:rPr>
                <w:rFonts w:ascii="Cambria Math" w:hAnsi="Cambria Math"/>
              </w:rPr>
              <m:t>η</m:t>
            </m:r>
          </m:e>
          <m:sub>
            <m:r>
              <w:rPr>
                <w:rFonts w:ascii="Cambria Math" w:hAnsi="Cambria Math"/>
              </w:rPr>
              <m:t>d</m:t>
            </m:r>
          </m:sub>
        </m:sSub>
      </m:oMath>
      <w:r>
        <w:rPr>
          <w:rFonts w:hint="eastAsia"/>
        </w:rPr>
        <w:t>的增大，黏滞阻尼墙加速度降低率</w:t>
      </w:r>
      <m:oMath>
        <m:sSub>
          <m:sSubPr>
            <m:ctrlPr>
              <w:rPr>
                <w:rFonts w:ascii="Cambria Math" w:hAnsi="Cambria Math"/>
              </w:rPr>
            </m:ctrlPr>
          </m:sSubPr>
          <m:e>
            <m:r>
              <w:rPr>
                <w:rFonts w:ascii="Cambria Math" w:hAnsi="Cambria Math"/>
              </w:rPr>
              <m:t>R</m:t>
            </m:r>
          </m:e>
          <m:sub>
            <m:r>
              <w:rPr>
                <w:rFonts w:ascii="Cambria Math" w:hAnsi="Cambria Math"/>
              </w:rPr>
              <m:t>a</m:t>
            </m:r>
          </m:sub>
        </m:sSub>
      </m:oMath>
      <w:r>
        <w:rPr>
          <w:rFonts w:hint="eastAsia"/>
        </w:rPr>
        <w:t>有明显的下降，表明减震效果更加明显</w:t>
      </w:r>
      <w:r>
        <w:rPr>
          <w:rFonts w:hint="eastAsia"/>
          <w:lang w:eastAsia="zh-CN"/>
        </w:rPr>
        <w:t>，</w:t>
      </w:r>
      <w:r>
        <w:rPr>
          <w:rFonts w:hint="eastAsia"/>
        </w:rPr>
        <w:t>但是当</w:t>
      </w:r>
      <m:oMath>
        <m:sSub>
          <m:sSubPr>
            <m:ctrlPr>
              <w:rPr>
                <w:rFonts w:ascii="Cambria Math" w:hAnsi="Cambria Math"/>
              </w:rPr>
            </m:ctrlPr>
          </m:sSubPr>
          <m:e>
            <m:r>
              <w:rPr>
                <w:rFonts w:ascii="Cambria Math" w:hAnsi="Cambria Math"/>
              </w:rPr>
              <m:t>η</m:t>
            </m:r>
          </m:e>
          <m:sub>
            <m:r>
              <w:rPr>
                <w:rFonts w:ascii="Cambria Math" w:hAnsi="Cambria Math"/>
              </w:rPr>
              <m:t>d</m:t>
            </m:r>
          </m:sub>
        </m:sSub>
      </m:oMath>
      <w:r>
        <w:rPr>
          <w:rFonts w:hint="eastAsia"/>
          <w:lang w:eastAsia="zh-CN"/>
        </w:rPr>
        <w:t>到达</w:t>
      </w:r>
      <w:r>
        <w:rPr>
          <w:rFonts w:hint="eastAsia"/>
        </w:rPr>
        <w:t>一定值后，</w:t>
      </w:r>
      <w:r>
        <w:rPr>
          <w:rFonts w:hint="eastAsia"/>
          <w:lang w:eastAsia="zh-CN"/>
        </w:rPr>
        <w:t>继续增大</w:t>
      </w:r>
      <m:oMath>
        <m:sSub>
          <m:sSubPr>
            <m:ctrlPr>
              <w:rPr>
                <w:rFonts w:ascii="Cambria Math" w:hAnsi="Cambria Math"/>
              </w:rPr>
            </m:ctrlPr>
          </m:sSubPr>
          <m:e>
            <m:r>
              <w:rPr>
                <w:rFonts w:ascii="Cambria Math" w:hAnsi="Cambria Math"/>
              </w:rPr>
              <m:t>η</m:t>
            </m:r>
          </m:e>
          <m:sub>
            <m:r>
              <w:rPr>
                <w:rFonts w:ascii="Cambria Math" w:hAnsi="Cambria Math"/>
              </w:rPr>
              <m:t>d</m:t>
            </m:r>
          </m:sub>
        </m:sSub>
      </m:oMath>
      <w:r>
        <w:rPr>
          <w:rFonts w:hint="eastAsia"/>
          <w:lang w:eastAsia="zh-CN"/>
        </w:rPr>
        <w:t>时</w:t>
      </w:r>
      <m:oMath>
        <m:sSub>
          <m:sSubPr>
            <m:ctrlPr>
              <w:rPr>
                <w:rFonts w:ascii="Cambria Math" w:hAnsi="Cambria Math"/>
              </w:rPr>
            </m:ctrlPr>
          </m:sSubPr>
          <m:e>
            <m:r>
              <w:rPr>
                <w:rFonts w:ascii="Cambria Math" w:hAnsi="Cambria Math"/>
              </w:rPr>
              <m:t>R</m:t>
            </m:r>
          </m:e>
          <m:sub>
            <m:r>
              <w:rPr>
                <w:rFonts w:ascii="Cambria Math" w:hAnsi="Cambria Math"/>
              </w:rPr>
              <m:t>a</m:t>
            </m:r>
          </m:sub>
        </m:sSub>
      </m:oMath>
      <w:r>
        <w:rPr>
          <w:rFonts w:hint="eastAsia"/>
        </w:rPr>
        <w:t>的变化越来越小，因此从经济性角度考虑，不宜选取过大的</w:t>
      </w:r>
      <m:oMath>
        <m:sSub>
          <m:sSubPr>
            <m:ctrlPr>
              <w:rPr>
                <w:rFonts w:ascii="Cambria Math" w:hAnsi="Cambria Math"/>
              </w:rPr>
            </m:ctrlPr>
          </m:sSubPr>
          <m:e>
            <m:r>
              <w:rPr>
                <w:rFonts w:ascii="Cambria Math" w:hAnsi="Cambria Math"/>
              </w:rPr>
              <m:t>η</m:t>
            </m:r>
          </m:e>
          <m:sub>
            <m:r>
              <w:rPr>
                <w:rFonts w:ascii="Cambria Math" w:hAnsi="Cambria Math"/>
              </w:rPr>
              <m:t>d</m:t>
            </m:r>
          </m:sub>
        </m:sSub>
      </m:oMath>
      <w:r>
        <w:rPr>
          <w:rFonts w:hint="eastAsia"/>
        </w:rPr>
        <w:t>。随着损失刚度比</w:t>
      </w:r>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w:r>
        <w:rPr>
          <w:rFonts w:hint="eastAsia"/>
        </w:rPr>
        <w:t>的增大，黏滞阻尼墙</w:t>
      </w:r>
      <w:r>
        <w:rPr>
          <w:rFonts w:hint="eastAsia"/>
          <w:lang w:eastAsia="zh-CN"/>
        </w:rPr>
        <w:t>位移反应降低率</w:t>
      </w:r>
      <m:oMath>
        <m:sSub>
          <m:sSubPr>
            <m:ctrlPr>
              <w:rPr>
                <w:rFonts w:ascii="Cambria Math" w:hAnsi="Cambria Math"/>
              </w:rPr>
            </m:ctrlPr>
          </m:sSubPr>
          <m:e>
            <m:r>
              <w:rPr>
                <w:rFonts w:ascii="Cambria Math" w:hAnsi="Cambria Math"/>
              </w:rPr>
              <m:t>R</m:t>
            </m:r>
          </m:e>
          <m:sub>
            <m:r>
              <w:rPr>
                <w:rFonts w:ascii="Cambria Math" w:hAnsi="Cambria Math"/>
              </w:rPr>
              <m:t>d</m:t>
            </m:r>
          </m:sub>
        </m:sSub>
      </m:oMath>
      <w:r>
        <w:rPr>
          <w:rFonts w:hint="eastAsia"/>
          <w:lang w:eastAsia="zh-CN"/>
        </w:rPr>
        <w:t>逐渐减小，而</w:t>
      </w:r>
      <w:r>
        <w:rPr>
          <w:rFonts w:hint="eastAsia"/>
        </w:rPr>
        <w:t>加速度降低率</w:t>
      </w:r>
      <m:oMath>
        <m:sSub>
          <m:sSubPr>
            <m:ctrlPr>
              <w:rPr>
                <w:rFonts w:ascii="Cambria Math" w:hAnsi="Cambria Math"/>
              </w:rPr>
            </m:ctrlPr>
          </m:sSubPr>
          <m:e>
            <m:r>
              <w:rPr>
                <w:rFonts w:ascii="Cambria Math" w:hAnsi="Cambria Math"/>
              </w:rPr>
              <m:t>R</m:t>
            </m:r>
          </m:e>
          <m:sub>
            <m:r>
              <w:rPr>
                <w:rFonts w:ascii="Cambria Math" w:hAnsi="Cambria Math"/>
              </w:rPr>
              <m:t>a</m:t>
            </m:r>
          </m:sub>
        </m:sSub>
      </m:oMath>
      <w:r>
        <w:rPr>
          <w:rFonts w:hint="eastAsia"/>
        </w:rPr>
        <w:t>呈先减小后增大的趋势，说明</w:t>
      </w:r>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w:r>
        <w:rPr>
          <w:rFonts w:hint="eastAsia"/>
        </w:rPr>
        <w:t>取值应选在合理范围内，过小或过大</w:t>
      </w:r>
      <w:r>
        <w:rPr>
          <w:rFonts w:hint="eastAsia"/>
          <w:lang w:eastAsia="zh-CN"/>
        </w:rPr>
        <w:t>的选取参数</w:t>
      </w:r>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w:r>
        <w:rPr>
          <w:rFonts w:hint="eastAsia"/>
        </w:rPr>
        <w:t>都会导致结构的加速度响应增大。</w:t>
      </w:r>
      <w:r>
        <w:rPr>
          <w:rFonts w:hint="eastAsia"/>
          <w:lang w:eastAsia="zh-CN"/>
        </w:rPr>
        <w:t>综合考虑后，</w:t>
      </w:r>
      <w:r w:rsidR="007A09F4">
        <w:rPr>
          <w:lang w:eastAsia="zh-CN"/>
        </w:rPr>
        <w:fldChar w:fldCharType="begin"/>
      </w:r>
      <w:r w:rsidR="007A09F4">
        <w:rPr>
          <w:lang w:eastAsia="zh-CN"/>
        </w:rPr>
        <w:instrText xml:space="preserve"> </w:instrText>
      </w:r>
      <w:r w:rsidR="007A09F4">
        <w:rPr>
          <w:rFonts w:hint="eastAsia"/>
          <w:lang w:eastAsia="zh-CN"/>
        </w:rPr>
        <w:instrText>REF _Ref513947152 \h</w:instrText>
      </w:r>
      <w:r w:rsidR="007A09F4">
        <w:rPr>
          <w:lang w:eastAsia="zh-CN"/>
        </w:rPr>
        <w:instrText xml:space="preserve"> </w:instrText>
      </w:r>
      <w:r w:rsidR="007A09F4">
        <w:rPr>
          <w:lang w:eastAsia="zh-CN"/>
        </w:rPr>
      </w:r>
      <w:r w:rsidR="007A09F4">
        <w:rPr>
          <w:lang w:eastAsia="zh-CN"/>
        </w:rPr>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1</w:t>
      </w:r>
      <w:r w:rsidR="007A09F4">
        <w:rPr>
          <w:lang w:eastAsia="zh-CN"/>
        </w:rPr>
        <w:fldChar w:fldCharType="end"/>
      </w:r>
      <w:proofErr w:type="gramStart"/>
      <w:r>
        <w:rPr>
          <w:rFonts w:hint="eastAsia"/>
          <w:lang w:eastAsia="zh-CN"/>
        </w:rPr>
        <w:t>黏</w:t>
      </w:r>
      <w:proofErr w:type="gramEnd"/>
      <w:r>
        <w:rPr>
          <w:rFonts w:hint="eastAsia"/>
          <w:lang w:eastAsia="zh-CN"/>
        </w:rPr>
        <w:t>滞阻尼墙的最优性能参数组合大约为</w:t>
      </w:r>
      <m:oMath>
        <m:sSub>
          <m:sSubPr>
            <m:ctrlPr>
              <w:rPr>
                <w:rFonts w:ascii="Cambria Math" w:hAnsi="Cambria Math"/>
              </w:rPr>
            </m:ctrlPr>
          </m:sSubPr>
          <m:e>
            <m:r>
              <w:rPr>
                <w:rFonts w:ascii="Cambria Math" w:hAnsi="Cambria Math"/>
              </w:rPr>
              <m:t>η</m:t>
            </m:r>
          </m:e>
          <m:sub>
            <m:r>
              <w:rPr>
                <w:rFonts w:ascii="Cambria Math" w:hAnsi="Cambria Math"/>
              </w:rPr>
              <m:t>d</m:t>
            </m:r>
          </m:sub>
        </m:sSub>
        <m:r>
          <w:rPr>
            <w:rFonts w:ascii="Cambria Math" w:hAnsi="Cambria Math"/>
          </w:rPr>
          <m:t>=3</m:t>
        </m:r>
      </m:oMath>
      <w:r>
        <w:rPr>
          <w:rFonts w:hint="eastAsia"/>
          <w:lang w:eastAsia="zh-CN"/>
        </w:rPr>
        <w:t>，</w:t>
      </w:r>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r>
          <w:rPr>
            <w:rFonts w:ascii="Cambria Math" w:hAnsi="Cambria Math"/>
          </w:rPr>
          <m:t>=1</m:t>
        </m:r>
      </m:oMath>
      <w:r>
        <w:rPr>
          <w:rFonts w:hint="eastAsia"/>
          <w:lang w:eastAsia="zh-CN"/>
        </w:rPr>
        <w:t>。</w:t>
      </w:r>
    </w:p>
    <w:p w14:paraId="781B00FA" w14:textId="6875EE1F" w:rsidR="0020759E" w:rsidRDefault="0020759E" w:rsidP="0020759E">
      <w:pPr>
        <w:pStyle w:val="aa"/>
        <w:numPr>
          <w:ilvl w:val="0"/>
          <w:numId w:val="35"/>
        </w:numPr>
        <w:ind w:firstLineChars="0"/>
      </w:pPr>
      <w:r>
        <w:rPr>
          <w:rFonts w:hint="eastAsia"/>
          <w:lang w:eastAsia="zh-CN"/>
        </w:rPr>
        <w:t>从</w:t>
      </w:r>
      <w:r>
        <w:fldChar w:fldCharType="begin"/>
      </w:r>
      <w:r>
        <w:instrText xml:space="preserve"> </w:instrText>
      </w:r>
      <w:r>
        <w:rPr>
          <w:rFonts w:hint="eastAsia"/>
        </w:rPr>
        <w:instrText>REF _Ref513579161 \h</w:instrText>
      </w:r>
      <w:r>
        <w:instrText xml:space="preserve"> </w:instrText>
      </w:r>
      <w:r>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2</w:t>
      </w:r>
      <w:r>
        <w:fldChar w:fldCharType="end"/>
      </w:r>
      <w:r>
        <w:rPr>
          <w:rFonts w:hint="eastAsia"/>
          <w:lang w:eastAsia="zh-CN"/>
        </w:rPr>
        <w:t>、</w:t>
      </w:r>
      <w:r>
        <w:fldChar w:fldCharType="begin"/>
      </w:r>
      <w:r>
        <w:instrText xml:space="preserve"> REF _Ref513579163 \h </w:instrText>
      </w:r>
      <w:r>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3</w:t>
      </w:r>
      <w:r>
        <w:fldChar w:fldCharType="end"/>
      </w:r>
      <w:r>
        <w:rPr>
          <w:rFonts w:hint="eastAsia"/>
          <w:lang w:eastAsia="zh-CN"/>
        </w:rPr>
        <w:t>中可以看出，在</w:t>
      </w:r>
      <m:oMath>
        <m:sSub>
          <m:sSubPr>
            <m:ctrlPr>
              <w:rPr>
                <w:rFonts w:ascii="Cambria Math" w:hAnsi="Cambria Math"/>
              </w:rPr>
            </m:ctrlPr>
          </m:sSubPr>
          <m:e>
            <m:r>
              <w:rPr>
                <w:rFonts w:ascii="Cambria Math" w:hAnsi="Cambria Math"/>
              </w:rPr>
              <m:t>η</m:t>
            </m:r>
          </m:e>
          <m:sub>
            <m:r>
              <w:rPr>
                <w:rFonts w:ascii="Cambria Math" w:hAnsi="Cambria Math"/>
              </w:rPr>
              <m:t>d</m:t>
            </m:r>
          </m:sub>
        </m:sSub>
      </m:oMath>
      <w:r>
        <w:rPr>
          <w:rFonts w:hint="eastAsia"/>
          <w:lang w:eastAsia="zh-CN"/>
        </w:rPr>
        <w:t>一定时，随着</w:t>
      </w:r>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w:r>
        <w:rPr>
          <w:rFonts w:hint="eastAsia"/>
          <w:lang w:eastAsia="zh-CN"/>
        </w:rPr>
        <w:t>的增大，位移</w:t>
      </w:r>
      <w:r>
        <w:rPr>
          <w:rFonts w:hint="eastAsia"/>
        </w:rPr>
        <w:t>反应降低变化率</w:t>
      </w:r>
      <m:oMath>
        <m:sSub>
          <m:sSubPr>
            <m:ctrlPr>
              <w:rPr>
                <w:rFonts w:ascii="Cambria Math" w:hAnsi="Cambria Math"/>
                <w:i/>
                <w:lang w:val="en-US" w:eastAsia="zh-CN"/>
              </w:rPr>
            </m:ctrlPr>
          </m:sSubPr>
          <m:e>
            <m:r>
              <w:rPr>
                <w:rFonts w:ascii="Cambria Math" w:hAnsi="Cambria Math"/>
              </w:rPr>
              <m:t>R</m:t>
            </m:r>
          </m:e>
          <m:sub>
            <m:r>
              <w:rPr>
                <w:rFonts w:ascii="Cambria Math" w:hAnsi="Cambria Math"/>
              </w:rPr>
              <m:t>Rd</m:t>
            </m:r>
          </m:sub>
        </m:sSub>
      </m:oMath>
      <w:r>
        <w:rPr>
          <w:rFonts w:hint="eastAsia"/>
          <w:lang w:eastAsia="zh-CN"/>
        </w:rPr>
        <w:t>逐渐减小，说明</w:t>
      </w:r>
      <w:r w:rsidR="00F41573">
        <w:rPr>
          <w:rFonts w:hint="eastAsia"/>
          <w:lang w:eastAsia="zh-CN"/>
        </w:rPr>
        <w:t>复合</w:t>
      </w:r>
      <w:r>
        <w:rPr>
          <w:rFonts w:hint="eastAsia"/>
          <w:lang w:eastAsia="zh-CN"/>
        </w:rPr>
        <w:t>减震体系对</w:t>
      </w:r>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w:r>
        <w:rPr>
          <w:rFonts w:hint="eastAsia"/>
          <w:lang w:eastAsia="zh-CN"/>
        </w:rPr>
        <w:t>较小时</w:t>
      </w:r>
      <m:oMath>
        <m:sSub>
          <m:sSubPr>
            <m:ctrlPr>
              <w:rPr>
                <w:rFonts w:ascii="Cambria Math" w:hAnsi="Cambria Math"/>
              </w:rPr>
            </m:ctrlPr>
          </m:sSubPr>
          <m:e>
            <m:r>
              <w:rPr>
                <w:rFonts w:ascii="Cambria Math" w:hAnsi="Cambria Math"/>
              </w:rPr>
              <m:t>R</m:t>
            </m:r>
          </m:e>
          <m:sub>
            <m:r>
              <w:rPr>
                <w:rFonts w:ascii="Cambria Math" w:hAnsi="Cambria Math"/>
              </w:rPr>
              <m:t>d</m:t>
            </m:r>
          </m:sub>
        </m:sSub>
      </m:oMath>
      <w:r>
        <w:rPr>
          <w:rFonts w:hint="eastAsia"/>
          <w:lang w:eastAsia="zh-CN"/>
        </w:rPr>
        <w:t>的降低效果更加明显。在</w:t>
      </w:r>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w:r>
        <w:rPr>
          <w:rFonts w:hint="eastAsia"/>
          <w:lang w:eastAsia="zh-CN"/>
        </w:rPr>
        <w:t>较小时，</w:t>
      </w:r>
      <m:oMath>
        <m:sSub>
          <m:sSubPr>
            <m:ctrlPr>
              <w:rPr>
                <w:rFonts w:ascii="Cambria Math" w:hAnsi="Cambria Math"/>
                <w:i/>
                <w:lang w:val="en-US" w:eastAsia="zh-CN"/>
              </w:rPr>
            </m:ctrlPr>
          </m:sSubPr>
          <m:e>
            <m:r>
              <w:rPr>
                <w:rFonts w:ascii="Cambria Math" w:hAnsi="Cambria Math"/>
              </w:rPr>
              <m:t>R</m:t>
            </m:r>
          </m:e>
          <m:sub>
            <m:r>
              <w:rPr>
                <w:rFonts w:ascii="Cambria Math" w:hAnsi="Cambria Math"/>
              </w:rPr>
              <m:t>Rd</m:t>
            </m:r>
          </m:sub>
        </m:sSub>
      </m:oMath>
      <w:r>
        <w:rPr>
          <w:rFonts w:hint="eastAsia"/>
          <w:lang w:eastAsia="zh-CN"/>
        </w:rPr>
        <w:t>随着</w:t>
      </w:r>
      <m:oMath>
        <m:sSub>
          <m:sSubPr>
            <m:ctrlPr>
              <w:rPr>
                <w:rFonts w:ascii="Cambria Math" w:hAnsi="Cambria Math"/>
              </w:rPr>
            </m:ctrlPr>
          </m:sSubPr>
          <m:e>
            <m:r>
              <w:rPr>
                <w:rFonts w:ascii="Cambria Math" w:hAnsi="Cambria Math"/>
              </w:rPr>
              <m:t>η</m:t>
            </m:r>
          </m:e>
          <m:sub>
            <m:r>
              <w:rPr>
                <w:rFonts w:ascii="Cambria Math" w:hAnsi="Cambria Math"/>
              </w:rPr>
              <m:t>d</m:t>
            </m:r>
          </m:sub>
        </m:sSub>
      </m:oMath>
      <w:r>
        <w:rPr>
          <w:rFonts w:hint="eastAsia"/>
          <w:lang w:eastAsia="zh-CN"/>
        </w:rPr>
        <w:t>的增大而增大，但是当</w:t>
      </w:r>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w:r>
        <w:rPr>
          <w:rFonts w:hint="eastAsia"/>
          <w:lang w:eastAsia="zh-CN"/>
        </w:rPr>
        <w:t>超过某一固定值后，</w:t>
      </w:r>
      <m:oMath>
        <m:sSub>
          <m:sSubPr>
            <m:ctrlPr>
              <w:rPr>
                <w:rFonts w:ascii="Cambria Math" w:hAnsi="Cambria Math"/>
                <w:i/>
                <w:lang w:val="en-US" w:eastAsia="zh-CN"/>
              </w:rPr>
            </m:ctrlPr>
          </m:sSubPr>
          <m:e>
            <m:r>
              <w:rPr>
                <w:rFonts w:ascii="Cambria Math" w:hAnsi="Cambria Math"/>
              </w:rPr>
              <m:t>R</m:t>
            </m:r>
          </m:e>
          <m:sub>
            <m:r>
              <w:rPr>
                <w:rFonts w:ascii="Cambria Math" w:hAnsi="Cambria Math"/>
              </w:rPr>
              <m:t>Rd</m:t>
            </m:r>
          </m:sub>
        </m:sSub>
      </m:oMath>
      <w:r>
        <w:rPr>
          <w:rFonts w:hint="eastAsia"/>
          <w:lang w:eastAsia="zh-CN"/>
        </w:rPr>
        <w:t>随着</w:t>
      </w:r>
      <m:oMath>
        <m:sSub>
          <m:sSubPr>
            <m:ctrlPr>
              <w:rPr>
                <w:rFonts w:ascii="Cambria Math" w:hAnsi="Cambria Math"/>
              </w:rPr>
            </m:ctrlPr>
          </m:sSubPr>
          <m:e>
            <m:r>
              <w:rPr>
                <w:rFonts w:ascii="Cambria Math" w:hAnsi="Cambria Math"/>
              </w:rPr>
              <m:t>η</m:t>
            </m:r>
          </m:e>
          <m:sub>
            <m:r>
              <w:rPr>
                <w:rFonts w:ascii="Cambria Math" w:hAnsi="Cambria Math"/>
              </w:rPr>
              <m:t>d</m:t>
            </m:r>
          </m:sub>
        </m:sSub>
      </m:oMath>
      <w:r>
        <w:rPr>
          <w:rFonts w:hint="eastAsia"/>
          <w:lang w:eastAsia="zh-CN"/>
        </w:rPr>
        <w:t>的增大而减小，但总体上</w:t>
      </w:r>
      <m:oMath>
        <m:sSub>
          <m:sSubPr>
            <m:ctrlPr>
              <w:rPr>
                <w:rFonts w:ascii="Cambria Math" w:hAnsi="Cambria Math"/>
                <w:i/>
                <w:lang w:val="en-US" w:eastAsia="zh-CN"/>
              </w:rPr>
            </m:ctrlPr>
          </m:sSubPr>
          <m:e>
            <m:r>
              <w:rPr>
                <w:rFonts w:ascii="Cambria Math" w:hAnsi="Cambria Math"/>
              </w:rPr>
              <m:t>R</m:t>
            </m:r>
          </m:e>
          <m:sub>
            <m:r>
              <w:rPr>
                <w:rFonts w:ascii="Cambria Math" w:hAnsi="Cambria Math"/>
              </w:rPr>
              <m:t>Rd</m:t>
            </m:r>
          </m:sub>
        </m:sSub>
      </m:oMath>
      <w:r>
        <w:rPr>
          <w:rFonts w:hint="eastAsia"/>
          <w:lang w:eastAsia="zh-CN"/>
        </w:rPr>
        <w:t>对</w:t>
      </w:r>
      <m:oMath>
        <m:sSub>
          <m:sSubPr>
            <m:ctrlPr>
              <w:rPr>
                <w:rFonts w:ascii="Cambria Math" w:hAnsi="Cambria Math"/>
              </w:rPr>
            </m:ctrlPr>
          </m:sSubPr>
          <m:e>
            <m:r>
              <w:rPr>
                <w:rFonts w:ascii="Cambria Math" w:hAnsi="Cambria Math"/>
              </w:rPr>
              <m:t>η</m:t>
            </m:r>
          </m:e>
          <m:sub>
            <m:r>
              <w:rPr>
                <w:rFonts w:ascii="Cambria Math" w:hAnsi="Cambria Math"/>
              </w:rPr>
              <m:t>d</m:t>
            </m:r>
          </m:sub>
        </m:sSub>
      </m:oMath>
      <w:r>
        <w:rPr>
          <w:rFonts w:hint="eastAsia"/>
          <w:lang w:eastAsia="zh-CN"/>
        </w:rPr>
        <w:t>的敏感性较小。在黏滞阻尼墙最优性能参数组合下，</w:t>
      </w:r>
      <m:oMath>
        <m:sSub>
          <m:sSubPr>
            <m:ctrlPr>
              <w:rPr>
                <w:rFonts w:ascii="Cambria Math" w:hAnsi="Cambria Math"/>
                <w:i/>
                <w:lang w:val="en-US" w:eastAsia="zh-CN"/>
              </w:rPr>
            </m:ctrlPr>
          </m:sSubPr>
          <m:e>
            <m:r>
              <w:rPr>
                <w:rFonts w:ascii="Cambria Math" w:hAnsi="Cambria Math"/>
              </w:rPr>
              <m:t>R</m:t>
            </m:r>
          </m:e>
          <m:sub>
            <m:r>
              <w:rPr>
                <w:rFonts w:ascii="Cambria Math" w:hAnsi="Cambria Math"/>
              </w:rPr>
              <m:t>Rd</m:t>
            </m:r>
          </m:sub>
        </m:sSub>
      </m:oMath>
      <w:r>
        <w:rPr>
          <w:rFonts w:hint="eastAsia"/>
          <w:lang w:eastAsia="zh-CN"/>
        </w:rPr>
        <w:t>可以达到</w:t>
      </w:r>
      <w:r w:rsidR="00F6365E">
        <w:t>18%</w:t>
      </w:r>
      <w:r>
        <w:rPr>
          <w:rFonts w:hint="eastAsia"/>
          <w:lang w:eastAsia="zh-CN"/>
        </w:rPr>
        <w:t>左右，说明附加铅阻尼器后位移</w:t>
      </w:r>
      <w:r>
        <w:rPr>
          <w:rFonts w:hint="eastAsia"/>
        </w:rPr>
        <w:t>反应降低</w:t>
      </w:r>
      <w:r>
        <w:rPr>
          <w:rFonts w:hint="eastAsia"/>
          <w:lang w:eastAsia="zh-CN"/>
        </w:rPr>
        <w:t>率</w:t>
      </w:r>
      <m:oMath>
        <m:sSub>
          <m:sSubPr>
            <m:ctrlPr>
              <w:rPr>
                <w:rFonts w:ascii="Cambria Math" w:hAnsi="Cambria Math"/>
              </w:rPr>
            </m:ctrlPr>
          </m:sSubPr>
          <m:e>
            <m:r>
              <w:rPr>
                <w:rFonts w:ascii="Cambria Math" w:hAnsi="Cambria Math"/>
              </w:rPr>
              <m:t>R</m:t>
            </m:r>
          </m:e>
          <m:sub>
            <m:r>
              <w:rPr>
                <w:rFonts w:ascii="Cambria Math" w:hAnsi="Cambria Math"/>
              </w:rPr>
              <m:t>d</m:t>
            </m:r>
          </m:sub>
        </m:sSub>
      </m:oMath>
      <w:r>
        <w:rPr>
          <w:rFonts w:hint="eastAsia"/>
          <w:lang w:eastAsia="zh-CN"/>
        </w:rPr>
        <w:t>变得更小，位移反应得到了进一步控制。</w:t>
      </w:r>
    </w:p>
    <w:p w14:paraId="3F0177EC" w14:textId="3475972B" w:rsidR="0020759E" w:rsidRDefault="0020759E" w:rsidP="0020759E">
      <w:pPr>
        <w:pStyle w:val="aa"/>
        <w:numPr>
          <w:ilvl w:val="0"/>
          <w:numId w:val="35"/>
        </w:numPr>
        <w:ind w:firstLineChars="0"/>
      </w:pPr>
      <w:r>
        <w:rPr>
          <w:rFonts w:hint="eastAsia"/>
          <w:lang w:eastAsia="zh-CN"/>
        </w:rPr>
        <w:t>通过对比</w:t>
      </w:r>
      <w:r>
        <w:fldChar w:fldCharType="begin"/>
      </w:r>
      <w:r>
        <w:instrText xml:space="preserve"> </w:instrText>
      </w:r>
      <w:r>
        <w:rPr>
          <w:rFonts w:hint="eastAsia"/>
        </w:rPr>
        <w:instrText>REF _Ref513579161 \h</w:instrText>
      </w:r>
      <w:r>
        <w:instrText xml:space="preserve"> </w:instrText>
      </w:r>
      <w:r>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2</w:t>
      </w:r>
      <w:r>
        <w:fldChar w:fldCharType="end"/>
      </w:r>
      <w:r>
        <w:rPr>
          <w:rFonts w:hint="eastAsia"/>
          <w:lang w:eastAsia="zh-CN"/>
        </w:rPr>
        <w:t>和</w:t>
      </w:r>
      <w:r>
        <w:fldChar w:fldCharType="begin"/>
      </w:r>
      <w:r>
        <w:instrText xml:space="preserve"> REF _Ref513579163 \h </w:instrText>
      </w:r>
      <w:r>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3</w:t>
      </w:r>
      <w:r>
        <w:fldChar w:fldCharType="end"/>
      </w:r>
      <w:r>
        <w:rPr>
          <w:rFonts w:hint="eastAsia"/>
          <w:lang w:eastAsia="zh-CN"/>
        </w:rPr>
        <w:t>相同加速度反应降低率下的</w:t>
      </w:r>
      <m:oMath>
        <m:sSub>
          <m:sSubPr>
            <m:ctrlPr>
              <w:rPr>
                <w:rFonts w:ascii="Cambria Math" w:hAnsi="Cambria Math"/>
                <w:i/>
                <w:lang w:val="en-US" w:eastAsia="zh-CN"/>
              </w:rPr>
            </m:ctrlPr>
          </m:sSubPr>
          <m:e>
            <m:r>
              <w:rPr>
                <w:rFonts w:ascii="Cambria Math" w:hAnsi="Cambria Math"/>
              </w:rPr>
              <m:t>R</m:t>
            </m:r>
          </m:e>
          <m:sub>
            <m:r>
              <w:rPr>
                <w:rFonts w:ascii="Cambria Math" w:hAnsi="Cambria Math"/>
              </w:rPr>
              <m:t>Rd</m:t>
            </m:r>
          </m:sub>
        </m:sSub>
      </m:oMath>
      <w:r>
        <w:rPr>
          <w:rFonts w:hint="eastAsia"/>
          <w:lang w:eastAsia="zh-CN"/>
        </w:rPr>
        <w:t>可以发现，两者之间的差值很小，</w:t>
      </w:r>
      <w:r w:rsidR="00682532">
        <w:rPr>
          <w:rFonts w:hint="eastAsia"/>
          <w:lang w:eastAsia="zh-CN"/>
        </w:rPr>
        <w:t>误差范围</w:t>
      </w:r>
      <w:r>
        <w:rPr>
          <w:rFonts w:hint="eastAsia"/>
          <w:lang w:eastAsia="zh-CN"/>
        </w:rPr>
        <w:t>均在</w:t>
      </w:r>
      <w:r w:rsidR="00F6365E">
        <w:rPr>
          <w:lang w:eastAsia="zh-CN"/>
        </w:rPr>
        <w:t>1%</w:t>
      </w:r>
      <w:r>
        <w:rPr>
          <w:rFonts w:hint="eastAsia"/>
          <w:lang w:eastAsia="zh-CN"/>
        </w:rPr>
        <w:t>左右。说明当铅阻尼器所提供的附加阻尼比相同时，改变阻尼器的延性系数对于位移反应降低率的影响并不大。</w:t>
      </w:r>
    </w:p>
    <w:p w14:paraId="36627160" w14:textId="0A461217" w:rsidR="0020759E" w:rsidRDefault="0020759E" w:rsidP="0020759E">
      <w:pPr>
        <w:pStyle w:val="3"/>
      </w:pPr>
      <w:bookmarkStart w:id="292" w:name="_Toc517175493"/>
      <w:r>
        <w:rPr>
          <w:rFonts w:hint="eastAsia"/>
        </w:rPr>
        <w:lastRenderedPageBreak/>
        <w:t>固定黏滞阻尼墙参数的</w:t>
      </w:r>
      <w:r w:rsidR="00F41573">
        <w:rPr>
          <w:rFonts w:hint="eastAsia"/>
        </w:rPr>
        <w:t>复合</w:t>
      </w:r>
      <w:r>
        <w:rPr>
          <w:rFonts w:hint="eastAsia"/>
        </w:rPr>
        <w:t>减震系统影响分析</w:t>
      </w:r>
      <w:bookmarkEnd w:id="292"/>
    </w:p>
    <w:p w14:paraId="79A44524" w14:textId="0530E92D" w:rsidR="0020759E" w:rsidRDefault="0020759E" w:rsidP="0020759E">
      <w:pPr>
        <w:ind w:firstLineChars="200" w:firstLine="480"/>
      </w:pPr>
      <w:r>
        <w:fldChar w:fldCharType="begin"/>
      </w:r>
      <w:r>
        <w:instrText xml:space="preserve"> </w:instrText>
      </w:r>
      <w:r>
        <w:rPr>
          <w:rFonts w:hint="eastAsia"/>
        </w:rPr>
        <w:instrText>REF _Ref513586802 \h</w:instrText>
      </w:r>
      <w:r>
        <w:instrText xml:space="preserve"> </w:instrText>
      </w:r>
      <w:r>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4</w:t>
      </w:r>
      <w:r>
        <w:fldChar w:fldCharType="end"/>
      </w:r>
      <w:r>
        <w:rPr>
          <w:rFonts w:hint="eastAsia"/>
        </w:rPr>
        <w:t>绘制了单独布置铅阻尼器时的减震性能曲线，</w:t>
      </w:r>
      <w:r>
        <w:fldChar w:fldCharType="begin"/>
      </w:r>
      <w:r>
        <w:instrText xml:space="preserve"> </w:instrText>
      </w:r>
      <w:r>
        <w:rPr>
          <w:rFonts w:hint="eastAsia"/>
        </w:rPr>
        <w:instrText>REF _Ref513586807 \h</w:instrText>
      </w:r>
      <w:r>
        <w:instrText xml:space="preserve"> </w:instrText>
      </w:r>
      <w:r>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5</w:t>
      </w:r>
      <w:r>
        <w:fldChar w:fldCharType="end"/>
      </w:r>
      <w:r>
        <w:rPr>
          <w:rFonts w:hint="eastAsia"/>
        </w:rPr>
        <w:t>和</w:t>
      </w:r>
      <w:r>
        <w:fldChar w:fldCharType="begin"/>
      </w:r>
      <w:r>
        <w:instrText xml:space="preserve"> REF _Ref513586808 \h </w:instrText>
      </w:r>
      <w:r>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6</w:t>
      </w:r>
      <w:r>
        <w:fldChar w:fldCharType="end"/>
      </w:r>
      <w:r>
        <w:rPr>
          <w:rFonts w:hint="eastAsia"/>
        </w:rPr>
        <w:t>分别绘制了在已有的铅阻尼器基础上附加</w:t>
      </w:r>
      <w:proofErr w:type="gramStart"/>
      <w:r>
        <w:rPr>
          <w:rFonts w:hint="eastAsia"/>
        </w:rPr>
        <w:t>黏</w:t>
      </w:r>
      <w:proofErr w:type="gramEnd"/>
      <w:r>
        <w:rPr>
          <w:rFonts w:hint="eastAsia"/>
        </w:rPr>
        <w:t>滞阻尼墙</w:t>
      </w:r>
      <w:r>
        <w:t>VDW</w:t>
      </w:r>
      <w:r>
        <w:rPr>
          <w:rFonts w:hint="eastAsia"/>
        </w:rPr>
        <w:t>1</w:t>
      </w:r>
      <w:r>
        <w:rPr>
          <w:rFonts w:hint="eastAsia"/>
        </w:rPr>
        <w:t>和</w:t>
      </w:r>
      <w:r>
        <w:t>VDW2</w:t>
      </w:r>
      <w:r>
        <w:rPr>
          <w:rFonts w:hint="eastAsia"/>
        </w:rPr>
        <w:t>后的</w:t>
      </w:r>
      <w:r w:rsidR="00F41573">
        <w:rPr>
          <w:rFonts w:hint="eastAsia"/>
        </w:rPr>
        <w:t>复合</w:t>
      </w:r>
      <w:r>
        <w:rPr>
          <w:rFonts w:hint="eastAsia"/>
        </w:rPr>
        <w:t>减震体系性能曲线。由于速度型阻尼器能够有效的控制结构加速度，因此</w:t>
      </w:r>
      <w:r w:rsidR="00F41573">
        <w:rPr>
          <w:rFonts w:hint="eastAsia"/>
        </w:rPr>
        <w:t>复合</w:t>
      </w:r>
      <w:r>
        <w:rPr>
          <w:rFonts w:hint="eastAsia"/>
        </w:rPr>
        <w:t>体系</w:t>
      </w:r>
      <w:r w:rsidR="00AF12BD">
        <w:rPr>
          <w:rFonts w:hint="eastAsia"/>
        </w:rPr>
        <w:t>减震</w:t>
      </w:r>
      <w:r>
        <w:rPr>
          <w:rFonts w:hint="eastAsia"/>
        </w:rPr>
        <w:t>性能曲线的横坐标为单一布置铅阻尼器的位移反应降低率</w:t>
      </w:r>
      <m:oMath>
        <m:sSub>
          <m:sSubPr>
            <m:ctrlPr>
              <w:rPr>
                <w:rFonts w:ascii="Cambria Math" w:hAnsi="Cambria Math"/>
              </w:rPr>
            </m:ctrlPr>
          </m:sSubPr>
          <m:e>
            <m:r>
              <w:rPr>
                <w:rFonts w:ascii="Cambria Math" w:hAnsi="Cambria Math"/>
              </w:rPr>
              <m:t>R</m:t>
            </m:r>
          </m:e>
          <m:sub>
            <m:r>
              <w:rPr>
                <w:rFonts w:ascii="Cambria Math" w:hAnsi="Cambria Math"/>
              </w:rPr>
              <m:t>d</m:t>
            </m:r>
          </m:sub>
        </m:sSub>
      </m:oMath>
      <w:r>
        <w:rPr>
          <w:rFonts w:hint="eastAsia"/>
        </w:rPr>
        <w:t>，纵坐标为</w:t>
      </w:r>
      <w:r w:rsidR="00F41573">
        <w:rPr>
          <w:rFonts w:hint="eastAsia"/>
        </w:rPr>
        <w:t>复合</w:t>
      </w:r>
      <w:r>
        <w:rPr>
          <w:rFonts w:hint="eastAsia"/>
        </w:rPr>
        <w:t>黏滞阻尼墙后产生的加速度反应降低变化率</w:t>
      </w:r>
      <m:oMath>
        <m:sSub>
          <m:sSubPr>
            <m:ctrlPr>
              <w:rPr>
                <w:rFonts w:ascii="Cambria Math" w:hAnsi="Cambria Math"/>
                <w:i/>
                <w:kern w:val="0"/>
                <w:szCs w:val="20"/>
              </w:rPr>
            </m:ctrlPr>
          </m:sSubPr>
          <m:e>
            <m:r>
              <w:rPr>
                <w:rFonts w:ascii="Cambria Math" w:hAnsi="Cambria Math"/>
              </w:rPr>
              <m:t>R</m:t>
            </m:r>
          </m:e>
          <m:sub>
            <m:r>
              <w:rPr>
                <w:rFonts w:ascii="Cambria Math" w:hAnsi="Cambria Math"/>
              </w:rPr>
              <m:t>Ra</m:t>
            </m:r>
          </m:sub>
        </m:sSub>
      </m:oMath>
      <w:r>
        <w:rPr>
          <w:rFonts w:hint="eastAsia"/>
        </w:rPr>
        <w:t>，其计算公式为</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1D70367C" w14:textId="77777777" w:rsidTr="00682532">
        <w:tc>
          <w:tcPr>
            <w:tcW w:w="723" w:type="pct"/>
            <w:vAlign w:val="center"/>
          </w:tcPr>
          <w:p w14:paraId="2DFD6B0B" w14:textId="77777777" w:rsidR="0020759E" w:rsidRDefault="0020759E" w:rsidP="00122183">
            <w:pPr>
              <w:spacing w:line="240" w:lineRule="auto"/>
              <w:jc w:val="center"/>
            </w:pPr>
          </w:p>
        </w:tc>
        <w:tc>
          <w:tcPr>
            <w:tcW w:w="3435" w:type="pct"/>
            <w:vAlign w:val="center"/>
          </w:tcPr>
          <w:p w14:paraId="6E004D4D" w14:textId="22C1215A" w:rsidR="0020759E" w:rsidRDefault="002C1580" w:rsidP="00122183">
            <w:pPr>
              <w:spacing w:line="240" w:lineRule="auto"/>
              <w:jc w:val="center"/>
            </w:pPr>
            <m:oMathPara>
              <m:oMath>
                <m:sSub>
                  <m:sSubPr>
                    <m:ctrlPr>
                      <w:rPr>
                        <w:rFonts w:ascii="Cambria Math" w:hAnsi="Cambria Math"/>
                        <w:i/>
                      </w:rPr>
                    </m:ctrlPr>
                  </m:sSubPr>
                  <m:e>
                    <m:r>
                      <w:rPr>
                        <w:rFonts w:ascii="Cambria Math" w:hAnsi="Cambria Math"/>
                      </w:rPr>
                      <m:t>R</m:t>
                    </m:r>
                  </m:e>
                  <m:sub>
                    <m:r>
                      <w:rPr>
                        <w:rFonts w:ascii="Cambria Math" w:hAnsi="Cambria Math"/>
                      </w:rPr>
                      <m:t>Ra</m:t>
                    </m:r>
                  </m:sub>
                </m:sSub>
                <m:r>
                  <m:rPr>
                    <m:sty m:val="p"/>
                  </m:rPr>
                  <w:rPr>
                    <w:rFonts w:ascii="Cambria Math" w:hAnsi="Cambria Math" w:hint="eastAsia"/>
                  </w:rPr>
                  <m:t>=</m:t>
                </m:r>
                <m:f>
                  <m:fPr>
                    <m:type m:val="lin"/>
                    <m:ctrlPr>
                      <w:rPr>
                        <w:rFonts w:ascii="Cambria Math" w:hAnsi="Cambria Math"/>
                        <w:i/>
                      </w:rPr>
                    </m:ctrlPr>
                  </m:fPr>
                  <m:num>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a,LD</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a,MIX</m:t>
                            </m:r>
                          </m:sub>
                        </m:sSub>
                      </m:e>
                    </m:d>
                  </m:num>
                  <m:den>
                    <m:sSub>
                      <m:sSubPr>
                        <m:ctrlPr>
                          <w:rPr>
                            <w:rFonts w:ascii="Cambria Math" w:hAnsi="Cambria Math"/>
                          </w:rPr>
                        </m:ctrlPr>
                      </m:sSubPr>
                      <m:e>
                        <m:r>
                          <w:rPr>
                            <w:rFonts w:ascii="Cambria Math" w:hAnsi="Cambria Math"/>
                          </w:rPr>
                          <m:t>R</m:t>
                        </m:r>
                      </m:e>
                      <m:sub>
                        <m:r>
                          <w:rPr>
                            <w:rFonts w:ascii="Cambria Math" w:hAnsi="Cambria Math"/>
                          </w:rPr>
                          <m:t>a,LD</m:t>
                        </m:r>
                      </m:sub>
                    </m:sSub>
                  </m:den>
                </m:f>
              </m:oMath>
            </m:oMathPara>
          </w:p>
        </w:tc>
        <w:tc>
          <w:tcPr>
            <w:tcW w:w="842" w:type="pct"/>
            <w:vAlign w:val="center"/>
          </w:tcPr>
          <w:p w14:paraId="1CA267AE" w14:textId="08BC7E24" w:rsidR="0020759E" w:rsidRDefault="0020759E" w:rsidP="00122183">
            <w:pPr>
              <w:spacing w:line="240" w:lineRule="auto"/>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24</w:t>
            </w:r>
            <w:r>
              <w:fldChar w:fldCharType="end"/>
            </w:r>
            <w:r>
              <w:rPr>
                <w:rFonts w:hint="eastAsia"/>
              </w:rPr>
              <w:t>）</w:t>
            </w:r>
          </w:p>
        </w:tc>
      </w:tr>
    </w:tbl>
    <w:p w14:paraId="74E6F654" w14:textId="7823A51C" w:rsidR="0020759E" w:rsidRDefault="0020759E" w:rsidP="0020759E">
      <w:r>
        <w:rPr>
          <w:rFonts w:hint="eastAsia"/>
        </w:rPr>
        <w:t>式中，</w:t>
      </w:r>
      <m:oMath>
        <m:sSub>
          <m:sSubPr>
            <m:ctrlPr>
              <w:rPr>
                <w:rFonts w:ascii="Cambria Math" w:hAnsi="Cambria Math"/>
              </w:rPr>
            </m:ctrlPr>
          </m:sSubPr>
          <m:e>
            <m:r>
              <w:rPr>
                <w:rFonts w:ascii="Cambria Math" w:hAnsi="Cambria Math"/>
              </w:rPr>
              <m:t>R</m:t>
            </m:r>
          </m:e>
          <m:sub>
            <m:r>
              <w:rPr>
                <w:rFonts w:ascii="Cambria Math" w:hAnsi="Cambria Math"/>
              </w:rPr>
              <m:t>a,LD</m:t>
            </m:r>
          </m:sub>
        </m:sSub>
      </m:oMath>
      <w:r>
        <w:rPr>
          <w:rFonts w:hint="eastAsia"/>
        </w:rPr>
        <w:t>为单一布置铅阻尼器的加速度反应降低率，</w:t>
      </w:r>
      <m:oMath>
        <m:sSub>
          <m:sSubPr>
            <m:ctrlPr>
              <w:rPr>
                <w:rFonts w:ascii="Cambria Math" w:hAnsi="Cambria Math"/>
              </w:rPr>
            </m:ctrlPr>
          </m:sSubPr>
          <m:e>
            <m:r>
              <w:rPr>
                <w:rFonts w:ascii="Cambria Math" w:hAnsi="Cambria Math"/>
              </w:rPr>
              <m:t>R</m:t>
            </m:r>
          </m:e>
          <m:sub>
            <m:r>
              <w:rPr>
                <w:rFonts w:ascii="Cambria Math" w:hAnsi="Cambria Math"/>
              </w:rPr>
              <m:t>a,MIX</m:t>
            </m:r>
          </m:sub>
        </m:sSub>
      </m:oMath>
      <w:r w:rsidR="00F41573">
        <w:rPr>
          <w:rFonts w:hint="eastAsia"/>
        </w:rPr>
        <w:t>复合</w:t>
      </w:r>
      <w:r>
        <w:rPr>
          <w:rFonts w:hint="eastAsia"/>
        </w:rPr>
        <w:t>相应黏滞阻尼墙后的加速度反应降低率。</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16"/>
      </w:tblGrid>
      <w:tr w:rsidR="0020759E" w14:paraId="1753C118" w14:textId="77777777" w:rsidTr="00682532">
        <w:trPr>
          <w:gridAfter w:val="1"/>
          <w:wAfter w:w="16" w:type="dxa"/>
        </w:trPr>
        <w:tc>
          <w:tcPr>
            <w:tcW w:w="8296" w:type="dxa"/>
            <w:vAlign w:val="center"/>
          </w:tcPr>
          <w:p w14:paraId="5B84F910" w14:textId="34C7448A" w:rsidR="0020759E" w:rsidRDefault="00567930" w:rsidP="00122183">
            <w:pPr>
              <w:spacing w:line="240" w:lineRule="auto"/>
              <w:jc w:val="center"/>
            </w:pPr>
            <w:r>
              <w:rPr>
                <w:noProof/>
              </w:rPr>
              <mc:AlternateContent>
                <mc:Choice Requires="wpg">
                  <w:drawing>
                    <wp:inline distT="0" distB="0" distL="0" distR="0" wp14:anchorId="5B9D3082" wp14:editId="18B90071">
                      <wp:extent cx="4679950" cy="3600450"/>
                      <wp:effectExtent l="0" t="0" r="0" b="0"/>
                      <wp:docPr id="167" name="组合 167"/>
                      <wp:cNvGraphicFramePr/>
                      <a:graphic xmlns:a="http://schemas.openxmlformats.org/drawingml/2006/main">
                        <a:graphicData uri="http://schemas.microsoft.com/office/word/2010/wordprocessingGroup">
                          <wpg:wgp>
                            <wpg:cNvGrpSpPr/>
                            <wpg:grpSpPr>
                              <a:xfrm>
                                <a:off x="0" y="0"/>
                                <a:ext cx="4679950" cy="3600450"/>
                                <a:chOff x="0" y="0"/>
                                <a:chExt cx="4679950" cy="3600450"/>
                              </a:xfrm>
                            </wpg:grpSpPr>
                            <pic:pic xmlns:pic="http://schemas.openxmlformats.org/drawingml/2006/picture">
                              <pic:nvPicPr>
                                <pic:cNvPr id="168" name="图片 168"/>
                                <pic:cNvPicPr>
                                  <a:picLocks noChangeAspect="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79950" cy="3600450"/>
                                </a:xfrm>
                                <a:prstGeom prst="rect">
                                  <a:avLst/>
                                </a:prstGeom>
                                <a:noFill/>
                                <a:ln>
                                  <a:noFill/>
                                </a:ln>
                              </pic:spPr>
                            </pic:pic>
                            <wps:wsp>
                              <wps:cNvPr id="169" name="直接箭头连接符 169"/>
                              <wps:cNvCnPr/>
                              <wps:spPr>
                                <a:xfrm flipH="1">
                                  <a:off x="2962893" y="2024743"/>
                                  <a:ext cx="694707" cy="634588"/>
                                </a:xfrm>
                                <a:prstGeom prst="straightConnector1">
                                  <a:avLst/>
                                </a:prstGeom>
                                <a:ln w="15875">
                                  <a:solidFill>
                                    <a:schemeClr val="tx1"/>
                                  </a:solidFill>
                                  <a:headEnd w="lg" len="lg"/>
                                  <a:tailEnd type="triangle" w="med" len="lg"/>
                                </a:ln>
                              </wps:spPr>
                              <wps:style>
                                <a:lnRef idx="1">
                                  <a:schemeClr val="accent1"/>
                                </a:lnRef>
                                <a:fillRef idx="0">
                                  <a:schemeClr val="accent1"/>
                                </a:fillRef>
                                <a:effectRef idx="0">
                                  <a:schemeClr val="accent1"/>
                                </a:effectRef>
                                <a:fontRef idx="minor">
                                  <a:schemeClr val="tx1"/>
                                </a:fontRef>
                              </wps:style>
                              <wps:bodyPr/>
                            </wps:wsp>
                            <wps:wsp>
                              <wps:cNvPr id="170" name="文本框 170"/>
                              <wps:cNvSpPr txBox="1"/>
                              <wps:spPr>
                                <a:xfrm>
                                  <a:off x="3158617" y="2357121"/>
                                  <a:ext cx="636270" cy="345440"/>
                                </a:xfrm>
                                <a:prstGeom prst="rect">
                                  <a:avLst/>
                                </a:prstGeom>
                                <a:noFill/>
                                <a:ln>
                                  <a:noFill/>
                                </a:ln>
                              </wps:spPr>
                              <wps:txbx>
                                <w:txbxContent>
                                  <w:p w14:paraId="14712958" w14:textId="77777777" w:rsidR="002C1580" w:rsidRPr="00A27BB5" w:rsidRDefault="002C1580" w:rsidP="00567930">
                                    <w:pPr>
                                      <w:jc w:val="center"/>
                                      <w:rPr>
                                        <w:color w:val="000000" w:themeColor="text1"/>
                                        <w:sz w:val="20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71" name="任意多边形: 形状 171"/>
                              <wps:cNvSpPr/>
                              <wps:spPr>
                                <a:xfrm>
                                  <a:off x="1062841" y="1466603"/>
                                  <a:ext cx="142504" cy="1086593"/>
                                </a:xfrm>
                                <a:custGeom>
                                  <a:avLst/>
                                  <a:gdLst>
                                    <a:gd name="connsiteX0" fmla="*/ 1319 w 96322"/>
                                    <a:gd name="connsiteY0" fmla="*/ 0 h 831272"/>
                                    <a:gd name="connsiteX1" fmla="*/ 13195 w 96322"/>
                                    <a:gd name="connsiteY1" fmla="*/ 540327 h 831272"/>
                                    <a:gd name="connsiteX2" fmla="*/ 96322 w 96322"/>
                                    <a:gd name="connsiteY2" fmla="*/ 831272 h 831272"/>
                                  </a:gdLst>
                                  <a:ahLst/>
                                  <a:cxnLst>
                                    <a:cxn ang="0">
                                      <a:pos x="connsiteX0" y="connsiteY0"/>
                                    </a:cxn>
                                    <a:cxn ang="0">
                                      <a:pos x="connsiteX1" y="connsiteY1"/>
                                    </a:cxn>
                                    <a:cxn ang="0">
                                      <a:pos x="connsiteX2" y="connsiteY2"/>
                                    </a:cxn>
                                  </a:cxnLst>
                                  <a:rect l="l" t="t" r="r" b="b"/>
                                  <a:pathLst>
                                    <a:path w="96322" h="831272">
                                      <a:moveTo>
                                        <a:pt x="1319" y="0"/>
                                      </a:moveTo>
                                      <a:cubicBezTo>
                                        <a:pt x="-660" y="200891"/>
                                        <a:pt x="-2639" y="401782"/>
                                        <a:pt x="13195" y="540327"/>
                                      </a:cubicBezTo>
                                      <a:cubicBezTo>
                                        <a:pt x="29029" y="678872"/>
                                        <a:pt x="96322" y="831272"/>
                                        <a:pt x="96322" y="831272"/>
                                      </a:cubicBezTo>
                                    </a:path>
                                  </a:pathLst>
                                </a:custGeom>
                                <a:noFill/>
                                <a:ln w="15875">
                                  <a:solidFill>
                                    <a:schemeClr val="tx1"/>
                                  </a:solidFill>
                                  <a:tailEnd type="triangle" w="med"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文本框 172"/>
                              <wps:cNvSpPr txBox="1"/>
                              <wps:spPr>
                                <a:xfrm>
                                  <a:off x="730332" y="1721923"/>
                                  <a:ext cx="337185" cy="345440"/>
                                </a:xfrm>
                                <a:prstGeom prst="rect">
                                  <a:avLst/>
                                </a:prstGeom>
                                <a:noFill/>
                                <a:ln>
                                  <a:noFill/>
                                </a:ln>
                              </wps:spPr>
                              <wps:txbx>
                                <w:txbxContent>
                                  <w:p w14:paraId="7CEAB156" w14:textId="77777777" w:rsidR="002C1580" w:rsidRPr="00A27BB5" w:rsidRDefault="002C1580" w:rsidP="00567930">
                                    <w:pPr>
                                      <w:jc w:val="center"/>
                                      <w:rPr>
                                        <w:color w:val="000000" w:themeColor="text1"/>
                                        <w:sz w:val="2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sSub>
                                          <m:sSubPr>
                                            <m:ctrlPr>
                                              <w:rPr>
                                                <w:rFonts w:ascii="Cambria Math" w:hAnsi="Cambria Math"/>
                                                <w:i/>
                                                <w:sz w:val="28"/>
                                              </w:rPr>
                                            </m:ctrlPr>
                                          </m:sSubPr>
                                          <m:e>
                                            <m:r>
                                              <w:rPr>
                                                <w:rFonts w:ascii="Cambria Math" w:hAnsi="Cambria Math"/>
                                                <w:sz w:val="28"/>
                                              </w:rPr>
                                              <m:t>μ</m:t>
                                            </m:r>
                                          </m:e>
                                          <m:sub>
                                            <m:r>
                                              <w:rPr>
                                                <w:rFonts w:ascii="Cambria Math" w:hAnsi="Cambria Math"/>
                                                <w:sz w:val="28"/>
                                              </w:rPr>
                                              <m:t>l</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5B9D3082" id="组合 167" o:spid="_x0000_s1060" style="width:368.5pt;height:283.5pt;mso-position-horizontal-relative:char;mso-position-vertical-relative:line" coordsize="46799,360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">
                      <v:shape id="图片 168" o:spid="_x0000_s1061" type="#_x0000_t75" style="position:absolute;width:46799;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">
                        <v:imagedata r:id="rId203" o:title=""/>
                      </v:shape>
                      <v:shape id="直接箭头连接符 169" o:spid="_x0000_s1062" type="#_x0000_t32" style="position:absolute;left:29628;top:20247;width:6948;height:63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" strokecolor="black [3213]" strokeweight="1.25pt">
                        <v:stroke startarrowwidth="wide" startarrowlength="long" endarrow="block" endarrowlength="long" joinstyle="miter"/>
                      </v:shape>
                      <v:shape id="文本框 170" o:spid="_x0000_s1063" type="#_x0000_t202" style="position:absolute;left:31586;top:23571;width:6362;height:34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" filled="f" stroked="f">
                        <v:textbox style="mso-fit-shape-to-text:t">
                          <w:txbxContent>
                            <w:p w14:paraId="14712958" w14:textId="77777777" w:rsidR="002C1580" w:rsidRPr="00A27BB5" w:rsidRDefault="002C1580" w:rsidP="00567930">
                              <w:pPr>
                                <w:jc w:val="center"/>
                                <w:rPr>
                                  <w:color w:val="000000" w:themeColor="text1"/>
                                  <w:sz w:val="20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m:oMathPara>
                            </w:p>
                          </w:txbxContent>
                        </v:textbox>
                      </v:shape>
                      <v:shape id="任意多边形: 形状 171" o:spid="_x0000_s1064" style="position:absolute;left:10628;top:14666;width:1425;height:10865;visibility:visible;mso-wrap-style:square;v-text-anchor:middle" coordsize="96322,83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" path="m1319,c-660,200891,-2639,401782,13195,540327,29029,678872,96322,831272,96322,831272e" filled="f" strokecolor="black [3213]" strokeweight="1.25pt">
                        <v:stroke endarrow="block" endarrowlength="long" joinstyle="miter"/>
                        <v:path arrowok="t" o:connecttype="custom" o:connectlocs="1951,0;19521,706286;142504,1086593" o:connectangles="0,0,0"/>
                      </v:shape>
                      <v:shape id="文本框 172" o:spid="_x0000_s1065" type="#_x0000_t202" style="position:absolute;left:7303;top:17219;width:3372;height:34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" filled="f" stroked="f">
                        <v:textbox style="mso-fit-shape-to-text:t">
                          <w:txbxContent>
                            <w:p w14:paraId="7CEAB156" w14:textId="77777777" w:rsidR="002C1580" w:rsidRPr="00A27BB5" w:rsidRDefault="002C1580" w:rsidP="00567930">
                              <w:pPr>
                                <w:jc w:val="center"/>
                                <w:rPr>
                                  <w:color w:val="000000" w:themeColor="text1"/>
                                  <w:sz w:val="2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sSub>
                                    <m:sSubPr>
                                      <m:ctrlPr>
                                        <w:rPr>
                                          <w:rFonts w:ascii="Cambria Math" w:hAnsi="Cambria Math"/>
                                          <w:i/>
                                          <w:sz w:val="28"/>
                                        </w:rPr>
                                      </m:ctrlPr>
                                    </m:sSubPr>
                                    <m:e>
                                      <m:r>
                                        <w:rPr>
                                          <w:rFonts w:ascii="Cambria Math" w:hAnsi="Cambria Math"/>
                                          <w:sz w:val="28"/>
                                        </w:rPr>
                                        <m:t>μ</m:t>
                                      </m:r>
                                    </m:e>
                                    <m:sub>
                                      <m:r>
                                        <w:rPr>
                                          <w:rFonts w:ascii="Cambria Math" w:hAnsi="Cambria Math"/>
                                          <w:sz w:val="28"/>
                                        </w:rPr>
                                        <m:t>l</m:t>
                                      </m:r>
                                    </m:sub>
                                  </m:sSub>
                                </m:oMath>
                              </m:oMathPara>
                            </w:p>
                          </w:txbxContent>
                        </v:textbox>
                      </v:shape>
                      <w10:anchorlock/>
                    </v:group>
                  </w:pict>
                </mc:Fallback>
              </mc:AlternateContent>
            </w:r>
          </w:p>
        </w:tc>
      </w:tr>
      <w:tr w:rsidR="0020759E" w14:paraId="002E58D9" w14:textId="77777777" w:rsidTr="00682532">
        <w:trPr>
          <w:gridAfter w:val="1"/>
          <w:wAfter w:w="16" w:type="dxa"/>
        </w:trPr>
        <w:tc>
          <w:tcPr>
            <w:tcW w:w="8296" w:type="dxa"/>
            <w:vAlign w:val="center"/>
          </w:tcPr>
          <w:p w14:paraId="032366E0" w14:textId="3A307FBA" w:rsidR="0020759E" w:rsidRDefault="0020759E" w:rsidP="00873BFC">
            <w:pPr>
              <w:pStyle w:val="af3"/>
            </w:pPr>
            <w:bookmarkStart w:id="293" w:name="_Ref513586802"/>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5</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4</w:t>
            </w:r>
            <w:r w:rsidR="0051381D">
              <w:fldChar w:fldCharType="end"/>
            </w:r>
            <w:bookmarkEnd w:id="293"/>
            <w:r>
              <w:rPr>
                <w:rFonts w:hint="eastAsia"/>
              </w:rPr>
              <w:t>单独布置铅阻尼器的减震性能曲线</w:t>
            </w:r>
          </w:p>
        </w:tc>
      </w:tr>
      <w:tr w:rsidR="0020759E" w14:paraId="14C87BC4" w14:textId="77777777" w:rsidTr="00567930">
        <w:tc>
          <w:tcPr>
            <w:tcW w:w="8312" w:type="dxa"/>
            <w:gridSpan w:val="2"/>
            <w:vAlign w:val="center"/>
          </w:tcPr>
          <w:p w14:paraId="3605BA4A" w14:textId="3B991343" w:rsidR="0020759E" w:rsidRDefault="00567930" w:rsidP="00122183">
            <w:pPr>
              <w:spacing w:line="240" w:lineRule="auto"/>
              <w:jc w:val="center"/>
            </w:pPr>
            <w:r>
              <w:rPr>
                <w:rFonts w:hint="eastAsia"/>
                <w:noProof/>
              </w:rPr>
              <w:lastRenderedPageBreak/>
              <mc:AlternateContent>
                <mc:Choice Requires="wpg">
                  <w:drawing>
                    <wp:inline distT="0" distB="0" distL="0" distR="0" wp14:anchorId="7A84B991" wp14:editId="50CFF3C6">
                      <wp:extent cx="4679950" cy="3600450"/>
                      <wp:effectExtent l="0" t="0" r="0" b="0"/>
                      <wp:docPr id="173" name="组合 173"/>
                      <wp:cNvGraphicFramePr/>
                      <a:graphic xmlns:a="http://schemas.openxmlformats.org/drawingml/2006/main">
                        <a:graphicData uri="http://schemas.microsoft.com/office/word/2010/wordprocessingGroup">
                          <wpg:wgp>
                            <wpg:cNvGrpSpPr/>
                            <wpg:grpSpPr>
                              <a:xfrm>
                                <a:off x="0" y="0"/>
                                <a:ext cx="4679950" cy="3600450"/>
                                <a:chOff x="0" y="0"/>
                                <a:chExt cx="4679950" cy="3600450"/>
                              </a:xfrm>
                            </wpg:grpSpPr>
                            <pic:pic xmlns:pic="http://schemas.openxmlformats.org/drawingml/2006/picture">
                              <pic:nvPicPr>
                                <pic:cNvPr id="174" name="图片 174"/>
                                <pic:cNvPicPr>
                                  <a:picLocks noChangeAspect="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79950" cy="3600450"/>
                                </a:xfrm>
                                <a:prstGeom prst="rect">
                                  <a:avLst/>
                                </a:prstGeom>
                                <a:noFill/>
                                <a:ln>
                                  <a:noFill/>
                                </a:ln>
                              </pic:spPr>
                            </pic:pic>
                            <wps:wsp>
                              <wps:cNvPr id="175" name="文本框 175"/>
                              <wps:cNvSpPr txBox="1"/>
                              <wps:spPr>
                                <a:xfrm>
                                  <a:off x="3111335" y="2689761"/>
                                  <a:ext cx="636270" cy="345440"/>
                                </a:xfrm>
                                <a:prstGeom prst="rect">
                                  <a:avLst/>
                                </a:prstGeom>
                                <a:noFill/>
                                <a:ln>
                                  <a:noFill/>
                                </a:ln>
                              </wps:spPr>
                              <wps:txbx>
                                <w:txbxContent>
                                  <w:p w14:paraId="7072D1FC" w14:textId="77777777" w:rsidR="002C1580" w:rsidRPr="00A27BB5" w:rsidRDefault="002C1580" w:rsidP="00567930">
                                    <w:pPr>
                                      <w:jc w:val="center"/>
                                      <w:rPr>
                                        <w:color w:val="000000" w:themeColor="text1"/>
                                        <w:sz w:val="20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76" name="直接箭头连接符 176"/>
                              <wps:cNvCnPr/>
                              <wps:spPr>
                                <a:xfrm flipH="1">
                                  <a:off x="2986644" y="2262250"/>
                                  <a:ext cx="575953" cy="699679"/>
                                </a:xfrm>
                                <a:prstGeom prst="straightConnector1">
                                  <a:avLst/>
                                </a:prstGeom>
                                <a:ln w="15875">
                                  <a:solidFill>
                                    <a:schemeClr val="tx1"/>
                                  </a:solidFill>
                                  <a:headEnd w="lg" len="lg"/>
                                  <a:tailEnd type="triangle" w="med" len="lg"/>
                                </a:ln>
                              </wps:spPr>
                              <wps:style>
                                <a:lnRef idx="1">
                                  <a:schemeClr val="accent1"/>
                                </a:lnRef>
                                <a:fillRef idx="0">
                                  <a:schemeClr val="accent1"/>
                                </a:fillRef>
                                <a:effectRef idx="0">
                                  <a:schemeClr val="accent1"/>
                                </a:effectRef>
                                <a:fontRef idx="minor">
                                  <a:schemeClr val="tx1"/>
                                </a:fontRef>
                              </wps:style>
                              <wps:bodyPr/>
                            </wps:wsp>
                            <wps:wsp>
                              <wps:cNvPr id="177" name="直接箭头连接符 177"/>
                              <wps:cNvCnPr/>
                              <wps:spPr>
                                <a:xfrm flipH="1">
                                  <a:off x="3022270" y="1330037"/>
                                  <a:ext cx="593659" cy="641268"/>
                                </a:xfrm>
                                <a:prstGeom prst="straightConnector1">
                                  <a:avLst/>
                                </a:prstGeom>
                                <a:ln w="15875">
                                  <a:solidFill>
                                    <a:schemeClr val="tx1"/>
                                  </a:solidFill>
                                  <a:headEnd type="triangle" w="med" len="lg"/>
                                  <a:tailEnd type="none" w="med" len="lg"/>
                                </a:ln>
                              </wps:spPr>
                              <wps:style>
                                <a:lnRef idx="1">
                                  <a:schemeClr val="accent1"/>
                                </a:lnRef>
                                <a:fillRef idx="0">
                                  <a:schemeClr val="accent1"/>
                                </a:fillRef>
                                <a:effectRef idx="0">
                                  <a:schemeClr val="accent1"/>
                                </a:effectRef>
                                <a:fontRef idx="minor">
                                  <a:schemeClr val="tx1"/>
                                </a:fontRef>
                              </wps:style>
                              <wps:bodyPr/>
                            </wps:wsp>
                            <wps:wsp>
                              <wps:cNvPr id="178" name="文本框 178"/>
                              <wps:cNvSpPr txBox="1"/>
                              <wps:spPr>
                                <a:xfrm>
                                  <a:off x="3057896" y="1246909"/>
                                  <a:ext cx="337185" cy="345440"/>
                                </a:xfrm>
                                <a:prstGeom prst="rect">
                                  <a:avLst/>
                                </a:prstGeom>
                                <a:noFill/>
                                <a:ln>
                                  <a:noFill/>
                                </a:ln>
                              </wps:spPr>
                              <wps:txbx>
                                <w:txbxContent>
                                  <w:p w14:paraId="0255EF0E" w14:textId="77777777" w:rsidR="002C1580" w:rsidRPr="00A27BB5" w:rsidRDefault="002C1580" w:rsidP="00567930">
                                    <w:pPr>
                                      <w:jc w:val="center"/>
                                      <w:rPr>
                                        <w:color w:val="000000" w:themeColor="text1"/>
                                        <w:sz w:val="2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sSub>
                                          <m:sSubPr>
                                            <m:ctrlPr>
                                              <w:rPr>
                                                <w:rFonts w:ascii="Cambria Math" w:hAnsi="Cambria Math"/>
                                                <w:i/>
                                                <w:sz w:val="28"/>
                                              </w:rPr>
                                            </m:ctrlPr>
                                          </m:sSubPr>
                                          <m:e>
                                            <m:r>
                                              <w:rPr>
                                                <w:rFonts w:ascii="Cambria Math" w:hAnsi="Cambria Math"/>
                                                <w:sz w:val="28"/>
                                              </w:rPr>
                                              <m:t>μ</m:t>
                                            </m:r>
                                          </m:e>
                                          <m:sub>
                                            <m:r>
                                              <w:rPr>
                                                <w:rFonts w:ascii="Cambria Math" w:hAnsi="Cambria Math"/>
                                                <w:sz w:val="28"/>
                                              </w:rPr>
                                              <m:t>l</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7A84B991" id="组合 173" o:spid="_x0000_s1066" style="width:368.5pt;height:283.5pt;mso-position-horizontal-relative:char;mso-position-vertical-relative:line" coordsize="46799,360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">
                      <v:shape id="图片 174" o:spid="_x0000_s1067" type="#_x0000_t75" style="position:absolute;width:46799;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">
                        <v:imagedata r:id="rId205" o:title=""/>
                      </v:shape>
                      <v:shape id="文本框 175" o:spid="_x0000_s1068" type="#_x0000_t202" style="position:absolute;left:31113;top:26897;width:6363;height:34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" filled="f" stroked="f">
                        <v:textbox style="mso-fit-shape-to-text:t">
                          <w:txbxContent>
                            <w:p w14:paraId="7072D1FC" w14:textId="77777777" w:rsidR="002C1580" w:rsidRPr="00A27BB5" w:rsidRDefault="002C1580" w:rsidP="00567930">
                              <w:pPr>
                                <w:jc w:val="center"/>
                                <w:rPr>
                                  <w:color w:val="000000" w:themeColor="text1"/>
                                  <w:sz w:val="20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m:oMathPara>
                            </w:p>
                          </w:txbxContent>
                        </v:textbox>
                      </v:shape>
                      <v:shape id="直接箭头连接符 176" o:spid="_x0000_s1069" type="#_x0000_t32" style="position:absolute;left:29866;top:22622;width:5759;height:69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" strokecolor="black [3213]" strokeweight="1.25pt">
                        <v:stroke startarrowwidth="wide" startarrowlength="long" endarrow="block" endarrowlength="long" joinstyle="miter"/>
                      </v:shape>
                      <v:shape id="直接箭头连接符 177" o:spid="_x0000_s1070" type="#_x0000_t32" style="position:absolute;left:30222;top:13300;width:5937;height:6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" strokecolor="black [3213]" strokeweight="1.25pt">
                        <v:stroke startarrow="block" startarrowlength="long" endarrowlength="long" joinstyle="miter"/>
                      </v:shape>
                      <v:shape id="文本框 178" o:spid="_x0000_s1071" type="#_x0000_t202" style="position:absolute;left:30578;top:12469;width:3372;height:34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" filled="f" stroked="f">
                        <v:textbox style="mso-fit-shape-to-text:t">
                          <w:txbxContent>
                            <w:p w14:paraId="0255EF0E" w14:textId="77777777" w:rsidR="002C1580" w:rsidRPr="00A27BB5" w:rsidRDefault="002C1580" w:rsidP="00567930">
                              <w:pPr>
                                <w:jc w:val="center"/>
                                <w:rPr>
                                  <w:color w:val="000000" w:themeColor="text1"/>
                                  <w:sz w:val="2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sSub>
                                    <m:sSubPr>
                                      <m:ctrlPr>
                                        <w:rPr>
                                          <w:rFonts w:ascii="Cambria Math" w:hAnsi="Cambria Math"/>
                                          <w:i/>
                                          <w:sz w:val="28"/>
                                        </w:rPr>
                                      </m:ctrlPr>
                                    </m:sSubPr>
                                    <m:e>
                                      <m:r>
                                        <w:rPr>
                                          <w:rFonts w:ascii="Cambria Math" w:hAnsi="Cambria Math"/>
                                          <w:sz w:val="28"/>
                                        </w:rPr>
                                        <m:t>μ</m:t>
                                      </m:r>
                                    </m:e>
                                    <m:sub>
                                      <m:r>
                                        <w:rPr>
                                          <w:rFonts w:ascii="Cambria Math" w:hAnsi="Cambria Math"/>
                                          <w:sz w:val="28"/>
                                        </w:rPr>
                                        <m:t>l</m:t>
                                      </m:r>
                                    </m:sub>
                                  </m:sSub>
                                </m:oMath>
                              </m:oMathPara>
                            </w:p>
                          </w:txbxContent>
                        </v:textbox>
                      </v:shape>
                      <w10:anchorlock/>
                    </v:group>
                  </w:pict>
                </mc:Fallback>
              </mc:AlternateContent>
            </w:r>
          </w:p>
        </w:tc>
      </w:tr>
      <w:tr w:rsidR="0020759E" w14:paraId="53022E7C" w14:textId="77777777" w:rsidTr="00567930">
        <w:tc>
          <w:tcPr>
            <w:tcW w:w="8312" w:type="dxa"/>
            <w:gridSpan w:val="2"/>
            <w:vAlign w:val="center"/>
          </w:tcPr>
          <w:p w14:paraId="6A40CCEA" w14:textId="1E722CD4" w:rsidR="0020759E" w:rsidRDefault="0020759E" w:rsidP="00873BFC">
            <w:pPr>
              <w:pStyle w:val="af3"/>
            </w:pPr>
            <w:bookmarkStart w:id="294" w:name="_Ref513586807"/>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5</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5</w:t>
            </w:r>
            <w:r w:rsidR="0051381D">
              <w:fldChar w:fldCharType="end"/>
            </w:r>
            <w:bookmarkEnd w:id="294"/>
            <w:r w:rsidRPr="00944CA9">
              <w:rPr>
                <w:rFonts w:hint="eastAsia"/>
              </w:rPr>
              <w:t xml:space="preserve"> </w:t>
            </w:r>
            <w:r>
              <w:rPr>
                <w:rFonts w:hint="eastAsia"/>
              </w:rPr>
              <w:t>附加黏滞阻尼墙</w:t>
            </w:r>
            <w:r>
              <w:rPr>
                <w:rFonts w:hint="eastAsia"/>
              </w:rPr>
              <w:t>V</w:t>
            </w:r>
            <w:r>
              <w:t>DW</w:t>
            </w:r>
            <w:r>
              <w:rPr>
                <w:rFonts w:hint="eastAsia"/>
              </w:rPr>
              <w:t>1</w:t>
            </w:r>
            <w:r>
              <w:rPr>
                <w:rFonts w:hint="eastAsia"/>
              </w:rPr>
              <w:t>的</w:t>
            </w:r>
            <w:r w:rsidR="00F41573">
              <w:rPr>
                <w:rFonts w:hint="eastAsia"/>
              </w:rPr>
              <w:t>复合</w:t>
            </w:r>
            <w:r>
              <w:rPr>
                <w:rFonts w:hint="eastAsia"/>
              </w:rPr>
              <w:t>减震体系性能曲线</w:t>
            </w:r>
          </w:p>
        </w:tc>
      </w:tr>
      <w:tr w:rsidR="009E79D2" w14:paraId="365A47AB" w14:textId="77777777" w:rsidTr="00682532">
        <w:trPr>
          <w:gridAfter w:val="1"/>
          <w:wAfter w:w="16" w:type="dxa"/>
        </w:trPr>
        <w:tc>
          <w:tcPr>
            <w:tcW w:w="8296" w:type="dxa"/>
            <w:vAlign w:val="center"/>
          </w:tcPr>
          <w:p w14:paraId="78A03D3D" w14:textId="77777777" w:rsidR="009E79D2" w:rsidRDefault="009E79D2" w:rsidP="00122183">
            <w:pPr>
              <w:spacing w:line="240" w:lineRule="auto"/>
              <w:jc w:val="center"/>
              <w:rPr>
                <w:noProof/>
              </w:rPr>
            </w:pPr>
          </w:p>
        </w:tc>
      </w:tr>
      <w:tr w:rsidR="0020759E" w14:paraId="2C1DA11A" w14:textId="77777777" w:rsidTr="00682532">
        <w:trPr>
          <w:gridAfter w:val="1"/>
          <w:wAfter w:w="16" w:type="dxa"/>
        </w:trPr>
        <w:tc>
          <w:tcPr>
            <w:tcW w:w="8296" w:type="dxa"/>
            <w:vAlign w:val="center"/>
          </w:tcPr>
          <w:p w14:paraId="39E1F26A" w14:textId="0B187F7B" w:rsidR="0020759E" w:rsidRDefault="00BD4CDA" w:rsidP="00122183">
            <w:pPr>
              <w:spacing w:line="240" w:lineRule="auto"/>
              <w:jc w:val="center"/>
            </w:pPr>
            <w:r>
              <w:rPr>
                <w:rFonts w:hint="eastAsia"/>
                <w:noProof/>
              </w:rPr>
              <mc:AlternateContent>
                <mc:Choice Requires="wpg">
                  <w:drawing>
                    <wp:inline distT="0" distB="0" distL="0" distR="0" wp14:anchorId="45DF5438" wp14:editId="23AECD93">
                      <wp:extent cx="4679950" cy="3600450"/>
                      <wp:effectExtent l="0" t="0" r="0" b="0"/>
                      <wp:docPr id="179" name="组合 179"/>
                      <wp:cNvGraphicFramePr/>
                      <a:graphic xmlns:a="http://schemas.openxmlformats.org/drawingml/2006/main">
                        <a:graphicData uri="http://schemas.microsoft.com/office/word/2010/wordprocessingGroup">
                          <wpg:wgp>
                            <wpg:cNvGrpSpPr/>
                            <wpg:grpSpPr>
                              <a:xfrm>
                                <a:off x="0" y="0"/>
                                <a:ext cx="4679950" cy="3600450"/>
                                <a:chOff x="0" y="0"/>
                                <a:chExt cx="4679950" cy="3600450"/>
                              </a:xfrm>
                            </wpg:grpSpPr>
                            <pic:pic xmlns:pic="http://schemas.openxmlformats.org/drawingml/2006/picture">
                              <pic:nvPicPr>
                                <pic:cNvPr id="180" name="图片 180"/>
                                <pic:cNvPicPr>
                                  <a:picLocks noChangeAspect="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79950" cy="3600450"/>
                                </a:xfrm>
                                <a:prstGeom prst="rect">
                                  <a:avLst/>
                                </a:prstGeom>
                                <a:noFill/>
                                <a:ln>
                                  <a:noFill/>
                                </a:ln>
                              </pic:spPr>
                            </pic:pic>
                            <wps:wsp>
                              <wps:cNvPr id="181" name="直接箭头连接符 181"/>
                              <wps:cNvCnPr/>
                              <wps:spPr>
                                <a:xfrm flipH="1">
                                  <a:off x="2725387" y="1686296"/>
                                  <a:ext cx="617508" cy="699135"/>
                                </a:xfrm>
                                <a:prstGeom prst="straightConnector1">
                                  <a:avLst/>
                                </a:prstGeom>
                                <a:ln w="15875">
                                  <a:solidFill>
                                    <a:schemeClr val="tx1"/>
                                  </a:solidFill>
                                  <a:headEnd w="lg" len="lg"/>
                                  <a:tailEnd type="triangle" w="med" len="lg"/>
                                </a:ln>
                              </wps:spPr>
                              <wps:style>
                                <a:lnRef idx="1">
                                  <a:schemeClr val="accent1"/>
                                </a:lnRef>
                                <a:fillRef idx="0">
                                  <a:schemeClr val="accent1"/>
                                </a:fillRef>
                                <a:effectRef idx="0">
                                  <a:schemeClr val="accent1"/>
                                </a:effectRef>
                                <a:fontRef idx="minor">
                                  <a:schemeClr val="tx1"/>
                                </a:fontRef>
                              </wps:style>
                              <wps:bodyPr/>
                            </wps:wsp>
                            <wps:wsp>
                              <wps:cNvPr id="182" name="文本框 182"/>
                              <wps:cNvSpPr txBox="1"/>
                              <wps:spPr>
                                <a:xfrm>
                                  <a:off x="3016332" y="2048493"/>
                                  <a:ext cx="636270" cy="345440"/>
                                </a:xfrm>
                                <a:prstGeom prst="rect">
                                  <a:avLst/>
                                </a:prstGeom>
                                <a:noFill/>
                                <a:ln>
                                  <a:noFill/>
                                </a:ln>
                              </wps:spPr>
                              <wps:txbx>
                                <w:txbxContent>
                                  <w:p w14:paraId="7614CD4C" w14:textId="77777777" w:rsidR="002C1580" w:rsidRPr="00A27BB5" w:rsidRDefault="002C1580" w:rsidP="00BD4CDA">
                                    <w:pPr>
                                      <w:jc w:val="center"/>
                                      <w:rPr>
                                        <w:color w:val="000000" w:themeColor="text1"/>
                                        <w:sz w:val="20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83" name="直接箭头连接符 183"/>
                              <wps:cNvCnPr/>
                              <wps:spPr>
                                <a:xfrm flipH="1">
                                  <a:off x="2968831" y="552203"/>
                                  <a:ext cx="593659" cy="641268"/>
                                </a:xfrm>
                                <a:prstGeom prst="straightConnector1">
                                  <a:avLst/>
                                </a:prstGeom>
                                <a:ln w="15875">
                                  <a:solidFill>
                                    <a:schemeClr val="tx1"/>
                                  </a:solidFill>
                                  <a:headEnd type="triangle" w="med" len="lg"/>
                                  <a:tailEnd type="none" w="med" len="lg"/>
                                </a:ln>
                              </wps:spPr>
                              <wps:style>
                                <a:lnRef idx="1">
                                  <a:schemeClr val="accent1"/>
                                </a:lnRef>
                                <a:fillRef idx="0">
                                  <a:schemeClr val="accent1"/>
                                </a:fillRef>
                                <a:effectRef idx="0">
                                  <a:schemeClr val="accent1"/>
                                </a:effectRef>
                                <a:fontRef idx="minor">
                                  <a:schemeClr val="tx1"/>
                                </a:fontRef>
                              </wps:style>
                              <wps:bodyPr/>
                            </wps:wsp>
                            <wps:wsp>
                              <wps:cNvPr id="184" name="文本框 184"/>
                              <wps:cNvSpPr txBox="1"/>
                              <wps:spPr>
                                <a:xfrm>
                                  <a:off x="2968831" y="546265"/>
                                  <a:ext cx="337185" cy="345440"/>
                                </a:xfrm>
                                <a:prstGeom prst="rect">
                                  <a:avLst/>
                                </a:prstGeom>
                                <a:noFill/>
                                <a:ln>
                                  <a:noFill/>
                                </a:ln>
                              </wps:spPr>
                              <wps:txbx>
                                <w:txbxContent>
                                  <w:p w14:paraId="14D85B37" w14:textId="77777777" w:rsidR="002C1580" w:rsidRPr="00A27BB5" w:rsidRDefault="002C1580" w:rsidP="00BD4CDA">
                                    <w:pPr>
                                      <w:jc w:val="center"/>
                                      <w:rPr>
                                        <w:color w:val="000000" w:themeColor="text1"/>
                                        <w:sz w:val="2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sSub>
                                          <m:sSubPr>
                                            <m:ctrlPr>
                                              <w:rPr>
                                                <w:rFonts w:ascii="Cambria Math" w:hAnsi="Cambria Math"/>
                                                <w:i/>
                                                <w:sz w:val="28"/>
                                              </w:rPr>
                                            </m:ctrlPr>
                                          </m:sSubPr>
                                          <m:e>
                                            <m:r>
                                              <w:rPr>
                                                <w:rFonts w:ascii="Cambria Math" w:hAnsi="Cambria Math"/>
                                                <w:sz w:val="28"/>
                                              </w:rPr>
                                              <m:t>μ</m:t>
                                            </m:r>
                                          </m:e>
                                          <m:sub>
                                            <m:r>
                                              <w:rPr>
                                                <w:rFonts w:ascii="Cambria Math" w:hAnsi="Cambria Math"/>
                                                <w:sz w:val="28"/>
                                              </w:rPr>
                                              <m:t>l</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45DF5438" id="组合 179" o:spid="_x0000_s1072" style="width:368.5pt;height:283.5pt;mso-position-horizontal-relative:char;mso-position-vertical-relative:line" coordsize="46799,360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">
                      <v:shape id="图片 180" o:spid="_x0000_s1073" type="#_x0000_t75" style="position:absolute;width:46799;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">
                        <v:imagedata r:id="rId207" o:title=""/>
                      </v:shape>
                      <v:shape id="直接箭头连接符 181" o:spid="_x0000_s1074" type="#_x0000_t32" style="position:absolute;left:27253;top:16862;width:6175;height:69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" strokecolor="black [3213]" strokeweight="1.25pt">
                        <v:stroke startarrowwidth="wide" startarrowlength="long" endarrow="block" endarrowlength="long" joinstyle="miter"/>
                      </v:shape>
                      <v:shape id="文本框 182" o:spid="_x0000_s1075" type="#_x0000_t202" style="position:absolute;left:30163;top:20484;width:6363;height:34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" filled="f" stroked="f">
                        <v:textbox style="mso-fit-shape-to-text:t">
                          <w:txbxContent>
                            <w:p w14:paraId="7614CD4C" w14:textId="77777777" w:rsidR="002C1580" w:rsidRPr="00A27BB5" w:rsidRDefault="002C1580" w:rsidP="00BD4CDA">
                              <w:pPr>
                                <w:jc w:val="center"/>
                                <w:rPr>
                                  <w:color w:val="000000" w:themeColor="text1"/>
                                  <w:sz w:val="20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m:oMathPara>
                            </w:p>
                          </w:txbxContent>
                        </v:textbox>
                      </v:shape>
                      <v:shape id="直接箭头连接符 183" o:spid="_x0000_s1076" type="#_x0000_t32" style="position:absolute;left:29688;top:5522;width:5936;height:64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" strokecolor="black [3213]" strokeweight="1.25pt">
                        <v:stroke startarrow="block" startarrowlength="long" endarrowlength="long" joinstyle="miter"/>
                      </v:shape>
                      <v:shape id="文本框 184" o:spid="_x0000_s1077" type="#_x0000_t202" style="position:absolute;left:29688;top:5462;width:3372;height:34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" filled="f" stroked="f">
                        <v:textbox style="mso-fit-shape-to-text:t">
                          <w:txbxContent>
                            <w:p w14:paraId="14D85B37" w14:textId="77777777" w:rsidR="002C1580" w:rsidRPr="00A27BB5" w:rsidRDefault="002C1580" w:rsidP="00BD4CDA">
                              <w:pPr>
                                <w:jc w:val="center"/>
                                <w:rPr>
                                  <w:color w:val="000000" w:themeColor="text1"/>
                                  <w:sz w:val="2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sSub>
                                    <m:sSubPr>
                                      <m:ctrlPr>
                                        <w:rPr>
                                          <w:rFonts w:ascii="Cambria Math" w:hAnsi="Cambria Math"/>
                                          <w:i/>
                                          <w:sz w:val="28"/>
                                        </w:rPr>
                                      </m:ctrlPr>
                                    </m:sSubPr>
                                    <m:e>
                                      <m:r>
                                        <w:rPr>
                                          <w:rFonts w:ascii="Cambria Math" w:hAnsi="Cambria Math"/>
                                          <w:sz w:val="28"/>
                                        </w:rPr>
                                        <m:t>μ</m:t>
                                      </m:r>
                                    </m:e>
                                    <m:sub>
                                      <m:r>
                                        <w:rPr>
                                          <w:rFonts w:ascii="Cambria Math" w:hAnsi="Cambria Math"/>
                                          <w:sz w:val="28"/>
                                        </w:rPr>
                                        <m:t>l</m:t>
                                      </m:r>
                                    </m:sub>
                                  </m:sSub>
                                </m:oMath>
                              </m:oMathPara>
                            </w:p>
                          </w:txbxContent>
                        </v:textbox>
                      </v:shape>
                      <w10:anchorlock/>
                    </v:group>
                  </w:pict>
                </mc:Fallback>
              </mc:AlternateContent>
            </w:r>
          </w:p>
        </w:tc>
      </w:tr>
      <w:tr w:rsidR="0020759E" w14:paraId="0F11E969" w14:textId="77777777" w:rsidTr="00682532">
        <w:trPr>
          <w:gridAfter w:val="1"/>
          <w:wAfter w:w="16" w:type="dxa"/>
        </w:trPr>
        <w:tc>
          <w:tcPr>
            <w:tcW w:w="8296" w:type="dxa"/>
            <w:vAlign w:val="center"/>
          </w:tcPr>
          <w:p w14:paraId="07BA3F0F" w14:textId="3AD4B8E5" w:rsidR="0020759E" w:rsidRDefault="0020759E" w:rsidP="00873BFC">
            <w:pPr>
              <w:pStyle w:val="af3"/>
            </w:pPr>
            <w:bookmarkStart w:id="295" w:name="_Ref513586808"/>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5</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6</w:t>
            </w:r>
            <w:r w:rsidR="0051381D">
              <w:fldChar w:fldCharType="end"/>
            </w:r>
            <w:bookmarkEnd w:id="295"/>
            <w:r>
              <w:rPr>
                <w:rFonts w:hint="eastAsia"/>
              </w:rPr>
              <w:t>附加黏滞阻尼墙</w:t>
            </w:r>
            <w:r>
              <w:rPr>
                <w:rFonts w:hint="eastAsia"/>
              </w:rPr>
              <w:t>V</w:t>
            </w:r>
            <w:r>
              <w:t>DW2</w:t>
            </w:r>
            <w:r>
              <w:rPr>
                <w:rFonts w:hint="eastAsia"/>
              </w:rPr>
              <w:t>的</w:t>
            </w:r>
            <w:r w:rsidR="00F41573">
              <w:rPr>
                <w:rFonts w:hint="eastAsia"/>
              </w:rPr>
              <w:t>复合</w:t>
            </w:r>
            <w:r>
              <w:rPr>
                <w:rFonts w:hint="eastAsia"/>
              </w:rPr>
              <w:t>减震体系性能曲线</w:t>
            </w:r>
          </w:p>
        </w:tc>
      </w:tr>
    </w:tbl>
    <w:p w14:paraId="63804EFA" w14:textId="10674651" w:rsidR="00AF12BD" w:rsidRDefault="00AF12BD" w:rsidP="0020759E">
      <w:pPr>
        <w:ind w:firstLineChars="200" w:firstLine="480"/>
      </w:pPr>
    </w:p>
    <w:p w14:paraId="3D341525" w14:textId="6D0DD0B5" w:rsidR="0020759E" w:rsidRDefault="0020759E" w:rsidP="0020759E">
      <w:pPr>
        <w:ind w:firstLineChars="200" w:firstLine="480"/>
      </w:pPr>
      <w:r>
        <w:rPr>
          <w:rFonts w:hint="eastAsia"/>
        </w:rPr>
        <w:lastRenderedPageBreak/>
        <w:t>从</w:t>
      </w:r>
      <w:r>
        <w:fldChar w:fldCharType="begin"/>
      </w:r>
      <w:r>
        <w:instrText xml:space="preserve"> </w:instrText>
      </w:r>
      <w:r>
        <w:rPr>
          <w:rFonts w:hint="eastAsia"/>
        </w:rPr>
        <w:instrText>REF _Ref513586802 \h</w:instrText>
      </w:r>
      <w:r>
        <w:instrText xml:space="preserve"> </w:instrText>
      </w:r>
      <w:r>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4</w:t>
      </w:r>
      <w:r>
        <w:fldChar w:fldCharType="end"/>
      </w:r>
      <w:r>
        <w:t>~</w:t>
      </w:r>
      <w:r>
        <w:fldChar w:fldCharType="begin"/>
      </w:r>
      <w:r>
        <w:instrText xml:space="preserve"> REF _Ref513586808 \h </w:instrText>
      </w:r>
      <w:r>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6</w:t>
      </w:r>
      <w:r>
        <w:fldChar w:fldCharType="end"/>
      </w:r>
      <w:r>
        <w:rPr>
          <w:rFonts w:hint="eastAsia"/>
        </w:rPr>
        <w:t>中可以看出：</w:t>
      </w:r>
    </w:p>
    <w:p w14:paraId="121C0888" w14:textId="4802E663" w:rsidR="0020759E" w:rsidRDefault="0020759E" w:rsidP="0020759E">
      <w:pPr>
        <w:pStyle w:val="aa"/>
        <w:numPr>
          <w:ilvl w:val="0"/>
          <w:numId w:val="36"/>
        </w:numPr>
        <w:ind w:firstLineChars="0"/>
      </w:pPr>
      <w:r>
        <w:rPr>
          <w:rFonts w:hint="eastAsia"/>
        </w:rPr>
        <w:t>随着</w:t>
      </w:r>
      <w:r>
        <w:rPr>
          <w:rFonts w:hint="eastAsia"/>
          <w:lang w:val="en-US"/>
        </w:rPr>
        <w:t>延性系数</w:t>
      </w:r>
      <m:oMath>
        <m:sSub>
          <m:sSubPr>
            <m:ctrlPr>
              <w:rPr>
                <w:rFonts w:ascii="Cambria Math" w:hAnsi="Cambria Math"/>
                <w:i/>
                <w:lang w:val="en-US"/>
              </w:rPr>
            </m:ctrlPr>
          </m:sSubPr>
          <m:e>
            <m:r>
              <w:rPr>
                <w:rFonts w:ascii="Cambria Math" w:hAnsi="Cambria Math"/>
              </w:rPr>
              <m:t>μ</m:t>
            </m:r>
          </m:e>
          <m:sub>
            <m:r>
              <w:rPr>
                <w:rFonts w:ascii="Cambria Math" w:hAnsi="Cambria Math"/>
              </w:rPr>
              <m:t>l</m:t>
            </m:r>
          </m:sub>
        </m:sSub>
      </m:oMath>
      <w:r>
        <w:rPr>
          <w:rFonts w:hint="eastAsia"/>
        </w:rPr>
        <w:t>的增大，</w:t>
      </w:r>
      <w:r>
        <w:rPr>
          <w:rFonts w:hint="eastAsia"/>
          <w:lang w:eastAsia="zh-CN"/>
        </w:rPr>
        <w:t>铅阻尼器</w:t>
      </w:r>
      <w:r>
        <w:rPr>
          <w:rFonts w:hint="eastAsia"/>
        </w:rPr>
        <w:t>加速度降低率</w:t>
      </w:r>
      <m:oMath>
        <m:sSub>
          <m:sSubPr>
            <m:ctrlPr>
              <w:rPr>
                <w:rFonts w:ascii="Cambria Math" w:hAnsi="Cambria Math"/>
              </w:rPr>
            </m:ctrlPr>
          </m:sSubPr>
          <m:e>
            <m:r>
              <w:rPr>
                <w:rFonts w:ascii="Cambria Math" w:hAnsi="Cambria Math"/>
              </w:rPr>
              <m:t>R</m:t>
            </m:r>
          </m:e>
          <m:sub>
            <m:r>
              <w:rPr>
                <w:rFonts w:ascii="Cambria Math" w:hAnsi="Cambria Math"/>
              </w:rPr>
              <m:t>a</m:t>
            </m:r>
          </m:sub>
        </m:sSub>
      </m:oMath>
      <w:r>
        <w:rPr>
          <w:rFonts w:hint="eastAsia"/>
          <w:lang w:eastAsia="zh-CN"/>
        </w:rPr>
        <w:t>逐渐减小，但是位移反应降低率</w:t>
      </w:r>
      <m:oMath>
        <m:sSub>
          <m:sSubPr>
            <m:ctrlPr>
              <w:rPr>
                <w:rFonts w:ascii="Cambria Math" w:hAnsi="Cambria Math"/>
              </w:rPr>
            </m:ctrlPr>
          </m:sSubPr>
          <m:e>
            <m:r>
              <w:rPr>
                <w:rFonts w:ascii="Cambria Math" w:hAnsi="Cambria Math"/>
              </w:rPr>
              <m:t>R</m:t>
            </m:r>
          </m:e>
          <m:sub>
            <m:r>
              <w:rPr>
                <w:rFonts w:ascii="Cambria Math" w:hAnsi="Cambria Math"/>
              </w:rPr>
              <m:t>d</m:t>
            </m:r>
          </m:sub>
        </m:sSub>
      </m:oMath>
      <w:r>
        <w:rPr>
          <w:rFonts w:hint="eastAsia"/>
          <w:lang w:eastAsia="zh-CN"/>
        </w:rPr>
        <w:t>呈现增大的趋势，而且当</w:t>
      </w:r>
      <m:oMath>
        <m:sSub>
          <m:sSubPr>
            <m:ctrlPr>
              <w:rPr>
                <w:rFonts w:ascii="Cambria Math" w:hAnsi="Cambria Math"/>
                <w:i/>
                <w:lang w:val="en-US"/>
              </w:rPr>
            </m:ctrlPr>
          </m:sSubPr>
          <m:e>
            <m:r>
              <w:rPr>
                <w:rFonts w:ascii="Cambria Math" w:hAnsi="Cambria Math"/>
              </w:rPr>
              <m:t>μ</m:t>
            </m:r>
          </m:e>
          <m:sub>
            <m:r>
              <w:rPr>
                <w:rFonts w:ascii="Cambria Math" w:hAnsi="Cambria Math"/>
              </w:rPr>
              <m:t>l</m:t>
            </m:r>
          </m:sub>
        </m:sSub>
      </m:oMath>
      <w:r>
        <w:rPr>
          <w:rFonts w:hint="eastAsia"/>
          <w:lang w:eastAsia="zh-CN"/>
        </w:rPr>
        <w:t>达</w:t>
      </w:r>
      <w:r>
        <w:rPr>
          <w:rFonts w:hint="eastAsia"/>
        </w:rPr>
        <w:t>到一定值后，</w:t>
      </w:r>
      <w:r>
        <w:rPr>
          <w:rFonts w:hint="eastAsia"/>
          <w:lang w:eastAsia="zh-CN"/>
        </w:rPr>
        <w:t>继续增大</w:t>
      </w:r>
      <m:oMath>
        <m:sSub>
          <m:sSubPr>
            <m:ctrlPr>
              <w:rPr>
                <w:rFonts w:ascii="Cambria Math" w:hAnsi="Cambria Math"/>
                <w:i/>
                <w:lang w:val="en-US"/>
              </w:rPr>
            </m:ctrlPr>
          </m:sSubPr>
          <m:e>
            <m:r>
              <w:rPr>
                <w:rFonts w:ascii="Cambria Math" w:hAnsi="Cambria Math"/>
              </w:rPr>
              <m:t>μ</m:t>
            </m:r>
          </m:e>
          <m:sub>
            <m:r>
              <w:rPr>
                <w:rFonts w:ascii="Cambria Math" w:hAnsi="Cambria Math"/>
              </w:rPr>
              <m:t>l</m:t>
            </m:r>
          </m:sub>
        </m:sSub>
      </m:oMath>
      <w:r>
        <w:rPr>
          <w:rFonts w:hint="eastAsia"/>
          <w:lang w:eastAsia="zh-CN"/>
        </w:rPr>
        <w:t>时</w:t>
      </w:r>
      <m:oMath>
        <m:sSub>
          <m:sSubPr>
            <m:ctrlPr>
              <w:rPr>
                <w:rFonts w:ascii="Cambria Math" w:hAnsi="Cambria Math"/>
              </w:rPr>
            </m:ctrlPr>
          </m:sSubPr>
          <m:e>
            <m:r>
              <w:rPr>
                <w:rFonts w:ascii="Cambria Math" w:hAnsi="Cambria Math"/>
              </w:rPr>
              <m:t>R</m:t>
            </m:r>
          </m:e>
          <m:sub>
            <m:r>
              <w:rPr>
                <w:rFonts w:ascii="Cambria Math" w:hAnsi="Cambria Math"/>
              </w:rPr>
              <m:t>a</m:t>
            </m:r>
          </m:sub>
        </m:sSub>
      </m:oMath>
      <w:r>
        <w:rPr>
          <w:rFonts w:hint="eastAsia"/>
        </w:rPr>
        <w:t>的变化越来越小，</w:t>
      </w:r>
      <w:r>
        <w:rPr>
          <w:rFonts w:hint="eastAsia"/>
          <w:lang w:eastAsia="zh-CN"/>
        </w:rPr>
        <w:t>因此应当综合考虑两个参数之间的贡献值来确定</w:t>
      </w:r>
      <m:oMath>
        <m:sSub>
          <m:sSubPr>
            <m:ctrlPr>
              <w:rPr>
                <w:rFonts w:ascii="Cambria Math" w:hAnsi="Cambria Math"/>
                <w:i/>
                <w:lang w:val="en-US"/>
              </w:rPr>
            </m:ctrlPr>
          </m:sSubPr>
          <m:e>
            <m:r>
              <w:rPr>
                <w:rFonts w:ascii="Cambria Math" w:hAnsi="Cambria Math"/>
              </w:rPr>
              <m:t>μ</m:t>
            </m:r>
          </m:e>
          <m:sub>
            <m:r>
              <w:rPr>
                <w:rFonts w:ascii="Cambria Math" w:hAnsi="Cambria Math"/>
              </w:rPr>
              <m:t>l</m:t>
            </m:r>
          </m:sub>
        </m:sSub>
      </m:oMath>
      <w:r>
        <w:rPr>
          <w:rFonts w:hint="eastAsia"/>
          <w:lang w:val="en-US" w:eastAsia="zh-CN"/>
        </w:rPr>
        <w:t>取值。随着</w:t>
      </w:r>
      <w:r>
        <w:rPr>
          <w:rFonts w:hint="eastAsia"/>
        </w:rPr>
        <w:t>弹性刚度比</w:t>
      </w:r>
      <m:oMath>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w:r>
        <w:rPr>
          <w:rFonts w:hint="eastAsia"/>
          <w:lang w:eastAsia="zh-CN"/>
        </w:rPr>
        <w:t>的增大，铅阻尼器位移反应降低率</w:t>
      </w:r>
      <m:oMath>
        <m:sSub>
          <m:sSubPr>
            <m:ctrlPr>
              <w:rPr>
                <w:rFonts w:ascii="Cambria Math" w:hAnsi="Cambria Math"/>
              </w:rPr>
            </m:ctrlPr>
          </m:sSubPr>
          <m:e>
            <m:r>
              <w:rPr>
                <w:rFonts w:ascii="Cambria Math" w:hAnsi="Cambria Math"/>
              </w:rPr>
              <m:t>R</m:t>
            </m:r>
          </m:e>
          <m:sub>
            <m:r>
              <w:rPr>
                <w:rFonts w:ascii="Cambria Math" w:hAnsi="Cambria Math"/>
              </w:rPr>
              <m:t>d</m:t>
            </m:r>
          </m:sub>
        </m:sSub>
      </m:oMath>
      <w:r>
        <w:rPr>
          <w:rFonts w:hint="eastAsia"/>
          <w:lang w:eastAsia="zh-CN"/>
        </w:rPr>
        <w:t>逐渐减小，而</w:t>
      </w:r>
      <w:r>
        <w:rPr>
          <w:rFonts w:hint="eastAsia"/>
        </w:rPr>
        <w:t>加速度降低率</w:t>
      </w:r>
      <m:oMath>
        <m:sSub>
          <m:sSubPr>
            <m:ctrlPr>
              <w:rPr>
                <w:rFonts w:ascii="Cambria Math" w:hAnsi="Cambria Math"/>
              </w:rPr>
            </m:ctrlPr>
          </m:sSubPr>
          <m:e>
            <m:r>
              <w:rPr>
                <w:rFonts w:ascii="Cambria Math" w:hAnsi="Cambria Math"/>
              </w:rPr>
              <m:t>R</m:t>
            </m:r>
          </m:e>
          <m:sub>
            <m:r>
              <w:rPr>
                <w:rFonts w:ascii="Cambria Math" w:hAnsi="Cambria Math"/>
              </w:rPr>
              <m:t>a</m:t>
            </m:r>
          </m:sub>
        </m:sSub>
      </m:oMath>
      <w:r>
        <w:rPr>
          <w:rFonts w:hint="eastAsia"/>
        </w:rPr>
        <w:t>呈先减小后增大的趋势，说明</w:t>
      </w:r>
      <m:oMath>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w:r>
        <w:rPr>
          <w:rFonts w:hint="eastAsia"/>
        </w:rPr>
        <w:t>取值应选在合理范围内，过小或过大</w:t>
      </w:r>
      <w:r>
        <w:rPr>
          <w:rFonts w:hint="eastAsia"/>
          <w:lang w:eastAsia="zh-CN"/>
        </w:rPr>
        <w:t>的选取参数</w:t>
      </w:r>
      <m:oMath>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w:r>
        <w:rPr>
          <w:rFonts w:hint="eastAsia"/>
        </w:rPr>
        <w:t>都会导致结构的加速度响应增大。</w:t>
      </w:r>
      <w:r>
        <w:rPr>
          <w:rFonts w:hint="eastAsia"/>
          <w:lang w:eastAsia="zh-CN"/>
        </w:rPr>
        <w:t>综合考虑后，</w:t>
      </w:r>
      <w:r>
        <w:rPr>
          <w:lang w:eastAsia="zh-CN"/>
        </w:rPr>
        <w:fldChar w:fldCharType="begin"/>
      </w:r>
      <w:r>
        <w:rPr>
          <w:lang w:eastAsia="zh-CN"/>
        </w:rPr>
        <w:instrText xml:space="preserve"> </w:instrText>
      </w:r>
      <w:r>
        <w:rPr>
          <w:rFonts w:hint="eastAsia"/>
          <w:lang w:eastAsia="zh-CN"/>
        </w:rPr>
        <w:instrText>REF _Ref513586802 \h</w:instrText>
      </w:r>
      <w:r>
        <w:rPr>
          <w:lang w:eastAsia="zh-CN"/>
        </w:rPr>
        <w:instrText xml:space="preserve"> </w:instrText>
      </w:r>
      <w:r>
        <w:rPr>
          <w:lang w:eastAsia="zh-CN"/>
        </w:rPr>
      </w:r>
      <w:r>
        <w:rPr>
          <w:lang w:eastAsia="zh-CN"/>
        </w:rPr>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4</w:t>
      </w:r>
      <w:r>
        <w:rPr>
          <w:lang w:eastAsia="zh-CN"/>
        </w:rPr>
        <w:fldChar w:fldCharType="end"/>
      </w:r>
      <w:r>
        <w:rPr>
          <w:rFonts w:hint="eastAsia"/>
          <w:lang w:eastAsia="zh-CN"/>
        </w:rPr>
        <w:t>中铅阻尼器的最优性能参数组合大约为</w:t>
      </w:r>
      <m:oMath>
        <m:sSub>
          <m:sSubPr>
            <m:ctrlPr>
              <w:rPr>
                <w:rFonts w:ascii="Cambria Math" w:hAnsi="Cambria Math"/>
                <w:i/>
                <w:lang w:val="en-US"/>
              </w:rPr>
            </m:ctrlPr>
          </m:sSubPr>
          <m:e>
            <m:r>
              <w:rPr>
                <w:rFonts w:ascii="Cambria Math" w:hAnsi="Cambria Math"/>
              </w:rPr>
              <m:t>μ</m:t>
            </m:r>
          </m:e>
          <m:sub>
            <m:r>
              <w:rPr>
                <w:rFonts w:ascii="Cambria Math" w:hAnsi="Cambria Math"/>
              </w:rPr>
              <m:t>l</m:t>
            </m:r>
          </m:sub>
        </m:sSub>
        <m:r>
          <w:rPr>
            <w:rFonts w:ascii="Cambria Math" w:hAnsi="Cambria Math"/>
          </w:rPr>
          <m:t>=5</m:t>
        </m:r>
      </m:oMath>
      <w:r>
        <w:rPr>
          <w:rFonts w:hint="eastAsia"/>
          <w:lang w:eastAsia="zh-CN"/>
        </w:rPr>
        <w:t>，</w:t>
      </w:r>
      <m:oMath>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r>
          <w:rPr>
            <w:rFonts w:ascii="Cambria Math" w:hAnsi="Cambria Math"/>
          </w:rPr>
          <m:t>=3</m:t>
        </m:r>
      </m:oMath>
      <w:r>
        <w:rPr>
          <w:rFonts w:hint="eastAsia"/>
          <w:lang w:eastAsia="zh-CN"/>
        </w:rPr>
        <w:t>。</w:t>
      </w:r>
    </w:p>
    <w:p w14:paraId="588005F2" w14:textId="15E09334" w:rsidR="0020759E" w:rsidRDefault="0020759E" w:rsidP="0020759E">
      <w:pPr>
        <w:pStyle w:val="aa"/>
        <w:numPr>
          <w:ilvl w:val="0"/>
          <w:numId w:val="36"/>
        </w:numPr>
        <w:ind w:firstLineChars="0"/>
      </w:pPr>
      <w:r>
        <w:rPr>
          <w:rFonts w:hint="eastAsia"/>
          <w:lang w:eastAsia="zh-CN"/>
        </w:rPr>
        <w:t>从</w:t>
      </w:r>
      <w:r w:rsidR="007A09F4">
        <w:fldChar w:fldCharType="begin"/>
      </w:r>
      <w:r w:rsidR="007A09F4">
        <w:rPr>
          <w:lang w:eastAsia="zh-CN"/>
        </w:rPr>
        <w:instrText xml:space="preserve"> </w:instrText>
      </w:r>
      <w:r w:rsidR="007A09F4">
        <w:rPr>
          <w:rFonts w:hint="eastAsia"/>
          <w:lang w:eastAsia="zh-CN"/>
        </w:rPr>
        <w:instrText>REF _Ref513586807 \h</w:instrText>
      </w:r>
      <w:r w:rsidR="007A09F4">
        <w:rPr>
          <w:lang w:eastAsia="zh-CN"/>
        </w:rPr>
        <w:instrText xml:space="preserve"> </w:instrText>
      </w:r>
      <w:r w:rsidR="007A09F4">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5</w:t>
      </w:r>
      <w:r w:rsidR="007A09F4">
        <w:fldChar w:fldCharType="end"/>
      </w:r>
      <w:r w:rsidR="00AF12BD">
        <w:rPr>
          <w:rFonts w:hint="eastAsia"/>
          <w:lang w:eastAsia="zh-CN"/>
        </w:rPr>
        <w:t>和</w:t>
      </w:r>
      <w:r w:rsidR="007A09F4">
        <w:fldChar w:fldCharType="begin"/>
      </w:r>
      <w:r w:rsidR="007A09F4">
        <w:rPr>
          <w:lang w:eastAsia="zh-CN"/>
        </w:rPr>
        <w:instrText xml:space="preserve"> </w:instrText>
      </w:r>
      <w:r w:rsidR="007A09F4">
        <w:rPr>
          <w:rFonts w:hint="eastAsia"/>
          <w:lang w:eastAsia="zh-CN"/>
        </w:rPr>
        <w:instrText>REF _Ref513586808 \h</w:instrText>
      </w:r>
      <w:r w:rsidR="007A09F4">
        <w:rPr>
          <w:lang w:eastAsia="zh-CN"/>
        </w:rPr>
        <w:instrText xml:space="preserve"> </w:instrText>
      </w:r>
      <w:r w:rsidR="007A09F4">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6</w:t>
      </w:r>
      <w:r w:rsidR="007A09F4">
        <w:fldChar w:fldCharType="end"/>
      </w:r>
      <w:r>
        <w:rPr>
          <w:rFonts w:hint="eastAsia"/>
          <w:lang w:eastAsia="zh-CN"/>
        </w:rPr>
        <w:t>中可以看出，在</w:t>
      </w:r>
      <m:oMath>
        <m:sSub>
          <m:sSubPr>
            <m:ctrlPr>
              <w:rPr>
                <w:rFonts w:ascii="Cambria Math" w:hAnsi="Cambria Math"/>
                <w:i/>
                <w:lang w:val="en-US"/>
              </w:rPr>
            </m:ctrlPr>
          </m:sSubPr>
          <m:e>
            <m:r>
              <w:rPr>
                <w:rFonts w:ascii="Cambria Math" w:hAnsi="Cambria Math"/>
              </w:rPr>
              <m:t>μ</m:t>
            </m:r>
          </m:e>
          <m:sub>
            <m:r>
              <w:rPr>
                <w:rFonts w:ascii="Cambria Math" w:hAnsi="Cambria Math"/>
              </w:rPr>
              <m:t>l</m:t>
            </m:r>
          </m:sub>
        </m:sSub>
      </m:oMath>
      <w:r>
        <w:rPr>
          <w:rFonts w:hint="eastAsia"/>
          <w:lang w:eastAsia="zh-CN"/>
        </w:rPr>
        <w:t>一定时，随着</w:t>
      </w:r>
      <m:oMath>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w:r>
        <w:rPr>
          <w:rFonts w:hint="eastAsia"/>
          <w:lang w:eastAsia="zh-CN"/>
        </w:rPr>
        <w:t>的增大，加速度</w:t>
      </w:r>
      <w:r>
        <w:rPr>
          <w:rFonts w:hint="eastAsia"/>
        </w:rPr>
        <w:t>反应降低变化率</w:t>
      </w:r>
      <m:oMath>
        <m:sSub>
          <m:sSubPr>
            <m:ctrlPr>
              <w:rPr>
                <w:rFonts w:ascii="Cambria Math" w:hAnsi="Cambria Math"/>
                <w:i/>
                <w:lang w:val="en-US" w:eastAsia="zh-CN"/>
              </w:rPr>
            </m:ctrlPr>
          </m:sSubPr>
          <m:e>
            <m:r>
              <w:rPr>
                <w:rFonts w:ascii="Cambria Math" w:hAnsi="Cambria Math"/>
              </w:rPr>
              <m:t>R</m:t>
            </m:r>
          </m:e>
          <m:sub>
            <m:r>
              <w:rPr>
                <w:rFonts w:ascii="Cambria Math" w:hAnsi="Cambria Math"/>
              </w:rPr>
              <m:t>Ra</m:t>
            </m:r>
          </m:sub>
        </m:sSub>
      </m:oMath>
      <w:r>
        <w:rPr>
          <w:rFonts w:hint="eastAsia"/>
          <w:lang w:eastAsia="zh-CN"/>
        </w:rPr>
        <w:t>逐渐减小，说明</w:t>
      </w:r>
      <w:r w:rsidR="00F41573">
        <w:rPr>
          <w:rFonts w:hint="eastAsia"/>
          <w:lang w:eastAsia="zh-CN"/>
        </w:rPr>
        <w:t>复合</w:t>
      </w:r>
      <w:r>
        <w:rPr>
          <w:rFonts w:hint="eastAsia"/>
          <w:lang w:eastAsia="zh-CN"/>
        </w:rPr>
        <w:t>减震体系对</w:t>
      </w:r>
      <m:oMath>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w:r>
        <w:rPr>
          <w:rFonts w:hint="eastAsia"/>
          <w:lang w:eastAsia="zh-CN"/>
        </w:rPr>
        <w:t>较小时</w:t>
      </w:r>
      <m:oMath>
        <m:sSub>
          <m:sSubPr>
            <m:ctrlPr>
              <w:rPr>
                <w:rFonts w:ascii="Cambria Math" w:hAnsi="Cambria Math"/>
              </w:rPr>
            </m:ctrlPr>
          </m:sSubPr>
          <m:e>
            <m:r>
              <w:rPr>
                <w:rFonts w:ascii="Cambria Math" w:hAnsi="Cambria Math"/>
              </w:rPr>
              <m:t>R</m:t>
            </m:r>
          </m:e>
          <m:sub>
            <m:r>
              <w:rPr>
                <w:rFonts w:ascii="Cambria Math" w:hAnsi="Cambria Math"/>
              </w:rPr>
              <m:t>a</m:t>
            </m:r>
          </m:sub>
        </m:sSub>
      </m:oMath>
      <w:r>
        <w:rPr>
          <w:rFonts w:hint="eastAsia"/>
          <w:lang w:eastAsia="zh-CN"/>
        </w:rPr>
        <w:t>的降低效果更加明显。在</w:t>
      </w:r>
      <m:oMath>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w:r>
        <w:rPr>
          <w:rFonts w:hint="eastAsia"/>
          <w:lang w:eastAsia="zh-CN"/>
        </w:rPr>
        <w:t>较小时，</w:t>
      </w:r>
      <m:oMath>
        <m:sSub>
          <m:sSubPr>
            <m:ctrlPr>
              <w:rPr>
                <w:rFonts w:ascii="Cambria Math" w:hAnsi="Cambria Math"/>
                <w:i/>
                <w:lang w:val="en-US" w:eastAsia="zh-CN"/>
              </w:rPr>
            </m:ctrlPr>
          </m:sSubPr>
          <m:e>
            <m:r>
              <w:rPr>
                <w:rFonts w:ascii="Cambria Math" w:hAnsi="Cambria Math"/>
              </w:rPr>
              <m:t>R</m:t>
            </m:r>
          </m:e>
          <m:sub>
            <m:r>
              <w:rPr>
                <w:rFonts w:ascii="Cambria Math" w:hAnsi="Cambria Math"/>
              </w:rPr>
              <m:t>Ra</m:t>
            </m:r>
          </m:sub>
        </m:sSub>
      </m:oMath>
      <w:r>
        <w:rPr>
          <w:rFonts w:hint="eastAsia"/>
          <w:lang w:eastAsia="zh-CN"/>
        </w:rPr>
        <w:t>随着</w:t>
      </w:r>
      <m:oMath>
        <m:sSub>
          <m:sSubPr>
            <m:ctrlPr>
              <w:rPr>
                <w:rFonts w:ascii="Cambria Math" w:hAnsi="Cambria Math"/>
                <w:i/>
                <w:lang w:val="en-US"/>
              </w:rPr>
            </m:ctrlPr>
          </m:sSubPr>
          <m:e>
            <m:r>
              <w:rPr>
                <w:rFonts w:ascii="Cambria Math" w:hAnsi="Cambria Math"/>
              </w:rPr>
              <m:t>μ</m:t>
            </m:r>
          </m:e>
          <m:sub>
            <m:r>
              <w:rPr>
                <w:rFonts w:ascii="Cambria Math" w:hAnsi="Cambria Math"/>
              </w:rPr>
              <m:t>l</m:t>
            </m:r>
          </m:sub>
        </m:sSub>
      </m:oMath>
      <w:r>
        <w:rPr>
          <w:rFonts w:hint="eastAsia"/>
          <w:lang w:eastAsia="zh-CN"/>
        </w:rPr>
        <w:t>的增大而增大，但是当</w:t>
      </w:r>
      <m:oMath>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w:r>
        <w:rPr>
          <w:rFonts w:hint="eastAsia"/>
          <w:lang w:eastAsia="zh-CN"/>
        </w:rPr>
        <w:t>超过某一固定值后，</w:t>
      </w:r>
      <m:oMath>
        <m:sSub>
          <m:sSubPr>
            <m:ctrlPr>
              <w:rPr>
                <w:rFonts w:ascii="Cambria Math" w:hAnsi="Cambria Math"/>
                <w:i/>
                <w:lang w:val="en-US" w:eastAsia="zh-CN"/>
              </w:rPr>
            </m:ctrlPr>
          </m:sSubPr>
          <m:e>
            <m:r>
              <w:rPr>
                <w:rFonts w:ascii="Cambria Math" w:hAnsi="Cambria Math"/>
              </w:rPr>
              <m:t>R</m:t>
            </m:r>
          </m:e>
          <m:sub>
            <m:r>
              <w:rPr>
                <w:rFonts w:ascii="Cambria Math" w:hAnsi="Cambria Math"/>
              </w:rPr>
              <m:t>Ra</m:t>
            </m:r>
          </m:sub>
        </m:sSub>
      </m:oMath>
      <w:r>
        <w:rPr>
          <w:rFonts w:hint="eastAsia"/>
          <w:lang w:eastAsia="zh-CN"/>
        </w:rPr>
        <w:t>随着</w:t>
      </w:r>
      <m:oMath>
        <m:sSub>
          <m:sSubPr>
            <m:ctrlPr>
              <w:rPr>
                <w:rFonts w:ascii="Cambria Math" w:hAnsi="Cambria Math"/>
                <w:i/>
                <w:lang w:val="en-US"/>
              </w:rPr>
            </m:ctrlPr>
          </m:sSubPr>
          <m:e>
            <m:r>
              <w:rPr>
                <w:rFonts w:ascii="Cambria Math" w:hAnsi="Cambria Math"/>
              </w:rPr>
              <m:t>μ</m:t>
            </m:r>
          </m:e>
          <m:sub>
            <m:r>
              <w:rPr>
                <w:rFonts w:ascii="Cambria Math" w:hAnsi="Cambria Math"/>
              </w:rPr>
              <m:t>l</m:t>
            </m:r>
          </m:sub>
        </m:sSub>
      </m:oMath>
      <w:r>
        <w:rPr>
          <w:rFonts w:hint="eastAsia"/>
          <w:lang w:eastAsia="zh-CN"/>
        </w:rPr>
        <w:t>的增大而减小。在</w:t>
      </w:r>
      <w:r w:rsidR="007A09F4">
        <w:fldChar w:fldCharType="begin"/>
      </w:r>
      <w:r w:rsidR="007A09F4">
        <w:rPr>
          <w:lang w:eastAsia="zh-CN"/>
        </w:rPr>
        <w:instrText xml:space="preserve"> </w:instrText>
      </w:r>
      <w:r w:rsidR="007A09F4">
        <w:rPr>
          <w:rFonts w:hint="eastAsia"/>
          <w:lang w:eastAsia="zh-CN"/>
        </w:rPr>
        <w:instrText>REF _Ref513586808 \h</w:instrText>
      </w:r>
      <w:r w:rsidR="007A09F4">
        <w:rPr>
          <w:lang w:eastAsia="zh-CN"/>
        </w:rPr>
        <w:instrText xml:space="preserve"> </w:instrText>
      </w:r>
      <w:r w:rsidR="007A09F4">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6</w:t>
      </w:r>
      <w:r w:rsidR="007A09F4">
        <w:fldChar w:fldCharType="end"/>
      </w:r>
      <w:r>
        <w:rPr>
          <w:rFonts w:hint="eastAsia"/>
          <w:lang w:eastAsia="zh-CN"/>
        </w:rPr>
        <w:t>中铅阻尼器最优性能参数组合下</w:t>
      </w:r>
      <m:oMath>
        <m:sSub>
          <m:sSubPr>
            <m:ctrlPr>
              <w:rPr>
                <w:rFonts w:ascii="Cambria Math" w:hAnsi="Cambria Math"/>
                <w:i/>
                <w:lang w:val="en-US" w:eastAsia="zh-CN"/>
              </w:rPr>
            </m:ctrlPr>
          </m:sSubPr>
          <m:e>
            <m:r>
              <w:rPr>
                <w:rFonts w:ascii="Cambria Math" w:hAnsi="Cambria Math"/>
              </w:rPr>
              <m:t>R</m:t>
            </m:r>
          </m:e>
          <m:sub>
            <m:r>
              <w:rPr>
                <w:rFonts w:ascii="Cambria Math" w:hAnsi="Cambria Math"/>
              </w:rPr>
              <m:t>Ra</m:t>
            </m:r>
          </m:sub>
        </m:sSub>
      </m:oMath>
      <w:r>
        <w:rPr>
          <w:rFonts w:hint="eastAsia"/>
          <w:lang w:eastAsia="zh-CN"/>
        </w:rPr>
        <w:t>可以达到</w:t>
      </w:r>
      <w:r w:rsidR="00F6365E">
        <w:t>13%</w:t>
      </w:r>
      <w:r>
        <w:rPr>
          <w:rFonts w:hint="eastAsia"/>
          <w:lang w:eastAsia="zh-CN"/>
        </w:rPr>
        <w:t>左右，说明附加</w:t>
      </w:r>
      <w:proofErr w:type="gramStart"/>
      <w:r>
        <w:rPr>
          <w:rFonts w:hint="eastAsia"/>
          <w:lang w:eastAsia="zh-CN"/>
        </w:rPr>
        <w:t>黏</w:t>
      </w:r>
      <w:proofErr w:type="gramEnd"/>
      <w:r>
        <w:rPr>
          <w:rFonts w:hint="eastAsia"/>
          <w:lang w:eastAsia="zh-CN"/>
        </w:rPr>
        <w:t>滞阻尼墙</w:t>
      </w:r>
      <w:r>
        <w:rPr>
          <w:rFonts w:hint="eastAsia"/>
          <w:lang w:eastAsia="zh-CN"/>
        </w:rPr>
        <w:t>V</w:t>
      </w:r>
      <w:r>
        <w:rPr>
          <w:lang w:eastAsia="zh-CN"/>
        </w:rPr>
        <w:t>DW2</w:t>
      </w:r>
      <w:r>
        <w:rPr>
          <w:rFonts w:hint="eastAsia"/>
          <w:lang w:eastAsia="zh-CN"/>
        </w:rPr>
        <w:t>后加速度</w:t>
      </w:r>
      <w:r>
        <w:rPr>
          <w:rFonts w:hint="eastAsia"/>
        </w:rPr>
        <w:t>反应降低</w:t>
      </w:r>
      <w:r>
        <w:rPr>
          <w:rFonts w:hint="eastAsia"/>
          <w:lang w:eastAsia="zh-CN"/>
        </w:rPr>
        <w:t>率</w:t>
      </w:r>
      <m:oMath>
        <m:sSub>
          <m:sSubPr>
            <m:ctrlPr>
              <w:rPr>
                <w:rFonts w:ascii="Cambria Math" w:hAnsi="Cambria Math"/>
              </w:rPr>
            </m:ctrlPr>
          </m:sSubPr>
          <m:e>
            <m:r>
              <w:rPr>
                <w:rFonts w:ascii="Cambria Math" w:hAnsi="Cambria Math"/>
              </w:rPr>
              <m:t>R</m:t>
            </m:r>
          </m:e>
          <m:sub>
            <m:r>
              <w:rPr>
                <w:rFonts w:ascii="Cambria Math" w:hAnsi="Cambria Math"/>
              </w:rPr>
              <m:t>a</m:t>
            </m:r>
          </m:sub>
        </m:sSub>
      </m:oMath>
      <w:r>
        <w:rPr>
          <w:rFonts w:hint="eastAsia"/>
          <w:lang w:eastAsia="zh-CN"/>
        </w:rPr>
        <w:t>变得更小，加速度反应得到了进一步控制。</w:t>
      </w:r>
    </w:p>
    <w:p w14:paraId="42710C20" w14:textId="4AC009C4" w:rsidR="0020759E" w:rsidRDefault="0020759E" w:rsidP="0020759E">
      <w:pPr>
        <w:pStyle w:val="aa"/>
        <w:numPr>
          <w:ilvl w:val="0"/>
          <w:numId w:val="36"/>
        </w:numPr>
        <w:ind w:firstLineChars="0"/>
      </w:pPr>
      <w:r>
        <w:rPr>
          <w:rFonts w:hint="eastAsia"/>
        </w:rPr>
        <w:t>通过对比</w:t>
      </w:r>
      <w:r w:rsidR="007A09F4">
        <w:fldChar w:fldCharType="begin"/>
      </w:r>
      <w:r w:rsidR="007A09F4">
        <w:instrText xml:space="preserve"> </w:instrText>
      </w:r>
      <w:r w:rsidR="007A09F4">
        <w:rPr>
          <w:rFonts w:hint="eastAsia"/>
        </w:rPr>
        <w:instrText>REF _Ref513586807 \h</w:instrText>
      </w:r>
      <w:r w:rsidR="007A09F4">
        <w:instrText xml:space="preserve"> </w:instrText>
      </w:r>
      <w:r w:rsidR="007A09F4">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5</w:t>
      </w:r>
      <w:r w:rsidR="007A09F4">
        <w:fldChar w:fldCharType="end"/>
      </w:r>
      <w:r>
        <w:rPr>
          <w:rFonts w:hint="eastAsia"/>
          <w:lang w:eastAsia="zh-CN"/>
        </w:rPr>
        <w:t>和</w:t>
      </w:r>
      <w:r w:rsidR="007A09F4">
        <w:fldChar w:fldCharType="begin"/>
      </w:r>
      <w:r w:rsidR="007A09F4">
        <w:rPr>
          <w:lang w:eastAsia="zh-CN"/>
        </w:rPr>
        <w:instrText xml:space="preserve"> </w:instrText>
      </w:r>
      <w:r w:rsidR="007A09F4">
        <w:rPr>
          <w:rFonts w:hint="eastAsia"/>
          <w:lang w:eastAsia="zh-CN"/>
        </w:rPr>
        <w:instrText>REF _Ref513586808 \h</w:instrText>
      </w:r>
      <w:r w:rsidR="007A09F4">
        <w:rPr>
          <w:lang w:eastAsia="zh-CN"/>
        </w:rPr>
        <w:instrText xml:space="preserve"> </w:instrText>
      </w:r>
      <w:r w:rsidR="007A09F4">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6</w:t>
      </w:r>
      <w:r w:rsidR="007A09F4">
        <w:fldChar w:fldCharType="end"/>
      </w:r>
      <w:r>
        <w:rPr>
          <w:rFonts w:hint="eastAsia"/>
        </w:rPr>
        <w:t>相同</w:t>
      </w:r>
      <w:r>
        <w:rPr>
          <w:rFonts w:hint="eastAsia"/>
          <w:lang w:eastAsia="zh-CN"/>
        </w:rPr>
        <w:t>位移</w:t>
      </w:r>
      <w:r>
        <w:rPr>
          <w:rFonts w:hint="eastAsia"/>
        </w:rPr>
        <w:t>反应降低率下的</w:t>
      </w:r>
      <m:oMath>
        <m:sSub>
          <m:sSubPr>
            <m:ctrlPr>
              <w:rPr>
                <w:rFonts w:ascii="Cambria Math" w:hAnsi="Cambria Math"/>
                <w:i/>
                <w:lang w:val="en-US" w:eastAsia="zh-CN"/>
              </w:rPr>
            </m:ctrlPr>
          </m:sSubPr>
          <m:e>
            <m:r>
              <w:rPr>
                <w:rFonts w:ascii="Cambria Math" w:hAnsi="Cambria Math"/>
              </w:rPr>
              <m:t>R</m:t>
            </m:r>
          </m:e>
          <m:sub>
            <m:r>
              <w:rPr>
                <w:rFonts w:ascii="Cambria Math" w:hAnsi="Cambria Math"/>
              </w:rPr>
              <m:t>Ra</m:t>
            </m:r>
          </m:sub>
        </m:sSub>
      </m:oMath>
      <w:r>
        <w:rPr>
          <w:rFonts w:hint="eastAsia"/>
        </w:rPr>
        <w:t>可以发现，</w:t>
      </w:r>
      <w:r>
        <w:rPr>
          <w:rFonts w:hint="eastAsia"/>
          <w:lang w:eastAsia="zh-CN"/>
        </w:rPr>
        <w:t>附加</w:t>
      </w:r>
      <w:r>
        <w:rPr>
          <w:rFonts w:hint="eastAsia"/>
          <w:lang w:eastAsia="zh-CN"/>
        </w:rPr>
        <w:t>V</w:t>
      </w:r>
      <w:r>
        <w:rPr>
          <w:lang w:eastAsia="zh-CN"/>
        </w:rPr>
        <w:t>DW2</w:t>
      </w:r>
      <w:r>
        <w:rPr>
          <w:rFonts w:hint="eastAsia"/>
          <w:lang w:eastAsia="zh-CN"/>
        </w:rPr>
        <w:t>的</w:t>
      </w:r>
      <w:r w:rsidR="00F41573">
        <w:rPr>
          <w:rFonts w:hint="eastAsia"/>
          <w:lang w:eastAsia="zh-CN"/>
        </w:rPr>
        <w:t>复合</w:t>
      </w:r>
      <w:r>
        <w:rPr>
          <w:rFonts w:hint="eastAsia"/>
          <w:lang w:eastAsia="zh-CN"/>
        </w:rPr>
        <w:t>减震系统的</w:t>
      </w:r>
      <m:oMath>
        <m:sSub>
          <m:sSubPr>
            <m:ctrlPr>
              <w:rPr>
                <w:rFonts w:ascii="Cambria Math" w:hAnsi="Cambria Math"/>
                <w:i/>
                <w:lang w:val="en-US" w:eastAsia="zh-CN"/>
              </w:rPr>
            </m:ctrlPr>
          </m:sSubPr>
          <m:e>
            <m:r>
              <w:rPr>
                <w:rFonts w:ascii="Cambria Math" w:hAnsi="Cambria Math"/>
              </w:rPr>
              <m:t>R</m:t>
            </m:r>
          </m:e>
          <m:sub>
            <m:r>
              <w:rPr>
                <w:rFonts w:ascii="Cambria Math" w:hAnsi="Cambria Math"/>
              </w:rPr>
              <m:t>Ra</m:t>
            </m:r>
          </m:sub>
        </m:sSub>
      </m:oMath>
      <w:proofErr w:type="gramStart"/>
      <w:r>
        <w:rPr>
          <w:rFonts w:hint="eastAsia"/>
          <w:lang w:eastAsia="zh-CN"/>
        </w:rPr>
        <w:t>值明显</w:t>
      </w:r>
      <w:proofErr w:type="gramEnd"/>
      <w:r>
        <w:rPr>
          <w:rFonts w:hint="eastAsia"/>
          <w:lang w:eastAsia="zh-CN"/>
        </w:rPr>
        <w:t>小于附加</w:t>
      </w:r>
      <w:r>
        <w:rPr>
          <w:rFonts w:hint="eastAsia"/>
          <w:lang w:eastAsia="zh-CN"/>
        </w:rPr>
        <w:t>V</w:t>
      </w:r>
      <w:r>
        <w:rPr>
          <w:lang w:eastAsia="zh-CN"/>
        </w:rPr>
        <w:t>DW1</w:t>
      </w:r>
      <w:r>
        <w:rPr>
          <w:rFonts w:hint="eastAsia"/>
          <w:lang w:eastAsia="zh-CN"/>
        </w:rPr>
        <w:t>的</w:t>
      </w:r>
      <w:r w:rsidR="00F41573">
        <w:rPr>
          <w:rFonts w:hint="eastAsia"/>
          <w:lang w:eastAsia="zh-CN"/>
        </w:rPr>
        <w:t>复合</w:t>
      </w:r>
      <w:r>
        <w:rPr>
          <w:rFonts w:hint="eastAsia"/>
          <w:lang w:eastAsia="zh-CN"/>
        </w:rPr>
        <w:t>减震系统。而且，从</w:t>
      </w:r>
      <w:r w:rsidR="007A09F4">
        <w:fldChar w:fldCharType="begin"/>
      </w:r>
      <w:r w:rsidR="007A09F4">
        <w:rPr>
          <w:lang w:eastAsia="zh-CN"/>
        </w:rPr>
        <w:instrText xml:space="preserve"> </w:instrText>
      </w:r>
      <w:r w:rsidR="007A09F4">
        <w:rPr>
          <w:rFonts w:hint="eastAsia"/>
          <w:lang w:eastAsia="zh-CN"/>
        </w:rPr>
        <w:instrText>REF _Ref513586807 \h</w:instrText>
      </w:r>
      <w:r w:rsidR="007A09F4">
        <w:rPr>
          <w:lang w:eastAsia="zh-CN"/>
        </w:rPr>
        <w:instrText xml:space="preserve"> </w:instrText>
      </w:r>
      <w:r w:rsidR="007A09F4">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5</w:t>
      </w:r>
      <w:r w:rsidR="007A09F4">
        <w:fldChar w:fldCharType="end"/>
      </w:r>
      <w:r>
        <w:rPr>
          <w:rFonts w:hint="eastAsia"/>
          <w:lang w:eastAsia="zh-CN"/>
        </w:rPr>
        <w:t>中可以看到，在一些铅阻尼器参数搭配下，附加</w:t>
      </w:r>
      <w:r>
        <w:rPr>
          <w:rFonts w:hint="eastAsia"/>
          <w:lang w:eastAsia="zh-CN"/>
        </w:rPr>
        <w:t>V</w:t>
      </w:r>
      <w:r>
        <w:rPr>
          <w:lang w:eastAsia="zh-CN"/>
        </w:rPr>
        <w:t>DW1</w:t>
      </w:r>
      <w:r>
        <w:rPr>
          <w:rFonts w:hint="eastAsia"/>
          <w:lang w:eastAsia="zh-CN"/>
        </w:rPr>
        <w:t>后</w:t>
      </w:r>
      <m:oMath>
        <m:sSub>
          <m:sSubPr>
            <m:ctrlPr>
              <w:rPr>
                <w:rFonts w:ascii="Cambria Math" w:hAnsi="Cambria Math"/>
                <w:i/>
                <w:lang w:val="en-US" w:eastAsia="zh-CN"/>
              </w:rPr>
            </m:ctrlPr>
          </m:sSubPr>
          <m:e>
            <m:r>
              <w:rPr>
                <w:rFonts w:ascii="Cambria Math" w:hAnsi="Cambria Math"/>
              </w:rPr>
              <m:t>R</m:t>
            </m:r>
          </m:e>
          <m:sub>
            <m:r>
              <w:rPr>
                <w:rFonts w:ascii="Cambria Math" w:hAnsi="Cambria Math"/>
              </w:rPr>
              <m:t>Ra</m:t>
            </m:r>
          </m:sub>
        </m:sSub>
      </m:oMath>
      <w:r>
        <w:rPr>
          <w:rFonts w:hint="eastAsia"/>
          <w:lang w:eastAsia="zh-CN"/>
        </w:rPr>
        <w:t>已经</w:t>
      </w:r>
      <w:r w:rsidR="00AF12BD">
        <w:rPr>
          <w:rFonts w:hint="eastAsia"/>
          <w:lang w:eastAsia="zh-CN"/>
        </w:rPr>
        <w:t>到达</w:t>
      </w:r>
      <w:r>
        <w:rPr>
          <w:rFonts w:hint="eastAsia"/>
          <w:lang w:eastAsia="zh-CN"/>
        </w:rPr>
        <w:t>零点，说明此时附加</w:t>
      </w:r>
      <w:proofErr w:type="gramStart"/>
      <w:r>
        <w:rPr>
          <w:rFonts w:hint="eastAsia"/>
          <w:lang w:eastAsia="zh-CN"/>
        </w:rPr>
        <w:t>黏</w:t>
      </w:r>
      <w:proofErr w:type="gramEnd"/>
      <w:r>
        <w:rPr>
          <w:rFonts w:hint="eastAsia"/>
          <w:lang w:eastAsia="zh-CN"/>
        </w:rPr>
        <w:t>滞阻尼墙后非但不能进一步降低加速度反应，反而会增大这一反应。因此，即使黏滞阻尼墙所提供的附加阻尼比相同，选取不同的黏滞阻尼墙参数搭配也会在</w:t>
      </w:r>
      <w:r w:rsidR="00220899">
        <w:rPr>
          <w:rFonts w:hint="eastAsia"/>
          <w:lang w:eastAsia="zh-CN"/>
        </w:rPr>
        <w:t>一定</w:t>
      </w:r>
      <w:r>
        <w:rPr>
          <w:rFonts w:hint="eastAsia"/>
          <w:lang w:eastAsia="zh-CN"/>
        </w:rPr>
        <w:t>程度上影响加速度反应降低率。</w:t>
      </w:r>
    </w:p>
    <w:p w14:paraId="3E3C9EA0" w14:textId="1AE97A9A" w:rsidR="00AF12BD" w:rsidRDefault="00AF12BD" w:rsidP="00AF12BD">
      <w:pPr>
        <w:pStyle w:val="3"/>
      </w:pPr>
      <w:bookmarkStart w:id="296" w:name="_Toc517175494"/>
      <w:r>
        <w:rPr>
          <w:rFonts w:hint="eastAsia"/>
        </w:rPr>
        <w:t>总附加阻尼比</w:t>
      </w:r>
      <w:r w:rsidR="0066370C">
        <w:rPr>
          <w:rFonts w:hint="eastAsia"/>
        </w:rPr>
        <w:t>相同</w:t>
      </w:r>
      <w:r w:rsidR="003E69A7">
        <w:rPr>
          <w:rFonts w:hint="eastAsia"/>
        </w:rPr>
        <w:t>时</w:t>
      </w:r>
      <w:r w:rsidR="00F41573">
        <w:rPr>
          <w:rFonts w:hint="eastAsia"/>
        </w:rPr>
        <w:t>复合</w:t>
      </w:r>
      <w:r>
        <w:rPr>
          <w:rFonts w:hint="eastAsia"/>
        </w:rPr>
        <w:t>减震系统影响分析</w:t>
      </w:r>
      <w:bookmarkEnd w:id="296"/>
    </w:p>
    <w:p w14:paraId="00749394" w14:textId="2870EFA5" w:rsidR="00AF12BD" w:rsidRDefault="00AF12BD" w:rsidP="001F6B0A">
      <w:pPr>
        <w:ind w:firstLineChars="200" w:firstLine="480"/>
        <w:rPr>
          <w:lang w:val="x-none"/>
        </w:rPr>
      </w:pPr>
      <w:r>
        <w:rPr>
          <w:rFonts w:hint="eastAsia"/>
          <w:lang w:val="x-none"/>
        </w:rPr>
        <w:t>在</w:t>
      </w:r>
      <w:r w:rsidR="00F6365E">
        <w:rPr>
          <w:rFonts w:hint="eastAsia"/>
          <w:lang w:val="x-none"/>
        </w:rPr>
        <w:t>考虑</w:t>
      </w:r>
      <w:r>
        <w:rPr>
          <w:rFonts w:hint="eastAsia"/>
          <w:lang w:val="x-none"/>
        </w:rPr>
        <w:t>固定一种阻尼器参数的</w:t>
      </w:r>
      <w:r w:rsidR="00F41573">
        <w:rPr>
          <w:rFonts w:hint="eastAsia"/>
          <w:lang w:val="x-none"/>
        </w:rPr>
        <w:t>复合</w:t>
      </w:r>
      <w:r>
        <w:rPr>
          <w:rFonts w:hint="eastAsia"/>
          <w:lang w:val="x-none"/>
        </w:rPr>
        <w:t>减震系统影响分析的基础上，进一步研究当总附加阻尼比一定时，两种阻尼器所占附加阻尼比</w:t>
      </w:r>
      <w:r w:rsidR="001F6B0A">
        <w:rPr>
          <w:rFonts w:hint="eastAsia"/>
          <w:lang w:val="x-none"/>
        </w:rPr>
        <w:t>比例</w:t>
      </w:r>
      <w:r>
        <w:rPr>
          <w:rFonts w:hint="eastAsia"/>
          <w:lang w:val="x-none"/>
        </w:rPr>
        <w:t>的</w:t>
      </w:r>
      <w:r w:rsidR="001F6B0A">
        <w:rPr>
          <w:rFonts w:hint="eastAsia"/>
          <w:lang w:val="x-none"/>
        </w:rPr>
        <w:t>差异</w:t>
      </w:r>
      <w:r>
        <w:rPr>
          <w:rFonts w:hint="eastAsia"/>
          <w:lang w:val="x-none"/>
        </w:rPr>
        <w:t>对</w:t>
      </w:r>
      <w:r w:rsidR="001F6B0A">
        <w:rPr>
          <w:rFonts w:hint="eastAsia"/>
          <w:lang w:val="x-none"/>
        </w:rPr>
        <w:t>减震效果的影响</w:t>
      </w:r>
      <w:r w:rsidR="00F6365E">
        <w:rPr>
          <w:rFonts w:hint="eastAsia"/>
          <w:lang w:val="x-none"/>
        </w:rPr>
        <w:t>。假定</w:t>
      </w:r>
      <w:r w:rsidR="00F41573">
        <w:rPr>
          <w:rFonts w:hint="eastAsia"/>
          <w:lang w:val="x-none"/>
        </w:rPr>
        <w:t>复合</w:t>
      </w:r>
      <w:r w:rsidR="00F6365E">
        <w:rPr>
          <w:rFonts w:hint="eastAsia"/>
          <w:lang w:val="x-none"/>
        </w:rPr>
        <w:t>减震系统总附加阻尼比为</w:t>
      </w:r>
      <w:r w:rsidR="00F6365E">
        <w:rPr>
          <w:rFonts w:hint="eastAsia"/>
          <w:lang w:val="x-none"/>
        </w:rPr>
        <w:t>2</w:t>
      </w:r>
      <w:r w:rsidR="00F6365E">
        <w:rPr>
          <w:lang w:val="x-none"/>
        </w:rPr>
        <w:t>5%</w:t>
      </w:r>
      <w:r w:rsidR="00F6365E">
        <w:rPr>
          <w:rFonts w:hint="eastAsia"/>
          <w:lang w:val="x-none"/>
        </w:rPr>
        <w:t>，</w:t>
      </w:r>
      <w:r w:rsidR="003E69A7">
        <w:rPr>
          <w:rFonts w:hint="eastAsia"/>
          <w:lang w:val="x-none"/>
        </w:rPr>
        <w:t>两种</w:t>
      </w:r>
      <w:r w:rsidR="00F6365E">
        <w:rPr>
          <w:rFonts w:hint="eastAsia"/>
          <w:lang w:val="x-none"/>
        </w:rPr>
        <w:t>阻尼器附加阻尼比</w:t>
      </w:r>
      <w:r w:rsidR="0066370C">
        <w:rPr>
          <w:rFonts w:hint="eastAsia"/>
          <w:lang w:val="x-none"/>
        </w:rPr>
        <w:t>占比</w:t>
      </w:r>
      <w:r w:rsidR="00F6365E">
        <w:rPr>
          <w:rFonts w:hint="eastAsia"/>
          <w:lang w:val="x-none"/>
        </w:rPr>
        <w:t>、相应参数搭配及</w:t>
      </w:r>
      <w:r w:rsidR="00F41573">
        <w:rPr>
          <w:rFonts w:hint="eastAsia"/>
          <w:lang w:val="x-none"/>
        </w:rPr>
        <w:t>复合</w:t>
      </w:r>
      <w:r w:rsidR="00F6365E">
        <w:rPr>
          <w:rFonts w:hint="eastAsia"/>
          <w:lang w:val="x-none"/>
        </w:rPr>
        <w:t>减震效果如</w:t>
      </w:r>
      <w:r w:rsidR="003E69A7">
        <w:rPr>
          <w:lang w:val="x-none"/>
        </w:rPr>
        <w:fldChar w:fldCharType="begin"/>
      </w:r>
      <w:r w:rsidR="003E69A7">
        <w:rPr>
          <w:lang w:val="x-none"/>
        </w:rPr>
        <w:instrText xml:space="preserve"> </w:instrText>
      </w:r>
      <w:r w:rsidR="003E69A7">
        <w:rPr>
          <w:rFonts w:hint="eastAsia"/>
          <w:lang w:val="x-none"/>
        </w:rPr>
        <w:instrText>REF _Ref514449450 \h</w:instrText>
      </w:r>
      <w:r w:rsidR="003E69A7">
        <w:rPr>
          <w:lang w:val="x-none"/>
        </w:rPr>
        <w:instrText xml:space="preserve"> </w:instrText>
      </w:r>
      <w:r w:rsidR="003E69A7">
        <w:rPr>
          <w:lang w:val="x-none"/>
        </w:rPr>
      </w:r>
      <w:r w:rsidR="003E69A7">
        <w:rPr>
          <w:lang w:val="x-none"/>
        </w:rPr>
        <w:fldChar w:fldCharType="separate"/>
      </w:r>
      <w:r w:rsidR="00C30306">
        <w:rPr>
          <w:rFonts w:hint="eastAsia"/>
        </w:rPr>
        <w:t>表</w:t>
      </w:r>
      <w:r w:rsidR="00C30306">
        <w:rPr>
          <w:rFonts w:hint="eastAsia"/>
        </w:rPr>
        <w:t xml:space="preserve"> </w:t>
      </w:r>
      <w:r w:rsidR="00C30306">
        <w:rPr>
          <w:noProof/>
        </w:rPr>
        <w:t>5</w:t>
      </w:r>
      <w:r w:rsidR="00C30306">
        <w:t>.</w:t>
      </w:r>
      <w:r w:rsidR="00C30306">
        <w:rPr>
          <w:noProof/>
        </w:rPr>
        <w:t>8</w:t>
      </w:r>
      <w:r w:rsidR="003E69A7">
        <w:rPr>
          <w:lang w:val="x-none"/>
        </w:rPr>
        <w:fldChar w:fldCharType="end"/>
      </w:r>
      <w:r w:rsidR="00F6365E">
        <w:rPr>
          <w:rFonts w:hint="eastAsia"/>
          <w:lang w:val="x-none"/>
        </w:rPr>
        <w:t>所示。</w:t>
      </w:r>
    </w:p>
    <w:p w14:paraId="1DF5FE63" w14:textId="2F8842C7" w:rsidR="003E69A7" w:rsidRPr="003E69A7" w:rsidRDefault="003E69A7" w:rsidP="003E69A7">
      <w:pPr>
        <w:pStyle w:val="af5"/>
        <w:rPr>
          <w:rFonts w:ascii="宋体" w:hAnsi="宋体"/>
        </w:rPr>
      </w:pPr>
      <w:bookmarkStart w:id="297" w:name="_Ref51444945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30306">
        <w:rPr>
          <w:noProof/>
        </w:rPr>
        <w:t>8</w:t>
      </w:r>
      <w:r>
        <w:fldChar w:fldCharType="end"/>
      </w:r>
      <w:bookmarkEnd w:id="297"/>
      <w:r>
        <w:rPr>
          <w:rFonts w:hint="eastAsia"/>
        </w:rPr>
        <w:t>总附加阻尼比</w:t>
      </w:r>
      <w:r w:rsidR="0066370C">
        <w:rPr>
          <w:rFonts w:hint="eastAsia"/>
        </w:rPr>
        <w:t>相同</w:t>
      </w:r>
      <w:r>
        <w:rPr>
          <w:rFonts w:hint="eastAsia"/>
        </w:rPr>
        <w:t>时两种阻尼器不同占比的减震效果对照表</w:t>
      </w:r>
    </w:p>
    <w:tbl>
      <w:tblPr>
        <w:tblStyle w:val="a9"/>
        <w:tblW w:w="5000" w:type="pct"/>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956"/>
        <w:gridCol w:w="695"/>
        <w:gridCol w:w="1376"/>
        <w:gridCol w:w="956"/>
        <w:gridCol w:w="682"/>
        <w:gridCol w:w="1327"/>
        <w:gridCol w:w="1160"/>
        <w:gridCol w:w="1160"/>
      </w:tblGrid>
      <w:tr w:rsidR="00F6365E" w:rsidRPr="0066370C" w14:paraId="24FBAE64" w14:textId="77777777" w:rsidTr="00AE2B05">
        <w:tc>
          <w:tcPr>
            <w:tcW w:w="1821" w:type="pct"/>
            <w:gridSpan w:val="3"/>
            <w:tcBorders>
              <w:top w:val="single" w:sz="18" w:space="0" w:color="auto"/>
              <w:bottom w:val="nil"/>
            </w:tcBorders>
            <w:vAlign w:val="center"/>
          </w:tcPr>
          <w:p w14:paraId="56A4654E" w14:textId="4D214648" w:rsidR="00F6365E" w:rsidRPr="0066370C" w:rsidRDefault="00F6365E" w:rsidP="0066370C">
            <w:pPr>
              <w:pStyle w:val="af7"/>
            </w:pPr>
            <w:r w:rsidRPr="0066370C">
              <w:rPr>
                <w:rFonts w:hint="eastAsia"/>
              </w:rPr>
              <w:t>黏滞阻尼墙</w:t>
            </w:r>
          </w:p>
        </w:tc>
        <w:tc>
          <w:tcPr>
            <w:tcW w:w="1783" w:type="pct"/>
            <w:gridSpan w:val="3"/>
            <w:tcBorders>
              <w:top w:val="single" w:sz="18" w:space="0" w:color="auto"/>
              <w:bottom w:val="nil"/>
            </w:tcBorders>
            <w:vAlign w:val="center"/>
          </w:tcPr>
          <w:p w14:paraId="2792D4BC" w14:textId="03FF4F6E" w:rsidR="00F6365E" w:rsidRPr="0066370C" w:rsidRDefault="00F6365E" w:rsidP="0066370C">
            <w:pPr>
              <w:pStyle w:val="af7"/>
            </w:pPr>
            <w:r w:rsidRPr="0066370C">
              <w:rPr>
                <w:rFonts w:hint="eastAsia"/>
              </w:rPr>
              <w:t>铅阻尼器</w:t>
            </w:r>
          </w:p>
        </w:tc>
        <w:tc>
          <w:tcPr>
            <w:tcW w:w="1396" w:type="pct"/>
            <w:gridSpan w:val="2"/>
            <w:tcBorders>
              <w:top w:val="single" w:sz="18" w:space="0" w:color="auto"/>
              <w:bottom w:val="nil"/>
            </w:tcBorders>
            <w:vAlign w:val="center"/>
          </w:tcPr>
          <w:p w14:paraId="30A7808F" w14:textId="259D387F" w:rsidR="00F6365E" w:rsidRPr="0066370C" w:rsidRDefault="00F41573" w:rsidP="0066370C">
            <w:pPr>
              <w:pStyle w:val="af7"/>
            </w:pPr>
            <w:r>
              <w:rPr>
                <w:rFonts w:hint="eastAsia"/>
              </w:rPr>
              <w:t>复合</w:t>
            </w:r>
            <w:r w:rsidR="00F6365E" w:rsidRPr="0066370C">
              <w:rPr>
                <w:rFonts w:hint="eastAsia"/>
              </w:rPr>
              <w:t>减震体系</w:t>
            </w:r>
          </w:p>
        </w:tc>
      </w:tr>
      <w:tr w:rsidR="00F6365E" w:rsidRPr="0066370C" w14:paraId="26CD0D25" w14:textId="77777777" w:rsidTr="00AE2B05">
        <w:tc>
          <w:tcPr>
            <w:tcW w:w="575" w:type="pct"/>
            <w:tcBorders>
              <w:top w:val="nil"/>
              <w:bottom w:val="single" w:sz="4" w:space="0" w:color="auto"/>
            </w:tcBorders>
            <w:vAlign w:val="center"/>
          </w:tcPr>
          <w:p w14:paraId="665DEDE5" w14:textId="2DC34577" w:rsidR="00F6365E" w:rsidRPr="0066370C" w:rsidRDefault="002C1580" w:rsidP="0066370C">
            <w:pPr>
              <w:pStyle w:val="af7"/>
            </w:pPr>
            <m:oMathPara>
              <m:oMath>
                <m:sSub>
                  <m:sSubPr>
                    <m:ctrlPr>
                      <w:rPr>
                        <w:rFonts w:ascii="Cambria Math" w:hAnsi="Cambria Math"/>
                      </w:rPr>
                    </m:ctrlPr>
                  </m:sSubPr>
                  <m:e>
                    <m:r>
                      <w:rPr>
                        <w:rFonts w:ascii="Cambria Math" w:hAnsi="Cambria Math"/>
                      </w:rPr>
                      <m:t>h</m:t>
                    </m:r>
                  </m:e>
                  <m:sub>
                    <m:r>
                      <w:rPr>
                        <w:rFonts w:ascii="Cambria Math" w:hAnsi="Cambria Math"/>
                      </w:rPr>
                      <m:t>eqv</m:t>
                    </m:r>
                  </m:sub>
                </m:sSub>
              </m:oMath>
            </m:oMathPara>
          </w:p>
        </w:tc>
        <w:tc>
          <w:tcPr>
            <w:tcW w:w="418" w:type="pct"/>
            <w:tcBorders>
              <w:top w:val="nil"/>
              <w:bottom w:val="single" w:sz="4" w:space="0" w:color="auto"/>
            </w:tcBorders>
            <w:vAlign w:val="center"/>
          </w:tcPr>
          <w:p w14:paraId="3C7C538B" w14:textId="253C78B9" w:rsidR="00F6365E" w:rsidRPr="0066370C" w:rsidRDefault="002C1580" w:rsidP="0066370C">
            <w:pPr>
              <w:pStyle w:val="af7"/>
            </w:pPr>
            <m:oMathPara>
              <m:oMath>
                <m:sSub>
                  <m:sSubPr>
                    <m:ctrlPr>
                      <w:rPr>
                        <w:rFonts w:ascii="Cambria Math" w:hAnsi="Cambria Math"/>
                      </w:rPr>
                    </m:ctrlPr>
                  </m:sSubPr>
                  <m:e>
                    <m:r>
                      <w:rPr>
                        <w:rFonts w:ascii="Cambria Math" w:hAnsi="Cambria Math"/>
                      </w:rPr>
                      <m:t>η</m:t>
                    </m:r>
                  </m:e>
                  <m:sub>
                    <m:r>
                      <w:rPr>
                        <w:rFonts w:ascii="Cambria Math" w:hAnsi="Cambria Math"/>
                      </w:rPr>
                      <m:t>d</m:t>
                    </m:r>
                  </m:sub>
                </m:sSub>
              </m:oMath>
            </m:oMathPara>
          </w:p>
        </w:tc>
        <w:tc>
          <w:tcPr>
            <w:tcW w:w="827" w:type="pct"/>
            <w:tcBorders>
              <w:top w:val="nil"/>
              <w:bottom w:val="single" w:sz="4" w:space="0" w:color="auto"/>
            </w:tcBorders>
            <w:vAlign w:val="center"/>
          </w:tcPr>
          <w:p w14:paraId="089DBDD0" w14:textId="07460BB9" w:rsidR="00F6365E" w:rsidRPr="0066370C" w:rsidRDefault="002C1580" w:rsidP="0066370C">
            <w:pPr>
              <w:pStyle w:val="af7"/>
            </w:pPr>
            <m:oMathPara>
              <m:oMath>
                <m:f>
                  <m:fPr>
                    <m:type m:val="lin"/>
                    <m:ctrlPr>
                      <w:rPr>
                        <w:rFonts w:ascii="Cambria Math" w:hAnsi="Cambria Math"/>
                      </w:rPr>
                    </m:ctrlPr>
                  </m:fPr>
                  <m:num>
                    <m:sSubSup>
                      <m:sSubSupPr>
                        <m:ctrlPr>
                          <w:rPr>
                            <w:rFonts w:ascii="Cambria Math" w:hAnsi="Cambria Math"/>
                          </w:rPr>
                        </m:ctrlPr>
                      </m:sSubSupPr>
                      <m:e>
                        <m:r>
                          <w:rPr>
                            <w:rFonts w:ascii="Cambria Math" w:hAnsi="Cambria Math"/>
                          </w:rPr>
                          <m:t>K</m:t>
                        </m:r>
                      </m:e>
                      <m:sub>
                        <m:r>
                          <w:rPr>
                            <w:rFonts w:ascii="Cambria Math" w:hAnsi="Cambria Math"/>
                          </w:rPr>
                          <m:t>dv</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K</m:t>
                        </m:r>
                      </m:e>
                      <m:sub>
                        <m:r>
                          <w:rPr>
                            <w:rFonts w:ascii="Cambria Math" w:hAnsi="Cambria Math"/>
                          </w:rPr>
                          <m:t>f</m:t>
                        </m:r>
                      </m:sub>
                    </m:sSub>
                  </m:den>
                </m:f>
              </m:oMath>
            </m:oMathPara>
          </w:p>
        </w:tc>
        <w:tc>
          <w:tcPr>
            <w:tcW w:w="575" w:type="pct"/>
            <w:tcBorders>
              <w:top w:val="nil"/>
              <w:bottom w:val="single" w:sz="4" w:space="0" w:color="auto"/>
            </w:tcBorders>
            <w:vAlign w:val="center"/>
          </w:tcPr>
          <w:p w14:paraId="26877E86" w14:textId="2167C0BA" w:rsidR="00F6365E" w:rsidRPr="0066370C" w:rsidRDefault="002C1580" w:rsidP="0066370C">
            <w:pPr>
              <w:pStyle w:val="af7"/>
            </w:pPr>
            <m:oMathPara>
              <m:oMath>
                <m:sSub>
                  <m:sSubPr>
                    <m:ctrlPr>
                      <w:rPr>
                        <w:rFonts w:ascii="Cambria Math" w:hAnsi="Cambria Math"/>
                      </w:rPr>
                    </m:ctrlPr>
                  </m:sSubPr>
                  <m:e>
                    <m:r>
                      <w:rPr>
                        <w:rFonts w:ascii="Cambria Math" w:hAnsi="Cambria Math"/>
                      </w:rPr>
                      <m:t>h</m:t>
                    </m:r>
                  </m:e>
                  <m:sub>
                    <m:r>
                      <w:rPr>
                        <w:rFonts w:ascii="Cambria Math" w:hAnsi="Cambria Math"/>
                      </w:rPr>
                      <m:t>eql</m:t>
                    </m:r>
                  </m:sub>
                </m:sSub>
              </m:oMath>
            </m:oMathPara>
          </w:p>
        </w:tc>
        <w:tc>
          <w:tcPr>
            <w:tcW w:w="410" w:type="pct"/>
            <w:tcBorders>
              <w:top w:val="nil"/>
              <w:bottom w:val="single" w:sz="4" w:space="0" w:color="auto"/>
            </w:tcBorders>
            <w:vAlign w:val="center"/>
          </w:tcPr>
          <w:p w14:paraId="370DA9BB" w14:textId="1BF013BF" w:rsidR="00F6365E" w:rsidRPr="0066370C" w:rsidRDefault="002C1580" w:rsidP="0066370C">
            <w:pPr>
              <w:pStyle w:val="af7"/>
            </w:pPr>
            <m:oMathPara>
              <m:oMath>
                <m:sSub>
                  <m:sSubPr>
                    <m:ctrlPr>
                      <w:rPr>
                        <w:rFonts w:ascii="Cambria Math" w:hAnsi="Cambria Math"/>
                      </w:rPr>
                    </m:ctrlPr>
                  </m:sSubPr>
                  <m:e>
                    <m:r>
                      <w:rPr>
                        <w:rFonts w:ascii="Cambria Math" w:hAnsi="Cambria Math"/>
                      </w:rPr>
                      <m:t>μ</m:t>
                    </m:r>
                  </m:e>
                  <m:sub>
                    <m:r>
                      <w:rPr>
                        <w:rFonts w:ascii="Cambria Math" w:hAnsi="Cambria Math"/>
                      </w:rPr>
                      <m:t>l</m:t>
                    </m:r>
                  </m:sub>
                </m:sSub>
              </m:oMath>
            </m:oMathPara>
          </w:p>
        </w:tc>
        <w:tc>
          <w:tcPr>
            <w:tcW w:w="798" w:type="pct"/>
            <w:tcBorders>
              <w:top w:val="nil"/>
              <w:bottom w:val="single" w:sz="4" w:space="0" w:color="auto"/>
            </w:tcBorders>
            <w:vAlign w:val="center"/>
          </w:tcPr>
          <w:p w14:paraId="2235369D" w14:textId="64324540" w:rsidR="00F6365E" w:rsidRPr="0066370C" w:rsidRDefault="002C1580" w:rsidP="0066370C">
            <w:pPr>
              <w:pStyle w:val="af7"/>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rPr>
                        </m:ctrlPr>
                      </m:sSubPr>
                      <m:e>
                        <m:r>
                          <w:rPr>
                            <w:rFonts w:ascii="Cambria Math" w:hAnsi="Cambria Math"/>
                          </w:rPr>
                          <m:t>K</m:t>
                        </m:r>
                      </m:e>
                      <m:sub>
                        <m:r>
                          <w:rPr>
                            <w:rFonts w:ascii="Cambria Math" w:hAnsi="Cambria Math"/>
                          </w:rPr>
                          <m:t>f</m:t>
                        </m:r>
                      </m:sub>
                    </m:sSub>
                  </m:den>
                </m:f>
              </m:oMath>
            </m:oMathPara>
          </w:p>
        </w:tc>
        <w:tc>
          <w:tcPr>
            <w:tcW w:w="698" w:type="pct"/>
            <w:tcBorders>
              <w:top w:val="nil"/>
              <w:bottom w:val="single" w:sz="4" w:space="0" w:color="auto"/>
            </w:tcBorders>
            <w:vAlign w:val="center"/>
          </w:tcPr>
          <w:p w14:paraId="6E7CEA0B" w14:textId="78C06094" w:rsidR="00F6365E" w:rsidRPr="0066370C" w:rsidRDefault="002C1580" w:rsidP="0066370C">
            <w:pPr>
              <w:pStyle w:val="af7"/>
            </w:pPr>
            <m:oMathPara>
              <m:oMath>
                <m:sSub>
                  <m:sSubPr>
                    <m:ctrlPr>
                      <w:rPr>
                        <w:rFonts w:ascii="Cambria Math" w:hAnsi="Cambria Math"/>
                      </w:rPr>
                    </m:ctrlPr>
                  </m:sSubPr>
                  <m:e>
                    <m:r>
                      <w:rPr>
                        <w:rFonts w:ascii="Cambria Math" w:hAnsi="Cambria Math"/>
                      </w:rPr>
                      <m:t>R</m:t>
                    </m:r>
                  </m:e>
                  <m:sub>
                    <m:r>
                      <w:rPr>
                        <w:rFonts w:ascii="Cambria Math" w:hAnsi="Cambria Math"/>
                      </w:rPr>
                      <m:t>d</m:t>
                    </m:r>
                  </m:sub>
                </m:sSub>
              </m:oMath>
            </m:oMathPara>
          </w:p>
        </w:tc>
        <w:tc>
          <w:tcPr>
            <w:tcW w:w="698" w:type="pct"/>
            <w:tcBorders>
              <w:top w:val="nil"/>
              <w:bottom w:val="single" w:sz="4" w:space="0" w:color="auto"/>
            </w:tcBorders>
            <w:vAlign w:val="center"/>
          </w:tcPr>
          <w:p w14:paraId="492B8D00" w14:textId="07911DFB" w:rsidR="00F6365E" w:rsidRPr="0066370C" w:rsidRDefault="002C1580" w:rsidP="0066370C">
            <w:pPr>
              <w:pStyle w:val="af7"/>
            </w:pPr>
            <m:oMathPara>
              <m:oMath>
                <m:sSub>
                  <m:sSubPr>
                    <m:ctrlPr>
                      <w:rPr>
                        <w:rFonts w:ascii="Cambria Math" w:hAnsi="Cambria Math"/>
                      </w:rPr>
                    </m:ctrlPr>
                  </m:sSubPr>
                  <m:e>
                    <m:r>
                      <w:rPr>
                        <w:rFonts w:ascii="Cambria Math" w:hAnsi="Cambria Math"/>
                      </w:rPr>
                      <m:t>R</m:t>
                    </m:r>
                  </m:e>
                  <m:sub>
                    <m:r>
                      <w:rPr>
                        <w:rFonts w:ascii="Cambria Math" w:hAnsi="Cambria Math"/>
                      </w:rPr>
                      <m:t>a</m:t>
                    </m:r>
                  </m:sub>
                </m:sSub>
              </m:oMath>
            </m:oMathPara>
          </w:p>
        </w:tc>
      </w:tr>
      <w:tr w:rsidR="00F6365E" w:rsidRPr="0066370C" w14:paraId="144D52E6" w14:textId="77777777" w:rsidTr="0066370C">
        <w:tc>
          <w:tcPr>
            <w:tcW w:w="575" w:type="pct"/>
            <w:tcBorders>
              <w:top w:val="single" w:sz="4" w:space="0" w:color="auto"/>
            </w:tcBorders>
            <w:vAlign w:val="center"/>
          </w:tcPr>
          <w:p w14:paraId="237E1D9C" w14:textId="1089ACDD" w:rsidR="00F6365E" w:rsidRPr="0066370C" w:rsidRDefault="00F6365E" w:rsidP="0066370C">
            <w:pPr>
              <w:pStyle w:val="af7"/>
            </w:pPr>
            <w:r w:rsidRPr="0066370C">
              <w:rPr>
                <w:rFonts w:hint="eastAsia"/>
              </w:rPr>
              <w:t>2</w:t>
            </w:r>
            <w:r w:rsidRPr="0066370C">
              <w:t>5%</w:t>
            </w:r>
          </w:p>
        </w:tc>
        <w:tc>
          <w:tcPr>
            <w:tcW w:w="418" w:type="pct"/>
            <w:tcBorders>
              <w:top w:val="single" w:sz="4" w:space="0" w:color="auto"/>
            </w:tcBorders>
            <w:vAlign w:val="center"/>
          </w:tcPr>
          <w:p w14:paraId="3842A2FE" w14:textId="54FAAFB1" w:rsidR="00F6365E" w:rsidRPr="0066370C" w:rsidRDefault="003E69A7" w:rsidP="0066370C">
            <w:pPr>
              <w:pStyle w:val="af7"/>
            </w:pPr>
            <w:r w:rsidRPr="0066370C">
              <w:rPr>
                <w:rFonts w:hint="eastAsia"/>
              </w:rPr>
              <w:t>2</w:t>
            </w:r>
          </w:p>
        </w:tc>
        <w:tc>
          <w:tcPr>
            <w:tcW w:w="827" w:type="pct"/>
            <w:tcBorders>
              <w:top w:val="single" w:sz="4" w:space="0" w:color="auto"/>
            </w:tcBorders>
            <w:vAlign w:val="center"/>
          </w:tcPr>
          <w:p w14:paraId="6F73C263" w14:textId="2DAF63E8" w:rsidR="00F6365E" w:rsidRPr="0066370C" w:rsidRDefault="003E69A7" w:rsidP="0066370C">
            <w:pPr>
              <w:pStyle w:val="af7"/>
            </w:pPr>
            <w:r w:rsidRPr="0066370C">
              <w:rPr>
                <w:rFonts w:hint="eastAsia"/>
              </w:rPr>
              <w:t>0</w:t>
            </w:r>
            <w:r w:rsidRPr="0066370C">
              <w:t>.98</w:t>
            </w:r>
          </w:p>
        </w:tc>
        <w:tc>
          <w:tcPr>
            <w:tcW w:w="575" w:type="pct"/>
            <w:tcBorders>
              <w:top w:val="single" w:sz="4" w:space="0" w:color="auto"/>
            </w:tcBorders>
            <w:vAlign w:val="center"/>
          </w:tcPr>
          <w:p w14:paraId="46F5412E" w14:textId="737611B5" w:rsidR="00F6365E" w:rsidRPr="0066370C" w:rsidRDefault="00F6365E" w:rsidP="0066370C">
            <w:pPr>
              <w:pStyle w:val="af7"/>
            </w:pPr>
            <w:r w:rsidRPr="0066370C">
              <w:rPr>
                <w:rFonts w:hint="eastAsia"/>
              </w:rPr>
              <w:t>0</w:t>
            </w:r>
          </w:p>
        </w:tc>
        <w:tc>
          <w:tcPr>
            <w:tcW w:w="410" w:type="pct"/>
            <w:tcBorders>
              <w:top w:val="single" w:sz="4" w:space="0" w:color="auto"/>
            </w:tcBorders>
            <w:vAlign w:val="center"/>
          </w:tcPr>
          <w:p w14:paraId="49D26D3C" w14:textId="7D989BD4" w:rsidR="00F6365E" w:rsidRPr="0066370C" w:rsidRDefault="00F6365E" w:rsidP="0066370C">
            <w:pPr>
              <w:pStyle w:val="af7"/>
            </w:pPr>
            <w:r w:rsidRPr="0066370C">
              <w:rPr>
                <w:rFonts w:hint="eastAsia"/>
              </w:rPr>
              <w:t>—</w:t>
            </w:r>
          </w:p>
        </w:tc>
        <w:tc>
          <w:tcPr>
            <w:tcW w:w="798" w:type="pct"/>
            <w:tcBorders>
              <w:top w:val="single" w:sz="4" w:space="0" w:color="auto"/>
            </w:tcBorders>
            <w:vAlign w:val="center"/>
          </w:tcPr>
          <w:p w14:paraId="28B56360" w14:textId="0D0DEC20" w:rsidR="00F6365E" w:rsidRPr="0066370C" w:rsidRDefault="00F6365E" w:rsidP="0066370C">
            <w:pPr>
              <w:pStyle w:val="af7"/>
            </w:pPr>
            <w:r w:rsidRPr="0066370C">
              <w:rPr>
                <w:rFonts w:hint="eastAsia"/>
              </w:rPr>
              <w:t>—</w:t>
            </w:r>
          </w:p>
        </w:tc>
        <w:tc>
          <w:tcPr>
            <w:tcW w:w="698" w:type="pct"/>
            <w:tcBorders>
              <w:top w:val="single" w:sz="4" w:space="0" w:color="auto"/>
            </w:tcBorders>
            <w:vAlign w:val="center"/>
          </w:tcPr>
          <w:p w14:paraId="51B225C7" w14:textId="3951D0FE" w:rsidR="00F6365E" w:rsidRPr="0066370C" w:rsidRDefault="003E69A7" w:rsidP="0066370C">
            <w:pPr>
              <w:pStyle w:val="af7"/>
            </w:pPr>
            <w:r w:rsidRPr="0066370C">
              <w:rPr>
                <w:rFonts w:hint="eastAsia"/>
              </w:rPr>
              <w:t>0</w:t>
            </w:r>
            <w:r w:rsidRPr="0066370C">
              <w:t>.</w:t>
            </w:r>
            <w:r w:rsidR="00D53F70" w:rsidRPr="0066370C">
              <w:t>41</w:t>
            </w:r>
            <w:r w:rsidRPr="0066370C">
              <w:t>3</w:t>
            </w:r>
          </w:p>
        </w:tc>
        <w:tc>
          <w:tcPr>
            <w:tcW w:w="698" w:type="pct"/>
            <w:tcBorders>
              <w:top w:val="single" w:sz="4" w:space="0" w:color="auto"/>
            </w:tcBorders>
            <w:vAlign w:val="center"/>
          </w:tcPr>
          <w:p w14:paraId="3A601D35" w14:textId="4A167346" w:rsidR="00F6365E" w:rsidRPr="0066370C" w:rsidRDefault="003E69A7" w:rsidP="0066370C">
            <w:pPr>
              <w:pStyle w:val="af7"/>
            </w:pPr>
            <w:r w:rsidRPr="0066370C">
              <w:rPr>
                <w:rFonts w:hint="eastAsia"/>
              </w:rPr>
              <w:t>0</w:t>
            </w:r>
            <w:r w:rsidRPr="0066370C">
              <w:t>.547</w:t>
            </w:r>
          </w:p>
        </w:tc>
      </w:tr>
      <w:tr w:rsidR="00F6365E" w:rsidRPr="0066370C" w14:paraId="669144CF" w14:textId="77777777" w:rsidTr="0066370C">
        <w:tc>
          <w:tcPr>
            <w:tcW w:w="575" w:type="pct"/>
            <w:vAlign w:val="center"/>
          </w:tcPr>
          <w:p w14:paraId="44459683" w14:textId="15BDFEE2" w:rsidR="00F6365E" w:rsidRPr="0066370C" w:rsidRDefault="00F6365E" w:rsidP="0066370C">
            <w:pPr>
              <w:pStyle w:val="af7"/>
            </w:pPr>
            <w:r w:rsidRPr="0066370C">
              <w:rPr>
                <w:rFonts w:hint="eastAsia"/>
              </w:rPr>
              <w:t>2</w:t>
            </w:r>
            <w:r w:rsidRPr="0066370C">
              <w:t>0%</w:t>
            </w:r>
          </w:p>
        </w:tc>
        <w:tc>
          <w:tcPr>
            <w:tcW w:w="418" w:type="pct"/>
            <w:vAlign w:val="center"/>
          </w:tcPr>
          <w:p w14:paraId="3CABEB6B" w14:textId="3032FA42" w:rsidR="00F6365E" w:rsidRPr="0066370C" w:rsidRDefault="003E69A7" w:rsidP="0066370C">
            <w:pPr>
              <w:pStyle w:val="af7"/>
            </w:pPr>
            <w:r w:rsidRPr="0066370C">
              <w:rPr>
                <w:rFonts w:hint="eastAsia"/>
              </w:rPr>
              <w:t>2</w:t>
            </w:r>
          </w:p>
        </w:tc>
        <w:tc>
          <w:tcPr>
            <w:tcW w:w="827" w:type="pct"/>
            <w:vAlign w:val="center"/>
          </w:tcPr>
          <w:p w14:paraId="2A733AD1" w14:textId="348466F0" w:rsidR="00F6365E" w:rsidRPr="0066370C" w:rsidRDefault="003E69A7" w:rsidP="0066370C">
            <w:pPr>
              <w:pStyle w:val="af7"/>
            </w:pPr>
            <w:r w:rsidRPr="0066370C">
              <w:rPr>
                <w:rFonts w:hint="eastAsia"/>
              </w:rPr>
              <w:t>0</w:t>
            </w:r>
            <w:r w:rsidRPr="0066370C">
              <w:t>.67</w:t>
            </w:r>
          </w:p>
        </w:tc>
        <w:tc>
          <w:tcPr>
            <w:tcW w:w="575" w:type="pct"/>
            <w:vAlign w:val="center"/>
          </w:tcPr>
          <w:p w14:paraId="21A440B0" w14:textId="5F69A6F8" w:rsidR="00F6365E" w:rsidRPr="0066370C" w:rsidRDefault="00F6365E" w:rsidP="0066370C">
            <w:pPr>
              <w:pStyle w:val="af7"/>
            </w:pPr>
            <w:r w:rsidRPr="0066370C">
              <w:rPr>
                <w:rFonts w:hint="eastAsia"/>
              </w:rPr>
              <w:t>5</w:t>
            </w:r>
            <w:r w:rsidRPr="0066370C">
              <w:t>%</w:t>
            </w:r>
          </w:p>
        </w:tc>
        <w:tc>
          <w:tcPr>
            <w:tcW w:w="410" w:type="pct"/>
            <w:vAlign w:val="center"/>
          </w:tcPr>
          <w:p w14:paraId="355274D5" w14:textId="45F03725" w:rsidR="00F6365E" w:rsidRPr="0066370C" w:rsidRDefault="003E69A7" w:rsidP="0066370C">
            <w:pPr>
              <w:pStyle w:val="af7"/>
            </w:pPr>
            <w:r w:rsidRPr="0066370C">
              <w:rPr>
                <w:rFonts w:hint="eastAsia"/>
              </w:rPr>
              <w:t>5</w:t>
            </w:r>
          </w:p>
        </w:tc>
        <w:tc>
          <w:tcPr>
            <w:tcW w:w="798" w:type="pct"/>
            <w:vAlign w:val="center"/>
          </w:tcPr>
          <w:p w14:paraId="3758E180" w14:textId="1512292F" w:rsidR="00F6365E" w:rsidRPr="0066370C" w:rsidRDefault="003E69A7" w:rsidP="0066370C">
            <w:pPr>
              <w:pStyle w:val="af7"/>
            </w:pPr>
            <w:r w:rsidRPr="0066370C">
              <w:rPr>
                <w:rFonts w:hint="eastAsia"/>
              </w:rPr>
              <w:t>0</w:t>
            </w:r>
            <w:r w:rsidRPr="0066370C">
              <w:t>.55</w:t>
            </w:r>
          </w:p>
        </w:tc>
        <w:tc>
          <w:tcPr>
            <w:tcW w:w="698" w:type="pct"/>
            <w:vAlign w:val="center"/>
          </w:tcPr>
          <w:p w14:paraId="67CFC856" w14:textId="1FF0C08D" w:rsidR="00F6365E" w:rsidRPr="0066370C" w:rsidRDefault="003E69A7" w:rsidP="0066370C">
            <w:pPr>
              <w:pStyle w:val="af7"/>
            </w:pPr>
            <w:r w:rsidRPr="0066370C">
              <w:rPr>
                <w:rFonts w:hint="eastAsia"/>
              </w:rPr>
              <w:t>0</w:t>
            </w:r>
            <w:r w:rsidRPr="0066370C">
              <w:t>.3</w:t>
            </w:r>
            <w:r w:rsidR="00D53F70" w:rsidRPr="0066370C">
              <w:t>9</w:t>
            </w:r>
            <w:r w:rsidRPr="0066370C">
              <w:t>8</w:t>
            </w:r>
          </w:p>
        </w:tc>
        <w:tc>
          <w:tcPr>
            <w:tcW w:w="698" w:type="pct"/>
            <w:vAlign w:val="center"/>
          </w:tcPr>
          <w:p w14:paraId="2945671B" w14:textId="144B6BF5" w:rsidR="003E69A7" w:rsidRPr="0066370C" w:rsidRDefault="003E69A7" w:rsidP="0066370C">
            <w:pPr>
              <w:pStyle w:val="af7"/>
            </w:pPr>
            <w:r w:rsidRPr="0066370C">
              <w:rPr>
                <w:rFonts w:hint="eastAsia"/>
              </w:rPr>
              <w:t>0.</w:t>
            </w:r>
            <w:r w:rsidRPr="0066370C">
              <w:t>558</w:t>
            </w:r>
          </w:p>
        </w:tc>
      </w:tr>
      <w:tr w:rsidR="00F6365E" w:rsidRPr="0066370C" w14:paraId="462E9CF1" w14:textId="77777777" w:rsidTr="0066370C">
        <w:tc>
          <w:tcPr>
            <w:tcW w:w="575" w:type="pct"/>
            <w:vAlign w:val="center"/>
          </w:tcPr>
          <w:p w14:paraId="7571F075" w14:textId="43DA0039" w:rsidR="00F6365E" w:rsidRPr="0066370C" w:rsidRDefault="00F6365E" w:rsidP="0066370C">
            <w:pPr>
              <w:pStyle w:val="af7"/>
            </w:pPr>
            <w:r w:rsidRPr="0066370C">
              <w:t>15%</w:t>
            </w:r>
          </w:p>
        </w:tc>
        <w:tc>
          <w:tcPr>
            <w:tcW w:w="418" w:type="pct"/>
            <w:vAlign w:val="center"/>
          </w:tcPr>
          <w:p w14:paraId="2F22AD78" w14:textId="2EB79177" w:rsidR="00F6365E" w:rsidRPr="0066370C" w:rsidRDefault="003E69A7" w:rsidP="0066370C">
            <w:pPr>
              <w:pStyle w:val="af7"/>
            </w:pPr>
            <w:r w:rsidRPr="0066370C">
              <w:rPr>
                <w:rFonts w:hint="eastAsia"/>
              </w:rPr>
              <w:t>2</w:t>
            </w:r>
          </w:p>
        </w:tc>
        <w:tc>
          <w:tcPr>
            <w:tcW w:w="827" w:type="pct"/>
            <w:vAlign w:val="center"/>
          </w:tcPr>
          <w:p w14:paraId="60659CE6" w14:textId="01E96643" w:rsidR="00F6365E" w:rsidRPr="0066370C" w:rsidRDefault="003E69A7" w:rsidP="0066370C">
            <w:pPr>
              <w:pStyle w:val="af7"/>
            </w:pPr>
            <w:r w:rsidRPr="0066370C">
              <w:rPr>
                <w:rFonts w:hint="eastAsia"/>
              </w:rPr>
              <w:t>0</w:t>
            </w:r>
            <w:r w:rsidRPr="0066370C">
              <w:t>.44</w:t>
            </w:r>
          </w:p>
        </w:tc>
        <w:tc>
          <w:tcPr>
            <w:tcW w:w="575" w:type="pct"/>
            <w:vAlign w:val="center"/>
          </w:tcPr>
          <w:p w14:paraId="35410842" w14:textId="776FAA91" w:rsidR="00F6365E" w:rsidRPr="0066370C" w:rsidRDefault="00F6365E" w:rsidP="0066370C">
            <w:pPr>
              <w:pStyle w:val="af7"/>
            </w:pPr>
            <w:r w:rsidRPr="0066370C">
              <w:rPr>
                <w:rFonts w:hint="eastAsia"/>
              </w:rPr>
              <w:t>1</w:t>
            </w:r>
            <w:r w:rsidRPr="0066370C">
              <w:t>0%</w:t>
            </w:r>
          </w:p>
        </w:tc>
        <w:tc>
          <w:tcPr>
            <w:tcW w:w="410" w:type="pct"/>
            <w:vAlign w:val="center"/>
          </w:tcPr>
          <w:p w14:paraId="1AE6AA9D" w14:textId="2B805172" w:rsidR="00F6365E" w:rsidRPr="0066370C" w:rsidRDefault="003E69A7" w:rsidP="0066370C">
            <w:pPr>
              <w:pStyle w:val="af7"/>
            </w:pPr>
            <w:r w:rsidRPr="0066370C">
              <w:rPr>
                <w:rFonts w:hint="eastAsia"/>
              </w:rPr>
              <w:t>5</w:t>
            </w:r>
          </w:p>
        </w:tc>
        <w:tc>
          <w:tcPr>
            <w:tcW w:w="798" w:type="pct"/>
            <w:vAlign w:val="center"/>
          </w:tcPr>
          <w:p w14:paraId="1E2C0C53" w14:textId="36B29F98" w:rsidR="00F6365E" w:rsidRPr="0066370C" w:rsidRDefault="003E69A7" w:rsidP="0066370C">
            <w:pPr>
              <w:pStyle w:val="af7"/>
            </w:pPr>
            <w:r w:rsidRPr="0066370C">
              <w:rPr>
                <w:rFonts w:hint="eastAsia"/>
              </w:rPr>
              <w:t>1</w:t>
            </w:r>
            <w:r w:rsidRPr="0066370C">
              <w:t>.22</w:t>
            </w:r>
          </w:p>
        </w:tc>
        <w:tc>
          <w:tcPr>
            <w:tcW w:w="698" w:type="pct"/>
            <w:vAlign w:val="center"/>
          </w:tcPr>
          <w:p w14:paraId="1AE183FA" w14:textId="01674DB5" w:rsidR="00F6365E" w:rsidRPr="0066370C" w:rsidRDefault="00D53F70" w:rsidP="0066370C">
            <w:pPr>
              <w:pStyle w:val="af7"/>
            </w:pPr>
            <w:r w:rsidRPr="0066370C">
              <w:rPr>
                <w:rFonts w:hint="eastAsia"/>
              </w:rPr>
              <w:t>0</w:t>
            </w:r>
            <w:r w:rsidRPr="0066370C">
              <w:t>.388</w:t>
            </w:r>
          </w:p>
        </w:tc>
        <w:tc>
          <w:tcPr>
            <w:tcW w:w="698" w:type="pct"/>
            <w:vAlign w:val="center"/>
          </w:tcPr>
          <w:p w14:paraId="5890CDA8" w14:textId="092FF4A2" w:rsidR="00F6365E" w:rsidRPr="0066370C" w:rsidRDefault="00D53F70" w:rsidP="0066370C">
            <w:pPr>
              <w:pStyle w:val="af7"/>
            </w:pPr>
            <w:r w:rsidRPr="0066370C">
              <w:rPr>
                <w:rFonts w:hint="eastAsia"/>
              </w:rPr>
              <w:t>0</w:t>
            </w:r>
            <w:r w:rsidRPr="0066370C">
              <w:t>.574</w:t>
            </w:r>
          </w:p>
        </w:tc>
      </w:tr>
      <w:tr w:rsidR="00F6365E" w:rsidRPr="0066370C" w14:paraId="5CCE3E2A" w14:textId="77777777" w:rsidTr="0066370C">
        <w:tc>
          <w:tcPr>
            <w:tcW w:w="575" w:type="pct"/>
            <w:vAlign w:val="center"/>
          </w:tcPr>
          <w:p w14:paraId="0547AD82" w14:textId="1909C9EB" w:rsidR="00F6365E" w:rsidRPr="0066370C" w:rsidRDefault="00F6365E" w:rsidP="0066370C">
            <w:pPr>
              <w:pStyle w:val="af7"/>
            </w:pPr>
            <w:r w:rsidRPr="0066370C">
              <w:rPr>
                <w:rFonts w:hint="eastAsia"/>
              </w:rPr>
              <w:t>1</w:t>
            </w:r>
            <w:r w:rsidRPr="0066370C">
              <w:t>0%</w:t>
            </w:r>
          </w:p>
        </w:tc>
        <w:tc>
          <w:tcPr>
            <w:tcW w:w="418" w:type="pct"/>
            <w:vAlign w:val="center"/>
          </w:tcPr>
          <w:p w14:paraId="29D8138B" w14:textId="535453C0" w:rsidR="00F6365E" w:rsidRPr="0066370C" w:rsidRDefault="003E69A7" w:rsidP="0066370C">
            <w:pPr>
              <w:pStyle w:val="af7"/>
            </w:pPr>
            <w:r w:rsidRPr="0066370C">
              <w:rPr>
                <w:rFonts w:hint="eastAsia"/>
              </w:rPr>
              <w:t>2</w:t>
            </w:r>
          </w:p>
        </w:tc>
        <w:tc>
          <w:tcPr>
            <w:tcW w:w="827" w:type="pct"/>
            <w:vAlign w:val="center"/>
          </w:tcPr>
          <w:p w14:paraId="617281A1" w14:textId="01D6553B" w:rsidR="00F6365E" w:rsidRPr="0066370C" w:rsidRDefault="003E69A7" w:rsidP="0066370C">
            <w:pPr>
              <w:pStyle w:val="af7"/>
            </w:pPr>
            <w:r w:rsidRPr="0066370C">
              <w:rPr>
                <w:rFonts w:hint="eastAsia"/>
              </w:rPr>
              <w:t>0</w:t>
            </w:r>
            <w:r w:rsidRPr="0066370C">
              <w:t>.27</w:t>
            </w:r>
          </w:p>
        </w:tc>
        <w:tc>
          <w:tcPr>
            <w:tcW w:w="575" w:type="pct"/>
            <w:vAlign w:val="center"/>
          </w:tcPr>
          <w:p w14:paraId="00E3D7EE" w14:textId="04A9AF60" w:rsidR="00F6365E" w:rsidRPr="0066370C" w:rsidRDefault="00F6365E" w:rsidP="0066370C">
            <w:pPr>
              <w:pStyle w:val="af7"/>
            </w:pPr>
            <w:r w:rsidRPr="0066370C">
              <w:t>15%</w:t>
            </w:r>
          </w:p>
        </w:tc>
        <w:tc>
          <w:tcPr>
            <w:tcW w:w="410" w:type="pct"/>
            <w:vAlign w:val="center"/>
          </w:tcPr>
          <w:p w14:paraId="3FDF8227" w14:textId="293954EF" w:rsidR="00F6365E" w:rsidRPr="0066370C" w:rsidRDefault="003E69A7" w:rsidP="0066370C">
            <w:pPr>
              <w:pStyle w:val="af7"/>
            </w:pPr>
            <w:r w:rsidRPr="0066370C">
              <w:rPr>
                <w:rFonts w:hint="eastAsia"/>
              </w:rPr>
              <w:t>5</w:t>
            </w:r>
          </w:p>
        </w:tc>
        <w:tc>
          <w:tcPr>
            <w:tcW w:w="798" w:type="pct"/>
            <w:vAlign w:val="center"/>
          </w:tcPr>
          <w:p w14:paraId="7C90F0F3" w14:textId="3D33175D" w:rsidR="00F6365E" w:rsidRPr="0066370C" w:rsidRDefault="003E69A7" w:rsidP="0066370C">
            <w:pPr>
              <w:pStyle w:val="af7"/>
            </w:pPr>
            <w:r w:rsidRPr="0066370C">
              <w:rPr>
                <w:rFonts w:hint="eastAsia"/>
              </w:rPr>
              <w:t>2</w:t>
            </w:r>
            <w:r w:rsidRPr="0066370C">
              <w:t>.09</w:t>
            </w:r>
          </w:p>
        </w:tc>
        <w:tc>
          <w:tcPr>
            <w:tcW w:w="698" w:type="pct"/>
            <w:vAlign w:val="center"/>
          </w:tcPr>
          <w:p w14:paraId="5F789D53" w14:textId="0C5FC27D" w:rsidR="00F6365E" w:rsidRPr="0066370C" w:rsidRDefault="00D53F70" w:rsidP="0066370C">
            <w:pPr>
              <w:pStyle w:val="af7"/>
            </w:pPr>
            <w:r w:rsidRPr="0066370C">
              <w:rPr>
                <w:rFonts w:hint="eastAsia"/>
              </w:rPr>
              <w:t>0</w:t>
            </w:r>
            <w:r w:rsidRPr="0066370C">
              <w:t>.377</w:t>
            </w:r>
          </w:p>
        </w:tc>
        <w:tc>
          <w:tcPr>
            <w:tcW w:w="698" w:type="pct"/>
            <w:vAlign w:val="center"/>
          </w:tcPr>
          <w:p w14:paraId="31386D84" w14:textId="2B690994" w:rsidR="00F6365E" w:rsidRPr="0066370C" w:rsidRDefault="00D53F70" w:rsidP="0066370C">
            <w:pPr>
              <w:pStyle w:val="af7"/>
            </w:pPr>
            <w:r w:rsidRPr="0066370C">
              <w:rPr>
                <w:rFonts w:hint="eastAsia"/>
              </w:rPr>
              <w:t>0</w:t>
            </w:r>
            <w:r w:rsidRPr="0066370C">
              <w:t>.588</w:t>
            </w:r>
          </w:p>
        </w:tc>
      </w:tr>
      <w:tr w:rsidR="00F6365E" w:rsidRPr="0066370C" w14:paraId="755E681A" w14:textId="77777777" w:rsidTr="0066370C">
        <w:tc>
          <w:tcPr>
            <w:tcW w:w="575" w:type="pct"/>
            <w:vAlign w:val="center"/>
          </w:tcPr>
          <w:p w14:paraId="510B97CA" w14:textId="5FE19C82" w:rsidR="00F6365E" w:rsidRPr="0066370C" w:rsidRDefault="00F6365E" w:rsidP="0066370C">
            <w:pPr>
              <w:pStyle w:val="af7"/>
            </w:pPr>
            <w:r w:rsidRPr="0066370C">
              <w:rPr>
                <w:rFonts w:hint="eastAsia"/>
              </w:rPr>
              <w:t>5</w:t>
            </w:r>
            <w:r w:rsidRPr="0066370C">
              <w:t>%</w:t>
            </w:r>
          </w:p>
        </w:tc>
        <w:tc>
          <w:tcPr>
            <w:tcW w:w="418" w:type="pct"/>
            <w:vAlign w:val="center"/>
          </w:tcPr>
          <w:p w14:paraId="44CB1353" w14:textId="651DDE90" w:rsidR="00F6365E" w:rsidRPr="0066370C" w:rsidRDefault="003E69A7" w:rsidP="0066370C">
            <w:pPr>
              <w:pStyle w:val="af7"/>
            </w:pPr>
            <w:r w:rsidRPr="0066370C">
              <w:rPr>
                <w:rFonts w:hint="eastAsia"/>
              </w:rPr>
              <w:t>2</w:t>
            </w:r>
          </w:p>
        </w:tc>
        <w:tc>
          <w:tcPr>
            <w:tcW w:w="827" w:type="pct"/>
            <w:vAlign w:val="center"/>
          </w:tcPr>
          <w:p w14:paraId="3DB1230E" w14:textId="56B7F4A5" w:rsidR="00F6365E" w:rsidRPr="0066370C" w:rsidRDefault="003E69A7" w:rsidP="0066370C">
            <w:pPr>
              <w:pStyle w:val="af7"/>
            </w:pPr>
            <w:r w:rsidRPr="0066370C">
              <w:rPr>
                <w:rFonts w:hint="eastAsia"/>
              </w:rPr>
              <w:t>0</w:t>
            </w:r>
            <w:r w:rsidRPr="0066370C">
              <w:t>.12</w:t>
            </w:r>
          </w:p>
        </w:tc>
        <w:tc>
          <w:tcPr>
            <w:tcW w:w="575" w:type="pct"/>
            <w:vAlign w:val="center"/>
          </w:tcPr>
          <w:p w14:paraId="4F9AAA00" w14:textId="1EBD9714" w:rsidR="00F6365E" w:rsidRPr="0066370C" w:rsidRDefault="00F6365E" w:rsidP="0066370C">
            <w:pPr>
              <w:pStyle w:val="af7"/>
            </w:pPr>
            <w:r w:rsidRPr="0066370C">
              <w:rPr>
                <w:rFonts w:hint="eastAsia"/>
              </w:rPr>
              <w:t>2</w:t>
            </w:r>
            <w:r w:rsidRPr="0066370C">
              <w:t>0%</w:t>
            </w:r>
          </w:p>
        </w:tc>
        <w:tc>
          <w:tcPr>
            <w:tcW w:w="410" w:type="pct"/>
            <w:vAlign w:val="center"/>
          </w:tcPr>
          <w:p w14:paraId="7B789AA3" w14:textId="74C1556F" w:rsidR="00F6365E" w:rsidRPr="0066370C" w:rsidRDefault="003E69A7" w:rsidP="0066370C">
            <w:pPr>
              <w:pStyle w:val="af7"/>
            </w:pPr>
            <w:r w:rsidRPr="0066370C">
              <w:rPr>
                <w:rFonts w:hint="eastAsia"/>
              </w:rPr>
              <w:t>5</w:t>
            </w:r>
          </w:p>
        </w:tc>
        <w:tc>
          <w:tcPr>
            <w:tcW w:w="798" w:type="pct"/>
            <w:vAlign w:val="center"/>
          </w:tcPr>
          <w:p w14:paraId="5CD15AD8" w14:textId="0ED831AC" w:rsidR="00F6365E" w:rsidRPr="0066370C" w:rsidRDefault="003E69A7" w:rsidP="0066370C">
            <w:pPr>
              <w:pStyle w:val="af7"/>
            </w:pPr>
            <w:r w:rsidRPr="0066370C">
              <w:rPr>
                <w:rFonts w:hint="eastAsia"/>
              </w:rPr>
              <w:t>3</w:t>
            </w:r>
            <w:r w:rsidRPr="0066370C">
              <w:t>.24</w:t>
            </w:r>
          </w:p>
        </w:tc>
        <w:tc>
          <w:tcPr>
            <w:tcW w:w="698" w:type="pct"/>
            <w:vAlign w:val="center"/>
          </w:tcPr>
          <w:p w14:paraId="66970594" w14:textId="60F81592" w:rsidR="00F6365E" w:rsidRPr="0066370C" w:rsidRDefault="00D53F70" w:rsidP="0066370C">
            <w:pPr>
              <w:pStyle w:val="af7"/>
            </w:pPr>
            <w:r w:rsidRPr="0066370C">
              <w:rPr>
                <w:rFonts w:hint="eastAsia"/>
              </w:rPr>
              <w:t>0</w:t>
            </w:r>
            <w:r w:rsidRPr="0066370C">
              <w:t>.352</w:t>
            </w:r>
          </w:p>
        </w:tc>
        <w:tc>
          <w:tcPr>
            <w:tcW w:w="698" w:type="pct"/>
            <w:vAlign w:val="center"/>
          </w:tcPr>
          <w:p w14:paraId="4ABDFB4C" w14:textId="058E3ED6" w:rsidR="00F6365E" w:rsidRPr="0066370C" w:rsidRDefault="00D53F70" w:rsidP="0066370C">
            <w:pPr>
              <w:pStyle w:val="af7"/>
            </w:pPr>
            <w:r w:rsidRPr="0066370C">
              <w:rPr>
                <w:rFonts w:hint="eastAsia"/>
              </w:rPr>
              <w:t>0</w:t>
            </w:r>
            <w:r w:rsidRPr="0066370C">
              <w:t>.601</w:t>
            </w:r>
          </w:p>
        </w:tc>
      </w:tr>
      <w:tr w:rsidR="00F6365E" w:rsidRPr="0066370C" w14:paraId="077F0381" w14:textId="77777777" w:rsidTr="0066370C">
        <w:tc>
          <w:tcPr>
            <w:tcW w:w="575" w:type="pct"/>
            <w:vAlign w:val="center"/>
          </w:tcPr>
          <w:p w14:paraId="6F33A999" w14:textId="2793FDA3" w:rsidR="00F6365E" w:rsidRPr="0066370C" w:rsidRDefault="00F6365E" w:rsidP="0066370C">
            <w:pPr>
              <w:pStyle w:val="af7"/>
            </w:pPr>
            <w:r w:rsidRPr="0066370C">
              <w:rPr>
                <w:rFonts w:hint="eastAsia"/>
              </w:rPr>
              <w:t>0</w:t>
            </w:r>
          </w:p>
        </w:tc>
        <w:tc>
          <w:tcPr>
            <w:tcW w:w="418" w:type="pct"/>
            <w:vAlign w:val="center"/>
          </w:tcPr>
          <w:p w14:paraId="2BFE3258" w14:textId="2EF4EB79" w:rsidR="00F6365E" w:rsidRPr="0066370C" w:rsidRDefault="00F6365E" w:rsidP="0066370C">
            <w:pPr>
              <w:pStyle w:val="af7"/>
            </w:pPr>
            <w:r w:rsidRPr="0066370C">
              <w:rPr>
                <w:rFonts w:hint="eastAsia"/>
              </w:rPr>
              <w:t>—</w:t>
            </w:r>
          </w:p>
        </w:tc>
        <w:tc>
          <w:tcPr>
            <w:tcW w:w="827" w:type="pct"/>
            <w:vAlign w:val="center"/>
          </w:tcPr>
          <w:p w14:paraId="51DE12D7" w14:textId="0F9D4246" w:rsidR="00F6365E" w:rsidRPr="0066370C" w:rsidRDefault="00F6365E" w:rsidP="0066370C">
            <w:pPr>
              <w:pStyle w:val="af7"/>
            </w:pPr>
            <w:r w:rsidRPr="0066370C">
              <w:rPr>
                <w:rFonts w:hint="eastAsia"/>
              </w:rPr>
              <w:t>—</w:t>
            </w:r>
          </w:p>
        </w:tc>
        <w:tc>
          <w:tcPr>
            <w:tcW w:w="575" w:type="pct"/>
            <w:vAlign w:val="center"/>
          </w:tcPr>
          <w:p w14:paraId="4F8596C6" w14:textId="6828C48F" w:rsidR="00F6365E" w:rsidRPr="0066370C" w:rsidRDefault="00F6365E" w:rsidP="0066370C">
            <w:pPr>
              <w:pStyle w:val="af7"/>
            </w:pPr>
            <w:r w:rsidRPr="0066370C">
              <w:rPr>
                <w:rFonts w:hint="eastAsia"/>
              </w:rPr>
              <w:t>2</w:t>
            </w:r>
            <w:r w:rsidRPr="0066370C">
              <w:t>5%</w:t>
            </w:r>
          </w:p>
        </w:tc>
        <w:tc>
          <w:tcPr>
            <w:tcW w:w="410" w:type="pct"/>
            <w:vAlign w:val="center"/>
          </w:tcPr>
          <w:p w14:paraId="52F60D82" w14:textId="37F7670E" w:rsidR="00F6365E" w:rsidRPr="0066370C" w:rsidRDefault="003E69A7" w:rsidP="0066370C">
            <w:pPr>
              <w:pStyle w:val="af7"/>
            </w:pPr>
            <w:r w:rsidRPr="0066370C">
              <w:rPr>
                <w:rFonts w:hint="eastAsia"/>
              </w:rPr>
              <w:t>5</w:t>
            </w:r>
          </w:p>
        </w:tc>
        <w:tc>
          <w:tcPr>
            <w:tcW w:w="798" w:type="pct"/>
            <w:vAlign w:val="center"/>
          </w:tcPr>
          <w:p w14:paraId="44711D6D" w14:textId="16096FBA" w:rsidR="00F6365E" w:rsidRPr="0066370C" w:rsidRDefault="003E69A7" w:rsidP="0066370C">
            <w:pPr>
              <w:pStyle w:val="af7"/>
            </w:pPr>
            <w:r w:rsidRPr="0066370C">
              <w:rPr>
                <w:rFonts w:hint="eastAsia"/>
              </w:rPr>
              <w:t>4</w:t>
            </w:r>
            <w:r w:rsidRPr="0066370C">
              <w:t>.82</w:t>
            </w:r>
          </w:p>
        </w:tc>
        <w:tc>
          <w:tcPr>
            <w:tcW w:w="698" w:type="pct"/>
            <w:vAlign w:val="center"/>
          </w:tcPr>
          <w:p w14:paraId="4282B956" w14:textId="5D964061" w:rsidR="00F6365E" w:rsidRPr="0066370C" w:rsidRDefault="003E69A7" w:rsidP="0066370C">
            <w:pPr>
              <w:pStyle w:val="af7"/>
            </w:pPr>
            <w:r w:rsidRPr="0066370C">
              <w:rPr>
                <w:rFonts w:hint="eastAsia"/>
              </w:rPr>
              <w:t>0</w:t>
            </w:r>
            <w:r w:rsidRPr="0066370C">
              <w:t>.314</w:t>
            </w:r>
          </w:p>
        </w:tc>
        <w:tc>
          <w:tcPr>
            <w:tcW w:w="698" w:type="pct"/>
            <w:vAlign w:val="center"/>
          </w:tcPr>
          <w:p w14:paraId="2C0CF0CF" w14:textId="317EABE2" w:rsidR="00F6365E" w:rsidRPr="0066370C" w:rsidRDefault="003E69A7" w:rsidP="0066370C">
            <w:pPr>
              <w:pStyle w:val="af7"/>
            </w:pPr>
            <w:r w:rsidRPr="0066370C">
              <w:rPr>
                <w:rFonts w:hint="eastAsia"/>
              </w:rPr>
              <w:t>0</w:t>
            </w:r>
            <w:r w:rsidRPr="0066370C">
              <w:t>.617</w:t>
            </w:r>
          </w:p>
        </w:tc>
      </w:tr>
    </w:tbl>
    <w:p w14:paraId="76486D6B" w14:textId="26E3E29C" w:rsidR="00F6365E" w:rsidRPr="00F6365E" w:rsidRDefault="0066370C" w:rsidP="0066370C">
      <w:pPr>
        <w:ind w:firstLineChars="200" w:firstLine="480"/>
        <w:rPr>
          <w:lang w:val="x-none"/>
        </w:rPr>
      </w:pPr>
      <w:r>
        <w:rPr>
          <w:rFonts w:hint="eastAsia"/>
          <w:lang w:val="x-none"/>
        </w:rPr>
        <w:lastRenderedPageBreak/>
        <w:t>从表中可以清晰的观察到，当总附加阻尼比一定时，随着黏滞阻尼墙附加阻尼比占比的增大，</w:t>
      </w:r>
      <w:r w:rsidR="00F41573">
        <w:rPr>
          <w:rFonts w:hint="eastAsia"/>
          <w:lang w:val="x-none"/>
        </w:rPr>
        <w:t>复合</w:t>
      </w:r>
      <w:r>
        <w:rPr>
          <w:rFonts w:hint="eastAsia"/>
          <w:lang w:val="x-none"/>
        </w:rPr>
        <w:t>减震体系的加速度反应降低率逐渐减小；随着铅阻尼器附加阻尼比占比的增大，</w:t>
      </w:r>
      <w:r w:rsidR="00F41573">
        <w:rPr>
          <w:rFonts w:hint="eastAsia"/>
          <w:lang w:val="x-none"/>
        </w:rPr>
        <w:t>复合</w:t>
      </w:r>
      <w:r>
        <w:rPr>
          <w:rFonts w:hint="eastAsia"/>
          <w:lang w:val="x-none"/>
        </w:rPr>
        <w:t>减震体系的位移反应降低率逐渐减小。这一结果验证了黏滞阻尼墙对结构加速度响应的控制作用更加明显，而铅阻尼器对结构位移响应的控制作用更加明显。因此当总附加阻尼比一定时，</w:t>
      </w:r>
      <w:r w:rsidR="00F41573">
        <w:rPr>
          <w:rFonts w:hint="eastAsia"/>
          <w:lang w:val="x-none"/>
        </w:rPr>
        <w:t>复合</w:t>
      </w:r>
      <w:r>
        <w:rPr>
          <w:rFonts w:hint="eastAsia"/>
          <w:lang w:val="x-none"/>
        </w:rPr>
        <w:t>减震体系的合理配比实际上是位移反应降低率</w:t>
      </w:r>
      <m:oMath>
        <m:sSub>
          <m:sSubPr>
            <m:ctrlPr>
              <w:rPr>
                <w:rFonts w:ascii="Cambria Math" w:hAnsi="Cambria Math"/>
              </w:rPr>
            </m:ctrlPr>
          </m:sSubPr>
          <m:e>
            <m:r>
              <w:rPr>
                <w:rFonts w:ascii="Cambria Math" w:hAnsi="Cambria Math"/>
              </w:rPr>
              <m:t>R</m:t>
            </m:r>
          </m:e>
          <m:sub>
            <m:r>
              <w:rPr>
                <w:rFonts w:ascii="Cambria Math" w:hAnsi="Cambria Math"/>
              </w:rPr>
              <m:t>d</m:t>
            </m:r>
          </m:sub>
        </m:sSub>
      </m:oMath>
      <w:r>
        <w:rPr>
          <w:rFonts w:hint="eastAsia"/>
          <w:lang w:val="x-none"/>
        </w:rPr>
        <w:t>和加速度反应降低率</w:t>
      </w:r>
      <m:oMath>
        <m:sSub>
          <m:sSubPr>
            <m:ctrlPr>
              <w:rPr>
                <w:rFonts w:ascii="Cambria Math" w:hAnsi="Cambria Math"/>
              </w:rPr>
            </m:ctrlPr>
          </m:sSubPr>
          <m:e>
            <m:r>
              <w:rPr>
                <w:rFonts w:ascii="Cambria Math" w:hAnsi="Cambria Math"/>
              </w:rPr>
              <m:t>R</m:t>
            </m:r>
          </m:e>
          <m:sub>
            <m:r>
              <w:rPr>
                <w:rFonts w:ascii="Cambria Math" w:hAnsi="Cambria Math"/>
              </w:rPr>
              <m:t>a</m:t>
            </m:r>
          </m:sub>
        </m:sSub>
      </m:oMath>
      <w:r>
        <w:rPr>
          <w:rFonts w:hint="eastAsia"/>
        </w:rPr>
        <w:t>两个参数的优化问题。</w:t>
      </w:r>
    </w:p>
    <w:p w14:paraId="05EB0118" w14:textId="2AFC6DE3" w:rsidR="0020759E" w:rsidRPr="00B050F6" w:rsidRDefault="0020759E" w:rsidP="00B050F6">
      <w:pPr>
        <w:pStyle w:val="2"/>
      </w:pPr>
      <w:bookmarkStart w:id="298" w:name="_Toc517175495"/>
      <w:r w:rsidRPr="00B050F6">
        <w:rPr>
          <w:rFonts w:hint="eastAsia"/>
        </w:rPr>
        <w:t>有工作间隙的铅</w:t>
      </w:r>
      <w:r w:rsidRPr="00B050F6">
        <w:rPr>
          <w:rFonts w:hint="eastAsia"/>
        </w:rPr>
        <w:t>-</w:t>
      </w:r>
      <w:r w:rsidRPr="00B050F6">
        <w:rPr>
          <w:rFonts w:hint="eastAsia"/>
        </w:rPr>
        <w:t>黏滞阻尼墙</w:t>
      </w:r>
      <w:r w:rsidR="007C274A">
        <w:rPr>
          <w:rFonts w:hint="eastAsia"/>
          <w:lang w:eastAsia="zh-CN"/>
        </w:rPr>
        <w:t>双</w:t>
      </w:r>
      <w:r w:rsidRPr="00B050F6">
        <w:rPr>
          <w:rFonts w:hint="eastAsia"/>
        </w:rPr>
        <w:t>目标减震设计方法</w:t>
      </w:r>
      <w:bookmarkEnd w:id="298"/>
    </w:p>
    <w:p w14:paraId="2395A48D" w14:textId="5E05F0CB" w:rsidR="0020759E" w:rsidRPr="00965E50" w:rsidRDefault="007C274A" w:rsidP="0020759E">
      <w:pPr>
        <w:pStyle w:val="3"/>
      </w:pPr>
      <w:bookmarkStart w:id="299" w:name="_Toc517175496"/>
      <w:r>
        <w:rPr>
          <w:rFonts w:hint="eastAsia"/>
        </w:rPr>
        <w:t>双</w:t>
      </w:r>
      <w:r w:rsidR="0020759E">
        <w:rPr>
          <w:rFonts w:hint="eastAsia"/>
        </w:rPr>
        <w:t>目标减震设计流程</w:t>
      </w:r>
      <w:bookmarkEnd w:id="299"/>
    </w:p>
    <w:p w14:paraId="3ED67CDB" w14:textId="7D9E3C37" w:rsidR="0020759E" w:rsidRDefault="0020759E" w:rsidP="0020759E">
      <w:pPr>
        <w:ind w:firstLineChars="200" w:firstLine="480"/>
        <w:rPr>
          <w:lang w:val="x-none"/>
        </w:rPr>
      </w:pPr>
      <w:r>
        <w:rPr>
          <w:rFonts w:hint="eastAsia"/>
          <w:lang w:val="x-none"/>
        </w:rPr>
        <w:t>对于有工作间隙的铅</w:t>
      </w:r>
      <w:r>
        <w:rPr>
          <w:rFonts w:hint="eastAsia"/>
          <w:lang w:val="x-none"/>
        </w:rPr>
        <w:t>-</w:t>
      </w:r>
      <w:r>
        <w:rPr>
          <w:rFonts w:hint="eastAsia"/>
          <w:lang w:val="x-none"/>
        </w:rPr>
        <w:t>黏滞阻尼墙，其设计目的在于实现</w:t>
      </w:r>
      <w:r w:rsidR="00882437">
        <w:rPr>
          <w:rFonts w:hint="eastAsia"/>
          <w:lang w:val="x-none"/>
        </w:rPr>
        <w:t>这种复合型阻尼墙</w:t>
      </w:r>
      <w:r>
        <w:rPr>
          <w:rFonts w:hint="eastAsia"/>
          <w:lang w:val="x-none"/>
        </w:rPr>
        <w:t>的</w:t>
      </w:r>
      <w:r w:rsidR="007C274A">
        <w:rPr>
          <w:rFonts w:hint="eastAsia"/>
          <w:lang w:val="x-none"/>
        </w:rPr>
        <w:t>两级</w:t>
      </w:r>
      <w:r>
        <w:rPr>
          <w:rFonts w:hint="eastAsia"/>
          <w:lang w:val="x-none"/>
        </w:rPr>
        <w:t>耗能，即在小震状态下铅阻尼器处于工作间隙中，此时完全由黏滞阻尼墙本身耗能；当结构受到中震或大震时，铅阻尼器和黏滞阻尼墙实现共同耗能。多个性能目标可以构成多维空间中的性能曲面，这种性能曲面虽然能够同时反映多个目标间的相互关系，但并不直观。因此，针对这种构造的</w:t>
      </w:r>
      <w:r w:rsidR="00F41573">
        <w:rPr>
          <w:rFonts w:hint="eastAsia"/>
          <w:lang w:val="x-none"/>
        </w:rPr>
        <w:t>复合</w:t>
      </w:r>
      <w:r>
        <w:rPr>
          <w:rFonts w:hint="eastAsia"/>
          <w:lang w:val="x-none"/>
        </w:rPr>
        <w:t>减震系统</w:t>
      </w:r>
      <w:r w:rsidR="0066370C">
        <w:rPr>
          <w:rFonts w:hint="eastAsia"/>
          <w:lang w:val="x-none"/>
        </w:rPr>
        <w:t>，</w:t>
      </w:r>
      <w:r>
        <w:rPr>
          <w:rFonts w:hint="eastAsia"/>
          <w:lang w:val="x-none"/>
        </w:rPr>
        <w:t>应该采用</w:t>
      </w:r>
      <w:r w:rsidR="007C274A">
        <w:rPr>
          <w:rFonts w:hint="eastAsia"/>
          <w:lang w:val="x-none"/>
        </w:rPr>
        <w:t>两级</w:t>
      </w:r>
      <w:r>
        <w:rPr>
          <w:rFonts w:hint="eastAsia"/>
          <w:lang w:val="x-none"/>
        </w:rPr>
        <w:t>性能目标指导设计，其主要流程如下：</w:t>
      </w:r>
    </w:p>
    <w:p w14:paraId="4580A9E9" w14:textId="77777777" w:rsidR="0020759E" w:rsidRDefault="0020759E" w:rsidP="0020759E">
      <w:pPr>
        <w:pStyle w:val="aa"/>
        <w:numPr>
          <w:ilvl w:val="0"/>
          <w:numId w:val="37"/>
        </w:numPr>
        <w:ind w:firstLineChars="0"/>
      </w:pPr>
      <w:r w:rsidRPr="00046AB9">
        <w:rPr>
          <w:rFonts w:hint="eastAsia"/>
        </w:rPr>
        <w:t>确定性能目标</w:t>
      </w:r>
    </w:p>
    <w:p w14:paraId="74032D01" w14:textId="4A302D29" w:rsidR="0020759E" w:rsidRDefault="0020759E" w:rsidP="0020759E">
      <w:pPr>
        <w:ind w:firstLineChars="200" w:firstLine="480"/>
      </w:pPr>
      <w:r>
        <w:rPr>
          <w:rFonts w:hint="eastAsia"/>
        </w:rPr>
        <w:t>根据结构可能遭受的地震作用水准确定相应的性能目标，在小震下考虑结构的承载能力和变形能力，设定位移反应降低率限值</w:t>
      </w:r>
      <m:oMath>
        <m:sSub>
          <m:sSubPr>
            <m:ctrlPr>
              <w:rPr>
                <w:rFonts w:ascii="Cambria Math" w:hAnsi="Cambria Math"/>
              </w:rPr>
            </m:ctrlPr>
          </m:sSubPr>
          <m:e>
            <m:r>
              <w:rPr>
                <w:rFonts w:ascii="Cambria Math" w:hAnsi="Cambria Math"/>
              </w:rPr>
              <m:t>R</m:t>
            </m:r>
          </m:e>
          <m:sub>
            <m:r>
              <w:rPr>
                <w:rFonts w:ascii="Cambria Math" w:hAnsi="Cambria Math"/>
              </w:rPr>
              <m:t>d</m:t>
            </m:r>
            <m:r>
              <m:rPr>
                <m:sty m:val="p"/>
              </m:rPr>
              <w:rPr>
                <w:rFonts w:ascii="Cambria Math" w:hAnsi="Cambria Math"/>
              </w:rPr>
              <m:t>,lim</m:t>
            </m:r>
          </m:sub>
        </m:sSub>
      </m:oMath>
      <w:r>
        <w:rPr>
          <w:rFonts w:hint="eastAsia"/>
        </w:rPr>
        <w:t>；在中震或大震下考虑结构的可靠性和经济性，设定</w:t>
      </w:r>
      <w:r w:rsidR="00F41573">
        <w:rPr>
          <w:rFonts w:hint="eastAsia"/>
        </w:rPr>
        <w:t>复合</w:t>
      </w:r>
      <w:r>
        <w:rPr>
          <w:rFonts w:hint="eastAsia"/>
        </w:rPr>
        <w:t>减震体系等效阻尼比下限值</w:t>
      </w:r>
      <m:oMath>
        <m:sSub>
          <m:sSubPr>
            <m:ctrlPr>
              <w:rPr>
                <w:rFonts w:ascii="Cambria Math" w:hAnsi="Cambria Math"/>
              </w:rPr>
            </m:ctrlPr>
          </m:sSubPr>
          <m:e>
            <m:r>
              <w:rPr>
                <w:rFonts w:ascii="Cambria Math" w:hAnsi="Cambria Math"/>
              </w:rPr>
              <m:t>h</m:t>
            </m:r>
          </m:e>
          <m:sub>
            <m:r>
              <w:rPr>
                <w:rFonts w:ascii="Cambria Math" w:hAnsi="Cambria Math"/>
              </w:rPr>
              <m:t>eq,min</m:t>
            </m:r>
          </m:sub>
        </m:sSub>
      </m:oMath>
      <w:r>
        <w:rPr>
          <w:rFonts w:hint="eastAsia"/>
        </w:rPr>
        <w:t>和上限值</w:t>
      </w:r>
      <m:oMath>
        <m:sSub>
          <m:sSubPr>
            <m:ctrlPr>
              <w:rPr>
                <w:rFonts w:ascii="Cambria Math" w:hAnsi="Cambria Math"/>
              </w:rPr>
            </m:ctrlPr>
          </m:sSubPr>
          <m:e>
            <m:r>
              <w:rPr>
                <w:rFonts w:ascii="Cambria Math" w:hAnsi="Cambria Math"/>
              </w:rPr>
              <m:t>h</m:t>
            </m:r>
          </m:e>
          <m:sub>
            <m:r>
              <w:rPr>
                <w:rFonts w:ascii="Cambria Math" w:hAnsi="Cambria Math"/>
              </w:rPr>
              <m:t>eq,max</m:t>
            </m:r>
          </m:sub>
        </m:sSub>
      </m:oMath>
      <w:r>
        <w:rPr>
          <w:rFonts w:hint="eastAsia"/>
        </w:rPr>
        <w:t>。</w:t>
      </w:r>
    </w:p>
    <w:p w14:paraId="38E265A4" w14:textId="77777777" w:rsidR="0020759E" w:rsidRPr="00046AB9" w:rsidRDefault="0020759E" w:rsidP="0020759E">
      <w:pPr>
        <w:pStyle w:val="aa"/>
        <w:numPr>
          <w:ilvl w:val="0"/>
          <w:numId w:val="37"/>
        </w:numPr>
        <w:ind w:firstLineChars="0"/>
      </w:pPr>
      <w:r>
        <w:rPr>
          <w:rFonts w:hint="eastAsia"/>
          <w:lang w:eastAsia="zh-CN"/>
        </w:rPr>
        <w:t>确定性能点</w:t>
      </w:r>
    </w:p>
    <w:p w14:paraId="60621C2B" w14:textId="60A71728" w:rsidR="0020759E" w:rsidRDefault="0020759E" w:rsidP="0020759E">
      <w:pPr>
        <w:ind w:firstLineChars="200" w:firstLine="480"/>
      </w:pPr>
      <w:r>
        <w:rPr>
          <w:rFonts w:hint="eastAsia"/>
        </w:rPr>
        <w:t>首先，确定黏滞阻尼墙的减震性能曲线，根据位移反应降低率限值</w:t>
      </w:r>
      <m:oMath>
        <m:sSub>
          <m:sSubPr>
            <m:ctrlPr>
              <w:rPr>
                <w:rFonts w:ascii="Cambria Math" w:hAnsi="Cambria Math"/>
              </w:rPr>
            </m:ctrlPr>
          </m:sSubPr>
          <m:e>
            <m:r>
              <w:rPr>
                <w:rFonts w:ascii="Cambria Math" w:hAnsi="Cambria Math"/>
              </w:rPr>
              <m:t>R</m:t>
            </m:r>
          </m:e>
          <m:sub>
            <m:r>
              <w:rPr>
                <w:rFonts w:ascii="Cambria Math" w:hAnsi="Cambria Math"/>
              </w:rPr>
              <m:t>d</m:t>
            </m:r>
            <m:r>
              <m:rPr>
                <m:sty m:val="p"/>
              </m:rPr>
              <w:rPr>
                <w:rFonts w:ascii="Cambria Math" w:hAnsi="Cambria Math"/>
              </w:rPr>
              <m:t>,lim</m:t>
            </m:r>
          </m:sub>
        </m:sSub>
      </m:oMath>
      <w:r>
        <w:rPr>
          <w:rFonts w:hint="eastAsia"/>
        </w:rPr>
        <w:t>确定黏滞阻尼墙性能点，得到黏滞阻尼墙的最优参数组合。其次，固定黏滞阻尼墙的相关参数，得到</w:t>
      </w:r>
      <w:r w:rsidR="00F41573">
        <w:rPr>
          <w:rFonts w:hint="eastAsia"/>
        </w:rPr>
        <w:t>复合</w:t>
      </w:r>
      <w:r>
        <w:rPr>
          <w:rFonts w:hint="eastAsia"/>
        </w:rPr>
        <w:t>减震体系的减震性能曲线，根据等效阻尼比上下限值</w:t>
      </w:r>
      <m:oMath>
        <m:sSub>
          <m:sSubPr>
            <m:ctrlPr>
              <w:rPr>
                <w:rFonts w:ascii="Cambria Math" w:hAnsi="Cambria Math"/>
              </w:rPr>
            </m:ctrlPr>
          </m:sSubPr>
          <m:e>
            <m:r>
              <w:rPr>
                <w:rFonts w:ascii="Cambria Math" w:hAnsi="Cambria Math"/>
              </w:rPr>
              <m:t>h</m:t>
            </m:r>
          </m:e>
          <m:sub>
            <m:r>
              <w:rPr>
                <w:rFonts w:ascii="Cambria Math" w:hAnsi="Cambria Math"/>
              </w:rPr>
              <m:t>eq,min</m:t>
            </m:r>
          </m:sub>
        </m:sSub>
      </m:oMath>
      <w:r>
        <w:rPr>
          <w:rFonts w:hint="eastAsia"/>
        </w:rPr>
        <w:t>和</w:t>
      </w:r>
      <m:oMath>
        <m:sSub>
          <m:sSubPr>
            <m:ctrlPr>
              <w:rPr>
                <w:rFonts w:ascii="Cambria Math" w:hAnsi="Cambria Math"/>
              </w:rPr>
            </m:ctrlPr>
          </m:sSubPr>
          <m:e>
            <m:r>
              <w:rPr>
                <w:rFonts w:ascii="Cambria Math" w:hAnsi="Cambria Math"/>
              </w:rPr>
              <m:t>h</m:t>
            </m:r>
          </m:e>
          <m:sub>
            <m:r>
              <w:rPr>
                <w:rFonts w:ascii="Cambria Math" w:hAnsi="Cambria Math"/>
              </w:rPr>
              <m:t>eq,max</m:t>
            </m:r>
          </m:sub>
        </m:sSub>
      </m:oMath>
      <w:r>
        <w:rPr>
          <w:rFonts w:hint="eastAsia"/>
        </w:rPr>
        <w:t>确定</w:t>
      </w:r>
      <w:r w:rsidR="00F41573">
        <w:rPr>
          <w:rFonts w:hint="eastAsia"/>
        </w:rPr>
        <w:t>复合</w:t>
      </w:r>
      <w:r>
        <w:rPr>
          <w:rFonts w:hint="eastAsia"/>
        </w:rPr>
        <w:t>体系性能点，再得到铅阻尼器的最优参数组合。如果第二性能目标无法满足，则应当重新选取黏滞阻尼墙的参数组合进行设计。</w:t>
      </w:r>
    </w:p>
    <w:p w14:paraId="2EDF846D" w14:textId="48D8E779" w:rsidR="0020759E" w:rsidRDefault="00F41573" w:rsidP="0020759E">
      <w:pPr>
        <w:pStyle w:val="3"/>
      </w:pPr>
      <w:bookmarkStart w:id="300" w:name="_Toc517175497"/>
      <w:r>
        <w:rPr>
          <w:rFonts w:hint="eastAsia"/>
        </w:rPr>
        <w:t>双</w:t>
      </w:r>
      <w:r w:rsidR="0020759E">
        <w:rPr>
          <w:rFonts w:hint="eastAsia"/>
        </w:rPr>
        <w:t>目标减震设计算例</w:t>
      </w:r>
      <w:bookmarkEnd w:id="300"/>
    </w:p>
    <w:p w14:paraId="4FE8052A" w14:textId="77777777" w:rsidR="0020759E" w:rsidRDefault="0020759E" w:rsidP="0020759E">
      <w:pPr>
        <w:pStyle w:val="4"/>
      </w:pPr>
      <w:r>
        <w:rPr>
          <w:rFonts w:hint="eastAsia"/>
        </w:rPr>
        <w:t>算例结构参数及设计性能目标</w:t>
      </w:r>
    </w:p>
    <w:p w14:paraId="131B059C" w14:textId="30B44583" w:rsidR="0020759E" w:rsidRDefault="0020759E" w:rsidP="0020759E">
      <w:pPr>
        <w:ind w:firstLineChars="200" w:firstLine="480"/>
        <w:rPr>
          <w:rFonts w:ascii="宋体" w:hAnsi="宋体"/>
          <w:lang w:val="x-none"/>
        </w:rPr>
      </w:pPr>
      <w:r>
        <w:rPr>
          <w:rFonts w:hint="eastAsia"/>
          <w:lang w:val="x-none"/>
        </w:rPr>
        <w:t>在明确减震设计方法的主要流程之后，本节</w:t>
      </w:r>
      <w:r w:rsidR="00BC64E2">
        <w:rPr>
          <w:rFonts w:hint="eastAsia"/>
          <w:lang w:val="x-none"/>
        </w:rPr>
        <w:t>通过</w:t>
      </w:r>
      <w:r>
        <w:rPr>
          <w:rFonts w:hint="eastAsia"/>
          <w:lang w:val="x-none"/>
        </w:rPr>
        <w:t>一个算例进行设计方法的</w:t>
      </w:r>
      <w:r w:rsidR="00BC64E2">
        <w:rPr>
          <w:rFonts w:hint="eastAsia"/>
          <w:lang w:val="x-none"/>
        </w:rPr>
        <w:t>演示及检验</w:t>
      </w:r>
      <w:r>
        <w:rPr>
          <w:rFonts w:hint="eastAsia"/>
          <w:lang w:val="x-none"/>
        </w:rPr>
        <w:t>。算例场地条件选为《</w:t>
      </w:r>
      <w:r w:rsidR="00BC64E2">
        <w:rPr>
          <w:rFonts w:hint="eastAsia"/>
          <w:lang w:val="x-none"/>
        </w:rPr>
        <w:t>建筑抗震设计规范</w:t>
      </w:r>
      <w:r>
        <w:rPr>
          <w:rFonts w:hint="eastAsia"/>
          <w:lang w:val="x-none"/>
        </w:rPr>
        <w:t>》</w:t>
      </w:r>
      <w:r w:rsidR="00B65CA5">
        <w:rPr>
          <w:lang w:val="x-none"/>
        </w:rPr>
        <w:fldChar w:fldCharType="begin"/>
      </w:r>
      <w:r w:rsidR="00B65CA5">
        <w:rPr>
          <w:lang w:val="x-none"/>
        </w:rPr>
        <w:instrText xml:space="preserve"> ADDIN NE.Ref.{58B77849-028F-49CF-8BBB-191EC4D1D0FF}</w:instrText>
      </w:r>
      <w:r w:rsidR="00B65CA5">
        <w:rPr>
          <w:lang w:val="x-none"/>
        </w:rPr>
        <w:fldChar w:fldCharType="separate"/>
      </w:r>
      <w:r w:rsidR="00476BBE">
        <w:rPr>
          <w:rFonts w:eastAsiaTheme="minorEastAsia"/>
          <w:color w:val="080000"/>
          <w:kern w:val="0"/>
          <w:szCs w:val="24"/>
          <w:vertAlign w:val="superscript"/>
        </w:rPr>
        <w:t>[79]</w:t>
      </w:r>
      <w:r w:rsidR="00B65CA5">
        <w:rPr>
          <w:lang w:val="x-none"/>
        </w:rPr>
        <w:fldChar w:fldCharType="end"/>
      </w:r>
      <w:r>
        <w:rPr>
          <w:rFonts w:hint="eastAsia"/>
          <w:lang w:val="x-none"/>
        </w:rPr>
        <w:t>规定</w:t>
      </w:r>
      <w:r w:rsidR="00BC64E2">
        <w:rPr>
          <w:rFonts w:hint="eastAsia"/>
          <w:lang w:val="x-none"/>
        </w:rPr>
        <w:t>的</w:t>
      </w:r>
      <w:r>
        <w:rPr>
          <w:rFonts w:ascii="宋体" w:hAnsi="宋体" w:hint="eastAsia"/>
          <w:lang w:val="x-none"/>
        </w:rPr>
        <w:t>Ⅱ类场地，设计地</w:t>
      </w:r>
      <w:r>
        <w:rPr>
          <w:rFonts w:ascii="宋体" w:hAnsi="宋体" w:hint="eastAsia"/>
          <w:lang w:val="x-none"/>
        </w:rPr>
        <w:lastRenderedPageBreak/>
        <w:t>震分组为第二组，抗震设防烈度为8度</w:t>
      </w:r>
      <m:oMath>
        <m:d>
          <m:dPr>
            <m:ctrlPr>
              <w:rPr>
                <w:rFonts w:ascii="Cambria Math" w:hAnsi="Cambria Math"/>
                <w:lang w:val="x-none"/>
              </w:rPr>
            </m:ctrlPr>
          </m:dPr>
          <m:e>
            <m:r>
              <m:rPr>
                <m:sty m:val="p"/>
              </m:rPr>
              <w:rPr>
                <w:rFonts w:ascii="Cambria Math" w:hAnsi="Cambria Math" w:hint="eastAsia"/>
                <w:lang w:val="x-none"/>
              </w:rPr>
              <m:t>0</m:t>
            </m:r>
            <m:r>
              <m:rPr>
                <m:sty m:val="p"/>
              </m:rPr>
              <w:rPr>
                <w:rFonts w:ascii="Cambria Math" w:hAnsi="Cambria Math"/>
                <w:lang w:val="x-none"/>
              </w:rPr>
              <m:t>.30g</m:t>
            </m:r>
          </m:e>
        </m:d>
      </m:oMath>
      <w:r>
        <w:rPr>
          <w:rFonts w:ascii="宋体" w:hAnsi="宋体" w:hint="eastAsia"/>
          <w:lang w:val="x-none"/>
        </w:rPr>
        <w:t>。</w:t>
      </w:r>
    </w:p>
    <w:p w14:paraId="0EB2F3FD" w14:textId="06E90508" w:rsidR="0020759E" w:rsidRDefault="0020759E" w:rsidP="0020759E">
      <w:pPr>
        <w:ind w:firstLineChars="200" w:firstLine="480"/>
        <w:rPr>
          <w:rFonts w:ascii="宋体" w:hAnsi="宋体"/>
        </w:rPr>
      </w:pPr>
      <w:r>
        <w:rPr>
          <w:rFonts w:ascii="宋体" w:hAnsi="宋体" w:hint="eastAsia"/>
          <w:lang w:val="x-none"/>
        </w:rPr>
        <w:t>算例中的框架</w:t>
      </w:r>
      <w:proofErr w:type="gramStart"/>
      <w:r>
        <w:rPr>
          <w:rFonts w:ascii="宋体" w:hAnsi="宋体" w:hint="eastAsia"/>
          <w:lang w:val="x-none"/>
        </w:rPr>
        <w:t>主结构共</w:t>
      </w:r>
      <w:proofErr w:type="gramEnd"/>
      <w:r>
        <w:rPr>
          <w:rFonts w:ascii="宋体" w:hAnsi="宋体" w:hint="eastAsia"/>
          <w:lang w:val="x-none"/>
        </w:rPr>
        <w:t>四层，</w:t>
      </w:r>
      <w:proofErr w:type="gramStart"/>
      <w:r>
        <w:rPr>
          <w:rFonts w:ascii="宋体" w:hAnsi="宋体" w:hint="eastAsia"/>
          <w:lang w:val="x-none"/>
        </w:rPr>
        <w:t>主结</w:t>
      </w:r>
      <w:proofErr w:type="gramEnd"/>
      <w:r>
        <w:rPr>
          <w:rFonts w:ascii="宋体" w:hAnsi="宋体" w:hint="eastAsia"/>
          <w:lang w:val="x-none"/>
        </w:rPr>
        <w:t>构基本周期</w:t>
      </w:r>
      <m:oMath>
        <m:sSub>
          <m:sSubPr>
            <m:ctrlPr>
              <w:rPr>
                <w:rFonts w:ascii="Cambria Math" w:hAnsi="Cambria Math"/>
              </w:rPr>
            </m:ctrlPr>
          </m:sSubPr>
          <m:e>
            <m:r>
              <w:rPr>
                <w:rFonts w:ascii="Cambria Math" w:hAnsi="Cambria Math"/>
              </w:rPr>
              <m:t>T</m:t>
            </m:r>
          </m:e>
          <m:sub>
            <m:r>
              <w:rPr>
                <w:rFonts w:ascii="Cambria Math" w:hAnsi="Cambria Math"/>
              </w:rPr>
              <m:t>f</m:t>
            </m:r>
          </m:sub>
        </m:sSub>
        <m:r>
          <w:rPr>
            <w:rFonts w:ascii="Cambria Math" w:hAnsi="Cambria Math"/>
          </w:rPr>
          <m:t>=2.0s</m:t>
        </m:r>
      </m:oMath>
      <w:r>
        <w:rPr>
          <w:rFonts w:ascii="宋体" w:hAnsi="宋体" w:hint="eastAsia"/>
        </w:rPr>
        <w:t>,</w:t>
      </w:r>
      <w:r>
        <w:rPr>
          <w:rFonts w:ascii="宋体" w:hAnsi="宋体" w:hint="eastAsia"/>
          <w:lang w:val="x-none"/>
        </w:rPr>
        <w:t>阻尼比为</w:t>
      </w:r>
      <m:oMath>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=0.02</m:t>
        </m:r>
      </m:oMath>
      <w:r>
        <w:rPr>
          <w:rFonts w:ascii="宋体" w:hAnsi="宋体" w:hint="eastAsia"/>
          <w:lang w:val="x-none"/>
        </w:rPr>
        <w:t>,每一层的结构参数如</w:t>
      </w:r>
      <w:r>
        <w:rPr>
          <w:rFonts w:ascii="宋体" w:hAnsi="宋体"/>
          <w:lang w:val="x-none"/>
        </w:rPr>
        <w:fldChar w:fldCharType="begin"/>
      </w:r>
      <w:r>
        <w:rPr>
          <w:rFonts w:ascii="宋体" w:hAnsi="宋体"/>
          <w:lang w:val="x-none"/>
        </w:rPr>
        <w:instrText xml:space="preserve"> </w:instrText>
      </w:r>
      <w:r>
        <w:rPr>
          <w:rFonts w:ascii="宋体" w:hAnsi="宋体" w:hint="eastAsia"/>
          <w:lang w:val="x-none"/>
        </w:rPr>
        <w:instrText>REF _Ref513637018 \h</w:instrText>
      </w:r>
      <w:r>
        <w:rPr>
          <w:rFonts w:ascii="宋体" w:hAnsi="宋体"/>
          <w:lang w:val="x-none"/>
        </w:rPr>
        <w:instrText xml:space="preserve"> </w:instrText>
      </w:r>
      <w:r>
        <w:rPr>
          <w:rFonts w:ascii="宋体" w:hAnsi="宋体"/>
          <w:lang w:val="x-none"/>
        </w:rPr>
      </w:r>
      <w:r>
        <w:rPr>
          <w:rFonts w:ascii="宋体" w:hAnsi="宋体"/>
          <w:lang w:val="x-none"/>
        </w:rPr>
        <w:fldChar w:fldCharType="separate"/>
      </w:r>
      <w:r w:rsidR="00C30306">
        <w:rPr>
          <w:rFonts w:hint="eastAsia"/>
        </w:rPr>
        <w:t>表</w:t>
      </w:r>
      <w:r w:rsidR="00C30306">
        <w:rPr>
          <w:rFonts w:hint="eastAsia"/>
        </w:rPr>
        <w:t xml:space="preserve"> </w:t>
      </w:r>
      <w:r w:rsidR="00C30306">
        <w:rPr>
          <w:noProof/>
        </w:rPr>
        <w:t>5</w:t>
      </w:r>
      <w:r w:rsidR="00C30306">
        <w:t>.</w:t>
      </w:r>
      <w:r w:rsidR="00C30306">
        <w:rPr>
          <w:noProof/>
        </w:rPr>
        <w:t>9</w:t>
      </w:r>
      <w:r>
        <w:rPr>
          <w:rFonts w:ascii="宋体" w:hAnsi="宋体"/>
          <w:lang w:val="x-none"/>
        </w:rPr>
        <w:fldChar w:fldCharType="end"/>
      </w:r>
      <w:r>
        <w:rPr>
          <w:rFonts w:ascii="宋体" w:hAnsi="宋体" w:hint="eastAsia"/>
          <w:lang w:val="x-none"/>
        </w:rPr>
        <w:t>所示。当在主结构中布置有工作间隙的铅-黏滞阻尼墙后，在小震下第一性能目标为结构最大弹性层间位移角限值</w:t>
      </w:r>
      <m:oMath>
        <m:sSub>
          <m:sSubPr>
            <m:ctrlPr>
              <w:rPr>
                <w:rFonts w:ascii="Cambria Math" w:hAnsi="Cambria Math"/>
              </w:rPr>
            </m:ctrlPr>
          </m:sSubPr>
          <m:e>
            <m:r>
              <w:rPr>
                <w:rFonts w:ascii="Cambria Math" w:hAnsi="Cambria Math"/>
              </w:rPr>
              <m:t>θ</m:t>
            </m:r>
          </m:e>
          <m:sub>
            <m:r>
              <m:rPr>
                <m:sty m:val="p"/>
              </m:rPr>
              <w:rPr>
                <w:rFonts w:ascii="Cambria Math" w:hAnsi="Cambria Math"/>
              </w:rPr>
              <m:t>lim</m:t>
            </m:r>
          </m:sub>
        </m:sSub>
        <m:r>
          <w:rPr>
            <w:rFonts w:ascii="Cambria Math" w:hAnsi="Cambria Math"/>
          </w:rPr>
          <m:t>=</m:t>
        </m:r>
        <m:f>
          <m:fPr>
            <m:type m:val="lin"/>
            <m:ctrlPr>
              <w:rPr>
                <w:rFonts w:ascii="Cambria Math" w:hAnsi="Cambria Math"/>
                <w:i/>
              </w:rPr>
            </m:ctrlPr>
          </m:fPr>
          <m:num>
            <m:r>
              <w:rPr>
                <w:rFonts w:ascii="Cambria Math" w:hAnsi="Cambria Math"/>
              </w:rPr>
              <m:t>1</m:t>
            </m:r>
          </m:num>
          <m:den>
            <m:r>
              <w:rPr>
                <w:rFonts w:ascii="Cambria Math" w:hAnsi="Cambria Math"/>
              </w:rPr>
              <m:t>250</m:t>
            </m:r>
          </m:den>
        </m:f>
      </m:oMath>
      <w:r>
        <w:rPr>
          <w:rFonts w:ascii="宋体" w:hAnsi="宋体" w:hint="eastAsia"/>
        </w:rPr>
        <w:t>。《抗规》中规定，消能部件附加给结构的有效阻尼比超过</w:t>
      </w:r>
      <w:r>
        <w:rPr>
          <w:rFonts w:ascii="宋体" w:hAnsi="宋体"/>
        </w:rPr>
        <w:t>0.25</w:t>
      </w:r>
      <w:r>
        <w:rPr>
          <w:rFonts w:ascii="宋体" w:hAnsi="宋体" w:hint="eastAsia"/>
        </w:rPr>
        <w:t>时，宜按照</w:t>
      </w:r>
      <w:r>
        <w:rPr>
          <w:rFonts w:ascii="宋体" w:hAnsi="宋体"/>
        </w:rPr>
        <w:t>0.25</w:t>
      </w:r>
      <w:r>
        <w:rPr>
          <w:rFonts w:ascii="宋体" w:hAnsi="宋体" w:hint="eastAsia"/>
        </w:rPr>
        <w:t>进行计算，因此本节中认为</w:t>
      </w:r>
      <w:r w:rsidR="00F41573">
        <w:rPr>
          <w:rFonts w:ascii="宋体" w:hAnsi="宋体" w:hint="eastAsia"/>
        </w:rPr>
        <w:t>复合</w:t>
      </w:r>
      <w:r>
        <w:rPr>
          <w:rFonts w:ascii="宋体" w:hAnsi="宋体" w:hint="eastAsia"/>
        </w:rPr>
        <w:t>减震结构的附加阻尼比超过</w:t>
      </w:r>
      <w:r>
        <w:rPr>
          <w:rFonts w:ascii="宋体" w:hAnsi="宋体"/>
        </w:rPr>
        <w:t>0.25</w:t>
      </w:r>
      <w:r>
        <w:rPr>
          <w:rFonts w:ascii="宋体" w:hAnsi="宋体" w:hint="eastAsia"/>
        </w:rPr>
        <w:t>时，</w:t>
      </w:r>
      <w:r w:rsidR="00F41573">
        <w:rPr>
          <w:rFonts w:ascii="宋体" w:hAnsi="宋体" w:hint="eastAsia"/>
        </w:rPr>
        <w:t>复合</w:t>
      </w:r>
      <w:r>
        <w:rPr>
          <w:rFonts w:ascii="宋体" w:hAnsi="宋体" w:hint="eastAsia"/>
        </w:rPr>
        <w:t>体系的布置是不经济的。在中震或大震下第二性能目标为结构等效阻尼比下限值</w:t>
      </w:r>
      <m:oMath>
        <m:sSub>
          <m:sSubPr>
            <m:ctrlPr>
              <w:rPr>
                <w:rFonts w:ascii="Cambria Math" w:hAnsi="Cambria Math"/>
              </w:rPr>
            </m:ctrlPr>
          </m:sSubPr>
          <m:e>
            <m:r>
              <w:rPr>
                <w:rFonts w:ascii="Cambria Math" w:hAnsi="Cambria Math"/>
              </w:rPr>
              <m:t>h</m:t>
            </m:r>
          </m:e>
          <m:sub>
            <m:r>
              <w:rPr>
                <w:rFonts w:ascii="Cambria Math" w:hAnsi="Cambria Math"/>
              </w:rPr>
              <m:t>eq</m:t>
            </m:r>
            <m:r>
              <m:rPr>
                <m:sty m:val="p"/>
              </m:rPr>
              <w:rPr>
                <w:rFonts w:ascii="Cambria Math" w:hAnsi="Cambria Math"/>
              </w:rPr>
              <m:t>,min</m:t>
            </m:r>
          </m:sub>
        </m:sSub>
      </m:oMath>
      <w:r>
        <w:rPr>
          <w:rFonts w:ascii="宋体" w:hAnsi="宋体" w:hint="eastAsia"/>
        </w:rPr>
        <w:t>与小震</w:t>
      </w:r>
      <w:r w:rsidR="00BC64E2">
        <w:rPr>
          <w:rFonts w:ascii="宋体" w:hAnsi="宋体" w:hint="eastAsia"/>
        </w:rPr>
        <w:t>条件</w:t>
      </w:r>
      <w:r w:rsidR="00220899">
        <w:rPr>
          <w:rFonts w:ascii="宋体" w:hAnsi="宋体" w:hint="eastAsia"/>
        </w:rPr>
        <w:t>下阻尼器提供</w:t>
      </w:r>
      <w:r w:rsidR="00BC64E2">
        <w:rPr>
          <w:rFonts w:ascii="宋体" w:hAnsi="宋体" w:hint="eastAsia"/>
        </w:rPr>
        <w:t>的</w:t>
      </w:r>
      <w:r>
        <w:rPr>
          <w:rFonts w:ascii="宋体" w:hAnsi="宋体" w:hint="eastAsia"/>
        </w:rPr>
        <w:t>等效阻尼比相等，</w:t>
      </w:r>
      <w:r w:rsidR="00BC64E2">
        <w:rPr>
          <w:rFonts w:ascii="宋体" w:hAnsi="宋体" w:hint="eastAsia"/>
        </w:rPr>
        <w:t>等效阻尼比</w:t>
      </w:r>
      <w:r>
        <w:rPr>
          <w:rFonts w:ascii="宋体" w:hAnsi="宋体" w:hint="eastAsia"/>
        </w:rPr>
        <w:t>上限值</w:t>
      </w:r>
      <m:oMath>
        <m:sSub>
          <m:sSubPr>
            <m:ctrlPr>
              <w:rPr>
                <w:rFonts w:ascii="Cambria Math" w:hAnsi="Cambria Math"/>
              </w:rPr>
            </m:ctrlPr>
          </m:sSubPr>
          <m:e>
            <m:r>
              <w:rPr>
                <w:rFonts w:ascii="Cambria Math" w:hAnsi="Cambria Math"/>
              </w:rPr>
              <m:t>h</m:t>
            </m:r>
          </m:e>
          <m:sub>
            <m:r>
              <w:rPr>
                <w:rFonts w:ascii="Cambria Math" w:hAnsi="Cambria Math"/>
              </w:rPr>
              <m:t>eq</m:t>
            </m:r>
            <m:r>
              <m:rPr>
                <m:sty m:val="p"/>
              </m:rPr>
              <w:rPr>
                <w:rFonts w:ascii="Cambria Math" w:hAnsi="Cambria Math"/>
              </w:rPr>
              <m:t>,max</m:t>
            </m:r>
          </m:sub>
        </m:sSub>
      </m:oMath>
      <w:r>
        <w:rPr>
          <w:rFonts w:ascii="宋体" w:hAnsi="宋体" w:hint="eastAsia"/>
        </w:rPr>
        <w:t>为</w:t>
      </w:r>
      <w:r>
        <w:rPr>
          <w:rFonts w:ascii="宋体" w:hAnsi="宋体"/>
        </w:rPr>
        <w:t>0.27</w:t>
      </w:r>
      <w:r>
        <w:rPr>
          <w:rFonts w:ascii="宋体" w:hAnsi="宋体" w:hint="eastAsia"/>
        </w:rPr>
        <w:t>。</w:t>
      </w:r>
    </w:p>
    <w:p w14:paraId="0246DAE0" w14:textId="1A3D3AC5" w:rsidR="0020759E" w:rsidRDefault="0020759E" w:rsidP="00B41DC4">
      <w:pPr>
        <w:pStyle w:val="af5"/>
        <w:rPr>
          <w:rFonts w:ascii="宋体" w:hAnsi="宋体"/>
        </w:rPr>
      </w:pPr>
      <w:bookmarkStart w:id="301" w:name="_Ref513637018"/>
      <w:r>
        <w:rPr>
          <w:rFonts w:hint="eastAsia"/>
        </w:rPr>
        <w:t>表</w:t>
      </w:r>
      <w:r>
        <w:rPr>
          <w:rFonts w:hint="eastAsia"/>
        </w:rPr>
        <w:t xml:space="preserve"> </w:t>
      </w:r>
      <w:r w:rsidR="007723F1">
        <w:fldChar w:fldCharType="begin"/>
      </w:r>
      <w:r w:rsidR="007723F1">
        <w:instrText xml:space="preserve"> </w:instrText>
      </w:r>
      <w:r w:rsidR="007723F1">
        <w:rPr>
          <w:rFonts w:hint="eastAsia"/>
        </w:rPr>
        <w:instrText>STYLEREF 1 \s</w:instrText>
      </w:r>
      <w:r w:rsidR="007723F1">
        <w:instrText xml:space="preserve"> </w:instrText>
      </w:r>
      <w:r w:rsidR="007723F1">
        <w:fldChar w:fldCharType="separate"/>
      </w:r>
      <w:r w:rsidR="00C30306">
        <w:rPr>
          <w:noProof/>
        </w:rPr>
        <w:t>5</w:t>
      </w:r>
      <w:r w:rsidR="007723F1">
        <w:fldChar w:fldCharType="end"/>
      </w:r>
      <w:r w:rsidR="007723F1">
        <w:t>.</w:t>
      </w:r>
      <w:r w:rsidR="007723F1">
        <w:fldChar w:fldCharType="begin"/>
      </w:r>
      <w:r w:rsidR="007723F1">
        <w:instrText xml:space="preserve"> </w:instrText>
      </w:r>
      <w:r w:rsidR="007723F1">
        <w:rPr>
          <w:rFonts w:hint="eastAsia"/>
        </w:rPr>
        <w:instrText xml:space="preserve">SEQ </w:instrText>
      </w:r>
      <w:r w:rsidR="007723F1">
        <w:rPr>
          <w:rFonts w:hint="eastAsia"/>
        </w:rPr>
        <w:instrText>表</w:instrText>
      </w:r>
      <w:r w:rsidR="007723F1">
        <w:rPr>
          <w:rFonts w:hint="eastAsia"/>
        </w:rPr>
        <w:instrText xml:space="preserve"> \* ARABIC \s 1</w:instrText>
      </w:r>
      <w:r w:rsidR="007723F1">
        <w:instrText xml:space="preserve"> </w:instrText>
      </w:r>
      <w:r w:rsidR="007723F1">
        <w:fldChar w:fldCharType="separate"/>
      </w:r>
      <w:r w:rsidR="00C30306">
        <w:rPr>
          <w:noProof/>
        </w:rPr>
        <w:t>9</w:t>
      </w:r>
      <w:r w:rsidR="007723F1">
        <w:fldChar w:fldCharType="end"/>
      </w:r>
      <w:bookmarkEnd w:id="301"/>
      <w:r>
        <w:t xml:space="preserve"> </w:t>
      </w:r>
      <w:r>
        <w:rPr>
          <w:rFonts w:hint="eastAsia"/>
        </w:rPr>
        <w:t>框架主结构参数</w:t>
      </w:r>
    </w:p>
    <w:tbl>
      <w:tblPr>
        <w:tblStyle w:val="a9"/>
        <w:tblW w:w="5000" w:type="pct"/>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1573"/>
        <w:gridCol w:w="2239"/>
        <w:gridCol w:w="1729"/>
        <w:gridCol w:w="2033"/>
      </w:tblGrid>
      <w:tr w:rsidR="0020759E" w14:paraId="724407C0" w14:textId="77777777" w:rsidTr="00B41DC4">
        <w:tc>
          <w:tcPr>
            <w:tcW w:w="444" w:type="pct"/>
            <w:tcBorders>
              <w:top w:val="single" w:sz="18" w:space="0" w:color="auto"/>
              <w:bottom w:val="single" w:sz="8" w:space="0" w:color="auto"/>
            </w:tcBorders>
            <w:vAlign w:val="center"/>
          </w:tcPr>
          <w:p w14:paraId="73476C0F" w14:textId="77777777" w:rsidR="0020759E" w:rsidRDefault="0020759E" w:rsidP="00B41DC4">
            <w:pPr>
              <w:pStyle w:val="af7"/>
              <w:rPr>
                <w:rFonts w:ascii="宋体" w:hAnsi="宋体"/>
              </w:rPr>
            </w:pPr>
            <w:r>
              <w:rPr>
                <w:rFonts w:hint="eastAsia"/>
              </w:rPr>
              <w:t>楼</w:t>
            </w:r>
            <w:r w:rsidRPr="0010375F">
              <w:rPr>
                <w:rFonts w:hint="eastAsia"/>
              </w:rPr>
              <w:t>层</w:t>
            </w:r>
          </w:p>
        </w:tc>
        <w:tc>
          <w:tcPr>
            <w:tcW w:w="946" w:type="pct"/>
            <w:tcBorders>
              <w:top w:val="single" w:sz="18" w:space="0" w:color="auto"/>
              <w:bottom w:val="single" w:sz="8" w:space="0" w:color="auto"/>
            </w:tcBorders>
            <w:vAlign w:val="center"/>
          </w:tcPr>
          <w:p w14:paraId="16096D7F" w14:textId="77777777" w:rsidR="0020759E" w:rsidRDefault="0020759E" w:rsidP="00B41DC4">
            <w:pPr>
              <w:pStyle w:val="af7"/>
              <w:rPr>
                <w:rFonts w:ascii="宋体" w:hAnsi="宋体"/>
              </w:rPr>
            </w:pPr>
            <w:r w:rsidRPr="0010375F">
              <w:rPr>
                <w:rFonts w:hint="eastAsia"/>
              </w:rPr>
              <w:t>层高</w:t>
            </w:r>
            <w:r>
              <w:rPr>
                <w:rFonts w:hint="eastAsia"/>
              </w:rPr>
              <w:t xml:space="preserve"> </w:t>
            </w:r>
            <m:oMath>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 xml:space="preserve"> (m)</m:t>
              </m:r>
            </m:oMath>
          </w:p>
        </w:tc>
        <w:tc>
          <w:tcPr>
            <w:tcW w:w="1347" w:type="pct"/>
            <w:tcBorders>
              <w:top w:val="single" w:sz="18" w:space="0" w:color="auto"/>
              <w:bottom w:val="single" w:sz="8" w:space="0" w:color="auto"/>
            </w:tcBorders>
            <w:vAlign w:val="center"/>
          </w:tcPr>
          <w:p w14:paraId="02BA56DD" w14:textId="77777777" w:rsidR="0020759E" w:rsidRDefault="0020759E" w:rsidP="00B41DC4">
            <w:pPr>
              <w:pStyle w:val="af7"/>
              <w:rPr>
                <w:rFonts w:ascii="宋体" w:hAnsi="宋体"/>
              </w:rPr>
            </w:pPr>
            <w:r w:rsidRPr="0010375F">
              <w:rPr>
                <w:rFonts w:hint="eastAsia"/>
              </w:rPr>
              <w:t>距地面高度</w:t>
            </w:r>
            <m:oMath>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 xml:space="preserve"> (m)</m:t>
              </m:r>
            </m:oMath>
          </w:p>
        </w:tc>
        <w:tc>
          <w:tcPr>
            <w:tcW w:w="1040" w:type="pct"/>
            <w:tcBorders>
              <w:top w:val="single" w:sz="18" w:space="0" w:color="auto"/>
              <w:bottom w:val="single" w:sz="8" w:space="0" w:color="auto"/>
            </w:tcBorders>
            <w:vAlign w:val="center"/>
          </w:tcPr>
          <w:p w14:paraId="41A318D4" w14:textId="77777777" w:rsidR="0020759E" w:rsidRDefault="0020759E" w:rsidP="00B41DC4">
            <w:pPr>
              <w:pStyle w:val="af7"/>
              <w:rPr>
                <w:rFonts w:ascii="宋体" w:hAnsi="宋体"/>
              </w:rPr>
            </w:pPr>
            <w:r>
              <w:rPr>
                <w:rFonts w:hint="eastAsia"/>
              </w:rPr>
              <w:t>质量</w:t>
            </w:r>
            <w:r>
              <w:rPr>
                <w:rFonts w:hint="eastAsia"/>
              </w:rPr>
              <w:t xml:space="preserve"> </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 xml:space="preserve"> (kg)</m:t>
              </m:r>
            </m:oMath>
          </w:p>
        </w:tc>
        <w:tc>
          <w:tcPr>
            <w:tcW w:w="1224" w:type="pct"/>
            <w:tcBorders>
              <w:top w:val="single" w:sz="18" w:space="0" w:color="auto"/>
              <w:bottom w:val="single" w:sz="8" w:space="0" w:color="auto"/>
            </w:tcBorders>
            <w:vAlign w:val="center"/>
          </w:tcPr>
          <w:p w14:paraId="28FC4DDE" w14:textId="77777777" w:rsidR="0020759E" w:rsidRDefault="0020759E" w:rsidP="00B41DC4">
            <w:pPr>
              <w:pStyle w:val="af7"/>
              <w:rPr>
                <w:rFonts w:ascii="宋体" w:hAnsi="宋体"/>
              </w:rPr>
            </w:pPr>
            <w:r w:rsidRPr="0010375F">
              <w:rPr>
                <w:rFonts w:hint="eastAsia"/>
              </w:rPr>
              <w:t>层刚度</w:t>
            </w: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xml:space="preserve"> (N/m)</m:t>
              </m:r>
            </m:oMath>
          </w:p>
        </w:tc>
      </w:tr>
      <w:tr w:rsidR="0020759E" w14:paraId="007A4305" w14:textId="77777777" w:rsidTr="00B41DC4">
        <w:tc>
          <w:tcPr>
            <w:tcW w:w="444" w:type="pct"/>
            <w:tcBorders>
              <w:top w:val="single" w:sz="8" w:space="0" w:color="auto"/>
            </w:tcBorders>
            <w:vAlign w:val="center"/>
          </w:tcPr>
          <w:p w14:paraId="36EA433E" w14:textId="77777777" w:rsidR="0020759E" w:rsidRDefault="0020759E" w:rsidP="00B41DC4">
            <w:pPr>
              <w:pStyle w:val="af7"/>
              <w:rPr>
                <w:rFonts w:ascii="宋体" w:hAnsi="宋体"/>
              </w:rPr>
            </w:pPr>
            <w:r w:rsidRPr="0010375F">
              <w:rPr>
                <w:rFonts w:hint="eastAsia"/>
              </w:rPr>
              <w:t>1</w:t>
            </w:r>
          </w:p>
        </w:tc>
        <w:tc>
          <w:tcPr>
            <w:tcW w:w="946" w:type="pct"/>
            <w:tcBorders>
              <w:top w:val="single" w:sz="8" w:space="0" w:color="auto"/>
            </w:tcBorders>
            <w:vAlign w:val="center"/>
          </w:tcPr>
          <w:p w14:paraId="542269FA" w14:textId="77777777" w:rsidR="0020759E" w:rsidRDefault="0020759E" w:rsidP="00B41DC4">
            <w:pPr>
              <w:pStyle w:val="af7"/>
              <w:rPr>
                <w:rFonts w:ascii="宋体" w:hAnsi="宋体"/>
              </w:rPr>
            </w:pPr>
            <w:r w:rsidRPr="0010375F">
              <w:rPr>
                <w:rFonts w:hint="eastAsia"/>
              </w:rPr>
              <w:t>6</w:t>
            </w:r>
          </w:p>
        </w:tc>
        <w:tc>
          <w:tcPr>
            <w:tcW w:w="1347" w:type="pct"/>
            <w:tcBorders>
              <w:top w:val="single" w:sz="8" w:space="0" w:color="auto"/>
            </w:tcBorders>
            <w:vAlign w:val="center"/>
          </w:tcPr>
          <w:p w14:paraId="47488E76" w14:textId="77777777" w:rsidR="0020759E" w:rsidRDefault="0020759E" w:rsidP="00B41DC4">
            <w:pPr>
              <w:pStyle w:val="af7"/>
              <w:rPr>
                <w:rFonts w:ascii="宋体" w:hAnsi="宋体"/>
              </w:rPr>
            </w:pPr>
            <w:r w:rsidRPr="0010375F">
              <w:rPr>
                <w:rFonts w:hint="eastAsia"/>
              </w:rPr>
              <w:t>6</w:t>
            </w:r>
          </w:p>
        </w:tc>
        <w:tc>
          <w:tcPr>
            <w:tcW w:w="1040" w:type="pct"/>
            <w:tcBorders>
              <w:top w:val="single" w:sz="8" w:space="0" w:color="auto"/>
            </w:tcBorders>
            <w:vAlign w:val="center"/>
          </w:tcPr>
          <w:p w14:paraId="458E1B42" w14:textId="77777777" w:rsidR="0020759E" w:rsidRDefault="0020759E" w:rsidP="00B41DC4">
            <w:pPr>
              <w:pStyle w:val="af7"/>
              <w:rPr>
                <w:rFonts w:ascii="宋体" w:hAnsi="宋体"/>
              </w:rPr>
            </w:pPr>
            <m:oMathPara>
              <m:oMath>
                <m:r>
                  <m:rPr>
                    <m:sty m:val="p"/>
                  </m:rPr>
                  <w:rPr>
                    <w:rFonts w:ascii="Cambria Math" w:hAnsi="Cambria Math"/>
                  </w:rPr>
                  <m:t>3.84×</m:t>
                </m:r>
                <m:sSup>
                  <m:sSupPr>
                    <m:ctrlPr>
                      <w:rPr>
                        <w:rFonts w:ascii="Cambria Math" w:hAnsi="Cambria Math"/>
                      </w:rPr>
                    </m:ctrlPr>
                  </m:sSupPr>
                  <m:e>
                    <m:r>
                      <m:rPr>
                        <m:sty m:val="p"/>
                      </m:rPr>
                      <w:rPr>
                        <w:rFonts w:ascii="Cambria Math" w:hAnsi="Cambria Math"/>
                      </w:rPr>
                      <m:t>10</m:t>
                    </m:r>
                  </m:e>
                  <m:sup>
                    <m:r>
                      <w:rPr>
                        <w:rFonts w:ascii="Cambria Math" w:hAnsi="Cambria Math"/>
                      </w:rPr>
                      <m:t>5</m:t>
                    </m:r>
                  </m:sup>
                </m:sSup>
              </m:oMath>
            </m:oMathPara>
          </w:p>
        </w:tc>
        <w:tc>
          <w:tcPr>
            <w:tcW w:w="1224" w:type="pct"/>
            <w:tcBorders>
              <w:top w:val="single" w:sz="8" w:space="0" w:color="auto"/>
            </w:tcBorders>
            <w:vAlign w:val="center"/>
          </w:tcPr>
          <w:p w14:paraId="77B89D5F" w14:textId="77777777" w:rsidR="0020759E" w:rsidRDefault="0020759E" w:rsidP="00B41DC4">
            <w:pPr>
              <w:pStyle w:val="af7"/>
              <w:rPr>
                <w:rFonts w:ascii="宋体" w:hAnsi="宋体"/>
              </w:rPr>
            </w:pPr>
            <m:oMathPara>
              <m:oMath>
                <m:r>
                  <m:rPr>
                    <m:sty m:val="p"/>
                  </m:rPr>
                  <w:rPr>
                    <w:rFonts w:ascii="Cambria Math" w:hAnsi="Cambria Math"/>
                  </w:rPr>
                  <m:t>2.90×</m:t>
                </m:r>
                <m:sSup>
                  <m:sSupPr>
                    <m:ctrlPr>
                      <w:rPr>
                        <w:rFonts w:ascii="Cambria Math" w:hAnsi="Cambria Math"/>
                      </w:rPr>
                    </m:ctrlPr>
                  </m:sSupPr>
                  <m:e>
                    <m:r>
                      <m:rPr>
                        <m:sty m:val="p"/>
                      </m:rPr>
                      <w:rPr>
                        <w:rFonts w:ascii="Cambria Math" w:hAnsi="Cambria Math"/>
                      </w:rPr>
                      <m:t>10</m:t>
                    </m:r>
                  </m:e>
                  <m:sup>
                    <m:r>
                      <w:rPr>
                        <w:rFonts w:ascii="Cambria Math" w:hAnsi="Cambria Math"/>
                      </w:rPr>
                      <m:t>7</m:t>
                    </m:r>
                  </m:sup>
                </m:sSup>
              </m:oMath>
            </m:oMathPara>
          </w:p>
        </w:tc>
      </w:tr>
      <w:tr w:rsidR="0020759E" w14:paraId="11DF03B1" w14:textId="77777777" w:rsidTr="00B41DC4">
        <w:tc>
          <w:tcPr>
            <w:tcW w:w="444" w:type="pct"/>
            <w:vAlign w:val="center"/>
          </w:tcPr>
          <w:p w14:paraId="6D69D3E1" w14:textId="77777777" w:rsidR="0020759E" w:rsidRDefault="0020759E" w:rsidP="00B41DC4">
            <w:pPr>
              <w:pStyle w:val="af7"/>
              <w:rPr>
                <w:rFonts w:ascii="宋体" w:hAnsi="宋体"/>
              </w:rPr>
            </w:pPr>
            <w:r w:rsidRPr="0010375F">
              <w:rPr>
                <w:rFonts w:hint="eastAsia"/>
              </w:rPr>
              <w:t>2</w:t>
            </w:r>
          </w:p>
        </w:tc>
        <w:tc>
          <w:tcPr>
            <w:tcW w:w="946" w:type="pct"/>
            <w:vAlign w:val="center"/>
          </w:tcPr>
          <w:p w14:paraId="0FF2605E" w14:textId="77777777" w:rsidR="0020759E" w:rsidRDefault="0020759E" w:rsidP="00B41DC4">
            <w:pPr>
              <w:pStyle w:val="af7"/>
              <w:rPr>
                <w:rFonts w:ascii="宋体" w:hAnsi="宋体"/>
              </w:rPr>
            </w:pPr>
            <w:r w:rsidRPr="0010375F">
              <w:rPr>
                <w:rFonts w:hint="eastAsia"/>
              </w:rPr>
              <w:t>4</w:t>
            </w:r>
          </w:p>
        </w:tc>
        <w:tc>
          <w:tcPr>
            <w:tcW w:w="1347" w:type="pct"/>
            <w:vAlign w:val="center"/>
          </w:tcPr>
          <w:p w14:paraId="6067BE4D" w14:textId="77777777" w:rsidR="0020759E" w:rsidRDefault="0020759E" w:rsidP="00B41DC4">
            <w:pPr>
              <w:pStyle w:val="af7"/>
              <w:rPr>
                <w:rFonts w:ascii="宋体" w:hAnsi="宋体"/>
              </w:rPr>
            </w:pPr>
            <w:r w:rsidRPr="0010375F">
              <w:rPr>
                <w:rFonts w:hint="eastAsia"/>
              </w:rPr>
              <w:t>10</w:t>
            </w:r>
          </w:p>
        </w:tc>
        <w:tc>
          <w:tcPr>
            <w:tcW w:w="1040" w:type="pct"/>
            <w:vAlign w:val="center"/>
          </w:tcPr>
          <w:p w14:paraId="06FC8D1B" w14:textId="77777777" w:rsidR="0020759E" w:rsidRDefault="0020759E" w:rsidP="00B41DC4">
            <w:pPr>
              <w:pStyle w:val="af7"/>
              <w:rPr>
                <w:rFonts w:ascii="宋体" w:hAnsi="宋体"/>
              </w:rPr>
            </w:pPr>
            <m:oMathPara>
              <m:oMath>
                <m:r>
                  <m:rPr>
                    <m:sty m:val="p"/>
                  </m:rPr>
                  <w:rPr>
                    <w:rFonts w:ascii="Cambria Math" w:hAnsi="Cambria Math"/>
                  </w:rPr>
                  <m:t>3.76×</m:t>
                </m:r>
                <m:sSup>
                  <m:sSupPr>
                    <m:ctrlPr>
                      <w:rPr>
                        <w:rFonts w:ascii="Cambria Math" w:hAnsi="Cambria Math"/>
                      </w:rPr>
                    </m:ctrlPr>
                  </m:sSupPr>
                  <m:e>
                    <m:r>
                      <m:rPr>
                        <m:sty m:val="p"/>
                      </m:rPr>
                      <w:rPr>
                        <w:rFonts w:ascii="Cambria Math" w:hAnsi="Cambria Math"/>
                      </w:rPr>
                      <m:t>10</m:t>
                    </m:r>
                  </m:e>
                  <m:sup>
                    <m:r>
                      <w:rPr>
                        <w:rFonts w:ascii="Cambria Math" w:hAnsi="Cambria Math"/>
                      </w:rPr>
                      <m:t>5</m:t>
                    </m:r>
                  </m:sup>
                </m:sSup>
              </m:oMath>
            </m:oMathPara>
          </w:p>
        </w:tc>
        <w:tc>
          <w:tcPr>
            <w:tcW w:w="1224" w:type="pct"/>
            <w:vAlign w:val="center"/>
          </w:tcPr>
          <w:p w14:paraId="21BE0553" w14:textId="77777777" w:rsidR="0020759E" w:rsidRDefault="0020759E" w:rsidP="00B41DC4">
            <w:pPr>
              <w:pStyle w:val="af7"/>
              <w:rPr>
                <w:rFonts w:ascii="宋体" w:hAnsi="宋体"/>
              </w:rPr>
            </w:pPr>
            <m:oMathPara>
              <m:oMath>
                <m:r>
                  <m:rPr>
                    <m:sty m:val="p"/>
                  </m:rPr>
                  <w:rPr>
                    <w:rFonts w:ascii="Cambria Math" w:hAnsi="Cambria Math"/>
                  </w:rPr>
                  <m:t>4.72×</m:t>
                </m:r>
                <m:sSup>
                  <m:sSupPr>
                    <m:ctrlPr>
                      <w:rPr>
                        <w:rFonts w:ascii="Cambria Math" w:hAnsi="Cambria Math"/>
                      </w:rPr>
                    </m:ctrlPr>
                  </m:sSupPr>
                  <m:e>
                    <m:r>
                      <m:rPr>
                        <m:sty m:val="p"/>
                      </m:rPr>
                      <w:rPr>
                        <w:rFonts w:ascii="Cambria Math" w:hAnsi="Cambria Math"/>
                      </w:rPr>
                      <m:t>10</m:t>
                    </m:r>
                  </m:e>
                  <m:sup>
                    <m:r>
                      <w:rPr>
                        <w:rFonts w:ascii="Cambria Math" w:hAnsi="Cambria Math"/>
                      </w:rPr>
                      <m:t>7</m:t>
                    </m:r>
                  </m:sup>
                </m:sSup>
              </m:oMath>
            </m:oMathPara>
          </w:p>
        </w:tc>
      </w:tr>
      <w:tr w:rsidR="0020759E" w14:paraId="184B9B04" w14:textId="77777777" w:rsidTr="00B41DC4">
        <w:tc>
          <w:tcPr>
            <w:tcW w:w="444" w:type="pct"/>
            <w:vAlign w:val="center"/>
          </w:tcPr>
          <w:p w14:paraId="339D5C2B" w14:textId="77777777" w:rsidR="0020759E" w:rsidRDefault="0020759E" w:rsidP="00B41DC4">
            <w:pPr>
              <w:pStyle w:val="af7"/>
              <w:rPr>
                <w:rFonts w:ascii="宋体" w:hAnsi="宋体"/>
              </w:rPr>
            </w:pPr>
            <w:r w:rsidRPr="0010375F">
              <w:rPr>
                <w:rFonts w:hint="eastAsia"/>
              </w:rPr>
              <w:t>3</w:t>
            </w:r>
          </w:p>
        </w:tc>
        <w:tc>
          <w:tcPr>
            <w:tcW w:w="946" w:type="pct"/>
            <w:vAlign w:val="center"/>
          </w:tcPr>
          <w:p w14:paraId="36E5A04F" w14:textId="77777777" w:rsidR="0020759E" w:rsidRDefault="0020759E" w:rsidP="00B41DC4">
            <w:pPr>
              <w:pStyle w:val="af7"/>
              <w:rPr>
                <w:rFonts w:ascii="宋体" w:hAnsi="宋体"/>
              </w:rPr>
            </w:pPr>
            <w:r w:rsidRPr="0010375F">
              <w:rPr>
                <w:rFonts w:hint="eastAsia"/>
              </w:rPr>
              <w:t>4</w:t>
            </w:r>
          </w:p>
        </w:tc>
        <w:tc>
          <w:tcPr>
            <w:tcW w:w="1347" w:type="pct"/>
            <w:vAlign w:val="center"/>
          </w:tcPr>
          <w:p w14:paraId="2243C381" w14:textId="77777777" w:rsidR="0020759E" w:rsidRDefault="0020759E" w:rsidP="00B41DC4">
            <w:pPr>
              <w:pStyle w:val="af7"/>
              <w:rPr>
                <w:rFonts w:ascii="宋体" w:hAnsi="宋体"/>
              </w:rPr>
            </w:pPr>
            <w:r w:rsidRPr="0010375F">
              <w:rPr>
                <w:rFonts w:hint="eastAsia"/>
              </w:rPr>
              <w:t>14</w:t>
            </w:r>
          </w:p>
        </w:tc>
        <w:tc>
          <w:tcPr>
            <w:tcW w:w="1040" w:type="pct"/>
            <w:vAlign w:val="center"/>
          </w:tcPr>
          <w:p w14:paraId="1CAFE64F" w14:textId="77777777" w:rsidR="0020759E" w:rsidRDefault="0020759E" w:rsidP="00B41DC4">
            <w:pPr>
              <w:pStyle w:val="af7"/>
              <w:rPr>
                <w:rFonts w:ascii="宋体" w:hAnsi="宋体"/>
              </w:rPr>
            </w:pPr>
            <m:oMathPara>
              <m:oMath>
                <m:r>
                  <m:rPr>
                    <m:sty m:val="p"/>
                  </m:rPr>
                  <w:rPr>
                    <w:rFonts w:ascii="Cambria Math" w:hAnsi="Cambria Math"/>
                  </w:rPr>
                  <m:t>3.74×</m:t>
                </m:r>
                <m:sSup>
                  <m:sSupPr>
                    <m:ctrlPr>
                      <w:rPr>
                        <w:rFonts w:ascii="Cambria Math" w:hAnsi="Cambria Math"/>
                      </w:rPr>
                    </m:ctrlPr>
                  </m:sSupPr>
                  <m:e>
                    <m:r>
                      <m:rPr>
                        <m:sty m:val="p"/>
                      </m:rPr>
                      <w:rPr>
                        <w:rFonts w:ascii="Cambria Math" w:hAnsi="Cambria Math"/>
                      </w:rPr>
                      <m:t>10</m:t>
                    </m:r>
                  </m:e>
                  <m:sup>
                    <m:r>
                      <w:rPr>
                        <w:rFonts w:ascii="Cambria Math" w:hAnsi="Cambria Math"/>
                      </w:rPr>
                      <m:t>5</m:t>
                    </m:r>
                  </m:sup>
                </m:sSup>
              </m:oMath>
            </m:oMathPara>
          </w:p>
        </w:tc>
        <w:tc>
          <w:tcPr>
            <w:tcW w:w="1224" w:type="pct"/>
            <w:vAlign w:val="center"/>
          </w:tcPr>
          <w:p w14:paraId="23233241" w14:textId="77777777" w:rsidR="0020759E" w:rsidRDefault="0020759E" w:rsidP="00B41DC4">
            <w:pPr>
              <w:pStyle w:val="af7"/>
              <w:rPr>
                <w:rFonts w:ascii="宋体" w:hAnsi="宋体"/>
              </w:rPr>
            </w:pPr>
            <m:oMathPara>
              <m:oMath>
                <m:r>
                  <m:rPr>
                    <m:sty m:val="p"/>
                  </m:rPr>
                  <w:rPr>
                    <w:rFonts w:ascii="Cambria Math" w:hAnsi="Cambria Math"/>
                  </w:rPr>
                  <m:t>3.77×</m:t>
                </m:r>
                <m:sSup>
                  <m:sSupPr>
                    <m:ctrlPr>
                      <w:rPr>
                        <w:rFonts w:ascii="Cambria Math" w:hAnsi="Cambria Math"/>
                      </w:rPr>
                    </m:ctrlPr>
                  </m:sSupPr>
                  <m:e>
                    <m:r>
                      <m:rPr>
                        <m:sty m:val="p"/>
                      </m:rPr>
                      <w:rPr>
                        <w:rFonts w:ascii="Cambria Math" w:hAnsi="Cambria Math"/>
                      </w:rPr>
                      <m:t>10</m:t>
                    </m:r>
                  </m:e>
                  <m:sup>
                    <m:r>
                      <w:rPr>
                        <w:rFonts w:ascii="Cambria Math" w:hAnsi="Cambria Math"/>
                      </w:rPr>
                      <m:t>7</m:t>
                    </m:r>
                  </m:sup>
                </m:sSup>
              </m:oMath>
            </m:oMathPara>
          </w:p>
        </w:tc>
      </w:tr>
      <w:tr w:rsidR="0020759E" w14:paraId="535C8760" w14:textId="77777777" w:rsidTr="00B41DC4">
        <w:tc>
          <w:tcPr>
            <w:tcW w:w="444" w:type="pct"/>
            <w:vAlign w:val="center"/>
          </w:tcPr>
          <w:p w14:paraId="2786B329" w14:textId="77777777" w:rsidR="0020759E" w:rsidRDefault="0020759E" w:rsidP="00B41DC4">
            <w:pPr>
              <w:pStyle w:val="af7"/>
              <w:rPr>
                <w:rFonts w:ascii="宋体" w:hAnsi="宋体"/>
              </w:rPr>
            </w:pPr>
            <w:r w:rsidRPr="0010375F">
              <w:rPr>
                <w:rFonts w:hint="eastAsia"/>
              </w:rPr>
              <w:t>4</w:t>
            </w:r>
          </w:p>
        </w:tc>
        <w:tc>
          <w:tcPr>
            <w:tcW w:w="946" w:type="pct"/>
            <w:vAlign w:val="center"/>
          </w:tcPr>
          <w:p w14:paraId="7593E30A" w14:textId="77777777" w:rsidR="0020759E" w:rsidRDefault="0020759E" w:rsidP="00B41DC4">
            <w:pPr>
              <w:pStyle w:val="af7"/>
              <w:rPr>
                <w:rFonts w:ascii="宋体" w:hAnsi="宋体"/>
              </w:rPr>
            </w:pPr>
            <w:r w:rsidRPr="0010375F">
              <w:rPr>
                <w:rFonts w:hint="eastAsia"/>
              </w:rPr>
              <w:t>4</w:t>
            </w:r>
          </w:p>
        </w:tc>
        <w:tc>
          <w:tcPr>
            <w:tcW w:w="1347" w:type="pct"/>
            <w:vAlign w:val="center"/>
          </w:tcPr>
          <w:p w14:paraId="4579EAD9" w14:textId="77777777" w:rsidR="0020759E" w:rsidRDefault="0020759E" w:rsidP="00B41DC4">
            <w:pPr>
              <w:pStyle w:val="af7"/>
              <w:rPr>
                <w:rFonts w:ascii="宋体" w:hAnsi="宋体"/>
              </w:rPr>
            </w:pPr>
            <w:r w:rsidRPr="0010375F">
              <w:rPr>
                <w:rFonts w:hint="eastAsia"/>
              </w:rPr>
              <w:t>18</w:t>
            </w:r>
          </w:p>
        </w:tc>
        <w:tc>
          <w:tcPr>
            <w:tcW w:w="1040" w:type="pct"/>
            <w:vAlign w:val="center"/>
          </w:tcPr>
          <w:p w14:paraId="7133562E" w14:textId="77777777" w:rsidR="0020759E" w:rsidRDefault="0020759E" w:rsidP="00B41DC4">
            <w:pPr>
              <w:pStyle w:val="af7"/>
              <w:rPr>
                <w:rFonts w:ascii="宋体" w:hAnsi="宋体"/>
              </w:rPr>
            </w:pPr>
            <m:oMathPara>
              <m:oMath>
                <m:r>
                  <m:rPr>
                    <m:sty m:val="p"/>
                  </m:rPr>
                  <w:rPr>
                    <w:rFonts w:ascii="Cambria Math" w:hAnsi="Cambria Math"/>
                  </w:rPr>
                  <m:t>4.99×</m:t>
                </m:r>
                <m:sSup>
                  <m:sSupPr>
                    <m:ctrlPr>
                      <w:rPr>
                        <w:rFonts w:ascii="Cambria Math" w:hAnsi="Cambria Math"/>
                      </w:rPr>
                    </m:ctrlPr>
                  </m:sSupPr>
                  <m:e>
                    <m:r>
                      <m:rPr>
                        <m:sty m:val="p"/>
                      </m:rPr>
                      <w:rPr>
                        <w:rFonts w:ascii="Cambria Math" w:hAnsi="Cambria Math"/>
                      </w:rPr>
                      <m:t>10</m:t>
                    </m:r>
                  </m:e>
                  <m:sup>
                    <m:r>
                      <w:rPr>
                        <w:rFonts w:ascii="Cambria Math" w:hAnsi="Cambria Math"/>
                      </w:rPr>
                      <m:t>5</m:t>
                    </m:r>
                  </m:sup>
                </m:sSup>
              </m:oMath>
            </m:oMathPara>
          </w:p>
        </w:tc>
        <w:tc>
          <w:tcPr>
            <w:tcW w:w="1224" w:type="pct"/>
            <w:vAlign w:val="center"/>
          </w:tcPr>
          <w:p w14:paraId="597E0A43" w14:textId="77777777" w:rsidR="0020759E" w:rsidRDefault="0020759E" w:rsidP="00B41DC4">
            <w:pPr>
              <w:pStyle w:val="af7"/>
              <w:rPr>
                <w:rFonts w:ascii="宋体" w:hAnsi="宋体"/>
              </w:rPr>
            </w:pPr>
            <m:oMathPara>
              <m:oMath>
                <m:r>
                  <m:rPr>
                    <m:sty m:val="p"/>
                  </m:rPr>
                  <w:rPr>
                    <w:rFonts w:ascii="Cambria Math" w:hAnsi="Cambria Math"/>
                  </w:rPr>
                  <m:t>3.23×</m:t>
                </m:r>
                <m:sSup>
                  <m:sSupPr>
                    <m:ctrlPr>
                      <w:rPr>
                        <w:rFonts w:ascii="Cambria Math" w:hAnsi="Cambria Math"/>
                      </w:rPr>
                    </m:ctrlPr>
                  </m:sSupPr>
                  <m:e>
                    <m:r>
                      <m:rPr>
                        <m:sty m:val="p"/>
                      </m:rPr>
                      <w:rPr>
                        <w:rFonts w:ascii="Cambria Math" w:hAnsi="Cambria Math"/>
                      </w:rPr>
                      <m:t>10</m:t>
                    </m:r>
                  </m:e>
                  <m:sup>
                    <m:r>
                      <w:rPr>
                        <w:rFonts w:ascii="Cambria Math" w:hAnsi="Cambria Math"/>
                      </w:rPr>
                      <m:t>7</m:t>
                    </m:r>
                  </m:sup>
                </m:sSup>
              </m:oMath>
            </m:oMathPara>
          </w:p>
        </w:tc>
      </w:tr>
    </w:tbl>
    <w:p w14:paraId="1FC26251" w14:textId="446BC463" w:rsidR="0020759E" w:rsidRDefault="0020759E" w:rsidP="0020759E">
      <w:pPr>
        <w:pStyle w:val="4"/>
        <w:rPr>
          <w:lang w:eastAsia="zh-CN"/>
        </w:rPr>
      </w:pPr>
      <w:r>
        <w:rPr>
          <w:rFonts w:hint="eastAsia"/>
          <w:lang w:eastAsia="zh-CN"/>
        </w:rPr>
        <w:t>第一性能目标</w:t>
      </w:r>
      <w:r w:rsidR="00220899">
        <w:rPr>
          <w:rFonts w:hint="eastAsia"/>
          <w:lang w:eastAsia="zh-CN"/>
        </w:rPr>
        <w:t>下</w:t>
      </w:r>
      <w:r>
        <w:rPr>
          <w:rFonts w:hint="eastAsia"/>
          <w:lang w:eastAsia="zh-CN"/>
        </w:rPr>
        <w:t>黏滞阻尼墙参数确定</w:t>
      </w:r>
    </w:p>
    <w:p w14:paraId="7F427B3D" w14:textId="37B740AF" w:rsidR="0020759E" w:rsidRDefault="0020759E" w:rsidP="0020759E">
      <w:pPr>
        <w:ind w:firstLineChars="200" w:firstLine="480"/>
        <w:rPr>
          <w:lang w:val="x-none"/>
        </w:rPr>
      </w:pPr>
      <w:r>
        <w:rPr>
          <w:rFonts w:hint="eastAsia"/>
          <w:lang w:val="x-none"/>
        </w:rPr>
        <w:t>由于速度指数</w:t>
      </w:r>
      <m:oMath>
        <m:r>
          <m:rPr>
            <m:sty m:val="p"/>
          </m:rPr>
          <w:rPr>
            <w:rFonts w:ascii="Cambria Math" w:hAnsi="Cambria Math"/>
            <w:lang w:val="x-none"/>
          </w:rPr>
          <m:t>α</m:t>
        </m:r>
      </m:oMath>
      <w:r>
        <w:rPr>
          <w:rFonts w:hint="eastAsia"/>
          <w:lang w:val="x-none"/>
        </w:rPr>
        <w:t>在很大程度上会影响黏滞阻尼墙的性能，因此本节首先考虑当</w:t>
      </w:r>
      <m:oMath>
        <m:r>
          <m:rPr>
            <m:sty m:val="p"/>
          </m:rPr>
          <w:rPr>
            <w:rFonts w:ascii="Cambria Math" w:hAnsi="Cambria Math"/>
            <w:lang w:val="x-none"/>
          </w:rPr>
          <m:t>α=0</m:t>
        </m:r>
        <m:r>
          <m:rPr>
            <m:sty m:val="p"/>
          </m:rPr>
          <w:rPr>
            <w:rFonts w:ascii="Cambria Math" w:hAnsi="Cambria Math" w:hint="eastAsia"/>
            <w:lang w:val="x-none"/>
          </w:rPr>
          <m:t>、</m:t>
        </m:r>
        <m:r>
          <m:rPr>
            <m:sty m:val="p"/>
          </m:rPr>
          <w:rPr>
            <w:rFonts w:ascii="Cambria Math" w:hAnsi="Cambria Math"/>
            <w:lang w:val="x-none"/>
          </w:rPr>
          <m:t>0.1</m:t>
        </m:r>
        <m:r>
          <m:rPr>
            <m:sty m:val="p"/>
          </m:rPr>
          <w:rPr>
            <w:rFonts w:ascii="Cambria Math" w:hAnsi="Cambria Math" w:hint="eastAsia"/>
            <w:lang w:val="x-none"/>
          </w:rPr>
          <m:t>、</m:t>
        </m:r>
        <m:r>
          <m:rPr>
            <m:sty m:val="p"/>
          </m:rPr>
          <w:rPr>
            <w:rFonts w:ascii="Cambria Math" w:hAnsi="Cambria Math"/>
            <w:lang w:val="x-none"/>
          </w:rPr>
          <m:t>0.3</m:t>
        </m:r>
        <m:r>
          <m:rPr>
            <m:sty m:val="p"/>
          </m:rPr>
          <w:rPr>
            <w:rFonts w:ascii="Cambria Math" w:hAnsi="Cambria Math" w:hint="eastAsia"/>
            <w:lang w:val="x-none"/>
          </w:rPr>
          <m:t>、</m:t>
        </m:r>
        <m:r>
          <m:rPr>
            <m:sty m:val="p"/>
          </m:rPr>
          <w:rPr>
            <w:rFonts w:ascii="Cambria Math" w:hAnsi="Cambria Math"/>
            <w:lang w:val="x-none"/>
          </w:rPr>
          <m:t>0.5</m:t>
        </m:r>
        <m:r>
          <m:rPr>
            <m:sty m:val="p"/>
          </m:rPr>
          <w:rPr>
            <w:rFonts w:ascii="Cambria Math" w:hAnsi="Cambria Math" w:hint="eastAsia"/>
            <w:lang w:val="x-none"/>
          </w:rPr>
          <m:t>、</m:t>
        </m:r>
        <m:r>
          <m:rPr>
            <m:sty m:val="p"/>
          </m:rPr>
          <w:rPr>
            <w:rFonts w:ascii="Cambria Math" w:hAnsi="Cambria Math"/>
            <w:lang w:val="x-none"/>
          </w:rPr>
          <m:t>1</m:t>
        </m:r>
      </m:oMath>
      <w:r>
        <w:rPr>
          <w:rFonts w:hint="eastAsia"/>
          <w:lang w:val="x-none"/>
        </w:rPr>
        <w:t>时黏滞阻尼墙减震性能曲线的差别，从而确定较为合理的速度指数。不同速度指数下的减震性能曲线如</w:t>
      </w:r>
      <w:r>
        <w:rPr>
          <w:lang w:val="x-none"/>
        </w:rPr>
        <w:fldChar w:fldCharType="begin"/>
      </w:r>
      <w:r>
        <w:rPr>
          <w:lang w:val="x-none"/>
        </w:rPr>
        <w:instrText xml:space="preserve"> </w:instrText>
      </w:r>
      <w:r>
        <w:rPr>
          <w:rFonts w:hint="eastAsia"/>
          <w:lang w:val="x-none"/>
        </w:rPr>
        <w:instrText>REF _Ref513640378 \h</w:instrText>
      </w:r>
      <w:r>
        <w:rPr>
          <w:lang w:val="x-none"/>
        </w:rPr>
        <w:instrText xml:space="preserve"> </w:instrText>
      </w:r>
      <w:r>
        <w:rPr>
          <w:lang w:val="x-none"/>
        </w:rPr>
      </w:r>
      <w:r>
        <w:rPr>
          <w:lang w:val="x-none"/>
        </w:rPr>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7</w:t>
      </w:r>
      <w:r>
        <w:rPr>
          <w:lang w:val="x-none"/>
        </w:rPr>
        <w:fldChar w:fldCharType="end"/>
      </w:r>
      <w:r>
        <w:rPr>
          <w:lang w:val="x-none"/>
        </w:rPr>
        <w:t>~</w:t>
      </w:r>
      <w:r>
        <w:rPr>
          <w:lang w:val="x-none"/>
        </w:rPr>
        <w:fldChar w:fldCharType="begin"/>
      </w:r>
      <w:r>
        <w:rPr>
          <w:lang w:val="x-none"/>
        </w:rPr>
        <w:instrText xml:space="preserve"> REF _Ref513640380 \h </w:instrText>
      </w:r>
      <w:r>
        <w:rPr>
          <w:lang w:val="x-none"/>
        </w:rPr>
      </w:r>
      <w:r>
        <w:rPr>
          <w:lang w:val="x-none"/>
        </w:rPr>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11</w:t>
      </w:r>
      <w:r>
        <w:rPr>
          <w:lang w:val="x-none"/>
        </w:rPr>
        <w:fldChar w:fldCharType="end"/>
      </w:r>
      <w:r>
        <w:rPr>
          <w:rFonts w:hint="eastAsia"/>
          <w:lang w:val="x-none"/>
        </w:rPr>
        <w:t>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16"/>
      </w:tblGrid>
      <w:tr w:rsidR="0020759E" w14:paraId="7FA7D227" w14:textId="77777777" w:rsidTr="00682532">
        <w:trPr>
          <w:gridAfter w:val="1"/>
          <w:wAfter w:w="16" w:type="dxa"/>
        </w:trPr>
        <w:tc>
          <w:tcPr>
            <w:tcW w:w="8296" w:type="dxa"/>
            <w:vAlign w:val="center"/>
          </w:tcPr>
          <w:p w14:paraId="347ECDBE" w14:textId="76FFB7A5" w:rsidR="0020759E" w:rsidRDefault="00BD4CDA" w:rsidP="00122183">
            <w:pPr>
              <w:spacing w:line="240" w:lineRule="auto"/>
              <w:jc w:val="center"/>
            </w:pPr>
            <w:r>
              <w:rPr>
                <w:rFonts w:hint="eastAsia"/>
                <w:noProof/>
              </w:rPr>
              <mc:AlternateContent>
                <mc:Choice Requires="wpg">
                  <w:drawing>
                    <wp:inline distT="0" distB="0" distL="0" distR="0" wp14:anchorId="4B3532E5" wp14:editId="5A402614">
                      <wp:extent cx="4679950" cy="3600450"/>
                      <wp:effectExtent l="0" t="0" r="0" b="0"/>
                      <wp:docPr id="185" name="组合 185"/>
                      <wp:cNvGraphicFramePr/>
                      <a:graphic xmlns:a="http://schemas.openxmlformats.org/drawingml/2006/main">
                        <a:graphicData uri="http://schemas.microsoft.com/office/word/2010/wordprocessingGroup">
                          <wpg:wgp>
                            <wpg:cNvGrpSpPr/>
                            <wpg:grpSpPr>
                              <a:xfrm>
                                <a:off x="0" y="0"/>
                                <a:ext cx="4679950" cy="3600450"/>
                                <a:chOff x="0" y="0"/>
                                <a:chExt cx="4679950" cy="3600450"/>
                              </a:xfrm>
                            </wpg:grpSpPr>
                            <pic:pic xmlns:pic="http://schemas.openxmlformats.org/drawingml/2006/picture">
                              <pic:nvPicPr>
                                <pic:cNvPr id="186" name="图片 186"/>
                                <pic:cNvPicPr>
                                  <a:picLocks noChangeAspect="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79950" cy="3600450"/>
                                </a:xfrm>
                                <a:prstGeom prst="rect">
                                  <a:avLst/>
                                </a:prstGeom>
                                <a:noFill/>
                                <a:ln>
                                  <a:noFill/>
                                </a:ln>
                              </pic:spPr>
                            </pic:pic>
                            <wps:wsp>
                              <wps:cNvPr id="187" name="直接箭头连接符 187"/>
                              <wps:cNvCnPr/>
                              <wps:spPr>
                                <a:xfrm flipH="1">
                                  <a:off x="902525" y="498764"/>
                                  <a:ext cx="45719" cy="855023"/>
                                </a:xfrm>
                                <a:prstGeom prst="straightConnector1">
                                  <a:avLst/>
                                </a:prstGeom>
                                <a:ln w="15875">
                                  <a:solidFill>
                                    <a:schemeClr val="tx1"/>
                                  </a:solidFill>
                                  <a:headEnd w="lg" len="lg"/>
                                  <a:tailEnd type="triangle" w="med" len="lg"/>
                                </a:ln>
                              </wps:spPr>
                              <wps:style>
                                <a:lnRef idx="1">
                                  <a:schemeClr val="accent1"/>
                                </a:lnRef>
                                <a:fillRef idx="0">
                                  <a:schemeClr val="accent1"/>
                                </a:fillRef>
                                <a:effectRef idx="0">
                                  <a:schemeClr val="accent1"/>
                                </a:effectRef>
                                <a:fontRef idx="minor">
                                  <a:schemeClr val="tx1"/>
                                </a:fontRef>
                              </wps:style>
                              <wps:bodyPr/>
                            </wps:wsp>
                            <wps:wsp>
                              <wps:cNvPr id="188" name="文本框 188"/>
                              <wps:cNvSpPr txBox="1"/>
                              <wps:spPr>
                                <a:xfrm>
                                  <a:off x="575953" y="617517"/>
                                  <a:ext cx="372110" cy="345440"/>
                                </a:xfrm>
                                <a:prstGeom prst="rect">
                                  <a:avLst/>
                                </a:prstGeom>
                                <a:noFill/>
                                <a:ln>
                                  <a:noFill/>
                                </a:ln>
                              </wps:spPr>
                              <wps:txbx>
                                <w:txbxContent>
                                  <w:p w14:paraId="32AB7A97" w14:textId="77777777" w:rsidR="002C1580" w:rsidRPr="00586B28" w:rsidRDefault="002C1580" w:rsidP="00BD4CD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sSub>
                                          <m:sSubPr>
                                            <m:ctrlPr>
                                              <w:rPr>
                                                <w:rFonts w:ascii="Cambria Math" w:eastAsiaTheme="minorEastAsia" w:hAnsi="Cambria Math" w:cs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sSubPr>
                                          <m:e>
                                            <m:r>
                                              <m:rPr>
                                                <m:sty m:val="p"/>
                                              </m:rP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η</m:t>
                                            </m:r>
                                          </m:e>
                                          <m:sub>
                                            <m: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d</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89" name="任意多边形: 形状 189"/>
                              <wps:cNvSpPr/>
                              <wps:spPr>
                                <a:xfrm>
                                  <a:off x="2660073" y="2814452"/>
                                  <a:ext cx="1294410" cy="172192"/>
                                </a:xfrm>
                                <a:custGeom>
                                  <a:avLst/>
                                  <a:gdLst>
                                    <a:gd name="connsiteX0" fmla="*/ 1193470 w 1193470"/>
                                    <a:gd name="connsiteY0" fmla="*/ 246033 h 246033"/>
                                    <a:gd name="connsiteX1" fmla="*/ 659080 w 1193470"/>
                                    <a:gd name="connsiteY1" fmla="*/ 2589 h 246033"/>
                                    <a:gd name="connsiteX2" fmla="*/ 0 w 1193470"/>
                                    <a:gd name="connsiteY2" fmla="*/ 139155 h 246033"/>
                                  </a:gdLst>
                                  <a:ahLst/>
                                  <a:cxnLst>
                                    <a:cxn ang="0">
                                      <a:pos x="connsiteX0" y="connsiteY0"/>
                                    </a:cxn>
                                    <a:cxn ang="0">
                                      <a:pos x="connsiteX1" y="connsiteY1"/>
                                    </a:cxn>
                                    <a:cxn ang="0">
                                      <a:pos x="connsiteX2" y="connsiteY2"/>
                                    </a:cxn>
                                  </a:cxnLst>
                                  <a:rect l="l" t="t" r="r" b="b"/>
                                  <a:pathLst>
                                    <a:path w="1193470" h="246033">
                                      <a:moveTo>
                                        <a:pt x="1193470" y="246033"/>
                                      </a:moveTo>
                                      <a:cubicBezTo>
                                        <a:pt x="1025731" y="133217"/>
                                        <a:pt x="857992" y="20402"/>
                                        <a:pt x="659080" y="2589"/>
                                      </a:cubicBezTo>
                                      <a:cubicBezTo>
                                        <a:pt x="460168" y="-15224"/>
                                        <a:pt x="230084" y="61965"/>
                                        <a:pt x="0" y="139155"/>
                                      </a:cubicBezTo>
                                    </a:path>
                                  </a:pathLst>
                                </a:custGeom>
                                <a:noFill/>
                                <a:ln w="15875">
                                  <a:solidFill>
                                    <a:schemeClr val="tx1"/>
                                  </a:solidFill>
                                  <a:tailEnd type="triangle" w="med"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文本框 190"/>
                              <wps:cNvSpPr txBox="1"/>
                              <wps:spPr>
                                <a:xfrm>
                                  <a:off x="2921330" y="2814452"/>
                                  <a:ext cx="660400" cy="345440"/>
                                </a:xfrm>
                                <a:prstGeom prst="rect">
                                  <a:avLst/>
                                </a:prstGeom>
                                <a:noFill/>
                                <a:ln>
                                  <a:noFill/>
                                </a:ln>
                              </wps:spPr>
                              <wps:txbx>
                                <w:txbxContent>
                                  <w:p w14:paraId="238DD252" w14:textId="77777777" w:rsidR="002C1580" w:rsidRPr="00586B28" w:rsidRDefault="002C1580" w:rsidP="00BD4CDA">
                                    <w:pPr>
                                      <w:jc w:val="center"/>
                                      <w:rPr>
                                        <w:color w:val="000000" w:themeColor="text1"/>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4B3532E5" id="组合 185" o:spid="_x0000_s1078" style="width:368.5pt;height:283.5pt;mso-position-horizontal-relative:char;mso-position-vertical-relative:line" coordsize="46799,360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">
                      <v:shape id="图片 186" o:spid="_x0000_s1079" type="#_x0000_t75" style="position:absolute;width:46799;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">
                        <v:imagedata r:id="rId209" o:title=""/>
                      </v:shape>
                      <v:shape id="直接箭头连接符 187" o:spid="_x0000_s1080" type="#_x0000_t32" style="position:absolute;left:9025;top:4987;width:457;height:85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" strokecolor="black [3213]" strokeweight="1.25pt">
                        <v:stroke startarrowwidth="wide" startarrowlength="long" endarrow="block" endarrowlength="long" joinstyle="miter"/>
                      </v:shape>
                      <v:shape id="文本框 188" o:spid="_x0000_s1081" type="#_x0000_t202" style="position:absolute;left:5759;top:6175;width:3721;height:34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" filled="f" stroked="f">
                        <v:textbox style="mso-fit-shape-to-text:t">
                          <w:txbxContent>
                            <w:p w14:paraId="32AB7A97" w14:textId="77777777" w:rsidR="002C1580" w:rsidRPr="00586B28" w:rsidRDefault="002C1580" w:rsidP="00BD4CD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sSub>
                                    <m:sSubPr>
                                      <m:ctrlPr>
                                        <w:rPr>
                                          <w:rFonts w:ascii="Cambria Math" w:eastAsiaTheme="minorEastAsia" w:hAnsi="Cambria Math" w:cs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sSubPr>
                                    <m:e>
                                      <m:r>
                                        <m:rPr>
                                          <m:sty m:val="p"/>
                                        </m:rP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η</m:t>
                                      </m:r>
                                    </m:e>
                                    <m:sub>
                                      <m: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d</m:t>
                                      </m:r>
                                    </m:sub>
                                  </m:sSub>
                                </m:oMath>
                              </m:oMathPara>
                            </w:p>
                          </w:txbxContent>
                        </v:textbox>
                      </v:shape>
                      <v:shape id="任意多边形: 形状 189" o:spid="_x0000_s1082" style="position:absolute;left:26600;top:28144;width:12944;height:1722;visibility:visible;mso-wrap-style:square;v-text-anchor:middle" coordsize="1193470,246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" path="m1193470,246033c1025731,133217,857992,20402,659080,2589,460168,-15224,230084,61965,,139155e" filled="f" strokecolor="black [3213]" strokeweight="1.25pt">
                        <v:stroke endarrow="block" endarrowlength="long" joinstyle="miter"/>
                        <v:path arrowok="t" o:connecttype="custom" o:connectlocs="1294410,172192;714823,1812;0,97391" o:connectangles="0,0,0"/>
                      </v:shape>
                      <v:shape id="文本框 190" o:spid="_x0000_s1083" type="#_x0000_t202" style="position:absolute;left:29213;top:28144;width:6604;height:34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" filled="f" stroked="f">
                        <v:textbox style="mso-fit-shape-to-text:t">
                          <w:txbxContent>
                            <w:p w14:paraId="238DD252" w14:textId="77777777" w:rsidR="002C1580" w:rsidRPr="00586B28" w:rsidRDefault="002C1580" w:rsidP="00BD4CDA">
                              <w:pPr>
                                <w:jc w:val="center"/>
                                <w:rPr>
                                  <w:color w:val="000000" w:themeColor="text1"/>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m:oMathPara>
                            </w:p>
                          </w:txbxContent>
                        </v:textbox>
                      </v:shape>
                      <w10:anchorlock/>
                    </v:group>
                  </w:pict>
                </mc:Fallback>
              </mc:AlternateContent>
            </w:r>
          </w:p>
        </w:tc>
      </w:tr>
      <w:tr w:rsidR="0020759E" w14:paraId="0C13855D" w14:textId="77777777" w:rsidTr="00682532">
        <w:trPr>
          <w:gridAfter w:val="1"/>
          <w:wAfter w:w="16" w:type="dxa"/>
        </w:trPr>
        <w:tc>
          <w:tcPr>
            <w:tcW w:w="8296" w:type="dxa"/>
            <w:vAlign w:val="center"/>
          </w:tcPr>
          <w:p w14:paraId="64362417" w14:textId="5E01A29A" w:rsidR="0020759E" w:rsidRDefault="0020759E" w:rsidP="00873BFC">
            <w:pPr>
              <w:pStyle w:val="af3"/>
            </w:pPr>
            <w:bookmarkStart w:id="302" w:name="_Ref513640378"/>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5</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7</w:t>
            </w:r>
            <w:r w:rsidR="0051381D">
              <w:fldChar w:fldCharType="end"/>
            </w:r>
            <w:bookmarkEnd w:id="302"/>
            <w:r>
              <w:t xml:space="preserve"> </w:t>
            </w:r>
            <m:oMath>
              <m:r>
                <m:rPr>
                  <m:sty m:val="p"/>
                </m:rPr>
                <w:rPr>
                  <w:rFonts w:ascii="Cambria Math" w:hAnsi="Cambria Math"/>
                  <w:lang w:val="x-none"/>
                </w:rPr>
                <m:t>α=0</m:t>
              </m:r>
            </m:oMath>
            <w:r>
              <w:rPr>
                <w:rFonts w:hint="eastAsia"/>
                <w:lang w:val="x-none"/>
              </w:rPr>
              <w:t>时黏滞阻尼墙</w:t>
            </w:r>
            <w:r>
              <w:rPr>
                <w:rFonts w:hint="eastAsia"/>
              </w:rPr>
              <w:t>减震性能曲线</w:t>
            </w:r>
          </w:p>
        </w:tc>
      </w:tr>
      <w:tr w:rsidR="00A517D0" w14:paraId="07235C4D" w14:textId="77777777" w:rsidTr="00E72D36">
        <w:trPr>
          <w:gridAfter w:val="1"/>
          <w:wAfter w:w="16" w:type="dxa"/>
        </w:trPr>
        <w:tc>
          <w:tcPr>
            <w:tcW w:w="8296" w:type="dxa"/>
            <w:vAlign w:val="center"/>
          </w:tcPr>
          <w:p w14:paraId="034B9F1A" w14:textId="11F660B1" w:rsidR="00A517D0" w:rsidRDefault="00BD4CDA" w:rsidP="00E72D36">
            <w:pPr>
              <w:spacing w:line="240" w:lineRule="auto"/>
              <w:jc w:val="center"/>
            </w:pPr>
            <w:r>
              <w:rPr>
                <w:noProof/>
              </w:rPr>
              <w:lastRenderedPageBreak/>
              <mc:AlternateContent>
                <mc:Choice Requires="wpg">
                  <w:drawing>
                    <wp:inline distT="0" distB="0" distL="0" distR="0" wp14:anchorId="33E80FBD" wp14:editId="50810B23">
                      <wp:extent cx="4678680" cy="3597910"/>
                      <wp:effectExtent l="0" t="0" r="0" b="0"/>
                      <wp:docPr id="15526" name="组合 15526"/>
                      <wp:cNvGraphicFramePr/>
                      <a:graphic xmlns:a="http://schemas.openxmlformats.org/drawingml/2006/main">
                        <a:graphicData uri="http://schemas.microsoft.com/office/word/2010/wordprocessingGroup">
                          <wpg:wgp>
                            <wpg:cNvGrpSpPr/>
                            <wpg:grpSpPr>
                              <a:xfrm>
                                <a:off x="0" y="0"/>
                                <a:ext cx="4678680" cy="3597910"/>
                                <a:chOff x="0" y="0"/>
                                <a:chExt cx="4678680" cy="3597910"/>
                              </a:xfrm>
                            </wpg:grpSpPr>
                            <pic:pic xmlns:pic="http://schemas.openxmlformats.org/drawingml/2006/picture">
                              <pic:nvPicPr>
                                <pic:cNvPr id="15527" name="图片 15527"/>
                                <pic:cNvPicPr>
                                  <a:picLocks noChangeAspect="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78680" cy="3597910"/>
                                </a:xfrm>
                                <a:prstGeom prst="rect">
                                  <a:avLst/>
                                </a:prstGeom>
                                <a:noFill/>
                                <a:ln>
                                  <a:noFill/>
                                </a:ln>
                              </pic:spPr>
                            </pic:pic>
                            <wps:wsp>
                              <wps:cNvPr id="15528" name="直接箭头连接符 15528"/>
                              <wps:cNvCnPr/>
                              <wps:spPr>
                                <a:xfrm flipH="1">
                                  <a:off x="896587" y="516577"/>
                                  <a:ext cx="195943" cy="658767"/>
                                </a:xfrm>
                                <a:prstGeom prst="straightConnector1">
                                  <a:avLst/>
                                </a:prstGeom>
                                <a:ln w="15875">
                                  <a:solidFill>
                                    <a:schemeClr val="tx1"/>
                                  </a:solidFill>
                                  <a:headEnd w="lg" len="lg"/>
                                  <a:tailEnd type="triangle" w="med" len="lg"/>
                                </a:ln>
                              </wps:spPr>
                              <wps:style>
                                <a:lnRef idx="1">
                                  <a:schemeClr val="accent1"/>
                                </a:lnRef>
                                <a:fillRef idx="0">
                                  <a:schemeClr val="accent1"/>
                                </a:fillRef>
                                <a:effectRef idx="0">
                                  <a:schemeClr val="accent1"/>
                                </a:effectRef>
                                <a:fontRef idx="minor">
                                  <a:schemeClr val="tx1"/>
                                </a:fontRef>
                              </wps:style>
                              <wps:bodyPr/>
                            </wps:wsp>
                            <wps:wsp>
                              <wps:cNvPr id="15529" name="文本框 15529"/>
                              <wps:cNvSpPr txBox="1"/>
                              <wps:spPr>
                                <a:xfrm>
                                  <a:off x="641267" y="486889"/>
                                  <a:ext cx="372110" cy="345440"/>
                                </a:xfrm>
                                <a:prstGeom prst="rect">
                                  <a:avLst/>
                                </a:prstGeom>
                                <a:noFill/>
                                <a:ln>
                                  <a:noFill/>
                                </a:ln>
                              </wps:spPr>
                              <wps:txbx>
                                <w:txbxContent>
                                  <w:p w14:paraId="4E8B7803" w14:textId="77777777" w:rsidR="002C1580" w:rsidRPr="00586B28" w:rsidRDefault="002C1580" w:rsidP="00BD4CD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sSub>
                                          <m:sSubPr>
                                            <m:ctrlPr>
                                              <w:rPr>
                                                <w:rFonts w:ascii="Cambria Math" w:eastAsiaTheme="minorEastAsia" w:hAnsi="Cambria Math" w:cs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sSubPr>
                                          <m:e>
                                            <m:r>
                                              <m:rPr>
                                                <m:sty m:val="p"/>
                                              </m:rP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η</m:t>
                                            </m:r>
                                          </m:e>
                                          <m:sub>
                                            <m: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d</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5530" name="任意多边形: 形状 15530"/>
                              <wps:cNvSpPr/>
                              <wps:spPr>
                                <a:xfrm>
                                  <a:off x="2416627" y="2155371"/>
                                  <a:ext cx="944089" cy="86452"/>
                                </a:xfrm>
                                <a:custGeom>
                                  <a:avLst/>
                                  <a:gdLst>
                                    <a:gd name="connsiteX0" fmla="*/ 914400 w 914400"/>
                                    <a:gd name="connsiteY0" fmla="*/ 0 h 169578"/>
                                    <a:gd name="connsiteX1" fmla="*/ 391886 w 914400"/>
                                    <a:gd name="connsiteY1" fmla="*/ 166255 h 169578"/>
                                    <a:gd name="connsiteX2" fmla="*/ 0 w 914400"/>
                                    <a:gd name="connsiteY2" fmla="*/ 95003 h 169578"/>
                                  </a:gdLst>
                                  <a:ahLst/>
                                  <a:cxnLst>
                                    <a:cxn ang="0">
                                      <a:pos x="connsiteX0" y="connsiteY0"/>
                                    </a:cxn>
                                    <a:cxn ang="0">
                                      <a:pos x="connsiteX1" y="connsiteY1"/>
                                    </a:cxn>
                                    <a:cxn ang="0">
                                      <a:pos x="connsiteX2" y="connsiteY2"/>
                                    </a:cxn>
                                  </a:cxnLst>
                                  <a:rect l="l" t="t" r="r" b="b"/>
                                  <a:pathLst>
                                    <a:path w="914400" h="169578">
                                      <a:moveTo>
                                        <a:pt x="914400" y="0"/>
                                      </a:moveTo>
                                      <a:cubicBezTo>
                                        <a:pt x="729343" y="75210"/>
                                        <a:pt x="544286" y="150421"/>
                                        <a:pt x="391886" y="166255"/>
                                      </a:cubicBezTo>
                                      <a:cubicBezTo>
                                        <a:pt x="239486" y="182089"/>
                                        <a:pt x="119743" y="138546"/>
                                        <a:pt x="0" y="95003"/>
                                      </a:cubicBezTo>
                                    </a:path>
                                  </a:pathLst>
                                </a:custGeom>
                                <a:noFill/>
                                <a:ln w="15875">
                                  <a:solidFill>
                                    <a:schemeClr val="tx1"/>
                                  </a:solidFill>
                                  <a:headEnd w="lg" len="lg"/>
                                  <a:tailEnd type="triangle" w="med"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1" name="文本框 15531"/>
                              <wps:cNvSpPr txBox="1"/>
                              <wps:spPr>
                                <a:xfrm>
                                  <a:off x="2928587" y="2130565"/>
                                  <a:ext cx="660400" cy="345440"/>
                                </a:xfrm>
                                <a:prstGeom prst="rect">
                                  <a:avLst/>
                                </a:prstGeom>
                                <a:noFill/>
                                <a:ln>
                                  <a:noFill/>
                                </a:ln>
                              </wps:spPr>
                              <wps:txbx>
                                <w:txbxContent>
                                  <w:p w14:paraId="5787DB56" w14:textId="77777777" w:rsidR="002C1580" w:rsidRPr="00586B28" w:rsidRDefault="002C1580" w:rsidP="00BD4CDA">
                                    <w:pPr>
                                      <w:jc w:val="center"/>
                                      <w:rPr>
                                        <w:color w:val="000000" w:themeColor="text1"/>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33E80FBD" id="组合 15526" o:spid="_x0000_s1084" style="width:368.4pt;height:283.3pt;mso-position-horizontal-relative:char;mso-position-vertical-relative:line" coordsize="46786,3597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">
                      <v:shape id="图片 15527" o:spid="_x0000_s1085" type="#_x0000_t75" style="position:absolute;width:46786;height:35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">
                        <v:imagedata r:id="rId211" o:title=""/>
                      </v:shape>
                      <v:shape id="直接箭头连接符 15528" o:spid="_x0000_s1086" type="#_x0000_t32" style="position:absolute;left:8965;top:5165;width:1960;height:65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" strokecolor="black [3213]" strokeweight="1.25pt">
                        <v:stroke startarrowwidth="wide" startarrowlength="long" endarrow="block" endarrowlength="long" joinstyle="miter"/>
                      </v:shape>
                      <v:shape id="文本框 15529" o:spid="_x0000_s1087" type="#_x0000_t202" style="position:absolute;left:6412;top:4868;width:3721;height:34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" filled="f" stroked="f">
                        <v:textbox style="mso-fit-shape-to-text:t">
                          <w:txbxContent>
                            <w:p w14:paraId="4E8B7803" w14:textId="77777777" w:rsidR="002C1580" w:rsidRPr="00586B28" w:rsidRDefault="002C1580" w:rsidP="00BD4CDA">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sSub>
                                    <m:sSubPr>
                                      <m:ctrlPr>
                                        <w:rPr>
                                          <w:rFonts w:ascii="Cambria Math" w:eastAsiaTheme="minorEastAsia" w:hAnsi="Cambria Math" w:cs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sSubPr>
                                    <m:e>
                                      <m:r>
                                        <m:rPr>
                                          <m:sty m:val="p"/>
                                        </m:rP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η</m:t>
                                      </m:r>
                                    </m:e>
                                    <m:sub>
                                      <m: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d</m:t>
                                      </m:r>
                                    </m:sub>
                                  </m:sSub>
                                </m:oMath>
                              </m:oMathPara>
                            </w:p>
                          </w:txbxContent>
                        </v:textbox>
                      </v:shape>
                      <v:shape id="任意多边形: 形状 15530" o:spid="_x0000_s1088" style="position:absolute;left:24166;top:21553;width:9441;height:865;visibility:visible;mso-wrap-style:square;v-text-anchor:middle" coordsize="914400,169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" path="m914400,c729343,75210,544286,150421,391886,166255,239486,182089,119743,138546,,95003e" filled="f" strokecolor="black [3213]" strokeweight="1.25pt">
                        <v:stroke startarrowwidth="wide" startarrowlength="long" endarrow="block" endarrowlength="long" joinstyle="miter"/>
                        <v:path arrowok="t" o:connecttype="custom" o:connectlocs="944089,0;404610,84758;0,48433" o:connectangles="0,0,0"/>
                      </v:shape>
                      <v:shape id="文本框 15531" o:spid="_x0000_s1089" type="#_x0000_t202" style="position:absolute;left:29285;top:21305;width:6604;height:34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" filled="f" stroked="f">
                        <v:textbox style="mso-fit-shape-to-text:t">
                          <w:txbxContent>
                            <w:p w14:paraId="5787DB56" w14:textId="77777777" w:rsidR="002C1580" w:rsidRPr="00586B28" w:rsidRDefault="002C1580" w:rsidP="00BD4CDA">
                              <w:pPr>
                                <w:jc w:val="center"/>
                                <w:rPr>
                                  <w:color w:val="000000" w:themeColor="text1"/>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m:oMathPara>
                            </w:p>
                          </w:txbxContent>
                        </v:textbox>
                      </v:shape>
                      <w10:anchorlock/>
                    </v:group>
                  </w:pict>
                </mc:Fallback>
              </mc:AlternateContent>
            </w:r>
          </w:p>
        </w:tc>
      </w:tr>
      <w:tr w:rsidR="00A517D0" w14:paraId="63E91D9E" w14:textId="77777777" w:rsidTr="00E72D36">
        <w:trPr>
          <w:gridAfter w:val="1"/>
          <w:wAfter w:w="16" w:type="dxa"/>
        </w:trPr>
        <w:tc>
          <w:tcPr>
            <w:tcW w:w="8296" w:type="dxa"/>
            <w:vAlign w:val="center"/>
          </w:tcPr>
          <w:p w14:paraId="72989DC2" w14:textId="637443D0" w:rsidR="00A517D0" w:rsidRDefault="00A517D0" w:rsidP="00E72D36">
            <w:pPr>
              <w:pStyle w:val="af3"/>
            </w:pPr>
            <w:r w:rsidRPr="00944CA9">
              <w:rPr>
                <w:rFonts w:hint="eastAsia"/>
              </w:rPr>
              <w:t>图</w:t>
            </w:r>
            <w:r w:rsidRPr="00944CA9">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30306">
              <w:rPr>
                <w:noProof/>
              </w:rPr>
              <w:t>8</w:t>
            </w:r>
            <w:r>
              <w:fldChar w:fldCharType="end"/>
            </w:r>
            <w:r>
              <w:t xml:space="preserve"> </w:t>
            </w:r>
            <m:oMath>
              <m:r>
                <m:rPr>
                  <m:sty m:val="p"/>
                </m:rPr>
                <w:rPr>
                  <w:rFonts w:ascii="Cambria Math" w:hAnsi="Cambria Math"/>
                  <w:lang w:val="x-none"/>
                </w:rPr>
                <m:t>α=0.1</m:t>
              </m:r>
            </m:oMath>
            <w:r>
              <w:rPr>
                <w:rFonts w:hint="eastAsia"/>
                <w:lang w:val="x-none"/>
              </w:rPr>
              <w:t>时黏滞阻尼墙</w:t>
            </w:r>
            <w:r>
              <w:rPr>
                <w:rFonts w:hint="eastAsia"/>
              </w:rPr>
              <w:t>减震性能曲线</w:t>
            </w:r>
          </w:p>
        </w:tc>
      </w:tr>
      <w:tr w:rsidR="009E79D2" w14:paraId="05A700E7" w14:textId="77777777" w:rsidTr="00E72D36">
        <w:trPr>
          <w:gridAfter w:val="1"/>
          <w:wAfter w:w="16" w:type="dxa"/>
        </w:trPr>
        <w:tc>
          <w:tcPr>
            <w:tcW w:w="8296" w:type="dxa"/>
            <w:vAlign w:val="center"/>
          </w:tcPr>
          <w:p w14:paraId="7A576412" w14:textId="77777777" w:rsidR="009E79D2" w:rsidRDefault="009E79D2" w:rsidP="00E72D36">
            <w:pPr>
              <w:spacing w:line="240" w:lineRule="auto"/>
              <w:jc w:val="center"/>
              <w:rPr>
                <w:noProof/>
              </w:rPr>
            </w:pPr>
          </w:p>
        </w:tc>
      </w:tr>
      <w:tr w:rsidR="00A517D0" w14:paraId="7AAB7060" w14:textId="77777777" w:rsidTr="00E72D36">
        <w:trPr>
          <w:gridAfter w:val="1"/>
          <w:wAfter w:w="16" w:type="dxa"/>
        </w:trPr>
        <w:tc>
          <w:tcPr>
            <w:tcW w:w="8296" w:type="dxa"/>
            <w:vAlign w:val="center"/>
          </w:tcPr>
          <w:p w14:paraId="21F6230D" w14:textId="2B005276" w:rsidR="00A517D0" w:rsidRDefault="00CA4E00" w:rsidP="00E72D36">
            <w:pPr>
              <w:spacing w:line="240" w:lineRule="auto"/>
              <w:jc w:val="center"/>
            </w:pPr>
            <w:r>
              <w:rPr>
                <w:noProof/>
              </w:rPr>
              <mc:AlternateContent>
                <mc:Choice Requires="wpg">
                  <w:drawing>
                    <wp:inline distT="0" distB="0" distL="0" distR="0" wp14:anchorId="46683DA7" wp14:editId="3F3F3829">
                      <wp:extent cx="4678680" cy="3597910"/>
                      <wp:effectExtent l="0" t="0" r="0" b="0"/>
                      <wp:docPr id="15513" name="组合 15513"/>
                      <wp:cNvGraphicFramePr/>
                      <a:graphic xmlns:a="http://schemas.openxmlformats.org/drawingml/2006/main">
                        <a:graphicData uri="http://schemas.microsoft.com/office/word/2010/wordprocessingGroup">
                          <wpg:wgp>
                            <wpg:cNvGrpSpPr/>
                            <wpg:grpSpPr>
                              <a:xfrm>
                                <a:off x="0" y="0"/>
                                <a:ext cx="4678680" cy="3597910"/>
                                <a:chOff x="0" y="0"/>
                                <a:chExt cx="4678680" cy="3597910"/>
                              </a:xfrm>
                            </wpg:grpSpPr>
                            <pic:pic xmlns:pic="http://schemas.openxmlformats.org/drawingml/2006/picture">
                              <pic:nvPicPr>
                                <pic:cNvPr id="15508" name="图片 15508"/>
                                <pic:cNvPicPr>
                                  <a:picLocks noChangeAspect="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78680" cy="3597910"/>
                                </a:xfrm>
                                <a:prstGeom prst="rect">
                                  <a:avLst/>
                                </a:prstGeom>
                                <a:noFill/>
                                <a:ln>
                                  <a:noFill/>
                                </a:ln>
                              </pic:spPr>
                            </pic:pic>
                            <wps:wsp>
                              <wps:cNvPr id="15509" name="文本框 15509"/>
                              <wps:cNvSpPr txBox="1"/>
                              <wps:spPr>
                                <a:xfrm>
                                  <a:off x="716507" y="525439"/>
                                  <a:ext cx="372110" cy="345440"/>
                                </a:xfrm>
                                <a:prstGeom prst="rect">
                                  <a:avLst/>
                                </a:prstGeom>
                                <a:noFill/>
                                <a:ln>
                                  <a:noFill/>
                                </a:ln>
                              </wps:spPr>
                              <wps:txbx>
                                <w:txbxContent>
                                  <w:p w14:paraId="1635CC1A" w14:textId="77777777" w:rsidR="002C1580" w:rsidRPr="00586B28" w:rsidRDefault="002C1580" w:rsidP="00CA4E00">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sSub>
                                          <m:sSubPr>
                                            <m:ctrlPr>
                                              <w:rPr>
                                                <w:rFonts w:ascii="Cambria Math" w:eastAsiaTheme="minorEastAsia" w:hAnsi="Cambria Math" w:cs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sSubPr>
                                          <m:e>
                                            <m:r>
                                              <m:rPr>
                                                <m:sty m:val="p"/>
                                              </m:rP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η</m:t>
                                            </m:r>
                                          </m:e>
                                          <m:sub>
                                            <m: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d</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5510" name="直接箭头连接符 15510"/>
                              <wps:cNvCnPr/>
                              <wps:spPr>
                                <a:xfrm flipH="1">
                                  <a:off x="941695" y="559558"/>
                                  <a:ext cx="195943" cy="658767"/>
                                </a:xfrm>
                                <a:prstGeom prst="straightConnector1">
                                  <a:avLst/>
                                </a:prstGeom>
                                <a:ln w="15875">
                                  <a:solidFill>
                                    <a:schemeClr val="tx1"/>
                                  </a:solidFill>
                                  <a:headEnd w="lg" len="lg"/>
                                  <a:tailEnd type="triangle" w="med" len="lg"/>
                                </a:ln>
                              </wps:spPr>
                              <wps:style>
                                <a:lnRef idx="1">
                                  <a:schemeClr val="accent1"/>
                                </a:lnRef>
                                <a:fillRef idx="0">
                                  <a:schemeClr val="accent1"/>
                                </a:fillRef>
                                <a:effectRef idx="0">
                                  <a:schemeClr val="accent1"/>
                                </a:effectRef>
                                <a:fontRef idx="minor">
                                  <a:schemeClr val="tx1"/>
                                </a:fontRef>
                              </wps:style>
                              <wps:bodyPr/>
                            </wps:wsp>
                            <wps:wsp>
                              <wps:cNvPr id="15511" name="任意多边形: 形状 15511"/>
                              <wps:cNvSpPr/>
                              <wps:spPr>
                                <a:xfrm>
                                  <a:off x="2381534" y="2299647"/>
                                  <a:ext cx="989463" cy="80834"/>
                                </a:xfrm>
                                <a:custGeom>
                                  <a:avLst/>
                                  <a:gdLst>
                                    <a:gd name="connsiteX0" fmla="*/ 914400 w 914400"/>
                                    <a:gd name="connsiteY0" fmla="*/ 0 h 169578"/>
                                    <a:gd name="connsiteX1" fmla="*/ 391886 w 914400"/>
                                    <a:gd name="connsiteY1" fmla="*/ 166255 h 169578"/>
                                    <a:gd name="connsiteX2" fmla="*/ 0 w 914400"/>
                                    <a:gd name="connsiteY2" fmla="*/ 95003 h 169578"/>
                                  </a:gdLst>
                                  <a:ahLst/>
                                  <a:cxnLst>
                                    <a:cxn ang="0">
                                      <a:pos x="connsiteX0" y="connsiteY0"/>
                                    </a:cxn>
                                    <a:cxn ang="0">
                                      <a:pos x="connsiteX1" y="connsiteY1"/>
                                    </a:cxn>
                                    <a:cxn ang="0">
                                      <a:pos x="connsiteX2" y="connsiteY2"/>
                                    </a:cxn>
                                  </a:cxnLst>
                                  <a:rect l="l" t="t" r="r" b="b"/>
                                  <a:pathLst>
                                    <a:path w="914400" h="169578">
                                      <a:moveTo>
                                        <a:pt x="914400" y="0"/>
                                      </a:moveTo>
                                      <a:cubicBezTo>
                                        <a:pt x="729343" y="75210"/>
                                        <a:pt x="544286" y="150421"/>
                                        <a:pt x="391886" y="166255"/>
                                      </a:cubicBezTo>
                                      <a:cubicBezTo>
                                        <a:pt x="239486" y="182089"/>
                                        <a:pt x="119743" y="138546"/>
                                        <a:pt x="0" y="95003"/>
                                      </a:cubicBezTo>
                                    </a:path>
                                  </a:pathLst>
                                </a:custGeom>
                                <a:noFill/>
                                <a:ln w="15875">
                                  <a:solidFill>
                                    <a:schemeClr val="tx1"/>
                                  </a:solidFill>
                                  <a:headEnd w="lg" len="lg"/>
                                  <a:tailEnd type="triangle" w="med"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2" name="文本框 15512"/>
                              <wps:cNvSpPr txBox="1"/>
                              <wps:spPr>
                                <a:xfrm>
                                  <a:off x="2326943" y="2380481"/>
                                  <a:ext cx="660400" cy="345440"/>
                                </a:xfrm>
                                <a:prstGeom prst="rect">
                                  <a:avLst/>
                                </a:prstGeom>
                                <a:noFill/>
                                <a:ln>
                                  <a:noFill/>
                                </a:ln>
                              </wps:spPr>
                              <wps:txbx>
                                <w:txbxContent>
                                  <w:p w14:paraId="46130BB4" w14:textId="77777777" w:rsidR="002C1580" w:rsidRPr="00586B28" w:rsidRDefault="002C1580" w:rsidP="00CA4E00">
                                    <w:pPr>
                                      <w:jc w:val="center"/>
                                      <w:rPr>
                                        <w:color w:val="000000" w:themeColor="text1"/>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46683DA7" id="组合 15513" o:spid="_x0000_s1090" style="width:368.4pt;height:283.3pt;mso-position-horizontal-relative:char;mso-position-vertical-relative:line" coordsize="46786,3597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">
                      <v:shape id="图片 15508" o:spid="_x0000_s1091" type="#_x0000_t75" style="position:absolute;width:46786;height:35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">
                        <v:imagedata r:id="rId213" o:title=""/>
                      </v:shape>
                      <v:shape id="文本框 15509" o:spid="_x0000_s1092" type="#_x0000_t202" style="position:absolute;left:7165;top:5254;width:3721;height:34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" filled="f" stroked="f">
                        <v:textbox style="mso-fit-shape-to-text:t">
                          <w:txbxContent>
                            <w:p w14:paraId="1635CC1A" w14:textId="77777777" w:rsidR="002C1580" w:rsidRPr="00586B28" w:rsidRDefault="002C1580" w:rsidP="00CA4E00">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sSub>
                                    <m:sSubPr>
                                      <m:ctrlPr>
                                        <w:rPr>
                                          <w:rFonts w:ascii="Cambria Math" w:eastAsiaTheme="minorEastAsia" w:hAnsi="Cambria Math" w:cs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sSubPr>
                                    <m:e>
                                      <m:r>
                                        <m:rPr>
                                          <m:sty m:val="p"/>
                                        </m:rP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η</m:t>
                                      </m:r>
                                    </m:e>
                                    <m:sub>
                                      <m: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d</m:t>
                                      </m:r>
                                    </m:sub>
                                  </m:sSub>
                                </m:oMath>
                              </m:oMathPara>
                            </w:p>
                          </w:txbxContent>
                        </v:textbox>
                      </v:shape>
                      <v:shape id="直接箭头连接符 15510" o:spid="_x0000_s1093" type="#_x0000_t32" style="position:absolute;left:9416;top:5595;width:1960;height:65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" strokecolor="black [3213]" strokeweight="1.25pt">
                        <v:stroke startarrowwidth="wide" startarrowlength="long" endarrow="block" endarrowlength="long" joinstyle="miter"/>
                      </v:shape>
                      <v:shape id="任意多边形: 形状 15511" o:spid="_x0000_s1094" style="position:absolute;left:23815;top:22996;width:9894;height:808;visibility:visible;mso-wrap-style:square;v-text-anchor:middle" coordsize="914400,169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" path="m914400,c729343,75210,544286,150421,391886,166255,239486,182089,119743,138546,,95003e" filled="f" strokecolor="black [3213]" strokeweight="1.25pt">
                        <v:stroke startarrowwidth="wide" startarrowlength="long" endarrow="block" endarrowlength="long" joinstyle="miter"/>
                        <v:path arrowok="t" o:connecttype="custom" o:connectlocs="989463,0;424056,79250;0,45286" o:connectangles="0,0,0"/>
                      </v:shape>
                      <v:shape id="文本框 15512" o:spid="_x0000_s1095" type="#_x0000_t202" style="position:absolute;left:23269;top:23804;width:6604;height:34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" filled="f" stroked="f">
                        <v:textbox style="mso-fit-shape-to-text:t">
                          <w:txbxContent>
                            <w:p w14:paraId="46130BB4" w14:textId="77777777" w:rsidR="002C1580" w:rsidRPr="00586B28" w:rsidRDefault="002C1580" w:rsidP="00CA4E00">
                              <w:pPr>
                                <w:jc w:val="center"/>
                                <w:rPr>
                                  <w:color w:val="000000" w:themeColor="text1"/>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m:oMathPara>
                            </w:p>
                          </w:txbxContent>
                        </v:textbox>
                      </v:shape>
                      <w10:anchorlock/>
                    </v:group>
                  </w:pict>
                </mc:Fallback>
              </mc:AlternateContent>
            </w:r>
          </w:p>
        </w:tc>
      </w:tr>
      <w:tr w:rsidR="00A517D0" w14:paraId="78A64513" w14:textId="77777777" w:rsidTr="00E72D36">
        <w:trPr>
          <w:gridAfter w:val="1"/>
          <w:wAfter w:w="16" w:type="dxa"/>
        </w:trPr>
        <w:tc>
          <w:tcPr>
            <w:tcW w:w="8296" w:type="dxa"/>
            <w:vAlign w:val="center"/>
          </w:tcPr>
          <w:p w14:paraId="1E031E18" w14:textId="71BE66CC" w:rsidR="00A517D0" w:rsidRDefault="00A517D0" w:rsidP="00E72D36">
            <w:pPr>
              <w:pStyle w:val="af3"/>
            </w:pPr>
            <w:r w:rsidRPr="00944CA9">
              <w:rPr>
                <w:rFonts w:hint="eastAsia"/>
              </w:rPr>
              <w:t>图</w:t>
            </w:r>
            <w:r w:rsidRPr="00944CA9">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30306">
              <w:rPr>
                <w:noProof/>
              </w:rPr>
              <w:t>9</w:t>
            </w:r>
            <w:r>
              <w:fldChar w:fldCharType="end"/>
            </w:r>
            <w:r>
              <w:t xml:space="preserve"> </w:t>
            </w:r>
            <m:oMath>
              <m:r>
                <m:rPr>
                  <m:sty m:val="p"/>
                </m:rPr>
                <w:rPr>
                  <w:rFonts w:ascii="Cambria Math" w:hAnsi="Cambria Math"/>
                  <w:lang w:val="x-none"/>
                </w:rPr>
                <m:t>α=0.3</m:t>
              </m:r>
            </m:oMath>
            <w:r>
              <w:rPr>
                <w:rFonts w:hint="eastAsia"/>
                <w:lang w:val="x-none"/>
              </w:rPr>
              <w:t>时黏滞阻尼墙</w:t>
            </w:r>
            <w:r>
              <w:rPr>
                <w:rFonts w:hint="eastAsia"/>
              </w:rPr>
              <w:t>减震性能曲线</w:t>
            </w:r>
          </w:p>
        </w:tc>
      </w:tr>
      <w:tr w:rsidR="0020759E" w14:paraId="3AC69126" w14:textId="77777777" w:rsidTr="00CA4E00">
        <w:tc>
          <w:tcPr>
            <w:tcW w:w="8312" w:type="dxa"/>
            <w:gridSpan w:val="2"/>
            <w:vAlign w:val="center"/>
          </w:tcPr>
          <w:p w14:paraId="06CB27E8" w14:textId="5A7854D8" w:rsidR="0020759E" w:rsidRDefault="00CA4E00" w:rsidP="00122183">
            <w:pPr>
              <w:spacing w:line="240" w:lineRule="auto"/>
              <w:jc w:val="center"/>
            </w:pPr>
            <w:r>
              <w:rPr>
                <w:noProof/>
              </w:rPr>
              <w:lastRenderedPageBreak/>
              <mc:AlternateContent>
                <mc:Choice Requires="wpg">
                  <w:drawing>
                    <wp:inline distT="0" distB="0" distL="0" distR="0" wp14:anchorId="555BBAE2" wp14:editId="3B1D56D4">
                      <wp:extent cx="4679950" cy="3600450"/>
                      <wp:effectExtent l="0" t="0" r="0" b="0"/>
                      <wp:docPr id="15532" name="组合 15532"/>
                      <wp:cNvGraphicFramePr/>
                      <a:graphic xmlns:a="http://schemas.openxmlformats.org/drawingml/2006/main">
                        <a:graphicData uri="http://schemas.microsoft.com/office/word/2010/wordprocessingGroup">
                          <wpg:wgp>
                            <wpg:cNvGrpSpPr/>
                            <wpg:grpSpPr>
                              <a:xfrm>
                                <a:off x="0" y="0"/>
                                <a:ext cx="4679950" cy="3600450"/>
                                <a:chOff x="0" y="0"/>
                                <a:chExt cx="4679950" cy="3600450"/>
                              </a:xfrm>
                            </wpg:grpSpPr>
                            <pic:pic xmlns:pic="http://schemas.openxmlformats.org/drawingml/2006/picture">
                              <pic:nvPicPr>
                                <pic:cNvPr id="15533" name="图片 15533"/>
                                <pic:cNvPicPr>
                                  <a:picLocks noChangeAspect="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679950" cy="3600450"/>
                                </a:xfrm>
                                <a:prstGeom prst="rect">
                                  <a:avLst/>
                                </a:prstGeom>
                                <a:noFill/>
                                <a:ln>
                                  <a:noFill/>
                                </a:ln>
                              </pic:spPr>
                            </pic:pic>
                            <wps:wsp>
                              <wps:cNvPr id="15534" name="直接箭头连接符 15534"/>
                              <wps:cNvCnPr/>
                              <wps:spPr>
                                <a:xfrm flipH="1">
                                  <a:off x="934872" y="887105"/>
                                  <a:ext cx="266131" cy="603904"/>
                                </a:xfrm>
                                <a:prstGeom prst="straightConnector1">
                                  <a:avLst/>
                                </a:prstGeom>
                                <a:ln w="15875">
                                  <a:solidFill>
                                    <a:schemeClr val="tx1"/>
                                  </a:solidFill>
                                  <a:headEnd w="lg" len="lg"/>
                                  <a:tailEnd type="triangle" w="med" len="lg"/>
                                </a:ln>
                              </wps:spPr>
                              <wps:style>
                                <a:lnRef idx="1">
                                  <a:schemeClr val="accent1"/>
                                </a:lnRef>
                                <a:fillRef idx="0">
                                  <a:schemeClr val="accent1"/>
                                </a:fillRef>
                                <a:effectRef idx="0">
                                  <a:schemeClr val="accent1"/>
                                </a:effectRef>
                                <a:fontRef idx="minor">
                                  <a:schemeClr val="tx1"/>
                                </a:fontRef>
                              </wps:style>
                              <wps:bodyPr/>
                            </wps:wsp>
                            <wps:wsp>
                              <wps:cNvPr id="15535" name="文本框 15535"/>
                              <wps:cNvSpPr txBox="1"/>
                              <wps:spPr>
                                <a:xfrm>
                                  <a:off x="702860" y="812042"/>
                                  <a:ext cx="372110" cy="345440"/>
                                </a:xfrm>
                                <a:prstGeom prst="rect">
                                  <a:avLst/>
                                </a:prstGeom>
                                <a:noFill/>
                                <a:ln>
                                  <a:noFill/>
                                </a:ln>
                              </wps:spPr>
                              <wps:txbx>
                                <w:txbxContent>
                                  <w:p w14:paraId="150885E8" w14:textId="77777777" w:rsidR="002C1580" w:rsidRPr="00586B28" w:rsidRDefault="002C1580" w:rsidP="00CA4E00">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sSub>
                                          <m:sSubPr>
                                            <m:ctrlPr>
                                              <w:rPr>
                                                <w:rFonts w:ascii="Cambria Math" w:eastAsiaTheme="minorEastAsia" w:hAnsi="Cambria Math" w:cs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sSubPr>
                                          <m:e>
                                            <m:r>
                                              <m:rPr>
                                                <m:sty m:val="p"/>
                                              </m:rP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η</m:t>
                                            </m:r>
                                          </m:e>
                                          <m:sub>
                                            <m: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d</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5536" name="任意多边形: 形状 15536"/>
                              <wps:cNvSpPr/>
                              <wps:spPr>
                                <a:xfrm rot="20984323">
                                  <a:off x="2238233" y="2620370"/>
                                  <a:ext cx="989463" cy="80834"/>
                                </a:xfrm>
                                <a:custGeom>
                                  <a:avLst/>
                                  <a:gdLst>
                                    <a:gd name="connsiteX0" fmla="*/ 914400 w 914400"/>
                                    <a:gd name="connsiteY0" fmla="*/ 0 h 169578"/>
                                    <a:gd name="connsiteX1" fmla="*/ 391886 w 914400"/>
                                    <a:gd name="connsiteY1" fmla="*/ 166255 h 169578"/>
                                    <a:gd name="connsiteX2" fmla="*/ 0 w 914400"/>
                                    <a:gd name="connsiteY2" fmla="*/ 95003 h 169578"/>
                                  </a:gdLst>
                                  <a:ahLst/>
                                  <a:cxnLst>
                                    <a:cxn ang="0">
                                      <a:pos x="connsiteX0" y="connsiteY0"/>
                                    </a:cxn>
                                    <a:cxn ang="0">
                                      <a:pos x="connsiteX1" y="connsiteY1"/>
                                    </a:cxn>
                                    <a:cxn ang="0">
                                      <a:pos x="connsiteX2" y="connsiteY2"/>
                                    </a:cxn>
                                  </a:cxnLst>
                                  <a:rect l="l" t="t" r="r" b="b"/>
                                  <a:pathLst>
                                    <a:path w="914400" h="169578">
                                      <a:moveTo>
                                        <a:pt x="914400" y="0"/>
                                      </a:moveTo>
                                      <a:cubicBezTo>
                                        <a:pt x="729343" y="75210"/>
                                        <a:pt x="544286" y="150421"/>
                                        <a:pt x="391886" y="166255"/>
                                      </a:cubicBezTo>
                                      <a:cubicBezTo>
                                        <a:pt x="239486" y="182089"/>
                                        <a:pt x="119743" y="138546"/>
                                        <a:pt x="0" y="95003"/>
                                      </a:cubicBezTo>
                                    </a:path>
                                  </a:pathLst>
                                </a:custGeom>
                                <a:noFill/>
                                <a:ln w="15875">
                                  <a:solidFill>
                                    <a:schemeClr val="tx1"/>
                                  </a:solidFill>
                                  <a:headEnd w="lg" len="lg"/>
                                  <a:tailEnd type="triangle" w="med"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7" name="文本框 15537"/>
                              <wps:cNvSpPr txBox="1"/>
                              <wps:spPr>
                                <a:xfrm>
                                  <a:off x="2238233" y="2777320"/>
                                  <a:ext cx="660400" cy="345440"/>
                                </a:xfrm>
                                <a:prstGeom prst="rect">
                                  <a:avLst/>
                                </a:prstGeom>
                                <a:noFill/>
                                <a:ln>
                                  <a:noFill/>
                                </a:ln>
                              </wps:spPr>
                              <wps:txbx>
                                <w:txbxContent>
                                  <w:p w14:paraId="0E895C72" w14:textId="77777777" w:rsidR="002C1580" w:rsidRPr="00586B28" w:rsidRDefault="002C1580" w:rsidP="00CA4E00">
                                    <w:pPr>
                                      <w:jc w:val="center"/>
                                      <w:rPr>
                                        <w:color w:val="000000" w:themeColor="text1"/>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555BBAE2" id="组合 15532" o:spid="_x0000_s1096" style="width:368.5pt;height:283.5pt;mso-position-horizontal-relative:char;mso-position-vertical-relative:line" coordsize="46799,360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">
                      <v:shape id="图片 15533" o:spid="_x0000_s1097" type="#_x0000_t75" style="position:absolute;width:46799;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">
                        <v:imagedata r:id="rId215" o:title=""/>
                      </v:shape>
                      <v:shape id="直接箭头连接符 15534" o:spid="_x0000_s1098" type="#_x0000_t32" style="position:absolute;left:9348;top:8871;width:2662;height:60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" strokecolor="black [3213]" strokeweight="1.25pt">
                        <v:stroke startarrowwidth="wide" startarrowlength="long" endarrow="block" endarrowlength="long" joinstyle="miter"/>
                      </v:shape>
                      <v:shape id="文本框 15535" o:spid="_x0000_s1099" type="#_x0000_t202" style="position:absolute;left:7028;top:8120;width:3721;height:34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" filled="f" stroked="f">
                        <v:textbox style="mso-fit-shape-to-text:t">
                          <w:txbxContent>
                            <w:p w14:paraId="150885E8" w14:textId="77777777" w:rsidR="002C1580" w:rsidRPr="00586B28" w:rsidRDefault="002C1580" w:rsidP="00CA4E00">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sSub>
                                    <m:sSubPr>
                                      <m:ctrlPr>
                                        <w:rPr>
                                          <w:rFonts w:ascii="Cambria Math" w:eastAsiaTheme="minorEastAsia" w:hAnsi="Cambria Math" w:cs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sSubPr>
                                    <m:e>
                                      <m:r>
                                        <m:rPr>
                                          <m:sty m:val="p"/>
                                        </m:rP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η</m:t>
                                      </m:r>
                                    </m:e>
                                    <m:sub>
                                      <m: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d</m:t>
                                      </m:r>
                                    </m:sub>
                                  </m:sSub>
                                </m:oMath>
                              </m:oMathPara>
                            </w:p>
                          </w:txbxContent>
                        </v:textbox>
                      </v:shape>
                      <v:shape id="任意多边形: 形状 15536" o:spid="_x0000_s1100" style="position:absolute;left:22382;top:26203;width:9894;height:809;rotation:-672483fd;visibility:visible;mso-wrap-style:square;v-text-anchor:middle" coordsize="914400,169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" path="m914400,c729343,75210,544286,150421,391886,166255,239486,182089,119743,138546,,95003e" filled="f" strokecolor="black [3213]" strokeweight="1.25pt">
                        <v:stroke startarrowwidth="wide" startarrowlength="long" endarrow="block" endarrowlength="long" joinstyle="miter"/>
                        <v:path arrowok="t" o:connecttype="custom" o:connectlocs="989463,0;424056,79250;0,45286" o:connectangles="0,0,0"/>
                      </v:shape>
                      <v:shape id="文本框 15537" o:spid="_x0000_s1101" type="#_x0000_t202" style="position:absolute;left:22382;top:27773;width:6604;height:34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" filled="f" stroked="f">
                        <v:textbox style="mso-fit-shape-to-text:t">
                          <w:txbxContent>
                            <w:p w14:paraId="0E895C72" w14:textId="77777777" w:rsidR="002C1580" w:rsidRPr="00586B28" w:rsidRDefault="002C1580" w:rsidP="00CA4E00">
                              <w:pPr>
                                <w:jc w:val="center"/>
                                <w:rPr>
                                  <w:color w:val="000000" w:themeColor="text1"/>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m:oMathPara>
                            </w:p>
                          </w:txbxContent>
                        </v:textbox>
                      </v:shape>
                      <w10:anchorlock/>
                    </v:group>
                  </w:pict>
                </mc:Fallback>
              </mc:AlternateContent>
            </w:r>
          </w:p>
        </w:tc>
      </w:tr>
      <w:tr w:rsidR="0020759E" w14:paraId="200E5CE4" w14:textId="77777777" w:rsidTr="00CA4E00">
        <w:tc>
          <w:tcPr>
            <w:tcW w:w="8312" w:type="dxa"/>
            <w:gridSpan w:val="2"/>
            <w:vAlign w:val="center"/>
          </w:tcPr>
          <w:p w14:paraId="6EBB3C8A" w14:textId="44D85D54" w:rsidR="0020759E" w:rsidRDefault="0020759E" w:rsidP="00873BFC">
            <w:pPr>
              <w:pStyle w:val="af3"/>
            </w:pPr>
            <w:bookmarkStart w:id="303" w:name="_Ref513641666"/>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5</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10</w:t>
            </w:r>
            <w:r w:rsidR="0051381D">
              <w:fldChar w:fldCharType="end"/>
            </w:r>
            <w:bookmarkEnd w:id="303"/>
            <w:r>
              <w:t xml:space="preserve"> </w:t>
            </w:r>
            <m:oMath>
              <m:r>
                <m:rPr>
                  <m:sty m:val="p"/>
                </m:rPr>
                <w:rPr>
                  <w:rFonts w:ascii="Cambria Math" w:hAnsi="Cambria Math"/>
                  <w:lang w:val="x-none"/>
                </w:rPr>
                <m:t>α=0.5</m:t>
              </m:r>
            </m:oMath>
            <w:r>
              <w:rPr>
                <w:rFonts w:hint="eastAsia"/>
                <w:lang w:val="x-none"/>
              </w:rPr>
              <w:t>时黏滞阻尼墙</w:t>
            </w:r>
            <w:r>
              <w:rPr>
                <w:rFonts w:hint="eastAsia"/>
              </w:rPr>
              <w:t>减震性能曲线</w:t>
            </w:r>
          </w:p>
        </w:tc>
      </w:tr>
      <w:tr w:rsidR="009E79D2" w14:paraId="5354C763" w14:textId="77777777" w:rsidTr="00682532">
        <w:trPr>
          <w:gridAfter w:val="1"/>
          <w:wAfter w:w="16" w:type="dxa"/>
        </w:trPr>
        <w:tc>
          <w:tcPr>
            <w:tcW w:w="8296" w:type="dxa"/>
            <w:vAlign w:val="center"/>
          </w:tcPr>
          <w:p w14:paraId="3A43BA74" w14:textId="77777777" w:rsidR="009E79D2" w:rsidRDefault="009E79D2" w:rsidP="00122183">
            <w:pPr>
              <w:spacing w:line="240" w:lineRule="auto"/>
              <w:jc w:val="center"/>
              <w:rPr>
                <w:noProof/>
              </w:rPr>
            </w:pPr>
          </w:p>
        </w:tc>
      </w:tr>
      <w:tr w:rsidR="0020759E" w14:paraId="6F50835F" w14:textId="77777777" w:rsidTr="00682532">
        <w:trPr>
          <w:gridAfter w:val="1"/>
          <w:wAfter w:w="16" w:type="dxa"/>
        </w:trPr>
        <w:tc>
          <w:tcPr>
            <w:tcW w:w="8296" w:type="dxa"/>
            <w:vAlign w:val="center"/>
          </w:tcPr>
          <w:p w14:paraId="5B9B491B" w14:textId="6BCF4659" w:rsidR="0020759E" w:rsidRDefault="00CA4E00" w:rsidP="00122183">
            <w:pPr>
              <w:spacing w:line="240" w:lineRule="auto"/>
              <w:jc w:val="center"/>
            </w:pPr>
            <w:r>
              <w:rPr>
                <w:noProof/>
              </w:rPr>
              <mc:AlternateContent>
                <mc:Choice Requires="wpg">
                  <w:drawing>
                    <wp:inline distT="0" distB="0" distL="0" distR="0" wp14:anchorId="09CAA285" wp14:editId="6E89481C">
                      <wp:extent cx="4679950" cy="3600450"/>
                      <wp:effectExtent l="0" t="0" r="0" b="0"/>
                      <wp:docPr id="15538" name="组合 15538"/>
                      <wp:cNvGraphicFramePr/>
                      <a:graphic xmlns:a="http://schemas.openxmlformats.org/drawingml/2006/main">
                        <a:graphicData uri="http://schemas.microsoft.com/office/word/2010/wordprocessingGroup">
                          <wpg:wgp>
                            <wpg:cNvGrpSpPr/>
                            <wpg:grpSpPr>
                              <a:xfrm>
                                <a:off x="0" y="0"/>
                                <a:ext cx="4679950" cy="3600450"/>
                                <a:chOff x="0" y="0"/>
                                <a:chExt cx="4679950" cy="3600450"/>
                              </a:xfrm>
                            </wpg:grpSpPr>
                            <pic:pic xmlns:pic="http://schemas.openxmlformats.org/drawingml/2006/picture">
                              <pic:nvPicPr>
                                <pic:cNvPr id="15539" name="图片 15539"/>
                                <pic:cNvPicPr>
                                  <a:picLocks noChangeAspect="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79950" cy="3600450"/>
                                </a:xfrm>
                                <a:prstGeom prst="rect">
                                  <a:avLst/>
                                </a:prstGeom>
                                <a:noFill/>
                                <a:ln>
                                  <a:noFill/>
                                </a:ln>
                              </pic:spPr>
                            </pic:pic>
                            <wps:wsp>
                              <wps:cNvPr id="15540" name="任意多边形: 形状 15540"/>
                              <wps:cNvSpPr/>
                              <wps:spPr>
                                <a:xfrm rot="20984323">
                                  <a:off x="2326943" y="2661313"/>
                                  <a:ext cx="989463" cy="80834"/>
                                </a:xfrm>
                                <a:custGeom>
                                  <a:avLst/>
                                  <a:gdLst>
                                    <a:gd name="connsiteX0" fmla="*/ 914400 w 914400"/>
                                    <a:gd name="connsiteY0" fmla="*/ 0 h 169578"/>
                                    <a:gd name="connsiteX1" fmla="*/ 391886 w 914400"/>
                                    <a:gd name="connsiteY1" fmla="*/ 166255 h 169578"/>
                                    <a:gd name="connsiteX2" fmla="*/ 0 w 914400"/>
                                    <a:gd name="connsiteY2" fmla="*/ 95003 h 169578"/>
                                  </a:gdLst>
                                  <a:ahLst/>
                                  <a:cxnLst>
                                    <a:cxn ang="0">
                                      <a:pos x="connsiteX0" y="connsiteY0"/>
                                    </a:cxn>
                                    <a:cxn ang="0">
                                      <a:pos x="connsiteX1" y="connsiteY1"/>
                                    </a:cxn>
                                    <a:cxn ang="0">
                                      <a:pos x="connsiteX2" y="connsiteY2"/>
                                    </a:cxn>
                                  </a:cxnLst>
                                  <a:rect l="l" t="t" r="r" b="b"/>
                                  <a:pathLst>
                                    <a:path w="914400" h="169578">
                                      <a:moveTo>
                                        <a:pt x="914400" y="0"/>
                                      </a:moveTo>
                                      <a:cubicBezTo>
                                        <a:pt x="729343" y="75210"/>
                                        <a:pt x="544286" y="150421"/>
                                        <a:pt x="391886" y="166255"/>
                                      </a:cubicBezTo>
                                      <a:cubicBezTo>
                                        <a:pt x="239486" y="182089"/>
                                        <a:pt x="119743" y="138546"/>
                                        <a:pt x="0" y="95003"/>
                                      </a:cubicBezTo>
                                    </a:path>
                                  </a:pathLst>
                                </a:custGeom>
                                <a:noFill/>
                                <a:ln w="15875">
                                  <a:solidFill>
                                    <a:schemeClr val="tx1"/>
                                  </a:solidFill>
                                  <a:headEnd w="lg" len="lg"/>
                                  <a:tailEnd type="triangle" w="med"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1" name="文本框 15541"/>
                              <wps:cNvSpPr txBox="1"/>
                              <wps:spPr>
                                <a:xfrm>
                                  <a:off x="2279797" y="2742845"/>
                                  <a:ext cx="660400" cy="345440"/>
                                </a:xfrm>
                                <a:prstGeom prst="rect">
                                  <a:avLst/>
                                </a:prstGeom>
                                <a:noFill/>
                                <a:ln>
                                  <a:noFill/>
                                </a:ln>
                              </wps:spPr>
                              <wps:txbx>
                                <w:txbxContent>
                                  <w:p w14:paraId="79517E25" w14:textId="77777777" w:rsidR="002C1580" w:rsidRPr="00586B28" w:rsidRDefault="002C1580" w:rsidP="00CA4E00">
                                    <w:pPr>
                                      <w:jc w:val="center"/>
                                      <w:rPr>
                                        <w:color w:val="000000" w:themeColor="text1"/>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5542" name="文本框 15542"/>
                              <wps:cNvSpPr txBox="1"/>
                              <wps:spPr>
                                <a:xfrm>
                                  <a:off x="730155" y="859809"/>
                                  <a:ext cx="372110" cy="345440"/>
                                </a:xfrm>
                                <a:prstGeom prst="rect">
                                  <a:avLst/>
                                </a:prstGeom>
                                <a:noFill/>
                                <a:ln>
                                  <a:noFill/>
                                </a:ln>
                              </wps:spPr>
                              <wps:txbx>
                                <w:txbxContent>
                                  <w:p w14:paraId="1E385C1C" w14:textId="77777777" w:rsidR="002C1580" w:rsidRPr="00586B28" w:rsidRDefault="002C1580" w:rsidP="00CA4E00">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sSub>
                                          <m:sSubPr>
                                            <m:ctrlPr>
                                              <w:rPr>
                                                <w:rFonts w:ascii="Cambria Math" w:eastAsiaTheme="minorEastAsia" w:hAnsi="Cambria Math" w:cs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sSubPr>
                                          <m:e>
                                            <m:r>
                                              <m:rPr>
                                                <m:sty m:val="p"/>
                                              </m:rP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η</m:t>
                                            </m:r>
                                          </m:e>
                                          <m:sub>
                                            <m: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d</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5543" name="直接箭头连接符 15543"/>
                              <wps:cNvCnPr/>
                              <wps:spPr>
                                <a:xfrm flipH="1">
                                  <a:off x="928048" y="996286"/>
                                  <a:ext cx="272955" cy="549294"/>
                                </a:xfrm>
                                <a:prstGeom prst="straightConnector1">
                                  <a:avLst/>
                                </a:prstGeom>
                                <a:ln w="15875">
                                  <a:solidFill>
                                    <a:schemeClr val="tx1"/>
                                  </a:solidFill>
                                  <a:headEnd w="lg" len="lg"/>
                                  <a:tailEnd type="triangle" w="med" len="lg"/>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9CAA285" id="组合 15538" o:spid="_x0000_s1102" style="width:368.5pt;height:283.5pt;mso-position-horizontal-relative:char;mso-position-vertical-relative:line" coordsize="46799,360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">
                      <v:shape id="图片 15539" o:spid="_x0000_s1103" type="#_x0000_t75" style="position:absolute;width:46799;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">
                        <v:imagedata r:id="rId197" o:title=""/>
                      </v:shape>
                      <v:shape id="任意多边形: 形状 15540" o:spid="_x0000_s1104" style="position:absolute;left:23269;top:26613;width:9895;height:808;rotation:-672483fd;visibility:visible;mso-wrap-style:square;v-text-anchor:middle" coordsize="914400,169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" path="m914400,c729343,75210,544286,150421,391886,166255,239486,182089,119743,138546,,95003e" filled="f" strokecolor="black [3213]" strokeweight="1.25pt">
                        <v:stroke startarrowwidth="wide" startarrowlength="long" endarrow="block" endarrowlength="long" joinstyle="miter"/>
                        <v:path arrowok="t" o:connecttype="custom" o:connectlocs="989463,0;424056,79250;0,45286" o:connectangles="0,0,0"/>
                      </v:shape>
                      <v:shape id="文本框 15541" o:spid="_x0000_s1105" type="#_x0000_t202" style="position:absolute;left:22797;top:27428;width:6604;height:34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" filled="f" stroked="f">
                        <v:textbox style="mso-fit-shape-to-text:t">
                          <w:txbxContent>
                            <w:p w14:paraId="79517E25" w14:textId="77777777" w:rsidR="002C1580" w:rsidRPr="00586B28" w:rsidRDefault="002C1580" w:rsidP="00CA4E00">
                              <w:pPr>
                                <w:jc w:val="center"/>
                                <w:rPr>
                                  <w:color w:val="000000" w:themeColor="text1"/>
                                  <w:sz w:val="1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m:oMathPara>
                            </w:p>
                          </w:txbxContent>
                        </v:textbox>
                      </v:shape>
                      <v:shape id="文本框 15542" o:spid="_x0000_s1106" type="#_x0000_t202" style="position:absolute;left:7301;top:8598;width:3721;height:34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" filled="f" stroked="f">
                        <v:textbox style="mso-fit-shape-to-text:t">
                          <w:txbxContent>
                            <w:p w14:paraId="1E385C1C" w14:textId="77777777" w:rsidR="002C1580" w:rsidRPr="00586B28" w:rsidRDefault="002C1580" w:rsidP="00CA4E00">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sSub>
                                    <m:sSubPr>
                                      <m:ctrlPr>
                                        <w:rPr>
                                          <w:rFonts w:ascii="Cambria Math" w:eastAsiaTheme="minorEastAsia" w:hAnsi="Cambria Math" w:cs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trlPr>
                                    </m:sSubPr>
                                    <m:e>
                                      <m:r>
                                        <m:rPr>
                                          <m:sty m:val="p"/>
                                        </m:rP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η</m:t>
                                      </m:r>
                                    </m:e>
                                    <m:sub>
                                      <m:r>
                                        <w:rPr>
                                          <w:rFonts w:ascii="Cambria Math" w:hAnsi="Cambria Math"/>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t>d</m:t>
                                      </m:r>
                                    </m:sub>
                                  </m:sSub>
                                </m:oMath>
                              </m:oMathPara>
                            </w:p>
                          </w:txbxContent>
                        </v:textbox>
                      </v:shape>
                      <v:shape id="直接箭头连接符 15543" o:spid="_x0000_s1107" type="#_x0000_t32" style="position:absolute;left:9280;top:9962;width:2730;height:54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" strokecolor="black [3213]" strokeweight="1.25pt">
                        <v:stroke startarrowwidth="wide" startarrowlength="long" endarrow="block" endarrowlength="long" joinstyle="miter"/>
                      </v:shape>
                      <w10:anchorlock/>
                    </v:group>
                  </w:pict>
                </mc:Fallback>
              </mc:AlternateContent>
            </w:r>
          </w:p>
        </w:tc>
      </w:tr>
      <w:tr w:rsidR="0020759E" w14:paraId="11535722" w14:textId="77777777" w:rsidTr="00682532">
        <w:trPr>
          <w:gridAfter w:val="1"/>
          <w:wAfter w:w="16" w:type="dxa"/>
        </w:trPr>
        <w:tc>
          <w:tcPr>
            <w:tcW w:w="8296" w:type="dxa"/>
            <w:vAlign w:val="center"/>
          </w:tcPr>
          <w:p w14:paraId="7ECCC94C" w14:textId="11FA706E" w:rsidR="0020759E" w:rsidRDefault="0020759E" w:rsidP="00873BFC">
            <w:pPr>
              <w:pStyle w:val="af3"/>
            </w:pPr>
            <w:bookmarkStart w:id="304" w:name="_Ref513640380"/>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5</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11</w:t>
            </w:r>
            <w:r w:rsidR="0051381D">
              <w:fldChar w:fldCharType="end"/>
            </w:r>
            <w:bookmarkEnd w:id="304"/>
            <w:r>
              <w:t xml:space="preserve"> </w:t>
            </w:r>
            <m:oMath>
              <m:r>
                <m:rPr>
                  <m:sty m:val="p"/>
                </m:rPr>
                <w:rPr>
                  <w:rFonts w:ascii="Cambria Math" w:hAnsi="Cambria Math"/>
                  <w:lang w:val="x-none"/>
                </w:rPr>
                <m:t>α=1</m:t>
              </m:r>
            </m:oMath>
            <w:r>
              <w:rPr>
                <w:rFonts w:hint="eastAsia"/>
                <w:lang w:val="x-none"/>
              </w:rPr>
              <w:t>时黏滞阻尼墙</w:t>
            </w:r>
            <w:r>
              <w:rPr>
                <w:rFonts w:hint="eastAsia"/>
              </w:rPr>
              <w:t>减震性能曲线</w:t>
            </w:r>
          </w:p>
        </w:tc>
      </w:tr>
    </w:tbl>
    <w:p w14:paraId="10DC6481" w14:textId="77777777" w:rsidR="009E79D2" w:rsidRDefault="009E79D2" w:rsidP="0020759E">
      <w:pPr>
        <w:ind w:firstLineChars="200" w:firstLine="480"/>
      </w:pPr>
    </w:p>
    <w:p w14:paraId="454263D5" w14:textId="45094D04" w:rsidR="0020759E" w:rsidRDefault="0020759E" w:rsidP="0020759E">
      <w:pPr>
        <w:ind w:firstLineChars="200" w:firstLine="480"/>
        <w:rPr>
          <w:lang w:val="x-none"/>
        </w:rPr>
      </w:pPr>
      <w:r>
        <w:rPr>
          <w:rFonts w:hint="eastAsia"/>
        </w:rPr>
        <w:lastRenderedPageBreak/>
        <w:t>从</w:t>
      </w:r>
      <w:r w:rsidR="00E72D36">
        <w:rPr>
          <w:rFonts w:hint="eastAsia"/>
        </w:rPr>
        <w:t>图</w:t>
      </w:r>
      <w:r>
        <w:rPr>
          <w:rFonts w:hint="eastAsia"/>
        </w:rPr>
        <w:t>中可以发现，当</w:t>
      </w:r>
      <m:oMath>
        <m:r>
          <m:rPr>
            <m:sty m:val="p"/>
          </m:rPr>
          <w:rPr>
            <w:rFonts w:ascii="Cambria Math" w:hAnsi="Cambria Math"/>
            <w:lang w:val="x-none"/>
          </w:rPr>
          <m:t>α</m:t>
        </m:r>
      </m:oMath>
      <w:r>
        <w:rPr>
          <w:rFonts w:hint="eastAsia"/>
          <w:lang w:val="x-none"/>
        </w:rPr>
        <w:t>值过小时，减震性能曲线对于</w:t>
      </w:r>
      <w:r>
        <w:rPr>
          <w:rFonts w:hint="eastAsia"/>
        </w:rPr>
        <w:t>损失系数</w:t>
      </w:r>
      <m:oMath>
        <m:sSub>
          <m:sSubPr>
            <m:ctrlPr>
              <w:rPr>
                <w:rFonts w:ascii="Cambria Math" w:hAnsi="Cambria Math"/>
              </w:rPr>
            </m:ctrlPr>
          </m:sSubPr>
          <m:e>
            <m:r>
              <w:rPr>
                <w:rFonts w:ascii="Cambria Math" w:hAnsi="Cambria Math"/>
              </w:rPr>
              <m:t>η</m:t>
            </m:r>
          </m:e>
          <m:sub>
            <m:r>
              <w:rPr>
                <w:rFonts w:ascii="Cambria Math" w:hAnsi="Cambria Math"/>
              </w:rPr>
              <m:t>d</m:t>
            </m:r>
          </m:sub>
        </m:sSub>
      </m:oMath>
      <w:r>
        <w:rPr>
          <w:rFonts w:hint="eastAsia"/>
        </w:rPr>
        <w:t>的敏感性逐渐减小</w:t>
      </w:r>
      <w:r w:rsidR="00E72D36">
        <w:rPr>
          <w:rFonts w:hint="eastAsia"/>
        </w:rPr>
        <w:t>。</w:t>
      </w:r>
      <w:r>
        <w:rPr>
          <w:rFonts w:hint="eastAsia"/>
        </w:rPr>
        <w:t>当</w:t>
      </w:r>
      <m:oMath>
        <m:r>
          <m:rPr>
            <m:sty m:val="p"/>
          </m:rPr>
          <w:rPr>
            <w:rFonts w:ascii="Cambria Math" w:hAnsi="Cambria Math"/>
            <w:lang w:val="x-none"/>
          </w:rPr>
          <m:t>α=0</m:t>
        </m:r>
      </m:oMath>
      <w:r>
        <w:rPr>
          <w:rFonts w:hint="eastAsia"/>
          <w:lang w:val="x-none"/>
        </w:rPr>
        <w:t>时不同</w:t>
      </w:r>
      <m:oMath>
        <m:sSub>
          <m:sSubPr>
            <m:ctrlPr>
              <w:rPr>
                <w:rFonts w:ascii="Cambria Math" w:hAnsi="Cambria Math"/>
              </w:rPr>
            </m:ctrlPr>
          </m:sSubPr>
          <m:e>
            <m:r>
              <w:rPr>
                <w:rFonts w:ascii="Cambria Math" w:hAnsi="Cambria Math"/>
              </w:rPr>
              <m:t>η</m:t>
            </m:r>
          </m:e>
          <m:sub>
            <m:r>
              <w:rPr>
                <w:rFonts w:ascii="Cambria Math" w:hAnsi="Cambria Math"/>
              </w:rPr>
              <m:t>d</m:t>
            </m:r>
          </m:sub>
        </m:sSub>
      </m:oMath>
      <w:r>
        <w:rPr>
          <w:rFonts w:hint="eastAsia"/>
        </w:rPr>
        <w:t>下的性能曲线基本重合</w:t>
      </w:r>
      <w:r w:rsidR="00E72D36">
        <w:rPr>
          <w:rFonts w:hint="eastAsia"/>
        </w:rPr>
        <w:t>，</w:t>
      </w:r>
      <w:r>
        <w:rPr>
          <w:rFonts w:hint="eastAsia"/>
        </w:rPr>
        <w:t>随着损失刚度比</w:t>
      </w:r>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w:r>
        <w:rPr>
          <w:rFonts w:hint="eastAsia"/>
        </w:rPr>
        <w:t>的增大，黏滞阻尼墙位移反应降低率</w:t>
      </w:r>
      <m:oMath>
        <m:sSub>
          <m:sSubPr>
            <m:ctrlPr>
              <w:rPr>
                <w:rFonts w:ascii="Cambria Math" w:hAnsi="Cambria Math"/>
              </w:rPr>
            </m:ctrlPr>
          </m:sSubPr>
          <m:e>
            <m:r>
              <w:rPr>
                <w:rFonts w:ascii="Cambria Math" w:hAnsi="Cambria Math"/>
              </w:rPr>
              <m:t>R</m:t>
            </m:r>
          </m:e>
          <m:sub>
            <m:r>
              <w:rPr>
                <w:rFonts w:ascii="Cambria Math" w:hAnsi="Cambria Math"/>
              </w:rPr>
              <m:t>d</m:t>
            </m:r>
          </m:sub>
        </m:sSub>
      </m:oMath>
      <w:r>
        <w:rPr>
          <w:rFonts w:hint="eastAsia"/>
        </w:rPr>
        <w:t>逐渐减小，但是此时加速度反应降低率</w:t>
      </w:r>
      <m:oMath>
        <m:sSub>
          <m:sSubPr>
            <m:ctrlPr>
              <w:rPr>
                <w:rFonts w:ascii="Cambria Math" w:hAnsi="Cambria Math"/>
              </w:rPr>
            </m:ctrlPr>
          </m:sSubPr>
          <m:e>
            <m:r>
              <w:rPr>
                <w:rFonts w:ascii="Cambria Math" w:hAnsi="Cambria Math"/>
              </w:rPr>
              <m:t>R</m:t>
            </m:r>
          </m:e>
          <m:sub>
            <m:r>
              <w:rPr>
                <w:rFonts w:ascii="Cambria Math" w:hAnsi="Cambria Math"/>
              </w:rPr>
              <m:t>a</m:t>
            </m:r>
          </m:sub>
        </m:sSub>
      </m:oMath>
      <w:r>
        <w:rPr>
          <w:rFonts w:hint="eastAsia"/>
        </w:rPr>
        <w:t>始终大于</w:t>
      </w:r>
      <w:r>
        <w:rPr>
          <w:rFonts w:hint="eastAsia"/>
        </w:rPr>
        <w:t>1</w:t>
      </w:r>
      <w:r>
        <w:rPr>
          <w:rFonts w:hint="eastAsia"/>
        </w:rPr>
        <w:t>，表明加速度响应并没有得到有效控制。</w:t>
      </w:r>
      <w:r w:rsidR="00E72D36">
        <w:rPr>
          <w:rFonts w:hint="eastAsia"/>
        </w:rPr>
        <w:t>当</w:t>
      </w:r>
      <m:oMath>
        <m:r>
          <m:rPr>
            <m:sty m:val="p"/>
          </m:rPr>
          <w:rPr>
            <w:rFonts w:ascii="Cambria Math" w:hAnsi="Cambria Math"/>
            <w:lang w:val="x-none"/>
          </w:rPr>
          <m:t>α</m:t>
        </m:r>
      </m:oMath>
      <w:r w:rsidR="00E72D36">
        <w:rPr>
          <w:rFonts w:hint="eastAsia"/>
          <w:lang w:val="x-none"/>
        </w:rPr>
        <w:t>逐渐增大时，减震性能曲线逐渐趋于饱满，加速度反应降低率也逐渐减小，表明随着</w:t>
      </w:r>
      <w:r>
        <w:rPr>
          <w:rFonts w:hint="eastAsia"/>
        </w:rPr>
        <w:t>说明</w:t>
      </w:r>
      <m:oMath>
        <m:r>
          <m:rPr>
            <m:sty m:val="p"/>
          </m:rPr>
          <w:rPr>
            <w:rFonts w:ascii="Cambria Math" w:hAnsi="Cambria Math"/>
            <w:lang w:val="x-none"/>
          </w:rPr>
          <m:t>α</m:t>
        </m:r>
      </m:oMath>
      <w:r w:rsidR="00E72D36">
        <w:rPr>
          <w:rFonts w:hint="eastAsia"/>
          <w:lang w:val="x-none"/>
        </w:rPr>
        <w:t>的增大，加速度响应逐渐得到了有效控制，因此</w:t>
      </w:r>
      <w:r>
        <w:rPr>
          <w:rFonts w:hint="eastAsia"/>
        </w:rPr>
        <w:t>速度指数</w:t>
      </w:r>
      <m:oMath>
        <m:r>
          <m:rPr>
            <m:sty m:val="p"/>
          </m:rPr>
          <w:rPr>
            <w:rFonts w:ascii="Cambria Math" w:hAnsi="Cambria Math"/>
            <w:lang w:val="x-none"/>
          </w:rPr>
          <m:t>α</m:t>
        </m:r>
      </m:oMath>
      <w:r>
        <w:rPr>
          <w:rFonts w:hint="eastAsia"/>
          <w:lang w:val="x-none"/>
        </w:rPr>
        <w:t>不宜过小。</w:t>
      </w:r>
    </w:p>
    <w:p w14:paraId="1EFCA9DD" w14:textId="7BC327A8" w:rsidR="0020759E" w:rsidRPr="00C66F67" w:rsidRDefault="0020759E" w:rsidP="0020759E">
      <w:pPr>
        <w:ind w:firstLineChars="200" w:firstLine="480"/>
        <w:rPr>
          <w:lang w:val="x-none"/>
        </w:rPr>
      </w:pPr>
      <w:r>
        <w:rPr>
          <w:rFonts w:hint="eastAsia"/>
        </w:rPr>
        <w:t>通过对比</w:t>
      </w:r>
      <w:r>
        <w:fldChar w:fldCharType="begin"/>
      </w:r>
      <w:r>
        <w:instrText xml:space="preserve"> </w:instrText>
      </w:r>
      <w:r>
        <w:rPr>
          <w:rFonts w:hint="eastAsia"/>
        </w:rPr>
        <w:instrText>REF _Ref513641666 \h</w:instrText>
      </w:r>
      <w:r>
        <w:instrText xml:space="preserve"> </w:instrText>
      </w:r>
      <w:r>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10</w:t>
      </w:r>
      <w:r>
        <w:fldChar w:fldCharType="end"/>
      </w:r>
      <w:r>
        <w:rPr>
          <w:rFonts w:hint="eastAsia"/>
        </w:rPr>
        <w:t>和</w:t>
      </w:r>
      <w:r>
        <w:fldChar w:fldCharType="begin"/>
      </w:r>
      <w:r>
        <w:instrText xml:space="preserve"> REF _Ref513640380 \h </w:instrText>
      </w:r>
      <w:r>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11</w:t>
      </w:r>
      <w:r>
        <w:fldChar w:fldCharType="end"/>
      </w:r>
      <w:r>
        <w:rPr>
          <w:rFonts w:hint="eastAsia"/>
        </w:rPr>
        <w:t>可以发现，随着损失系数</w:t>
      </w:r>
      <m:oMath>
        <m:sSub>
          <m:sSubPr>
            <m:ctrlPr>
              <w:rPr>
                <w:rFonts w:ascii="Cambria Math" w:hAnsi="Cambria Math"/>
              </w:rPr>
            </m:ctrlPr>
          </m:sSubPr>
          <m:e>
            <m:r>
              <w:rPr>
                <w:rFonts w:ascii="Cambria Math" w:hAnsi="Cambria Math"/>
              </w:rPr>
              <m:t>η</m:t>
            </m:r>
          </m:e>
          <m:sub>
            <m:r>
              <w:rPr>
                <w:rFonts w:ascii="Cambria Math" w:hAnsi="Cambria Math"/>
              </w:rPr>
              <m:t>d</m:t>
            </m:r>
          </m:sub>
        </m:sSub>
      </m:oMath>
      <w:r>
        <w:rPr>
          <w:rFonts w:hint="eastAsia"/>
        </w:rPr>
        <w:t>的增大，</w:t>
      </w:r>
      <w:proofErr w:type="gramStart"/>
      <w:r>
        <w:rPr>
          <w:rFonts w:hint="eastAsia"/>
        </w:rPr>
        <w:t>黏</w:t>
      </w:r>
      <w:proofErr w:type="gramEnd"/>
      <w:r>
        <w:rPr>
          <w:rFonts w:hint="eastAsia"/>
        </w:rPr>
        <w:t>滞阻尼墙加速度降低率</w:t>
      </w:r>
      <m:oMath>
        <m:sSub>
          <m:sSubPr>
            <m:ctrlPr>
              <w:rPr>
                <w:rFonts w:ascii="Cambria Math" w:hAnsi="Cambria Math"/>
              </w:rPr>
            </m:ctrlPr>
          </m:sSubPr>
          <m:e>
            <m:r>
              <w:rPr>
                <w:rFonts w:ascii="Cambria Math" w:hAnsi="Cambria Math"/>
              </w:rPr>
              <m:t>R</m:t>
            </m:r>
          </m:e>
          <m:sub>
            <m:r>
              <w:rPr>
                <w:rFonts w:ascii="Cambria Math" w:hAnsi="Cambria Math"/>
              </w:rPr>
              <m:t>a</m:t>
            </m:r>
          </m:sub>
        </m:sSub>
      </m:oMath>
      <w:r>
        <w:rPr>
          <w:rFonts w:hint="eastAsia"/>
        </w:rPr>
        <w:t>均有明显的下降，表明减震效果更加明显。随着损失刚度比</w:t>
      </w:r>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w:r>
        <w:rPr>
          <w:rFonts w:hint="eastAsia"/>
        </w:rPr>
        <w:t>的增大，黏滞阻尼墙位移反应降低率</w:t>
      </w:r>
      <m:oMath>
        <m:sSub>
          <m:sSubPr>
            <m:ctrlPr>
              <w:rPr>
                <w:rFonts w:ascii="Cambria Math" w:hAnsi="Cambria Math"/>
              </w:rPr>
            </m:ctrlPr>
          </m:sSubPr>
          <m:e>
            <m:r>
              <w:rPr>
                <w:rFonts w:ascii="Cambria Math" w:hAnsi="Cambria Math"/>
              </w:rPr>
              <m:t>R</m:t>
            </m:r>
          </m:e>
          <m:sub>
            <m:r>
              <w:rPr>
                <w:rFonts w:ascii="Cambria Math" w:hAnsi="Cambria Math"/>
              </w:rPr>
              <m:t>d</m:t>
            </m:r>
          </m:sub>
        </m:sSub>
      </m:oMath>
      <w:r>
        <w:rPr>
          <w:rFonts w:hint="eastAsia"/>
        </w:rPr>
        <w:t>逐渐减小，而加速度降低率</w:t>
      </w:r>
      <m:oMath>
        <m:sSub>
          <m:sSubPr>
            <m:ctrlPr>
              <w:rPr>
                <w:rFonts w:ascii="Cambria Math" w:hAnsi="Cambria Math"/>
              </w:rPr>
            </m:ctrlPr>
          </m:sSubPr>
          <m:e>
            <m:r>
              <w:rPr>
                <w:rFonts w:ascii="Cambria Math" w:hAnsi="Cambria Math"/>
              </w:rPr>
              <m:t>R</m:t>
            </m:r>
          </m:e>
          <m:sub>
            <m:r>
              <w:rPr>
                <w:rFonts w:ascii="Cambria Math" w:hAnsi="Cambria Math"/>
              </w:rPr>
              <m:t>a</m:t>
            </m:r>
          </m:sub>
        </m:sSub>
      </m:oMath>
      <w:r>
        <w:rPr>
          <w:rFonts w:hint="eastAsia"/>
        </w:rPr>
        <w:t>呈先减小后增大的趋势。当</w:t>
      </w:r>
      <m:oMath>
        <m:r>
          <m:rPr>
            <m:sty m:val="p"/>
          </m:rPr>
          <w:rPr>
            <w:rFonts w:ascii="Cambria Math" w:hAnsi="Cambria Math"/>
            <w:lang w:val="x-none"/>
          </w:rPr>
          <m:t>α=0.5</m:t>
        </m:r>
      </m:oMath>
      <w:r>
        <w:rPr>
          <w:rFonts w:hint="eastAsia"/>
          <w:lang w:val="x-none"/>
        </w:rPr>
        <w:t>和</w:t>
      </w:r>
      <m:oMath>
        <m:r>
          <m:rPr>
            <m:sty m:val="p"/>
          </m:rPr>
          <w:rPr>
            <w:rFonts w:ascii="Cambria Math" w:hAnsi="Cambria Math"/>
            <w:lang w:val="x-none"/>
          </w:rPr>
          <m:t>α=1</m:t>
        </m:r>
      </m:oMath>
      <w:r>
        <w:rPr>
          <w:rFonts w:hint="eastAsia"/>
          <w:lang w:val="x-none"/>
        </w:rPr>
        <w:t>时，减震性能曲线基本一致，说明当速度指数</w:t>
      </w:r>
      <m:oMath>
        <m:r>
          <m:rPr>
            <m:sty m:val="p"/>
          </m:rPr>
          <w:rPr>
            <w:rFonts w:ascii="Cambria Math" w:hAnsi="Cambria Math"/>
            <w:lang w:val="x-none"/>
          </w:rPr>
          <m:t>α</m:t>
        </m:r>
      </m:oMath>
      <w:r>
        <w:rPr>
          <w:rFonts w:hint="eastAsia"/>
          <w:lang w:val="x-none"/>
        </w:rPr>
        <w:t>增大到一定值后，黏滞阻尼墙的减震性能受速度指数变化影响较小。因此，本节最终选取采用</w:t>
      </w:r>
      <m:oMath>
        <m:r>
          <m:rPr>
            <m:sty m:val="p"/>
          </m:rPr>
          <w:rPr>
            <w:rFonts w:ascii="Cambria Math" w:hAnsi="Cambria Math"/>
            <w:lang w:val="x-none"/>
          </w:rPr>
          <m:t>α=0.5</m:t>
        </m:r>
      </m:oMath>
      <w:r>
        <w:rPr>
          <w:rFonts w:hint="eastAsia"/>
          <w:lang w:val="x-none"/>
        </w:rPr>
        <w:t>时的黏滞阻尼墙进行研究。</w:t>
      </w:r>
    </w:p>
    <w:p w14:paraId="5E0D41B3" w14:textId="346FE9DE" w:rsidR="0020759E" w:rsidRDefault="0020759E" w:rsidP="0020759E">
      <w:pPr>
        <w:ind w:firstLineChars="200" w:firstLine="480"/>
        <w:rPr>
          <w:rFonts w:ascii="宋体" w:hAnsi="宋体"/>
          <w:lang w:val="x-none"/>
        </w:rPr>
      </w:pPr>
      <w:r>
        <w:rPr>
          <w:rFonts w:hint="eastAsia"/>
          <w:lang w:val="x-none"/>
        </w:rPr>
        <w:t>由主结构基本周期</w:t>
      </w:r>
      <m:oMath>
        <m:sSub>
          <m:sSubPr>
            <m:ctrlPr>
              <w:rPr>
                <w:rFonts w:ascii="Cambria Math" w:hAnsi="Cambria Math"/>
              </w:rPr>
            </m:ctrlPr>
          </m:sSubPr>
          <m:e>
            <m:r>
              <w:rPr>
                <w:rFonts w:ascii="Cambria Math" w:hAnsi="Cambria Math"/>
              </w:rPr>
              <m:t>T</m:t>
            </m:r>
          </m:e>
          <m:sub>
            <m:r>
              <w:rPr>
                <w:rFonts w:ascii="Cambria Math" w:hAnsi="Cambria Math"/>
              </w:rPr>
              <m:t>f</m:t>
            </m:r>
          </m:sub>
        </m:sSub>
        <m:r>
          <w:rPr>
            <w:rFonts w:ascii="Cambria Math" w:hAnsi="Cambria Math"/>
          </w:rPr>
          <m:t>=2.0s</m:t>
        </m:r>
      </m:oMath>
      <w:r>
        <w:rPr>
          <w:rFonts w:hint="eastAsia"/>
        </w:rPr>
        <w:t>以及结构抗震设防烈度为</w:t>
      </w:r>
      <w:r>
        <w:rPr>
          <w:rFonts w:hint="eastAsia"/>
        </w:rPr>
        <w:t>8</w:t>
      </w:r>
      <w:r>
        <w:rPr>
          <w:rFonts w:hint="eastAsia"/>
        </w:rPr>
        <w:t>度</w:t>
      </w:r>
      <m:oMath>
        <m:d>
          <m:dPr>
            <m:ctrlPr>
              <w:rPr>
                <w:rFonts w:ascii="Cambria Math" w:hAnsi="Cambria Math"/>
                <w:lang w:val="x-none"/>
              </w:rPr>
            </m:ctrlPr>
          </m:dPr>
          <m:e>
            <m:r>
              <m:rPr>
                <m:sty m:val="p"/>
              </m:rPr>
              <w:rPr>
                <w:rFonts w:ascii="Cambria Math" w:hAnsi="Cambria Math" w:hint="eastAsia"/>
                <w:lang w:val="x-none"/>
              </w:rPr>
              <m:t>0</m:t>
            </m:r>
            <m:r>
              <m:rPr>
                <m:sty m:val="p"/>
              </m:rPr>
              <w:rPr>
                <w:rFonts w:ascii="Cambria Math" w:hAnsi="Cambria Math"/>
                <w:lang w:val="x-none"/>
              </w:rPr>
              <m:t>.30g</m:t>
            </m:r>
          </m:e>
        </m:d>
      </m:oMath>
      <w:r w:rsidR="00220899">
        <w:rPr>
          <w:rFonts w:hint="eastAsia"/>
          <w:lang w:val="x-none"/>
        </w:rPr>
        <w:t>，</w:t>
      </w:r>
      <w:r>
        <w:rPr>
          <w:rFonts w:ascii="宋体" w:hAnsi="宋体" w:hint="eastAsia"/>
          <w:lang w:val="x-none"/>
        </w:rPr>
        <w:t>可以得到对应的规范反应谱加速度</w:t>
      </w:r>
      <m:oMath>
        <m:sSub>
          <m:sSubPr>
            <m:ctrlPr>
              <w:rPr>
                <w:rFonts w:ascii="Cambria Math" w:hAnsi="Cambria Math"/>
                <w:lang w:val="x-none"/>
              </w:rPr>
            </m:ctrlPr>
          </m:sSubPr>
          <m:e>
            <m:r>
              <w:rPr>
                <w:rFonts w:ascii="Cambria Math" w:hAnsi="Cambria Math"/>
                <w:lang w:val="x-none"/>
              </w:rPr>
              <m:t>S</m:t>
            </m:r>
          </m:e>
          <m:sub>
            <m:r>
              <w:rPr>
                <w:rFonts w:ascii="Cambria Math" w:hAnsi="Cambria Math"/>
                <w:lang w:val="x-none"/>
              </w:rPr>
              <m:t>a</m:t>
            </m:r>
          </m:sub>
        </m:sSub>
        <m:d>
          <m:dPr>
            <m:ctrlPr>
              <w:rPr>
                <w:rFonts w:ascii="Cambria Math" w:hAnsi="Cambria Math"/>
                <w:i/>
                <w:lang w:val="x-none"/>
              </w:rPr>
            </m:ctrlPr>
          </m:dPr>
          <m:e>
            <m:sSub>
              <m:sSubPr>
                <m:ctrlPr>
                  <w:rPr>
                    <w:rFonts w:ascii="Cambria Math" w:hAnsi="Cambria Math"/>
                  </w:rPr>
                </m:ctrlPr>
              </m:sSubPr>
              <m:e>
                <m:r>
                  <w:rPr>
                    <w:rFonts w:ascii="Cambria Math" w:hAnsi="Cambria Math"/>
                  </w:rPr>
                  <m:t>T</m:t>
                </m:r>
              </m:e>
              <m:sub>
                <m:r>
                  <w:rPr>
                    <w:rFonts w:ascii="Cambria Math" w:hAnsi="Cambria Math"/>
                  </w:rPr>
                  <m:t>f</m:t>
                </m:r>
              </m:sub>
            </m:sSub>
            <m:r>
              <w:rPr>
                <w:rFonts w:ascii="Cambria Math" w:hAnsi="Cambria Math"/>
              </w:rPr>
              <m:t>,2%</m:t>
            </m:r>
          </m:e>
        </m:d>
        <m:r>
          <w:rPr>
            <w:rFonts w:ascii="Cambria Math" w:hAnsi="Cambria Math"/>
            <w:lang w:val="x-none"/>
          </w:rPr>
          <m:t>=1.512</m:t>
        </m:r>
        <m:f>
          <m:fPr>
            <m:type m:val="lin"/>
            <m:ctrlPr>
              <w:rPr>
                <w:rFonts w:ascii="Cambria Math" w:hAnsi="Cambria Math"/>
                <w:i/>
                <w:lang w:val="x-none"/>
              </w:rPr>
            </m:ctrlPr>
          </m:fPr>
          <m:num>
            <m:r>
              <w:rPr>
                <w:rFonts w:ascii="Cambria Math" w:hAnsi="Cambria Math"/>
                <w:lang w:val="x-none"/>
              </w:rPr>
              <m:t>m</m:t>
            </m:r>
          </m:num>
          <m:den>
            <m:sSup>
              <m:sSupPr>
                <m:ctrlPr>
                  <w:rPr>
                    <w:rFonts w:ascii="Cambria Math" w:hAnsi="Cambria Math"/>
                    <w:i/>
                    <w:lang w:val="x-none"/>
                  </w:rPr>
                </m:ctrlPr>
              </m:sSupPr>
              <m:e>
                <m:r>
                  <w:rPr>
                    <w:rFonts w:ascii="Cambria Math" w:hAnsi="Cambria Math"/>
                    <w:lang w:val="x-none"/>
                  </w:rPr>
                  <m:t>s</m:t>
                </m:r>
              </m:e>
              <m:sup>
                <m:r>
                  <w:rPr>
                    <w:rFonts w:ascii="Cambria Math" w:hAnsi="Cambria Math"/>
                    <w:lang w:val="x-none"/>
                  </w:rPr>
                  <m:t>2</m:t>
                </m:r>
              </m:sup>
            </m:sSup>
          </m:den>
        </m:f>
      </m:oMath>
      <w:r>
        <w:rPr>
          <w:rFonts w:ascii="宋体" w:hAnsi="宋体" w:hint="eastAsia"/>
          <w:lang w:val="x-none"/>
        </w:rPr>
        <w:t>，则有</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03C14CED" w14:textId="77777777" w:rsidTr="00682532">
        <w:tc>
          <w:tcPr>
            <w:tcW w:w="723" w:type="pct"/>
            <w:vAlign w:val="center"/>
          </w:tcPr>
          <w:p w14:paraId="3D9E55A1" w14:textId="77777777" w:rsidR="0020759E" w:rsidRDefault="0020759E" w:rsidP="00122183">
            <w:pPr>
              <w:spacing w:line="240" w:lineRule="auto"/>
              <w:jc w:val="center"/>
            </w:pPr>
          </w:p>
        </w:tc>
        <w:tc>
          <w:tcPr>
            <w:tcW w:w="3435" w:type="pct"/>
            <w:vAlign w:val="center"/>
          </w:tcPr>
          <w:p w14:paraId="7E47E703" w14:textId="77777777" w:rsidR="0020759E" w:rsidRDefault="002C1580" w:rsidP="00122183">
            <w:pPr>
              <w:spacing w:line="240" w:lineRule="auto"/>
              <w:jc w:val="center"/>
            </w:pPr>
            <m:oMathPara>
              <m:oMath>
                <m:sSub>
                  <m:sSubPr>
                    <m:ctrlPr>
                      <w:rPr>
                        <w:rFonts w:ascii="Cambria Math" w:hAnsi="Cambria Math"/>
                        <w:kern w:val="2"/>
                        <w:szCs w:val="22"/>
                        <w:lang w:val="x-none"/>
                      </w:rPr>
                    </m:ctrlPr>
                  </m:sSubPr>
                  <m:e>
                    <m:r>
                      <w:rPr>
                        <w:rFonts w:ascii="Cambria Math" w:hAnsi="Cambria Math"/>
                        <w:lang w:val="x-none"/>
                      </w:rPr>
                      <m:t>S</m:t>
                    </m:r>
                  </m:e>
                  <m:sub>
                    <m:r>
                      <w:rPr>
                        <w:rFonts w:ascii="Cambria Math" w:hAnsi="Cambria Math"/>
                        <w:lang w:val="x-none"/>
                      </w:rPr>
                      <m:t>d</m:t>
                    </m:r>
                  </m:sub>
                </m:sSub>
                <m:d>
                  <m:dPr>
                    <m:ctrlPr>
                      <w:rPr>
                        <w:rFonts w:ascii="Cambria Math" w:hAnsi="Cambria Math"/>
                        <w:i/>
                        <w:kern w:val="2"/>
                        <w:szCs w:val="22"/>
                        <w:lang w:val="x-none"/>
                      </w:rPr>
                    </m:ctrlPr>
                  </m:dPr>
                  <m:e>
                    <m:sSub>
                      <m:sSubPr>
                        <m:ctrlPr>
                          <w:rPr>
                            <w:rFonts w:ascii="Cambria Math" w:hAnsi="Cambria Math"/>
                            <w:kern w:val="2"/>
                            <w:szCs w:val="22"/>
                          </w:rPr>
                        </m:ctrlPr>
                      </m:sSubPr>
                      <m:e>
                        <m:r>
                          <w:rPr>
                            <w:rFonts w:ascii="Cambria Math" w:hAnsi="Cambria Math"/>
                          </w:rPr>
                          <m:t>T</m:t>
                        </m:r>
                      </m:e>
                      <m:sub>
                        <m:r>
                          <w:rPr>
                            <w:rFonts w:ascii="Cambria Math" w:hAnsi="Cambria Math"/>
                          </w:rPr>
                          <m:t>f</m:t>
                        </m:r>
                      </m:sub>
                    </m:sSub>
                    <m:r>
                      <w:rPr>
                        <w:rFonts w:ascii="Cambria Math" w:hAnsi="Cambria Math"/>
                      </w:rPr>
                      <m:t>,2%</m:t>
                    </m:r>
                  </m:e>
                </m:d>
                <m:r>
                  <w:rPr>
                    <w:rFonts w:ascii="Cambria Math" w:hAnsi="Cambria Math"/>
                    <w:kern w:val="2"/>
                    <w:szCs w:val="22"/>
                    <w:lang w:val="x-none"/>
                  </w:rPr>
                  <m:t>=</m:t>
                </m:r>
                <m:sSub>
                  <m:sSubPr>
                    <m:ctrlPr>
                      <w:rPr>
                        <w:rFonts w:ascii="Cambria Math" w:hAnsi="Cambria Math"/>
                        <w:kern w:val="2"/>
                        <w:szCs w:val="22"/>
                        <w:lang w:val="x-none"/>
                      </w:rPr>
                    </m:ctrlPr>
                  </m:sSubPr>
                  <m:e>
                    <m:r>
                      <w:rPr>
                        <w:rFonts w:ascii="Cambria Math" w:hAnsi="Cambria Math"/>
                        <w:lang w:val="x-none"/>
                      </w:rPr>
                      <m:t>S</m:t>
                    </m:r>
                  </m:e>
                  <m:sub>
                    <m:r>
                      <w:rPr>
                        <w:rFonts w:ascii="Cambria Math" w:hAnsi="Cambria Math"/>
                        <w:lang w:val="x-none"/>
                      </w:rPr>
                      <m:t>a</m:t>
                    </m:r>
                  </m:sub>
                </m:sSub>
                <m:d>
                  <m:dPr>
                    <m:ctrlPr>
                      <w:rPr>
                        <w:rFonts w:ascii="Cambria Math" w:hAnsi="Cambria Math"/>
                        <w:i/>
                        <w:kern w:val="2"/>
                        <w:szCs w:val="22"/>
                        <w:lang w:val="x-none"/>
                      </w:rPr>
                    </m:ctrlPr>
                  </m:dPr>
                  <m:e>
                    <m:sSub>
                      <m:sSubPr>
                        <m:ctrlPr>
                          <w:rPr>
                            <w:rFonts w:ascii="Cambria Math" w:hAnsi="Cambria Math"/>
                            <w:kern w:val="2"/>
                            <w:szCs w:val="22"/>
                          </w:rPr>
                        </m:ctrlPr>
                      </m:sSubPr>
                      <m:e>
                        <m:r>
                          <w:rPr>
                            <w:rFonts w:ascii="Cambria Math" w:hAnsi="Cambria Math"/>
                          </w:rPr>
                          <m:t>T</m:t>
                        </m:r>
                      </m:e>
                      <m:sub>
                        <m:r>
                          <w:rPr>
                            <w:rFonts w:ascii="Cambria Math" w:hAnsi="Cambria Math"/>
                          </w:rPr>
                          <m:t>f</m:t>
                        </m:r>
                      </m:sub>
                    </m:sSub>
                    <m:r>
                      <w:rPr>
                        <w:rFonts w:ascii="Cambria Math" w:hAnsi="Cambria Math"/>
                      </w:rPr>
                      <m:t>,2%</m:t>
                    </m:r>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f</m:t>
                                </m:r>
                              </m:sub>
                            </m:sSub>
                          </m:num>
                          <m:den>
                            <m:r>
                              <w:rPr>
                                <w:rFonts w:ascii="Cambria Math" w:hAnsi="Cambria Math"/>
                              </w:rPr>
                              <m:t>2π</m:t>
                            </m:r>
                          </m:den>
                        </m:f>
                      </m:e>
                    </m:d>
                  </m:e>
                  <m:sup>
                    <m:r>
                      <w:rPr>
                        <w:rFonts w:ascii="Cambria Math" w:hAnsi="Cambria Math"/>
                      </w:rPr>
                      <m:t>2</m:t>
                    </m:r>
                  </m:sup>
                </m:sSup>
                <m:r>
                  <w:rPr>
                    <w:rFonts w:ascii="Cambria Math" w:hAnsi="Cambria Math"/>
                  </w:rPr>
                  <m:t>=0.153m</m:t>
                </m:r>
              </m:oMath>
            </m:oMathPara>
          </w:p>
        </w:tc>
        <w:tc>
          <w:tcPr>
            <w:tcW w:w="842" w:type="pct"/>
            <w:vAlign w:val="center"/>
          </w:tcPr>
          <w:p w14:paraId="27766304" w14:textId="3589C096" w:rsidR="0020759E" w:rsidRDefault="0020759E" w:rsidP="00122183">
            <w:pPr>
              <w:spacing w:line="240" w:lineRule="auto"/>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25</w:t>
            </w:r>
            <w:r>
              <w:fldChar w:fldCharType="end"/>
            </w:r>
            <w:r>
              <w:rPr>
                <w:rFonts w:hint="eastAsia"/>
              </w:rPr>
              <w:t>）</w:t>
            </w:r>
          </w:p>
        </w:tc>
      </w:tr>
    </w:tbl>
    <w:p w14:paraId="29B0C39E" w14:textId="77777777" w:rsidR="0020759E" w:rsidRDefault="0020759E" w:rsidP="0020759E">
      <w:pPr>
        <w:ind w:firstLineChars="200" w:firstLine="480"/>
      </w:pPr>
      <w:r>
        <w:rPr>
          <w:rFonts w:hint="eastAsia"/>
        </w:rPr>
        <w:t>对于剪切型多层结构，其位移反应沿高度分布大致为直线，故可假定其一阶振型为直线，从而将其转换为等效</w:t>
      </w:r>
      <w:r>
        <w:rPr>
          <w:rFonts w:hint="eastAsia"/>
        </w:rPr>
        <w:t>S</w:t>
      </w:r>
      <w:r>
        <w:t>DOF</w:t>
      </w:r>
      <w:r>
        <w:rPr>
          <w:rFonts w:hint="eastAsia"/>
        </w:rPr>
        <w:t>体系。等效</w:t>
      </w:r>
      <w:r>
        <w:rPr>
          <w:rFonts w:hint="eastAsia"/>
        </w:rPr>
        <w:t>S</w:t>
      </w:r>
      <w:r>
        <w:t>DOF</w:t>
      </w:r>
      <w:r>
        <w:rPr>
          <w:rFonts w:hint="eastAsia"/>
        </w:rPr>
        <w:t>体系的自振周期为结构的基本周期</w:t>
      </w:r>
      <m:oMath>
        <m:sSub>
          <m:sSubPr>
            <m:ctrlPr>
              <w:rPr>
                <w:rFonts w:ascii="Cambria Math" w:hAnsi="Cambria Math"/>
              </w:rPr>
            </m:ctrlPr>
          </m:sSubPr>
          <m:e>
            <m:r>
              <w:rPr>
                <w:rFonts w:ascii="Cambria Math" w:hAnsi="Cambria Math"/>
              </w:rPr>
              <m:t>T</m:t>
            </m:r>
          </m:e>
          <m:sub>
            <m:r>
              <w:rPr>
                <w:rFonts w:ascii="Cambria Math" w:hAnsi="Cambria Math"/>
              </w:rPr>
              <m:t>f</m:t>
            </m:r>
          </m:sub>
        </m:sSub>
      </m:oMath>
      <w:r>
        <w:rPr>
          <w:rFonts w:hint="eastAsia"/>
        </w:rPr>
        <w:t>，等效质量和等效高度分别按下式计算：</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4EDDFD1D" w14:textId="77777777" w:rsidTr="00682532">
        <w:tc>
          <w:tcPr>
            <w:tcW w:w="723" w:type="pct"/>
            <w:vAlign w:val="center"/>
          </w:tcPr>
          <w:p w14:paraId="7D4D3B9E" w14:textId="77777777" w:rsidR="0020759E" w:rsidRDefault="0020759E" w:rsidP="00122183">
            <w:pPr>
              <w:spacing w:line="240" w:lineRule="auto"/>
              <w:jc w:val="center"/>
            </w:pPr>
          </w:p>
        </w:tc>
        <w:tc>
          <w:tcPr>
            <w:tcW w:w="3435" w:type="pct"/>
            <w:vAlign w:val="center"/>
          </w:tcPr>
          <w:p w14:paraId="16F51795" w14:textId="77777777" w:rsidR="0020759E" w:rsidRDefault="002C1580" w:rsidP="00122183">
            <w:pPr>
              <w:spacing w:line="240" w:lineRule="auto"/>
              <w:jc w:val="center"/>
            </w:pPr>
            <m:oMathPara>
              <m:oMath>
                <m:sSub>
                  <m:sSubPr>
                    <m:ctrlPr>
                      <w:rPr>
                        <w:rFonts w:ascii="Cambria Math" w:hAnsi="Cambria Math"/>
                        <w:i/>
                      </w:rPr>
                    </m:ctrlPr>
                  </m:sSubPr>
                  <m:e>
                    <m:r>
                      <w:rPr>
                        <w:rFonts w:ascii="Cambria Math" w:hAnsi="Cambria Math"/>
                      </w:rPr>
                      <m:t>m</m:t>
                    </m:r>
                  </m:e>
                  <m:sub>
                    <m:r>
                      <w:rPr>
                        <w:rFonts w:ascii="Cambria Math" w:hAnsi="Cambria Math"/>
                      </w:rPr>
                      <m:t>eq</m:t>
                    </m:r>
                  </m:sub>
                </m:sSub>
                <m:r>
                  <m:rPr>
                    <m:sty m:val="p"/>
                  </m:rP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2</m:t>
                            </m:r>
                          </m:sup>
                        </m:sSubSup>
                      </m:e>
                    </m:nary>
                  </m:den>
                </m:f>
                <m:r>
                  <w:rPr>
                    <w:rFonts w:ascii="Cambria Math" w:hAnsi="Cambria Math"/>
                  </w:rPr>
                  <m:t>=</m:t>
                </m:r>
                <m:r>
                  <m:rPr>
                    <m:sty m:val="p"/>
                  </m:rPr>
                  <w:rPr>
                    <w:rFonts w:ascii="Cambria Math" w:hAnsi="Cambria Math"/>
                  </w:rPr>
                  <m:t>4.08×</m:t>
                </m:r>
                <m:sSup>
                  <m:sSupPr>
                    <m:ctrlPr>
                      <w:rPr>
                        <w:rFonts w:ascii="Cambria Math" w:hAnsi="Cambria Math"/>
                      </w:rPr>
                    </m:ctrlPr>
                  </m:sSupPr>
                  <m:e>
                    <m:r>
                      <m:rPr>
                        <m:sty m:val="p"/>
                      </m:rPr>
                      <w:rPr>
                        <w:rFonts w:ascii="Cambria Math" w:hAnsi="Cambria Math"/>
                      </w:rPr>
                      <m:t>10</m:t>
                    </m:r>
                  </m:e>
                  <m:sup>
                    <m:r>
                      <w:rPr>
                        <w:rFonts w:ascii="Cambria Math" w:hAnsi="Cambria Math"/>
                      </w:rPr>
                      <m:t>5</m:t>
                    </m:r>
                  </m:sup>
                </m:sSup>
                <m:r>
                  <w:rPr>
                    <w:rFonts w:ascii="Cambria Math" w:hAnsi="Cambria Math"/>
                  </w:rPr>
                  <m:t>kg</m:t>
                </m:r>
              </m:oMath>
            </m:oMathPara>
          </w:p>
        </w:tc>
        <w:tc>
          <w:tcPr>
            <w:tcW w:w="842" w:type="pct"/>
            <w:vAlign w:val="center"/>
          </w:tcPr>
          <w:p w14:paraId="53967A48" w14:textId="66B33F6C" w:rsidR="0020759E" w:rsidRDefault="0020759E" w:rsidP="00122183">
            <w:pPr>
              <w:spacing w:line="240" w:lineRule="auto"/>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26</w:t>
            </w:r>
            <w:r>
              <w:fldChar w:fldCharType="end"/>
            </w:r>
            <w:r>
              <w:rPr>
                <w:rFonts w:hint="eastAsia"/>
              </w:rPr>
              <w:t>）</w:t>
            </w:r>
          </w:p>
        </w:tc>
      </w:tr>
      <w:tr w:rsidR="0020759E" w14:paraId="31C4CA31" w14:textId="77777777" w:rsidTr="00682532">
        <w:tc>
          <w:tcPr>
            <w:tcW w:w="723" w:type="pct"/>
            <w:vAlign w:val="center"/>
          </w:tcPr>
          <w:p w14:paraId="111A40B4" w14:textId="77777777" w:rsidR="0020759E" w:rsidRDefault="0020759E" w:rsidP="00122183">
            <w:pPr>
              <w:spacing w:line="240" w:lineRule="auto"/>
              <w:jc w:val="center"/>
            </w:pPr>
          </w:p>
        </w:tc>
        <w:tc>
          <w:tcPr>
            <w:tcW w:w="3435" w:type="pct"/>
            <w:vAlign w:val="center"/>
          </w:tcPr>
          <w:p w14:paraId="373104D8" w14:textId="77777777" w:rsidR="0020759E" w:rsidRDefault="002C1580" w:rsidP="00122183">
            <w:pPr>
              <w:spacing w:line="240" w:lineRule="auto"/>
              <w:jc w:val="center"/>
            </w:pPr>
            <m:oMathPara>
              <m:oMath>
                <m:sSub>
                  <m:sSubPr>
                    <m:ctrlPr>
                      <w:rPr>
                        <w:rFonts w:ascii="Cambria Math" w:hAnsi="Cambria Math"/>
                        <w:i/>
                      </w:rPr>
                    </m:ctrlPr>
                  </m:sSubPr>
                  <m:e>
                    <m:r>
                      <w:rPr>
                        <w:rFonts w:ascii="Cambria Math" w:hAnsi="Cambria Math"/>
                      </w:rPr>
                      <m:t>H</m:t>
                    </m:r>
                  </m:e>
                  <m:sub>
                    <m:r>
                      <w:rPr>
                        <w:rFonts w:ascii="Cambria Math" w:hAnsi="Cambria Math"/>
                      </w:rPr>
                      <m:t>eq</m:t>
                    </m:r>
                  </m:sub>
                </m:sSub>
                <m:r>
                  <m:rPr>
                    <m:sty m:val="p"/>
                  </m:rP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2</m:t>
                            </m:r>
                          </m:sup>
                        </m:sSub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e>
                    </m:nary>
                  </m:den>
                </m:f>
                <m:r>
                  <w:rPr>
                    <w:rFonts w:ascii="Cambria Math" w:hAnsi="Cambria Math"/>
                  </w:rPr>
                  <m:t>=14.12m</m:t>
                </m:r>
              </m:oMath>
            </m:oMathPara>
          </w:p>
        </w:tc>
        <w:tc>
          <w:tcPr>
            <w:tcW w:w="842" w:type="pct"/>
            <w:vAlign w:val="center"/>
          </w:tcPr>
          <w:p w14:paraId="6E93A8EF" w14:textId="049CFBF2" w:rsidR="0020759E" w:rsidRDefault="0020759E" w:rsidP="00122183">
            <w:pPr>
              <w:spacing w:line="240" w:lineRule="auto"/>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27</w:t>
            </w:r>
            <w:r>
              <w:fldChar w:fldCharType="end"/>
            </w:r>
            <w:r>
              <w:rPr>
                <w:rFonts w:hint="eastAsia"/>
              </w:rPr>
              <w:t>）</w:t>
            </w:r>
          </w:p>
        </w:tc>
      </w:tr>
    </w:tbl>
    <w:p w14:paraId="658D8CE5" w14:textId="77777777" w:rsidR="0020759E" w:rsidRDefault="0020759E" w:rsidP="0020759E">
      <w:pPr>
        <w:ind w:firstLineChars="200" w:firstLine="480"/>
      </w:pPr>
      <w:r>
        <w:rPr>
          <w:rFonts w:hint="eastAsia"/>
        </w:rPr>
        <w:t>等效</w:t>
      </w:r>
      <w:r>
        <w:rPr>
          <w:rFonts w:hint="eastAsia"/>
        </w:rPr>
        <w:t>S</w:t>
      </w:r>
      <w:r>
        <w:t>DOF</w:t>
      </w:r>
      <w:r>
        <w:rPr>
          <w:rFonts w:hint="eastAsia"/>
        </w:rPr>
        <w:t>体系的位移反应降低率限值可以利用上述公式换算得到：</w:t>
      </w:r>
    </w:p>
    <w:tbl>
      <w:tblPr>
        <w:tblStyle w:val="a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2"/>
        <w:gridCol w:w="5710"/>
        <w:gridCol w:w="1400"/>
      </w:tblGrid>
      <w:tr w:rsidR="0020759E" w14:paraId="51453362" w14:textId="77777777" w:rsidTr="00682532">
        <w:tc>
          <w:tcPr>
            <w:tcW w:w="723" w:type="pct"/>
            <w:vAlign w:val="center"/>
          </w:tcPr>
          <w:p w14:paraId="026317E5" w14:textId="77777777" w:rsidR="0020759E" w:rsidRDefault="0020759E" w:rsidP="00122183">
            <w:pPr>
              <w:spacing w:line="240" w:lineRule="auto"/>
              <w:jc w:val="center"/>
            </w:pPr>
          </w:p>
        </w:tc>
        <w:tc>
          <w:tcPr>
            <w:tcW w:w="3435" w:type="pct"/>
            <w:vAlign w:val="center"/>
          </w:tcPr>
          <w:p w14:paraId="2E98527B" w14:textId="77777777" w:rsidR="0020759E" w:rsidRDefault="002C1580" w:rsidP="00122183">
            <w:pPr>
              <w:spacing w:line="240" w:lineRule="auto"/>
              <w:jc w:val="center"/>
            </w:pPr>
            <m:oMathPara>
              <m:oMath>
                <m:sSub>
                  <m:sSubPr>
                    <m:ctrlPr>
                      <w:rPr>
                        <w:rFonts w:ascii="Cambria Math" w:hAnsi="Cambria Math"/>
                        <w:i/>
                      </w:rPr>
                    </m:ctrlPr>
                  </m:sSubPr>
                  <m:e>
                    <m:r>
                      <w:rPr>
                        <w:rFonts w:ascii="Cambria Math" w:hAnsi="Cambria Math"/>
                      </w:rPr>
                      <m:t>R</m:t>
                    </m:r>
                  </m:e>
                  <m:sub>
                    <m:r>
                      <w:rPr>
                        <w:rFonts w:ascii="Cambria Math" w:hAnsi="Cambria Math"/>
                      </w:rPr>
                      <m:t>d,lim</m:t>
                    </m:r>
                  </m:sub>
                </m:sSub>
                <m:r>
                  <m:rPr>
                    <m:sty m:val="p"/>
                  </m:rP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eq</m:t>
                        </m:r>
                      </m:sub>
                    </m:sSub>
                    <m:sSub>
                      <m:sSubPr>
                        <m:ctrlPr>
                          <w:rPr>
                            <w:rFonts w:ascii="Cambria Math" w:hAnsi="Cambria Math"/>
                          </w:rPr>
                        </m:ctrlPr>
                      </m:sSubPr>
                      <m:e>
                        <m:r>
                          <w:rPr>
                            <w:rFonts w:ascii="Cambria Math" w:hAnsi="Cambria Math"/>
                          </w:rPr>
                          <m:t>θ</m:t>
                        </m:r>
                      </m:e>
                      <m:sub>
                        <m:r>
                          <m:rPr>
                            <m:sty m:val="p"/>
                          </m:rPr>
                          <w:rPr>
                            <w:rFonts w:ascii="Cambria Math" w:hAnsi="Cambria Math"/>
                          </w:rPr>
                          <m:t>lim</m:t>
                        </m:r>
                      </m:sub>
                    </m:sSub>
                  </m:num>
                  <m:den>
                    <m:sSub>
                      <m:sSubPr>
                        <m:ctrlPr>
                          <w:rPr>
                            <w:rFonts w:ascii="Cambria Math" w:hAnsi="Cambria Math"/>
                            <w:kern w:val="2"/>
                            <w:szCs w:val="22"/>
                            <w:lang w:val="x-none"/>
                          </w:rPr>
                        </m:ctrlPr>
                      </m:sSubPr>
                      <m:e>
                        <m:r>
                          <w:rPr>
                            <w:rFonts w:ascii="Cambria Math" w:hAnsi="Cambria Math"/>
                            <w:lang w:val="x-none"/>
                          </w:rPr>
                          <m:t>S</m:t>
                        </m:r>
                      </m:e>
                      <m:sub>
                        <m:r>
                          <w:rPr>
                            <w:rFonts w:ascii="Cambria Math" w:hAnsi="Cambria Math"/>
                            <w:lang w:val="x-none"/>
                          </w:rPr>
                          <m:t>d</m:t>
                        </m:r>
                      </m:sub>
                    </m:sSub>
                    <m:d>
                      <m:dPr>
                        <m:ctrlPr>
                          <w:rPr>
                            <w:rFonts w:ascii="Cambria Math" w:hAnsi="Cambria Math"/>
                            <w:i/>
                            <w:kern w:val="2"/>
                            <w:szCs w:val="22"/>
                            <w:lang w:val="x-none"/>
                          </w:rPr>
                        </m:ctrlPr>
                      </m:dPr>
                      <m:e>
                        <m:sSub>
                          <m:sSubPr>
                            <m:ctrlPr>
                              <w:rPr>
                                <w:rFonts w:ascii="Cambria Math" w:hAnsi="Cambria Math"/>
                                <w:kern w:val="2"/>
                                <w:szCs w:val="22"/>
                              </w:rPr>
                            </m:ctrlPr>
                          </m:sSubPr>
                          <m:e>
                            <m:r>
                              <w:rPr>
                                <w:rFonts w:ascii="Cambria Math" w:hAnsi="Cambria Math"/>
                              </w:rPr>
                              <m:t>T</m:t>
                            </m:r>
                          </m:e>
                          <m:sub>
                            <m:r>
                              <w:rPr>
                                <w:rFonts w:ascii="Cambria Math" w:hAnsi="Cambria Math"/>
                              </w:rPr>
                              <m:t>f</m:t>
                            </m:r>
                          </m:sub>
                        </m:sSub>
                        <m:r>
                          <w:rPr>
                            <w:rFonts w:ascii="Cambria Math" w:hAnsi="Cambria Math"/>
                          </w:rPr>
                          <m:t>,2%</m:t>
                        </m:r>
                      </m:e>
                    </m:d>
                  </m:den>
                </m:f>
                <m:r>
                  <w:rPr>
                    <w:rFonts w:ascii="Cambria Math" w:hAnsi="Cambria Math"/>
                  </w:rPr>
                  <m:t>=</m:t>
                </m:r>
                <m:r>
                  <m:rPr>
                    <m:sty m:val="p"/>
                  </m:rPr>
                  <w:rPr>
                    <w:rFonts w:ascii="Cambria Math" w:hAnsi="Cambria Math"/>
                  </w:rPr>
                  <m:t>0.369</m:t>
                </m:r>
              </m:oMath>
            </m:oMathPara>
          </w:p>
        </w:tc>
        <w:tc>
          <w:tcPr>
            <w:tcW w:w="842" w:type="pct"/>
            <w:vAlign w:val="center"/>
          </w:tcPr>
          <w:p w14:paraId="24A10B8F" w14:textId="560A3592" w:rsidR="0020759E" w:rsidRDefault="0020759E" w:rsidP="00122183">
            <w:pPr>
              <w:spacing w:line="240" w:lineRule="auto"/>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30306">
              <w:rPr>
                <w:noProof/>
              </w:rPr>
              <w:t>5</w:t>
            </w:r>
            <w:r>
              <w:fldChar w:fldCharType="end"/>
            </w:r>
            <w:r>
              <w:noBreakHyphen/>
            </w:r>
            <w:r>
              <w:fldChar w:fldCharType="begin"/>
            </w:r>
            <w:r>
              <w:instrText xml:space="preserve"> </w:instrText>
            </w:r>
            <w:r>
              <w:rPr>
                <w:rFonts w:hint="eastAsia"/>
              </w:rPr>
              <w:instrText>SEQ _ \* ARABIC \s 1</w:instrText>
            </w:r>
            <w:r>
              <w:instrText xml:space="preserve"> </w:instrText>
            </w:r>
            <w:r>
              <w:fldChar w:fldCharType="separate"/>
            </w:r>
            <w:r w:rsidR="00C30306">
              <w:rPr>
                <w:noProof/>
              </w:rPr>
              <w:t>28</w:t>
            </w:r>
            <w:r>
              <w:fldChar w:fldCharType="end"/>
            </w:r>
            <w:r>
              <w:rPr>
                <w:rFonts w:hint="eastAsia"/>
              </w:rPr>
              <w:t>）</w:t>
            </w:r>
          </w:p>
        </w:tc>
      </w:tr>
    </w:tbl>
    <w:p w14:paraId="66D1068C" w14:textId="2534F373" w:rsidR="0020759E" w:rsidRDefault="0020759E" w:rsidP="0020759E">
      <w:pPr>
        <w:ind w:firstLine="480"/>
      </w:pPr>
      <w:r>
        <w:rPr>
          <w:rFonts w:hint="eastAsia"/>
        </w:rPr>
        <w:t>将上述</w:t>
      </w:r>
      <m:oMath>
        <m:sSub>
          <m:sSubPr>
            <m:ctrlPr>
              <w:rPr>
                <w:rFonts w:ascii="Cambria Math" w:hAnsi="Cambria Math"/>
                <w:i/>
              </w:rPr>
            </m:ctrlPr>
          </m:sSubPr>
          <m:e>
            <m:r>
              <w:rPr>
                <w:rFonts w:ascii="Cambria Math" w:hAnsi="Cambria Math"/>
              </w:rPr>
              <m:t>R</m:t>
            </m:r>
          </m:e>
          <m:sub>
            <m:r>
              <w:rPr>
                <w:rFonts w:ascii="Cambria Math" w:hAnsi="Cambria Math"/>
              </w:rPr>
              <m:t>d,lim</m:t>
            </m:r>
          </m:sub>
        </m:sSub>
      </m:oMath>
      <w:r>
        <w:rPr>
          <w:rFonts w:hint="eastAsia"/>
        </w:rPr>
        <w:t>与</w:t>
      </w:r>
      <w:r>
        <w:fldChar w:fldCharType="begin"/>
      </w:r>
      <w:r>
        <w:instrText xml:space="preserve"> </w:instrText>
      </w:r>
      <w:r>
        <w:rPr>
          <w:rFonts w:hint="eastAsia"/>
        </w:rPr>
        <w:instrText>REF _Ref513641666 \h</w:instrText>
      </w:r>
      <w:r>
        <w:instrText xml:space="preserve"> </w:instrText>
      </w:r>
      <w:r>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10</w:t>
      </w:r>
      <w:r>
        <w:fldChar w:fldCharType="end"/>
      </w:r>
      <w:r>
        <w:rPr>
          <w:rFonts w:hint="eastAsia"/>
        </w:rPr>
        <w:t>中的性能点对应，发现当损失刚度比</w:t>
      </w:r>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=1</m:t>
        </m:r>
      </m:oMath>
      <w:r>
        <w:rPr>
          <w:rFonts w:hint="eastAsia"/>
        </w:rPr>
        <w:t>时基本可以满足性能需求，在满足位移限值需求的情况下，应使加速度反应尽可能小。考虑到当损失系数</w:t>
      </w:r>
      <m:oMath>
        <m:sSub>
          <m:sSubPr>
            <m:ctrlPr>
              <w:rPr>
                <w:rFonts w:ascii="Cambria Math" w:hAnsi="Cambria Math"/>
              </w:rPr>
            </m:ctrlPr>
          </m:sSubPr>
          <m:e>
            <m:r>
              <w:rPr>
                <w:rFonts w:ascii="Cambria Math" w:hAnsi="Cambria Math"/>
              </w:rPr>
              <m:t>η</m:t>
            </m:r>
          </m:e>
          <m:sub>
            <m:r>
              <w:rPr>
                <w:rFonts w:ascii="Cambria Math" w:hAnsi="Cambria Math"/>
              </w:rPr>
              <m:t>d</m:t>
            </m:r>
          </m:sub>
        </m:sSub>
      </m:oMath>
      <w:r>
        <w:rPr>
          <w:rFonts w:hint="eastAsia"/>
        </w:rPr>
        <w:t>达到一定值后，继续增大</w:t>
      </w:r>
      <m:oMath>
        <m:sSub>
          <m:sSubPr>
            <m:ctrlPr>
              <w:rPr>
                <w:rFonts w:ascii="Cambria Math" w:hAnsi="Cambria Math"/>
              </w:rPr>
            </m:ctrlPr>
          </m:sSubPr>
          <m:e>
            <m:r>
              <w:rPr>
                <w:rFonts w:ascii="Cambria Math" w:hAnsi="Cambria Math"/>
              </w:rPr>
              <m:t>η</m:t>
            </m:r>
          </m:e>
          <m:sub>
            <m:r>
              <w:rPr>
                <w:rFonts w:ascii="Cambria Math" w:hAnsi="Cambria Math"/>
              </w:rPr>
              <m:t>d</m:t>
            </m:r>
          </m:sub>
        </m:sSub>
      </m:oMath>
      <w:r>
        <w:rPr>
          <w:rFonts w:hint="eastAsia"/>
        </w:rPr>
        <w:t>加速度反应的降低效果不太明显，因此经济性欠佳，综合考虑后选取</w:t>
      </w:r>
      <m:oMath>
        <m:sSub>
          <m:sSubPr>
            <m:ctrlPr>
              <w:rPr>
                <w:rFonts w:ascii="Cambria Math" w:hAnsi="Cambria Math"/>
              </w:rPr>
            </m:ctrlPr>
          </m:sSubPr>
          <m:e>
            <m:r>
              <w:rPr>
                <w:rFonts w:ascii="Cambria Math" w:hAnsi="Cambria Math"/>
              </w:rPr>
              <m:t>η</m:t>
            </m:r>
          </m:e>
          <m:sub>
            <m:r>
              <w:rPr>
                <w:rFonts w:ascii="Cambria Math" w:hAnsi="Cambria Math"/>
              </w:rPr>
              <m:t>d</m:t>
            </m:r>
          </m:sub>
        </m:sSub>
        <m:r>
          <w:rPr>
            <w:rFonts w:ascii="Cambria Math" w:hAnsi="Cambria Math"/>
          </w:rPr>
          <m:t>=3</m:t>
        </m:r>
      </m:oMath>
      <w:r>
        <w:rPr>
          <w:rFonts w:hint="eastAsia"/>
        </w:rPr>
        <w:t>作为合理性能参数进行第二目标设计。</w:t>
      </w:r>
    </w:p>
    <w:p w14:paraId="7BF521CA" w14:textId="7559E287" w:rsidR="0020759E" w:rsidRDefault="0020759E" w:rsidP="0020759E">
      <w:pPr>
        <w:pStyle w:val="4"/>
        <w:rPr>
          <w:lang w:eastAsia="zh-CN"/>
        </w:rPr>
      </w:pPr>
      <w:r>
        <w:rPr>
          <w:rFonts w:hint="eastAsia"/>
          <w:lang w:eastAsia="zh-CN"/>
        </w:rPr>
        <w:t>第二性能目标</w:t>
      </w:r>
      <w:r w:rsidR="00220899">
        <w:rPr>
          <w:rFonts w:hint="eastAsia"/>
          <w:lang w:eastAsia="zh-CN"/>
        </w:rPr>
        <w:t>下</w:t>
      </w:r>
      <w:r>
        <w:rPr>
          <w:rFonts w:hint="eastAsia"/>
          <w:lang w:eastAsia="zh-CN"/>
        </w:rPr>
        <w:t>铅阻尼器参数确定</w:t>
      </w:r>
    </w:p>
    <w:p w14:paraId="061E4908" w14:textId="6D57D12F" w:rsidR="0020759E" w:rsidRDefault="0020759E" w:rsidP="0020759E">
      <w:pPr>
        <w:ind w:firstLineChars="200" w:firstLine="480"/>
        <w:rPr>
          <w:lang w:val="x-none"/>
        </w:rPr>
      </w:pPr>
      <w:r>
        <w:rPr>
          <w:rFonts w:hint="eastAsia"/>
          <w:lang w:val="x-none"/>
        </w:rPr>
        <w:t>在确定</w:t>
      </w:r>
      <w:proofErr w:type="gramStart"/>
      <w:r>
        <w:rPr>
          <w:rFonts w:hint="eastAsia"/>
          <w:lang w:val="x-none"/>
        </w:rPr>
        <w:t>黏</w:t>
      </w:r>
      <w:proofErr w:type="gramEnd"/>
      <w:r>
        <w:rPr>
          <w:rFonts w:hint="eastAsia"/>
          <w:lang w:val="x-none"/>
        </w:rPr>
        <w:t>滞阻尼墙性能参数后，绘制</w:t>
      </w:r>
      <w:r w:rsidR="00F41573">
        <w:rPr>
          <w:rFonts w:hint="eastAsia"/>
          <w:lang w:val="x-none"/>
        </w:rPr>
        <w:t>复合</w:t>
      </w:r>
      <w:r>
        <w:rPr>
          <w:rFonts w:hint="eastAsia"/>
          <w:lang w:val="x-none"/>
        </w:rPr>
        <w:t>减震体系达到中震或大震下的等效阻尼比</w:t>
      </w:r>
      <w:r w:rsidR="00220899">
        <w:rPr>
          <w:rFonts w:hint="eastAsia"/>
          <w:lang w:val="x-none"/>
        </w:rPr>
        <w:t>与</w:t>
      </w:r>
      <w:r>
        <w:rPr>
          <w:rFonts w:hint="eastAsia"/>
          <w:lang w:val="x-none"/>
        </w:rPr>
        <w:t>位移反应降低率关系曲线，应使得</w:t>
      </w:r>
      <w:r w:rsidR="00F41573">
        <w:rPr>
          <w:rFonts w:hint="eastAsia"/>
          <w:lang w:val="x-none"/>
        </w:rPr>
        <w:t>复合</w:t>
      </w:r>
      <w:r>
        <w:rPr>
          <w:rFonts w:hint="eastAsia"/>
          <w:lang w:val="x-none"/>
        </w:rPr>
        <w:t>体系的等效阻尼比不小于小震下单独</w:t>
      </w:r>
      <w:r w:rsidR="00220899">
        <w:rPr>
          <w:rFonts w:hint="eastAsia"/>
          <w:lang w:val="x-none"/>
        </w:rPr>
        <w:t>由</w:t>
      </w:r>
      <w:r>
        <w:rPr>
          <w:rFonts w:hint="eastAsia"/>
          <w:lang w:val="x-none"/>
        </w:rPr>
        <w:t>黏滞阻尼</w:t>
      </w:r>
      <w:proofErr w:type="gramStart"/>
      <w:r>
        <w:rPr>
          <w:rFonts w:hint="eastAsia"/>
          <w:lang w:val="x-none"/>
        </w:rPr>
        <w:t>墙提</w:t>
      </w:r>
      <w:proofErr w:type="gramEnd"/>
      <w:r>
        <w:rPr>
          <w:rFonts w:hint="eastAsia"/>
          <w:lang w:val="x-none"/>
        </w:rPr>
        <w:t>供的等效阻尼比，且不大于等效阻尼比上限值</w:t>
      </w:r>
      <w:r>
        <w:rPr>
          <w:rFonts w:hint="eastAsia"/>
          <w:lang w:val="x-none"/>
        </w:rPr>
        <w:t>0</w:t>
      </w:r>
      <w:r>
        <w:rPr>
          <w:lang w:val="x-none"/>
        </w:rPr>
        <w:t>.27</w:t>
      </w:r>
      <w:r>
        <w:rPr>
          <w:rFonts w:hint="eastAsia"/>
          <w:lang w:val="x-none"/>
        </w:rPr>
        <w:t>，相应关系曲线如</w:t>
      </w:r>
      <w:r>
        <w:rPr>
          <w:lang w:val="x-none"/>
        </w:rPr>
        <w:fldChar w:fldCharType="begin"/>
      </w:r>
      <w:r>
        <w:rPr>
          <w:lang w:val="x-none"/>
        </w:rPr>
        <w:instrText xml:space="preserve"> </w:instrText>
      </w:r>
      <w:r>
        <w:rPr>
          <w:rFonts w:hint="eastAsia"/>
          <w:lang w:val="x-none"/>
        </w:rPr>
        <w:instrText>REF _Ref513672225 \h</w:instrText>
      </w:r>
      <w:r>
        <w:rPr>
          <w:lang w:val="x-none"/>
        </w:rPr>
        <w:instrText xml:space="preserve"> </w:instrText>
      </w:r>
      <w:r>
        <w:rPr>
          <w:lang w:val="x-none"/>
        </w:rPr>
      </w:r>
      <w:r>
        <w:rPr>
          <w:lang w:val="x-none"/>
        </w:rPr>
        <w:fldChar w:fldCharType="separate"/>
      </w:r>
      <w:r w:rsidR="00C30306" w:rsidRPr="00944CA9">
        <w:rPr>
          <w:rFonts w:hint="eastAsia"/>
        </w:rPr>
        <w:t>图</w:t>
      </w:r>
      <w:r w:rsidR="00C30306" w:rsidRPr="00944CA9">
        <w:rPr>
          <w:rFonts w:hint="eastAsia"/>
        </w:rPr>
        <w:t xml:space="preserve"> </w:t>
      </w:r>
      <w:r w:rsidR="00C30306">
        <w:rPr>
          <w:noProof/>
        </w:rPr>
        <w:t>5</w:t>
      </w:r>
      <w:r w:rsidR="00C30306">
        <w:t>.</w:t>
      </w:r>
      <w:r w:rsidR="00C30306">
        <w:rPr>
          <w:noProof/>
        </w:rPr>
        <w:t>12</w:t>
      </w:r>
      <w:r>
        <w:rPr>
          <w:lang w:val="x-none"/>
        </w:rPr>
        <w:fldChar w:fldCharType="end"/>
      </w:r>
      <w:r>
        <w:rPr>
          <w:rFonts w:hint="eastAsia"/>
          <w:lang w:val="x-none"/>
        </w:rPr>
        <w:t>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0759E" w14:paraId="2254051E" w14:textId="77777777" w:rsidTr="00682532">
        <w:tc>
          <w:tcPr>
            <w:tcW w:w="8296" w:type="dxa"/>
            <w:vAlign w:val="center"/>
          </w:tcPr>
          <w:p w14:paraId="52E47B1E" w14:textId="65FF6E55" w:rsidR="0020759E" w:rsidRDefault="000076E9" w:rsidP="00122183">
            <w:pPr>
              <w:spacing w:line="240" w:lineRule="auto"/>
              <w:jc w:val="center"/>
            </w:pPr>
            <w:r>
              <w:rPr>
                <w:rFonts w:hint="eastAsia"/>
                <w:noProof/>
              </w:rPr>
              <w:lastRenderedPageBreak/>
              <mc:AlternateContent>
                <mc:Choice Requires="wpg">
                  <w:drawing>
                    <wp:inline distT="0" distB="0" distL="0" distR="0" wp14:anchorId="1338AA78" wp14:editId="7FF0842C">
                      <wp:extent cx="4679950" cy="3600450"/>
                      <wp:effectExtent l="0" t="0" r="0" b="0"/>
                      <wp:docPr id="15544" name="组合 15544"/>
                      <wp:cNvGraphicFramePr/>
                      <a:graphic xmlns:a="http://schemas.openxmlformats.org/drawingml/2006/main">
                        <a:graphicData uri="http://schemas.microsoft.com/office/word/2010/wordprocessingGroup">
                          <wpg:wgp>
                            <wpg:cNvGrpSpPr/>
                            <wpg:grpSpPr>
                              <a:xfrm>
                                <a:off x="0" y="0"/>
                                <a:ext cx="4679950" cy="3600450"/>
                                <a:chOff x="0" y="0"/>
                                <a:chExt cx="4679950" cy="3600450"/>
                              </a:xfrm>
                            </wpg:grpSpPr>
                            <pic:pic xmlns:pic="http://schemas.openxmlformats.org/drawingml/2006/picture">
                              <pic:nvPicPr>
                                <pic:cNvPr id="15545" name="图片 15545"/>
                                <pic:cNvPicPr>
                                  <a:picLocks noChangeAspect="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679950" cy="3600450"/>
                                </a:xfrm>
                                <a:prstGeom prst="rect">
                                  <a:avLst/>
                                </a:prstGeom>
                                <a:noFill/>
                                <a:ln>
                                  <a:noFill/>
                                </a:ln>
                              </pic:spPr>
                            </pic:pic>
                            <wps:wsp>
                              <wps:cNvPr id="15546" name="直接箭头连接符 15546"/>
                              <wps:cNvCnPr/>
                              <wps:spPr>
                                <a:xfrm flipH="1" flipV="1">
                                  <a:off x="2074460" y="2210938"/>
                                  <a:ext cx="839337" cy="573462"/>
                                </a:xfrm>
                                <a:prstGeom prst="straightConnector1">
                                  <a:avLst/>
                                </a:prstGeom>
                                <a:ln w="15875">
                                  <a:solidFill>
                                    <a:schemeClr val="tx1"/>
                                  </a:solidFill>
                                  <a:headEnd w="lg" len="lg"/>
                                  <a:tailEnd type="triangle" w="med" len="lg"/>
                                </a:ln>
                              </wps:spPr>
                              <wps:style>
                                <a:lnRef idx="1">
                                  <a:schemeClr val="accent1"/>
                                </a:lnRef>
                                <a:fillRef idx="0">
                                  <a:schemeClr val="accent1"/>
                                </a:fillRef>
                                <a:effectRef idx="0">
                                  <a:schemeClr val="accent1"/>
                                </a:effectRef>
                                <a:fontRef idx="minor">
                                  <a:schemeClr val="tx1"/>
                                </a:fontRef>
                              </wps:style>
                              <wps:bodyPr/>
                            </wps:wsp>
                            <wps:wsp>
                              <wps:cNvPr id="15547" name="文本框 15547"/>
                              <wps:cNvSpPr txBox="1"/>
                              <wps:spPr>
                                <a:xfrm>
                                  <a:off x="1903863" y="2442950"/>
                                  <a:ext cx="636270" cy="345440"/>
                                </a:xfrm>
                                <a:prstGeom prst="rect">
                                  <a:avLst/>
                                </a:prstGeom>
                                <a:noFill/>
                                <a:ln>
                                  <a:noFill/>
                                </a:ln>
                              </wps:spPr>
                              <wps:txbx>
                                <w:txbxContent>
                                  <w:p w14:paraId="29E1F46B" w14:textId="77777777" w:rsidR="002C1580" w:rsidRPr="00A27BB5" w:rsidRDefault="002C1580" w:rsidP="000076E9">
                                    <w:pPr>
                                      <w:jc w:val="center"/>
                                      <w:rPr>
                                        <w:color w:val="000000" w:themeColor="text1"/>
                                        <w:sz w:val="20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5548" name="任意多边形: 形状 15548"/>
                              <wps:cNvSpPr/>
                              <wps:spPr>
                                <a:xfrm>
                                  <a:off x="1849272" y="552735"/>
                                  <a:ext cx="327215" cy="655093"/>
                                </a:xfrm>
                                <a:custGeom>
                                  <a:avLst/>
                                  <a:gdLst>
                                    <a:gd name="connsiteX0" fmla="*/ 0 w 614150"/>
                                    <a:gd name="connsiteY0" fmla="*/ 655093 h 655093"/>
                                    <a:gd name="connsiteX1" fmla="*/ 197893 w 614150"/>
                                    <a:gd name="connsiteY1" fmla="*/ 136478 h 655093"/>
                                    <a:gd name="connsiteX2" fmla="*/ 614150 w 614150"/>
                                    <a:gd name="connsiteY2" fmla="*/ 0 h 655093"/>
                                  </a:gdLst>
                                  <a:ahLst/>
                                  <a:cxnLst>
                                    <a:cxn ang="0">
                                      <a:pos x="connsiteX0" y="connsiteY0"/>
                                    </a:cxn>
                                    <a:cxn ang="0">
                                      <a:pos x="connsiteX1" y="connsiteY1"/>
                                    </a:cxn>
                                    <a:cxn ang="0">
                                      <a:pos x="connsiteX2" y="connsiteY2"/>
                                    </a:cxn>
                                  </a:cxnLst>
                                  <a:rect l="l" t="t" r="r" b="b"/>
                                  <a:pathLst>
                                    <a:path w="614150" h="655093">
                                      <a:moveTo>
                                        <a:pt x="0" y="655093"/>
                                      </a:moveTo>
                                      <a:cubicBezTo>
                                        <a:pt x="47767" y="450376"/>
                                        <a:pt x="95535" y="245660"/>
                                        <a:pt x="197893" y="136478"/>
                                      </a:cubicBezTo>
                                      <a:cubicBezTo>
                                        <a:pt x="300251" y="27296"/>
                                        <a:pt x="457200" y="13648"/>
                                        <a:pt x="614150" y="0"/>
                                      </a:cubicBezTo>
                                    </a:path>
                                  </a:pathLst>
                                </a:custGeom>
                                <a:noFill/>
                                <a:ln w="15875">
                                  <a:solidFill>
                                    <a:schemeClr val="tx1"/>
                                  </a:solidFill>
                                  <a:tailEnd type="triangle" w="med" len="lg"/>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9" name="文本框 15549"/>
                              <wps:cNvSpPr txBox="1"/>
                              <wps:spPr>
                                <a:xfrm>
                                  <a:off x="1617260" y="436729"/>
                                  <a:ext cx="337185" cy="345440"/>
                                </a:xfrm>
                                <a:prstGeom prst="rect">
                                  <a:avLst/>
                                </a:prstGeom>
                                <a:noFill/>
                                <a:ln>
                                  <a:noFill/>
                                </a:ln>
                              </wps:spPr>
                              <wps:txbx>
                                <w:txbxContent>
                                  <w:p w14:paraId="787D824F" w14:textId="77777777" w:rsidR="002C1580" w:rsidRPr="00A27BB5" w:rsidRDefault="002C1580" w:rsidP="000076E9">
                                    <w:pPr>
                                      <w:jc w:val="center"/>
                                      <w:rPr>
                                        <w:color w:val="000000" w:themeColor="text1"/>
                                        <w:sz w:val="2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sSub>
                                          <m:sSubPr>
                                            <m:ctrlPr>
                                              <w:rPr>
                                                <w:rFonts w:ascii="Cambria Math" w:hAnsi="Cambria Math"/>
                                                <w:i/>
                                                <w:sz w:val="28"/>
                                              </w:rPr>
                                            </m:ctrlPr>
                                          </m:sSubPr>
                                          <m:e>
                                            <m:r>
                                              <w:rPr>
                                                <w:rFonts w:ascii="Cambria Math" w:hAnsi="Cambria Math"/>
                                                <w:sz w:val="28"/>
                                              </w:rPr>
                                              <m:t>μ</m:t>
                                            </m:r>
                                          </m:e>
                                          <m:sub>
                                            <m:r>
                                              <w:rPr>
                                                <w:rFonts w:ascii="Cambria Math" w:hAnsi="Cambria Math"/>
                                                <w:sz w:val="28"/>
                                              </w:rPr>
                                              <m:t>l</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1338AA78" id="组合 15544" o:spid="_x0000_s1108" style="width:368.5pt;height:283.5pt;mso-position-horizontal-relative:char;mso-position-vertical-relative:line" coordsize="46799,360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">
                      <v:shape id="图片 15545" o:spid="_x0000_s1109" type="#_x0000_t75" style="position:absolute;width:46799;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">
                        <v:imagedata r:id="rId217" o:title=""/>
                      </v:shape>
                      <v:shape id="直接箭头连接符 15546" o:spid="_x0000_s1110" type="#_x0000_t32" style="position:absolute;left:20744;top:22109;width:8393;height:5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" strokecolor="black [3213]" strokeweight="1.25pt">
                        <v:stroke startarrowwidth="wide" startarrowlength="long" endarrow="block" endarrowlength="long" joinstyle="miter"/>
                      </v:shape>
                      <v:shape id="文本框 15547" o:spid="_x0000_s1111" type="#_x0000_t202" style="position:absolute;left:19038;top:24429;width:6363;height:34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" filled="f" stroked="f">
                        <v:textbox style="mso-fit-shape-to-text:t">
                          <w:txbxContent>
                            <w:p w14:paraId="29E1F46B" w14:textId="77777777" w:rsidR="002C1580" w:rsidRPr="00A27BB5" w:rsidRDefault="002C1580" w:rsidP="000076E9">
                              <w:pPr>
                                <w:jc w:val="center"/>
                                <w:rPr>
                                  <w:color w:val="000000" w:themeColor="text1"/>
                                  <w:sz w:val="20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m:oMathPara>
                            </w:p>
                          </w:txbxContent>
                        </v:textbox>
                      </v:shape>
                      <v:shape id="任意多边形: 形状 15548" o:spid="_x0000_s1112" style="position:absolute;left:18492;top:5527;width:3272;height:6551;visibility:visible;mso-wrap-style:square;v-text-anchor:middle" coordsize="614150,65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" path="m,655093c47767,450376,95535,245660,197893,136478,300251,27296,457200,13648,614150,e" filled="f" strokecolor="black [3213]" strokeweight="1.25pt">
                        <v:stroke endarrow="block" endarrowlength="long" joinstyle="miter"/>
                        <v:path arrowok="t" o:connecttype="custom" o:connectlocs="0,655093;105436,136478;327215,0" o:connectangles="0,0,0"/>
                      </v:shape>
                      <v:shape id="文本框 15549" o:spid="_x0000_s1113" type="#_x0000_t202" style="position:absolute;left:16172;top:4367;width:3372;height:34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" filled="f" stroked="f">
                        <v:textbox style="mso-fit-shape-to-text:t">
                          <w:txbxContent>
                            <w:p w14:paraId="787D824F" w14:textId="77777777" w:rsidR="002C1580" w:rsidRPr="00A27BB5" w:rsidRDefault="002C1580" w:rsidP="000076E9">
                              <w:pPr>
                                <w:jc w:val="center"/>
                                <w:rPr>
                                  <w:color w:val="000000" w:themeColor="text1"/>
                                  <w:sz w:val="22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m:oMathPara>
                                <m:oMath>
                                  <m:sSub>
                                    <m:sSubPr>
                                      <m:ctrlPr>
                                        <w:rPr>
                                          <w:rFonts w:ascii="Cambria Math" w:hAnsi="Cambria Math"/>
                                          <w:i/>
                                          <w:sz w:val="28"/>
                                        </w:rPr>
                                      </m:ctrlPr>
                                    </m:sSubPr>
                                    <m:e>
                                      <m:r>
                                        <w:rPr>
                                          <w:rFonts w:ascii="Cambria Math" w:hAnsi="Cambria Math"/>
                                          <w:sz w:val="28"/>
                                        </w:rPr>
                                        <m:t>μ</m:t>
                                      </m:r>
                                    </m:e>
                                    <m:sub>
                                      <m:r>
                                        <w:rPr>
                                          <w:rFonts w:ascii="Cambria Math" w:hAnsi="Cambria Math"/>
                                          <w:sz w:val="28"/>
                                        </w:rPr>
                                        <m:t>l</m:t>
                                      </m:r>
                                    </m:sub>
                                  </m:sSub>
                                </m:oMath>
                              </m:oMathPara>
                            </w:p>
                          </w:txbxContent>
                        </v:textbox>
                      </v:shape>
                      <w10:anchorlock/>
                    </v:group>
                  </w:pict>
                </mc:Fallback>
              </mc:AlternateContent>
            </w:r>
          </w:p>
        </w:tc>
      </w:tr>
      <w:tr w:rsidR="0020759E" w14:paraId="36E7AF19" w14:textId="77777777" w:rsidTr="00682532">
        <w:tc>
          <w:tcPr>
            <w:tcW w:w="8296" w:type="dxa"/>
            <w:vAlign w:val="center"/>
          </w:tcPr>
          <w:p w14:paraId="0C5513DD" w14:textId="592AEC62" w:rsidR="0020759E" w:rsidRDefault="0020759E" w:rsidP="00873BFC">
            <w:pPr>
              <w:pStyle w:val="af3"/>
            </w:pPr>
            <w:bookmarkStart w:id="305" w:name="_Ref513672225"/>
            <w:r w:rsidRPr="00944CA9">
              <w:rPr>
                <w:rFonts w:hint="eastAsia"/>
              </w:rPr>
              <w:t>图</w:t>
            </w:r>
            <w:r w:rsidRPr="00944CA9">
              <w:rPr>
                <w:rFonts w:hint="eastAsia"/>
              </w:rPr>
              <w:t xml:space="preserve"> </w:t>
            </w:r>
            <w:r w:rsidR="0051381D">
              <w:fldChar w:fldCharType="begin"/>
            </w:r>
            <w:r w:rsidR="0051381D">
              <w:instrText xml:space="preserve"> </w:instrText>
            </w:r>
            <w:r w:rsidR="0051381D">
              <w:rPr>
                <w:rFonts w:hint="eastAsia"/>
              </w:rPr>
              <w:instrText>STYLEREF 1 \s</w:instrText>
            </w:r>
            <w:r w:rsidR="0051381D">
              <w:instrText xml:space="preserve"> </w:instrText>
            </w:r>
            <w:r w:rsidR="0051381D">
              <w:fldChar w:fldCharType="separate"/>
            </w:r>
            <w:r w:rsidR="00C30306">
              <w:rPr>
                <w:noProof/>
              </w:rPr>
              <w:t>5</w:t>
            </w:r>
            <w:r w:rsidR="0051381D">
              <w:fldChar w:fldCharType="end"/>
            </w:r>
            <w:r w:rsidR="0051381D">
              <w:t>.</w:t>
            </w:r>
            <w:r w:rsidR="0051381D">
              <w:fldChar w:fldCharType="begin"/>
            </w:r>
            <w:r w:rsidR="0051381D">
              <w:instrText xml:space="preserve"> </w:instrText>
            </w:r>
            <w:r w:rsidR="0051381D">
              <w:rPr>
                <w:rFonts w:hint="eastAsia"/>
              </w:rPr>
              <w:instrText xml:space="preserve">SEQ </w:instrText>
            </w:r>
            <w:r w:rsidR="0051381D">
              <w:rPr>
                <w:rFonts w:hint="eastAsia"/>
              </w:rPr>
              <w:instrText>图</w:instrText>
            </w:r>
            <w:r w:rsidR="0051381D">
              <w:rPr>
                <w:rFonts w:hint="eastAsia"/>
              </w:rPr>
              <w:instrText xml:space="preserve"> \* ARABIC \s 1</w:instrText>
            </w:r>
            <w:r w:rsidR="0051381D">
              <w:instrText xml:space="preserve"> </w:instrText>
            </w:r>
            <w:r w:rsidR="0051381D">
              <w:fldChar w:fldCharType="separate"/>
            </w:r>
            <w:r w:rsidR="00C30306">
              <w:rPr>
                <w:noProof/>
              </w:rPr>
              <w:t>12</w:t>
            </w:r>
            <w:r w:rsidR="0051381D">
              <w:fldChar w:fldCharType="end"/>
            </w:r>
            <w:bookmarkEnd w:id="305"/>
            <w:r w:rsidR="00F41573">
              <w:rPr>
                <w:rFonts w:hint="eastAsia"/>
              </w:rPr>
              <w:t>复合</w:t>
            </w:r>
            <w:r>
              <w:rPr>
                <w:rFonts w:hint="eastAsia"/>
              </w:rPr>
              <w:t>减震体系</w:t>
            </w:r>
            <w:r>
              <w:rPr>
                <w:rFonts w:hint="eastAsia"/>
                <w:lang w:val="x-none"/>
              </w:rPr>
              <w:t>等效阻尼比—位移反应降低率关系曲线</w:t>
            </w:r>
          </w:p>
        </w:tc>
      </w:tr>
    </w:tbl>
    <w:p w14:paraId="71351331" w14:textId="54C9FA04" w:rsidR="0020759E" w:rsidRDefault="0020759E" w:rsidP="000076E9">
      <w:pPr>
        <w:ind w:firstLineChars="200" w:firstLine="480"/>
      </w:pPr>
      <w:r>
        <w:rPr>
          <w:rFonts w:hint="eastAsia"/>
        </w:rPr>
        <w:t>从</w:t>
      </w:r>
      <w:r>
        <w:fldChar w:fldCharType="begin"/>
      </w:r>
      <w:r>
        <w:instrText xml:space="preserve"> </w:instrText>
      </w:r>
      <w:r>
        <w:rPr>
          <w:rFonts w:hint="eastAsia"/>
        </w:rPr>
        <w:instrText>REF _Ref513672225 \h</w:instrText>
      </w:r>
      <w:r>
        <w:instrText xml:space="preserve"> </w:instrText>
      </w:r>
      <w:r w:rsidR="000076E9">
        <w:instrText xml:space="preserve"> \* MERGEFORMAT </w:instrText>
      </w:r>
      <w:r>
        <w:fldChar w:fldCharType="separate"/>
      </w:r>
      <w:r w:rsidR="00C30306" w:rsidRPr="00944CA9">
        <w:rPr>
          <w:rFonts w:hint="eastAsia"/>
        </w:rPr>
        <w:t>图</w:t>
      </w:r>
      <w:r w:rsidR="00C30306" w:rsidRPr="00944CA9">
        <w:rPr>
          <w:rFonts w:hint="eastAsia"/>
        </w:rPr>
        <w:t xml:space="preserve"> </w:t>
      </w:r>
      <w:r w:rsidR="00C30306">
        <w:rPr>
          <w:noProof/>
        </w:rPr>
        <w:t>5.12</w:t>
      </w:r>
      <w:r>
        <w:fldChar w:fldCharType="end"/>
      </w:r>
      <w:r>
        <w:rPr>
          <w:rFonts w:hint="eastAsia"/>
        </w:rPr>
        <w:t>中关系曲线中可以看出，随着延性系数</w:t>
      </w:r>
      <m:oMath>
        <m:sSub>
          <m:sSubPr>
            <m:ctrlPr>
              <w:rPr>
                <w:rFonts w:ascii="Cambria Math" w:hAnsi="Cambria Math"/>
                <w:i/>
              </w:rPr>
            </m:ctrlPr>
          </m:sSubPr>
          <m:e>
            <m:r>
              <w:rPr>
                <w:rFonts w:ascii="Cambria Math" w:hAnsi="Cambria Math"/>
              </w:rPr>
              <m:t>μ</m:t>
            </m:r>
          </m:e>
          <m:sub>
            <m:r>
              <w:rPr>
                <w:rFonts w:ascii="Cambria Math" w:hAnsi="Cambria Math"/>
              </w:rPr>
              <m:t>l</m:t>
            </m:r>
          </m:sub>
        </m:sSub>
      </m:oMath>
      <w:r>
        <w:rPr>
          <w:rFonts w:hint="eastAsia"/>
        </w:rPr>
        <w:t>的增大，等效阻尼比先增大后减小；随着弹性刚度比</w:t>
      </w:r>
      <m:oMath>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oMath>
      <w:r>
        <w:rPr>
          <w:rFonts w:hint="eastAsia"/>
        </w:rPr>
        <w:t>的增大，等效阻尼比逐渐增大。根据</w:t>
      </w:r>
      <w:r w:rsidR="00F41573">
        <w:rPr>
          <w:rFonts w:hint="eastAsia"/>
        </w:rPr>
        <w:t>复合</w:t>
      </w:r>
      <w:r>
        <w:rPr>
          <w:rFonts w:hint="eastAsia"/>
        </w:rPr>
        <w:t>减震系统的第二性能目标，发现</w:t>
      </w:r>
      <m:oMath>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=2</m:t>
        </m:r>
        <m:r>
          <m:rPr>
            <m:sty m:val="p"/>
          </m:rPr>
          <w:rPr>
            <w:rFonts w:ascii="Cambria Math" w:hAnsi="Cambria Math" w:hint="eastAsia"/>
          </w:rPr>
          <m:t>，</m:t>
        </m:r>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r>
          <w:rPr>
            <w:rFonts w:ascii="Cambria Math" w:hAnsi="Cambria Math"/>
          </w:rPr>
          <m:t>=1</m:t>
        </m:r>
      </m:oMath>
      <w:r>
        <w:rPr>
          <w:rFonts w:hint="eastAsia"/>
        </w:rPr>
        <w:t>和</w:t>
      </w:r>
      <m:oMath>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=2</m:t>
        </m:r>
        <m:r>
          <m:rPr>
            <m:sty m:val="p"/>
          </m:rPr>
          <w:rPr>
            <w:rFonts w:ascii="Cambria Math" w:hAnsi="Cambria Math" w:hint="eastAsia"/>
          </w:rPr>
          <m:t>，</m:t>
        </m:r>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r>
          <w:rPr>
            <w:rFonts w:ascii="Cambria Math" w:hAnsi="Cambria Math"/>
          </w:rPr>
          <m:t>=3</m:t>
        </m:r>
      </m:oMath>
      <w:r>
        <w:rPr>
          <w:rFonts w:hint="eastAsia"/>
        </w:rPr>
        <w:t>是满足性能需要的较为优化的铅阻尼器参数组合。如果在满足结构等效阻尼比情况下优先考虑使结构位移反应降低率进一步减小，则应当选取</w:t>
      </w:r>
      <m:oMath>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=2</m:t>
        </m:r>
        <m:r>
          <m:rPr>
            <m:sty m:val="p"/>
          </m:rPr>
          <w:rPr>
            <w:rFonts w:ascii="Cambria Math" w:hAnsi="Cambria Math" w:hint="eastAsia"/>
          </w:rPr>
          <m:t>，</m:t>
        </m:r>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r>
          <w:rPr>
            <w:rFonts w:ascii="Cambria Math" w:hAnsi="Cambria Math"/>
          </w:rPr>
          <m:t>=3</m:t>
        </m:r>
      </m:oMath>
      <w:r>
        <w:rPr>
          <w:rFonts w:hint="eastAsia"/>
        </w:rPr>
        <w:t>作为最合理的性能参数。因此，该</w:t>
      </w:r>
      <w:r w:rsidR="00F41573">
        <w:rPr>
          <w:rFonts w:hint="eastAsia"/>
        </w:rPr>
        <w:t>复合</w:t>
      </w:r>
      <w:r>
        <w:rPr>
          <w:rFonts w:hint="eastAsia"/>
        </w:rPr>
        <w:t>减震系统在</w:t>
      </w:r>
      <w:r w:rsidR="00F41573">
        <w:rPr>
          <w:rFonts w:hint="eastAsia"/>
        </w:rPr>
        <w:t>两级</w:t>
      </w:r>
      <w:r>
        <w:rPr>
          <w:rFonts w:hint="eastAsia"/>
        </w:rPr>
        <w:t>性能目标指导下的设计参数为</w:t>
      </w:r>
      <m:oMath>
        <m:sSub>
          <m:sSubPr>
            <m:ctrlPr>
              <w:rPr>
                <w:rFonts w:ascii="Cambria Math" w:hAnsi="Cambria Math"/>
              </w:rPr>
            </m:ctrlPr>
          </m:sSubPr>
          <m:e>
            <m:r>
              <w:rPr>
                <w:rFonts w:ascii="Cambria Math" w:hAnsi="Cambria Math"/>
              </w:rPr>
              <m:t>η</m:t>
            </m:r>
          </m:e>
          <m:sub>
            <m:r>
              <w:rPr>
                <w:rFonts w:ascii="Cambria Math" w:hAnsi="Cambria Math"/>
              </w:rPr>
              <m:t>d</m:t>
            </m:r>
          </m:sub>
        </m:sSub>
        <m:r>
          <w:rPr>
            <w:rFonts w:ascii="Cambria Math" w:hAnsi="Cambria Math"/>
          </w:rPr>
          <m:t>=3</m:t>
        </m:r>
        <m:r>
          <m:rPr>
            <m:sty m:val="p"/>
          </m:rPr>
          <w:rPr>
            <w:rFonts w:ascii="Cambria Math" w:hAnsi="Cambria Math" w:hint="eastAsia"/>
          </w:rPr>
          <m:t>，</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K</m:t>
                </m:r>
              </m:e>
              <m:sub>
                <m:r>
                  <w:rPr>
                    <w:rFonts w:ascii="Cambria Math" w:hAnsi="Cambria Math"/>
                  </w:rPr>
                  <m:t>dv</m:t>
                </m:r>
              </m:sub>
              <m:sup>
                <m:r>
                  <w:rPr>
                    <w:rFonts w:ascii="Cambria Math" w:hAnsi="Cambria Math"/>
                  </w:rPr>
                  <m:t>''</m:t>
                </m:r>
              </m:sup>
            </m:sSubSup>
          </m:num>
          <m:den>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=1</m:t>
        </m:r>
        <m:r>
          <m:rPr>
            <m:sty m:val="p"/>
          </m:rPr>
          <w:rPr>
            <w:rFonts w:ascii="Cambria Math" w:hAnsi="Cambria Math" w:hint="eastAsia"/>
          </w:rPr>
          <m:t>，</m:t>
        </m:r>
        <m:sSub>
          <m:sSubPr>
            <m:ctrlPr>
              <w:rPr>
                <w:rFonts w:ascii="Cambria Math" w:hAnsi="Cambria Math"/>
                <w:i/>
              </w:rPr>
            </m:ctrlPr>
          </m:sSubPr>
          <m:e>
            <m:r>
              <w:rPr>
                <w:rFonts w:ascii="Cambria Math" w:hAnsi="Cambria Math"/>
              </w:rPr>
              <m:t>μ</m:t>
            </m:r>
          </m:e>
          <m:sub>
            <m:r>
              <w:rPr>
                <w:rFonts w:ascii="Cambria Math" w:hAnsi="Cambria Math"/>
              </w:rPr>
              <m:t>l</m:t>
            </m:r>
          </m:sub>
        </m:sSub>
        <m:r>
          <w:rPr>
            <w:rFonts w:ascii="Cambria Math" w:hAnsi="Cambria Math"/>
          </w:rPr>
          <m:t>=2</m:t>
        </m:r>
        <m:r>
          <m:rPr>
            <m:sty m:val="p"/>
          </m:rPr>
          <w:rPr>
            <w:rFonts w:ascii="Cambria Math" w:hAnsi="Cambria Math" w:hint="eastAsia"/>
          </w:rPr>
          <m:t>，</m:t>
        </m:r>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al</m:t>
                </m:r>
              </m:sub>
            </m:sSub>
          </m:num>
          <m:den>
            <m:sSub>
              <m:sSubPr>
                <m:ctrlPr>
                  <w:rPr>
                    <w:rFonts w:ascii="Cambria Math" w:hAnsi="Cambria Math"/>
                    <w:i/>
                  </w:rPr>
                </m:ctrlPr>
              </m:sSubPr>
              <m:e>
                <m:r>
                  <w:rPr>
                    <w:rFonts w:ascii="Cambria Math" w:hAnsi="Cambria Math"/>
                  </w:rPr>
                  <m:t>K</m:t>
                </m:r>
              </m:e>
              <m:sub>
                <m:r>
                  <w:rPr>
                    <w:rFonts w:ascii="Cambria Math" w:hAnsi="Cambria Math"/>
                  </w:rPr>
                  <m:t>f</m:t>
                </m:r>
              </m:sub>
            </m:sSub>
          </m:den>
        </m:f>
        <m:r>
          <w:rPr>
            <w:rFonts w:ascii="Cambria Math" w:hAnsi="Cambria Math"/>
          </w:rPr>
          <m:t>=3</m:t>
        </m:r>
      </m:oMath>
      <w:r>
        <w:rPr>
          <w:rFonts w:hint="eastAsia"/>
        </w:rPr>
        <w:t>。</w:t>
      </w:r>
    </w:p>
    <w:p w14:paraId="1C2E3916" w14:textId="77777777" w:rsidR="0020759E" w:rsidRPr="00B050F6" w:rsidRDefault="0020759E" w:rsidP="00B050F6">
      <w:pPr>
        <w:pStyle w:val="2"/>
      </w:pPr>
      <w:bookmarkStart w:id="306" w:name="_Toc517175498"/>
      <w:r w:rsidRPr="00B050F6">
        <w:rPr>
          <w:rFonts w:hint="eastAsia"/>
        </w:rPr>
        <w:t>本章小结</w:t>
      </w:r>
      <w:bookmarkEnd w:id="306"/>
    </w:p>
    <w:p w14:paraId="3450C541" w14:textId="24ACD966" w:rsidR="0020759E" w:rsidRDefault="0020759E" w:rsidP="0020759E">
      <w:pPr>
        <w:ind w:firstLineChars="200" w:firstLine="480"/>
        <w:rPr>
          <w:lang w:val="x-none"/>
        </w:rPr>
      </w:pPr>
      <w:r>
        <w:rPr>
          <w:rFonts w:hint="eastAsia"/>
          <w:lang w:val="x-none"/>
        </w:rPr>
        <w:t>本章在单一类型阻尼器减震性能曲线的基础上，提出了</w:t>
      </w:r>
      <w:r w:rsidR="00C24EE9">
        <w:rPr>
          <w:rFonts w:hint="eastAsia"/>
          <w:lang w:val="x-none"/>
        </w:rPr>
        <w:t>复合型铅</w:t>
      </w:r>
      <w:r w:rsidR="00C24EE9">
        <w:rPr>
          <w:rFonts w:hint="eastAsia"/>
          <w:lang w:val="x-none"/>
        </w:rPr>
        <w:t>-</w:t>
      </w:r>
      <w:r w:rsidR="00C24EE9">
        <w:rPr>
          <w:rFonts w:hint="eastAsia"/>
          <w:lang w:val="x-none"/>
        </w:rPr>
        <w:t>黏滞阻尼墙的复合</w:t>
      </w:r>
      <w:r>
        <w:rPr>
          <w:rFonts w:hint="eastAsia"/>
          <w:lang w:val="x-none"/>
        </w:rPr>
        <w:t>减震性能曲线</w:t>
      </w:r>
      <w:r w:rsidR="00C24EE9">
        <w:rPr>
          <w:rFonts w:hint="eastAsia"/>
          <w:lang w:val="x-none"/>
        </w:rPr>
        <w:t>及其</w:t>
      </w:r>
      <w:r>
        <w:rPr>
          <w:rFonts w:hint="eastAsia"/>
          <w:lang w:val="x-none"/>
        </w:rPr>
        <w:t>相应绘制方法。同时对</w:t>
      </w:r>
      <w:r w:rsidR="00F41573">
        <w:rPr>
          <w:rFonts w:hint="eastAsia"/>
          <w:lang w:val="x-none"/>
        </w:rPr>
        <w:t>复合</w:t>
      </w:r>
      <w:r>
        <w:rPr>
          <w:rFonts w:hint="eastAsia"/>
          <w:lang w:val="x-none"/>
        </w:rPr>
        <w:t>减震系统中是否含有工作间隙的情况加以考虑，对无工作间隙的</w:t>
      </w:r>
      <w:r w:rsidR="00F41573">
        <w:rPr>
          <w:rFonts w:hint="eastAsia"/>
          <w:lang w:val="x-none"/>
        </w:rPr>
        <w:t>复合</w:t>
      </w:r>
      <w:r>
        <w:rPr>
          <w:rFonts w:hint="eastAsia"/>
          <w:lang w:val="x-none"/>
        </w:rPr>
        <w:t>减震系统</w:t>
      </w:r>
      <w:r w:rsidR="00220899">
        <w:rPr>
          <w:rFonts w:hint="eastAsia"/>
          <w:lang w:val="x-none"/>
        </w:rPr>
        <w:t>分析了</w:t>
      </w:r>
      <w:r w:rsidR="00C24EE9">
        <w:rPr>
          <w:rFonts w:hint="eastAsia"/>
          <w:lang w:val="x-none"/>
        </w:rPr>
        <w:t>黏滞阻尼耗能和金属屈服耗能之间的复合减震效果</w:t>
      </w:r>
      <w:r>
        <w:rPr>
          <w:rFonts w:hint="eastAsia"/>
          <w:lang w:val="x-none"/>
        </w:rPr>
        <w:t>，对有工作间隙的</w:t>
      </w:r>
      <w:r w:rsidR="00F41573">
        <w:rPr>
          <w:rFonts w:hint="eastAsia"/>
          <w:lang w:val="x-none"/>
        </w:rPr>
        <w:t>复合</w:t>
      </w:r>
      <w:r>
        <w:rPr>
          <w:rFonts w:hint="eastAsia"/>
          <w:lang w:val="x-none"/>
        </w:rPr>
        <w:t>减震系统</w:t>
      </w:r>
      <w:r w:rsidR="00C24EE9">
        <w:rPr>
          <w:rFonts w:hint="eastAsia"/>
          <w:lang w:val="x-none"/>
        </w:rPr>
        <w:t>建立</w:t>
      </w:r>
      <w:r>
        <w:rPr>
          <w:rFonts w:hint="eastAsia"/>
          <w:lang w:val="x-none"/>
        </w:rPr>
        <w:t>了</w:t>
      </w:r>
      <w:r w:rsidR="00F41573">
        <w:rPr>
          <w:rFonts w:hint="eastAsia"/>
          <w:lang w:val="x-none"/>
        </w:rPr>
        <w:t>双</w:t>
      </w:r>
      <w:r>
        <w:rPr>
          <w:rFonts w:hint="eastAsia"/>
          <w:lang w:val="x-none"/>
        </w:rPr>
        <w:t>目标的减震性能设计方法，并选取了相应算例加以验证。通过多个角度的减震性能曲线分析可以得到以下结论：</w:t>
      </w:r>
    </w:p>
    <w:p w14:paraId="79937E99" w14:textId="26DEE9F4" w:rsidR="0020759E" w:rsidRDefault="0020759E" w:rsidP="00CE48F4">
      <w:pPr>
        <w:pStyle w:val="aa"/>
        <w:numPr>
          <w:ilvl w:val="1"/>
          <w:numId w:val="34"/>
        </w:numPr>
        <w:ind w:firstLineChars="0"/>
      </w:pPr>
      <w:r>
        <w:rPr>
          <w:rFonts w:hint="eastAsia"/>
        </w:rPr>
        <w:t>黏滞阻尼墙减震系统</w:t>
      </w:r>
      <w:r w:rsidR="00527C21">
        <w:rPr>
          <w:rFonts w:hint="eastAsia"/>
          <w:lang w:eastAsia="zh-CN"/>
        </w:rPr>
        <w:t>对于</w:t>
      </w:r>
      <w:r>
        <w:rPr>
          <w:rFonts w:hint="eastAsia"/>
        </w:rPr>
        <w:t>加速度降低率</w:t>
      </w:r>
      <m:oMath>
        <m:sSub>
          <m:sSubPr>
            <m:ctrlPr>
              <w:rPr>
                <w:rFonts w:ascii="Cambria Math" w:hAnsi="Cambria Math"/>
              </w:rPr>
            </m:ctrlPr>
          </m:sSubPr>
          <m:e>
            <m:r>
              <w:rPr>
                <w:rFonts w:ascii="Cambria Math" w:hAnsi="Cambria Math"/>
              </w:rPr>
              <m:t>R</m:t>
            </m:r>
          </m:e>
          <m:sub>
            <m:r>
              <w:rPr>
                <w:rFonts w:ascii="Cambria Math" w:hAnsi="Cambria Math"/>
              </w:rPr>
              <m:t>a</m:t>
            </m:r>
          </m:sub>
        </m:sSub>
      </m:oMath>
      <w:r>
        <w:rPr>
          <w:rFonts w:hint="eastAsia"/>
        </w:rPr>
        <w:t>的</w:t>
      </w:r>
      <w:r w:rsidR="00527C21">
        <w:rPr>
          <w:rFonts w:hint="eastAsia"/>
          <w:lang w:eastAsia="zh-CN"/>
        </w:rPr>
        <w:t>控制效果较为明显</w:t>
      </w:r>
      <w:r>
        <w:rPr>
          <w:rFonts w:hint="eastAsia"/>
        </w:rPr>
        <w:t>；</w:t>
      </w:r>
      <w:r w:rsidR="00527C21">
        <w:rPr>
          <w:rFonts w:hint="eastAsia"/>
          <w:lang w:eastAsia="zh-CN"/>
        </w:rPr>
        <w:t>而</w:t>
      </w:r>
      <w:r>
        <w:rPr>
          <w:rFonts w:hint="eastAsia"/>
        </w:rPr>
        <w:t>铅阻尼器减震系统</w:t>
      </w:r>
      <w:r w:rsidR="00527C21">
        <w:rPr>
          <w:rFonts w:hint="eastAsia"/>
          <w:lang w:eastAsia="zh-CN"/>
        </w:rPr>
        <w:t>对于</w:t>
      </w:r>
      <w:r>
        <w:rPr>
          <w:rFonts w:hint="eastAsia"/>
          <w:lang w:eastAsia="zh-CN"/>
        </w:rPr>
        <w:t>位移反应降低率</w:t>
      </w:r>
      <m:oMath>
        <m:sSub>
          <m:sSubPr>
            <m:ctrlPr>
              <w:rPr>
                <w:rFonts w:ascii="Cambria Math" w:hAnsi="Cambria Math"/>
              </w:rPr>
            </m:ctrlPr>
          </m:sSubPr>
          <m:e>
            <m:r>
              <w:rPr>
                <w:rFonts w:ascii="Cambria Math" w:hAnsi="Cambria Math"/>
              </w:rPr>
              <m:t>R</m:t>
            </m:r>
          </m:e>
          <m:sub>
            <m:r>
              <w:rPr>
                <w:rFonts w:ascii="Cambria Math" w:hAnsi="Cambria Math"/>
              </w:rPr>
              <m:t>d</m:t>
            </m:r>
          </m:sub>
        </m:sSub>
      </m:oMath>
      <w:r w:rsidR="00527C21">
        <w:rPr>
          <w:rFonts w:hint="eastAsia"/>
          <w:lang w:eastAsia="zh-CN"/>
        </w:rPr>
        <w:t>的控制效果更为显著，因此采用复合型铅</w:t>
      </w:r>
      <w:r w:rsidR="00527C21">
        <w:rPr>
          <w:rFonts w:hint="eastAsia"/>
          <w:lang w:eastAsia="zh-CN"/>
        </w:rPr>
        <w:t>-</w:t>
      </w:r>
      <w:r w:rsidR="00527C21">
        <w:rPr>
          <w:rFonts w:hint="eastAsia"/>
          <w:lang w:eastAsia="zh-CN"/>
        </w:rPr>
        <w:lastRenderedPageBreak/>
        <w:t>黏滞阻尼墙可以</w:t>
      </w:r>
      <w:r w:rsidR="00527C21">
        <w:rPr>
          <w:rFonts w:hint="eastAsia"/>
        </w:rPr>
        <w:t>在控制</w:t>
      </w:r>
      <w:r w:rsidR="00527C21" w:rsidRPr="006748CA">
        <w:rPr>
          <w:rFonts w:hint="eastAsia"/>
        </w:rPr>
        <w:t>结构位移的同时</w:t>
      </w:r>
      <w:r w:rsidR="00527C21">
        <w:rPr>
          <w:rFonts w:hint="eastAsia"/>
          <w:lang w:eastAsia="zh-CN"/>
        </w:rPr>
        <w:t>，</w:t>
      </w:r>
      <w:r w:rsidR="00527C21" w:rsidRPr="006748CA">
        <w:rPr>
          <w:rFonts w:hint="eastAsia"/>
        </w:rPr>
        <w:t>减小结构</w:t>
      </w:r>
      <w:r w:rsidR="00527C21">
        <w:rPr>
          <w:rFonts w:hint="eastAsia"/>
        </w:rPr>
        <w:t>的</w:t>
      </w:r>
      <w:r w:rsidR="00AE2B05">
        <w:rPr>
          <w:rFonts w:hint="eastAsia"/>
          <w:lang w:eastAsia="zh-CN"/>
        </w:rPr>
        <w:t>加速度响应</w:t>
      </w:r>
      <w:r>
        <w:rPr>
          <w:rFonts w:hint="eastAsia"/>
        </w:rPr>
        <w:t>。</w:t>
      </w:r>
    </w:p>
    <w:p w14:paraId="2A6CAF5D" w14:textId="79C4A4A7" w:rsidR="0020759E" w:rsidRDefault="0020759E" w:rsidP="0020759E">
      <w:pPr>
        <w:pStyle w:val="aa"/>
        <w:numPr>
          <w:ilvl w:val="1"/>
          <w:numId w:val="34"/>
        </w:numPr>
        <w:ind w:firstLineChars="0"/>
      </w:pPr>
      <w:r>
        <w:rPr>
          <w:rFonts w:hint="eastAsia"/>
        </w:rPr>
        <w:t>对于无工作间隙的</w:t>
      </w:r>
      <w:r w:rsidR="00F41573">
        <w:rPr>
          <w:rFonts w:hint="eastAsia"/>
        </w:rPr>
        <w:t>复合</w:t>
      </w:r>
      <w:r>
        <w:rPr>
          <w:rFonts w:hint="eastAsia"/>
        </w:rPr>
        <w:t>减震系统，</w:t>
      </w:r>
      <w:r w:rsidR="00527C21">
        <w:rPr>
          <w:rFonts w:hint="eastAsia"/>
          <w:lang w:eastAsia="zh-CN"/>
        </w:rPr>
        <w:t>复合型阻尼墙与对应的单一</w:t>
      </w:r>
      <w:r>
        <w:rPr>
          <w:rFonts w:hint="eastAsia"/>
        </w:rPr>
        <w:t>黏滞阻尼墙</w:t>
      </w:r>
      <w:r w:rsidR="00527C21">
        <w:rPr>
          <w:rFonts w:hint="eastAsia"/>
          <w:lang w:eastAsia="zh-CN"/>
        </w:rPr>
        <w:t>相比，</w:t>
      </w:r>
      <w:r>
        <w:rPr>
          <w:rFonts w:hint="eastAsia"/>
        </w:rPr>
        <w:t>位移反应降低率</w:t>
      </w:r>
      <m:oMath>
        <m:sSub>
          <m:sSubPr>
            <m:ctrlPr>
              <w:rPr>
                <w:rFonts w:ascii="Cambria Math" w:hAnsi="Cambria Math"/>
              </w:rPr>
            </m:ctrlPr>
          </m:sSubPr>
          <m:e>
            <m:r>
              <w:rPr>
                <w:rFonts w:ascii="Cambria Math" w:hAnsi="Cambria Math"/>
              </w:rPr>
              <m:t>R</m:t>
            </m:r>
          </m:e>
          <m:sub>
            <m:r>
              <w:rPr>
                <w:rFonts w:ascii="Cambria Math" w:hAnsi="Cambria Math"/>
              </w:rPr>
              <m:t>d</m:t>
            </m:r>
          </m:sub>
        </m:sSub>
      </m:oMath>
      <w:r>
        <w:rPr>
          <w:rFonts w:hint="eastAsia"/>
        </w:rPr>
        <w:t>变得更小，位移反应得到了进一步控制。当铅阻尼器</w:t>
      </w:r>
      <w:r w:rsidR="00527C21">
        <w:rPr>
          <w:rFonts w:hint="eastAsia"/>
          <w:lang w:eastAsia="zh-CN"/>
        </w:rPr>
        <w:t>部分</w:t>
      </w:r>
      <w:r>
        <w:rPr>
          <w:rFonts w:hint="eastAsia"/>
        </w:rPr>
        <w:t>所提供的附加阻尼比相同时，改变阻尼器的延性系数对于</w:t>
      </w:r>
      <w:r w:rsidR="00527C21">
        <w:rPr>
          <w:rFonts w:hint="eastAsia"/>
          <w:lang w:eastAsia="zh-CN"/>
        </w:rPr>
        <w:t>复合型阻尼墙</w:t>
      </w:r>
      <w:r>
        <w:rPr>
          <w:rFonts w:hint="eastAsia"/>
        </w:rPr>
        <w:t>位移反应降低率的影响并不大。</w:t>
      </w:r>
    </w:p>
    <w:p w14:paraId="26905F53" w14:textId="2A4BC84D" w:rsidR="0020759E" w:rsidRDefault="0020759E" w:rsidP="0020759E">
      <w:pPr>
        <w:pStyle w:val="aa"/>
        <w:numPr>
          <w:ilvl w:val="1"/>
          <w:numId w:val="34"/>
        </w:numPr>
        <w:ind w:firstLineChars="0"/>
      </w:pPr>
      <w:r>
        <w:rPr>
          <w:rFonts w:hint="eastAsia"/>
        </w:rPr>
        <w:t>对于无工作间隙的</w:t>
      </w:r>
      <w:r w:rsidR="00F41573">
        <w:rPr>
          <w:rFonts w:hint="eastAsia"/>
        </w:rPr>
        <w:t>复合</w:t>
      </w:r>
      <w:r>
        <w:rPr>
          <w:rFonts w:hint="eastAsia"/>
        </w:rPr>
        <w:t>减震系统，</w:t>
      </w:r>
      <w:r w:rsidR="00527C21">
        <w:rPr>
          <w:rFonts w:hint="eastAsia"/>
          <w:lang w:eastAsia="zh-CN"/>
        </w:rPr>
        <w:t>复合型阻尼墙与对应的单一</w:t>
      </w:r>
      <w:r>
        <w:rPr>
          <w:rFonts w:hint="eastAsia"/>
        </w:rPr>
        <w:t>铅阻尼器</w:t>
      </w:r>
      <w:r w:rsidR="00527C21">
        <w:rPr>
          <w:rFonts w:hint="eastAsia"/>
          <w:lang w:eastAsia="zh-CN"/>
        </w:rPr>
        <w:t>相比，</w:t>
      </w:r>
      <w:r>
        <w:rPr>
          <w:rFonts w:hint="eastAsia"/>
          <w:lang w:eastAsia="zh-CN"/>
        </w:rPr>
        <w:t>加速度</w:t>
      </w:r>
      <w:r>
        <w:rPr>
          <w:rFonts w:hint="eastAsia"/>
        </w:rPr>
        <w:t>反应降低率</w:t>
      </w:r>
      <m:oMath>
        <m:sSub>
          <m:sSubPr>
            <m:ctrlPr>
              <w:rPr>
                <w:rFonts w:ascii="Cambria Math" w:hAnsi="Cambria Math"/>
              </w:rPr>
            </m:ctrlPr>
          </m:sSubPr>
          <m:e>
            <m:r>
              <w:rPr>
                <w:rFonts w:ascii="Cambria Math" w:hAnsi="Cambria Math"/>
              </w:rPr>
              <m:t>R</m:t>
            </m:r>
          </m:e>
          <m:sub>
            <m:r>
              <w:rPr>
                <w:rFonts w:ascii="Cambria Math" w:hAnsi="Cambria Math"/>
              </w:rPr>
              <m:t>a</m:t>
            </m:r>
          </m:sub>
        </m:sSub>
      </m:oMath>
      <w:r>
        <w:rPr>
          <w:rFonts w:hint="eastAsia"/>
        </w:rPr>
        <w:t>变得更小，</w:t>
      </w:r>
      <w:r>
        <w:rPr>
          <w:rFonts w:hint="eastAsia"/>
          <w:lang w:eastAsia="zh-CN"/>
        </w:rPr>
        <w:t>加速度</w:t>
      </w:r>
      <w:r>
        <w:rPr>
          <w:rFonts w:hint="eastAsia"/>
        </w:rPr>
        <w:t>反应得到了进一步控制。</w:t>
      </w:r>
      <w:r>
        <w:rPr>
          <w:rFonts w:hint="eastAsia"/>
          <w:lang w:eastAsia="zh-CN"/>
        </w:rPr>
        <w:t>即使黏滞阻尼墙所提供的附加阻尼比相同，选取不同的黏滞阻尼墙参数搭配</w:t>
      </w:r>
      <w:r w:rsidR="00220899">
        <w:rPr>
          <w:rFonts w:hint="eastAsia"/>
          <w:lang w:eastAsia="zh-CN"/>
        </w:rPr>
        <w:t>也</w:t>
      </w:r>
      <w:r>
        <w:rPr>
          <w:rFonts w:hint="eastAsia"/>
          <w:lang w:eastAsia="zh-CN"/>
        </w:rPr>
        <w:t>会在</w:t>
      </w:r>
      <w:r w:rsidR="00220899">
        <w:rPr>
          <w:rFonts w:hint="eastAsia"/>
          <w:lang w:eastAsia="zh-CN"/>
        </w:rPr>
        <w:t>一定</w:t>
      </w:r>
      <w:r>
        <w:rPr>
          <w:rFonts w:hint="eastAsia"/>
          <w:lang w:eastAsia="zh-CN"/>
        </w:rPr>
        <w:t>程度上影响</w:t>
      </w:r>
      <w:r w:rsidR="00527C21">
        <w:rPr>
          <w:rFonts w:hint="eastAsia"/>
          <w:lang w:eastAsia="zh-CN"/>
        </w:rPr>
        <w:t>复合型阻尼墙的</w:t>
      </w:r>
      <w:r>
        <w:rPr>
          <w:rFonts w:hint="eastAsia"/>
          <w:lang w:eastAsia="zh-CN"/>
        </w:rPr>
        <w:t>加速度反应降低率，因此应该考虑选择较为优化的性能参数</w:t>
      </w:r>
      <w:r w:rsidR="00220899">
        <w:rPr>
          <w:rFonts w:hint="eastAsia"/>
          <w:lang w:eastAsia="zh-CN"/>
        </w:rPr>
        <w:t>组合</w:t>
      </w:r>
      <w:r>
        <w:rPr>
          <w:rFonts w:hint="eastAsia"/>
          <w:lang w:eastAsia="zh-CN"/>
        </w:rPr>
        <w:t>。</w:t>
      </w:r>
    </w:p>
    <w:p w14:paraId="6ED64A8F" w14:textId="03CE9C3C" w:rsidR="0020759E" w:rsidRDefault="0020759E" w:rsidP="00F41573">
      <w:pPr>
        <w:pStyle w:val="aa"/>
        <w:numPr>
          <w:ilvl w:val="1"/>
          <w:numId w:val="34"/>
        </w:numPr>
        <w:ind w:firstLineChars="0"/>
      </w:pPr>
      <w:r>
        <w:rPr>
          <w:rFonts w:hint="eastAsia"/>
          <w:lang w:eastAsia="zh-CN"/>
        </w:rPr>
        <w:t>对于有工作间隙的</w:t>
      </w:r>
      <w:r w:rsidR="00F41573">
        <w:rPr>
          <w:rFonts w:hint="eastAsia"/>
          <w:lang w:eastAsia="zh-CN"/>
        </w:rPr>
        <w:t>复合</w:t>
      </w:r>
      <w:r>
        <w:rPr>
          <w:rFonts w:hint="eastAsia"/>
          <w:lang w:eastAsia="zh-CN"/>
        </w:rPr>
        <w:t>减震系统，可以采用</w:t>
      </w:r>
      <w:r w:rsidR="00F41573">
        <w:rPr>
          <w:rFonts w:hint="eastAsia"/>
          <w:lang w:eastAsia="zh-CN"/>
        </w:rPr>
        <w:t>两级</w:t>
      </w:r>
      <w:r>
        <w:rPr>
          <w:rFonts w:hint="eastAsia"/>
          <w:lang w:eastAsia="zh-CN"/>
        </w:rPr>
        <w:t>性能目标指导设计。</w:t>
      </w:r>
      <w:r>
        <w:rPr>
          <w:rFonts w:hint="eastAsia"/>
        </w:rPr>
        <w:t>小震下考虑结构的承载能力和变形能力，设定位移反应降低率限值</w:t>
      </w:r>
      <w:r w:rsidR="00527C21">
        <w:rPr>
          <w:rFonts w:hint="eastAsia"/>
          <w:lang w:eastAsia="zh-CN"/>
        </w:rPr>
        <w:t>；</w:t>
      </w:r>
      <w:r>
        <w:rPr>
          <w:rFonts w:hint="eastAsia"/>
        </w:rPr>
        <w:t>中震或大震下考虑结构的可靠性和经济性，设定</w:t>
      </w:r>
      <w:r w:rsidR="00F41573">
        <w:rPr>
          <w:rFonts w:hint="eastAsia"/>
        </w:rPr>
        <w:t>复合</w:t>
      </w:r>
      <w:r>
        <w:rPr>
          <w:rFonts w:hint="eastAsia"/>
        </w:rPr>
        <w:t>减震体系等效阻尼比</w:t>
      </w:r>
      <w:r>
        <w:rPr>
          <w:rFonts w:hint="eastAsia"/>
          <w:lang w:eastAsia="zh-CN"/>
        </w:rPr>
        <w:t>上、</w:t>
      </w:r>
      <w:r>
        <w:rPr>
          <w:rFonts w:hint="eastAsia"/>
        </w:rPr>
        <w:t>下限值。算例表明通过合理的阻尼器参数搭配</w:t>
      </w:r>
      <w:r w:rsidR="00F41573">
        <w:rPr>
          <w:rFonts w:hint="eastAsia"/>
          <w:lang w:eastAsia="zh-CN"/>
        </w:rPr>
        <w:t>，可以</w:t>
      </w:r>
      <w:r>
        <w:rPr>
          <w:rFonts w:hint="eastAsia"/>
        </w:rPr>
        <w:t>实现预期的各项性能目标。</w:t>
      </w:r>
    </w:p>
    <w:p w14:paraId="79CB5F30" w14:textId="77777777" w:rsidR="0020759E" w:rsidRDefault="0020759E" w:rsidP="00E86DED">
      <w:pPr>
        <w:autoSpaceDE w:val="0"/>
        <w:autoSpaceDN w:val="0"/>
        <w:adjustRightInd w:val="0"/>
        <w:spacing w:line="240" w:lineRule="auto"/>
        <w:jc w:val="left"/>
        <w:sectPr w:rsidR="0020759E" w:rsidSect="000C2A25">
          <w:headerReference w:type="default" r:id="rId218"/>
          <w:pgSz w:w="11906" w:h="16838"/>
          <w:pgMar w:top="1440" w:right="1797" w:bottom="1440" w:left="1797" w:header="1134" w:footer="992" w:gutter="0"/>
          <w:cols w:space="425"/>
          <w:docGrid w:type="linesAndChars" w:linePitch="326"/>
        </w:sectPr>
      </w:pPr>
    </w:p>
    <w:p w14:paraId="1C780D8F" w14:textId="77777777" w:rsidR="0020759E" w:rsidRPr="00AC7988" w:rsidRDefault="0020759E" w:rsidP="00AC7988">
      <w:pPr>
        <w:pStyle w:val="1"/>
      </w:pPr>
      <w:bookmarkStart w:id="307" w:name="_Toc517175499"/>
      <w:r w:rsidRPr="00AC7988">
        <w:rPr>
          <w:rFonts w:hint="eastAsia"/>
        </w:rPr>
        <w:lastRenderedPageBreak/>
        <w:t>结论与展望</w:t>
      </w:r>
      <w:bookmarkEnd w:id="307"/>
    </w:p>
    <w:p w14:paraId="44ACEBA9" w14:textId="77777777" w:rsidR="0020759E" w:rsidRPr="00515285" w:rsidRDefault="0020759E" w:rsidP="00515285">
      <w:pPr>
        <w:pStyle w:val="2"/>
      </w:pPr>
      <w:bookmarkStart w:id="308" w:name="_Toc517175500"/>
      <w:r w:rsidRPr="00515285">
        <w:rPr>
          <w:rFonts w:hint="eastAsia"/>
        </w:rPr>
        <w:t>结论</w:t>
      </w:r>
      <w:bookmarkEnd w:id="308"/>
    </w:p>
    <w:p w14:paraId="38D97B86" w14:textId="2FBE0917" w:rsidR="0020759E" w:rsidRDefault="0020759E" w:rsidP="0020759E">
      <w:pPr>
        <w:ind w:firstLineChars="200" w:firstLine="480"/>
        <w:rPr>
          <w:lang w:val="x-none"/>
        </w:rPr>
      </w:pPr>
      <w:r>
        <w:rPr>
          <w:rFonts w:hint="eastAsia"/>
          <w:lang w:val="x-none"/>
        </w:rPr>
        <w:t>本文从黏滞阻尼材料的性能测试试验出发，研究了</w:t>
      </w:r>
      <w:r w:rsidR="00527C21">
        <w:rPr>
          <w:rFonts w:hint="eastAsia"/>
          <w:lang w:val="x-none"/>
        </w:rPr>
        <w:t>六组不同配比的混合</w:t>
      </w:r>
      <w:r>
        <w:rPr>
          <w:rFonts w:hint="eastAsia"/>
          <w:lang w:val="x-none"/>
        </w:rPr>
        <w:t>黏滞阻尼材料的动态性能指标，并通过</w:t>
      </w:r>
      <w:r w:rsidR="000C54F3">
        <w:rPr>
          <w:rFonts w:hint="eastAsia"/>
          <w:lang w:val="x-none"/>
        </w:rPr>
        <w:t>五组</w:t>
      </w:r>
      <w:r>
        <w:rPr>
          <w:rFonts w:hint="eastAsia"/>
          <w:lang w:val="x-none"/>
        </w:rPr>
        <w:t>小振动台试验验证了测试结果的可靠性；对</w:t>
      </w:r>
      <w:r w:rsidR="000C54F3">
        <w:rPr>
          <w:rFonts w:hint="eastAsia"/>
          <w:lang w:val="x-none"/>
        </w:rPr>
        <w:t>两片</w:t>
      </w:r>
      <w:r>
        <w:rPr>
          <w:rFonts w:hint="eastAsia"/>
          <w:lang w:val="x-none"/>
        </w:rPr>
        <w:t>黏滞阻尼墙进行了</w:t>
      </w:r>
      <w:r w:rsidR="000C54F3">
        <w:rPr>
          <w:rFonts w:hint="eastAsia"/>
          <w:lang w:val="x-none"/>
        </w:rPr>
        <w:t>多个工况的</w:t>
      </w:r>
      <w:r>
        <w:rPr>
          <w:rFonts w:hint="eastAsia"/>
          <w:lang w:val="x-none"/>
        </w:rPr>
        <w:t>动力性能试验，分析了不同因素对阻尼墙力学性能的影响，</w:t>
      </w:r>
      <w:r w:rsidR="00AE2B05">
        <w:rPr>
          <w:rFonts w:hint="eastAsia"/>
          <w:lang w:val="x-none"/>
        </w:rPr>
        <w:t>建立</w:t>
      </w:r>
      <w:r>
        <w:rPr>
          <w:rFonts w:hint="eastAsia"/>
          <w:lang w:val="x-none"/>
        </w:rPr>
        <w:t>了考虑加载历史影响的</w:t>
      </w:r>
      <w:r w:rsidR="00F41573">
        <w:rPr>
          <w:rFonts w:hint="eastAsia"/>
          <w:lang w:val="x-none"/>
        </w:rPr>
        <w:t>不同工况的</w:t>
      </w:r>
      <w:r w:rsidR="000C54F3">
        <w:rPr>
          <w:rFonts w:hint="eastAsia"/>
          <w:lang w:val="x-none"/>
        </w:rPr>
        <w:t>黏滞阻尼墙滞回</w:t>
      </w:r>
      <w:r w:rsidR="00F41573">
        <w:rPr>
          <w:rFonts w:hint="eastAsia"/>
          <w:lang w:val="x-none"/>
        </w:rPr>
        <w:t>模型</w:t>
      </w:r>
      <w:r>
        <w:rPr>
          <w:rFonts w:hint="eastAsia"/>
          <w:lang w:val="x-none"/>
        </w:rPr>
        <w:t>；</w:t>
      </w:r>
      <w:r w:rsidR="000C54F3">
        <w:rPr>
          <w:rFonts w:hint="eastAsia"/>
          <w:lang w:val="x-none"/>
        </w:rPr>
        <w:t>设计并进行了三组铅阻尼器往复加载试验，分析了其耗能特性，并对基本参数进行了标定；</w:t>
      </w:r>
      <w:r>
        <w:rPr>
          <w:rFonts w:hint="eastAsia"/>
          <w:lang w:val="x-none"/>
        </w:rPr>
        <w:t>提出了一种复合型的铅</w:t>
      </w:r>
      <w:r>
        <w:rPr>
          <w:rFonts w:hint="eastAsia"/>
          <w:lang w:val="x-none"/>
        </w:rPr>
        <w:t>-</w:t>
      </w:r>
      <w:r>
        <w:rPr>
          <w:rFonts w:hint="eastAsia"/>
          <w:lang w:val="x-none"/>
        </w:rPr>
        <w:t>黏滞阻尼墙</w:t>
      </w:r>
      <w:r w:rsidR="000C54F3">
        <w:rPr>
          <w:rFonts w:hint="eastAsia"/>
          <w:lang w:val="x-none"/>
        </w:rPr>
        <w:t>的构造形式，</w:t>
      </w:r>
      <w:r>
        <w:rPr>
          <w:rFonts w:hint="eastAsia"/>
          <w:lang w:val="x-none"/>
        </w:rPr>
        <w:t>并进行了往复加载试验，分析</w:t>
      </w:r>
      <w:r w:rsidR="000C54F3">
        <w:rPr>
          <w:rFonts w:hint="eastAsia"/>
          <w:lang w:val="x-none"/>
        </w:rPr>
        <w:t>了</w:t>
      </w:r>
      <w:r>
        <w:rPr>
          <w:rFonts w:hint="eastAsia"/>
          <w:lang w:val="x-none"/>
        </w:rPr>
        <w:t>其耗能特性，并与相同工况下的传统黏滞阻尼墙试验结果进行了对比；提出了</w:t>
      </w:r>
      <w:r w:rsidR="000C54F3">
        <w:rPr>
          <w:rFonts w:hint="eastAsia"/>
          <w:lang w:val="x-none"/>
        </w:rPr>
        <w:t>铅</w:t>
      </w:r>
      <w:r w:rsidR="000C54F3">
        <w:rPr>
          <w:rFonts w:hint="eastAsia"/>
          <w:lang w:val="x-none"/>
        </w:rPr>
        <w:t>-</w:t>
      </w:r>
      <w:r w:rsidR="000C54F3">
        <w:rPr>
          <w:rFonts w:hint="eastAsia"/>
          <w:lang w:val="x-none"/>
        </w:rPr>
        <w:t>黏滞阻尼墙的</w:t>
      </w:r>
      <w:r w:rsidR="00F41573">
        <w:rPr>
          <w:rFonts w:hint="eastAsia"/>
          <w:lang w:val="x-none"/>
        </w:rPr>
        <w:t>复合</w:t>
      </w:r>
      <w:r>
        <w:rPr>
          <w:rFonts w:hint="eastAsia"/>
          <w:lang w:val="x-none"/>
        </w:rPr>
        <w:t>减震性能曲线，</w:t>
      </w:r>
      <w:r w:rsidR="00AE2B05" w:rsidRPr="00AE2B05">
        <w:rPr>
          <w:rFonts w:hint="eastAsia"/>
          <w:lang w:val="x-none"/>
        </w:rPr>
        <w:t>对无工作间隙的复合减震系统分析黏滞阻尼耗能与金属屈服耗能之间的复合减震效果</w:t>
      </w:r>
      <w:r w:rsidR="00AE2B05">
        <w:rPr>
          <w:rFonts w:hint="eastAsia"/>
          <w:lang w:val="x-none"/>
        </w:rPr>
        <w:t>，</w:t>
      </w:r>
      <w:r w:rsidR="00AE2B05" w:rsidRPr="00AE2B05">
        <w:rPr>
          <w:rFonts w:hint="eastAsia"/>
          <w:lang w:val="x-none"/>
        </w:rPr>
        <w:t>对有工作间隙的复合减震系统建立双目标的减震性能设计方法</w:t>
      </w:r>
      <w:r>
        <w:rPr>
          <w:rFonts w:hint="eastAsia"/>
          <w:lang w:val="x-none"/>
        </w:rPr>
        <w:t>。现将本文主要结论总结如下：</w:t>
      </w:r>
    </w:p>
    <w:p w14:paraId="0A64A850" w14:textId="28E16B90" w:rsidR="0020759E" w:rsidRDefault="0020759E" w:rsidP="0020759E">
      <w:pPr>
        <w:pStyle w:val="aa"/>
        <w:numPr>
          <w:ilvl w:val="0"/>
          <w:numId w:val="38"/>
        </w:numPr>
        <w:ind w:firstLineChars="0"/>
      </w:pPr>
      <w:r w:rsidRPr="007C701F">
        <w:rPr>
          <w:rFonts w:hint="eastAsia"/>
        </w:rPr>
        <w:t>黏滞阻尼材料</w:t>
      </w:r>
      <w:r w:rsidR="000C54F3">
        <w:rPr>
          <w:rFonts w:hint="eastAsia"/>
          <w:lang w:eastAsia="zh-CN"/>
        </w:rPr>
        <w:t>为不同配比的聚异丁烯混合物，试验过程中其性能始终保持稳定。这种材料</w:t>
      </w:r>
      <w:r w:rsidRPr="007C701F">
        <w:rPr>
          <w:rFonts w:hint="eastAsia"/>
        </w:rPr>
        <w:t>同时具备刚度特性和黏滞特性，其耗能能力主要通过</w:t>
      </w:r>
      <w:r>
        <w:rPr>
          <w:rFonts w:hint="eastAsia"/>
        </w:rPr>
        <w:t>复数黏度、储能模量、损耗模量、损耗因子等动态性能指标</w:t>
      </w:r>
      <w:r>
        <w:rPr>
          <w:rFonts w:hint="eastAsia"/>
          <w:lang w:eastAsia="zh-CN"/>
        </w:rPr>
        <w:t>来体现。常温条件下</w:t>
      </w:r>
      <w:r>
        <w:rPr>
          <w:rFonts w:hint="eastAsia"/>
        </w:rPr>
        <w:t>随着频率的增大，材料的复数黏度和损耗因子不断减小，而储能模量和损耗模量不断增大。随着温度的升高，材料的黏度、储能模量和损耗模量逐渐减小，损耗因子逐渐增大，材料黏性特性表现</w:t>
      </w:r>
      <w:r>
        <w:rPr>
          <w:rFonts w:hint="eastAsia"/>
          <w:lang w:eastAsia="zh-CN"/>
        </w:rPr>
        <w:t>得</w:t>
      </w:r>
      <w:r>
        <w:rPr>
          <w:rFonts w:hint="eastAsia"/>
        </w:rPr>
        <w:t>更加明显，流动性增强。小振动台试验结果表明对</w:t>
      </w:r>
      <w:r w:rsidR="00086110">
        <w:rPr>
          <w:rFonts w:hint="eastAsia"/>
          <w:lang w:eastAsia="zh-CN"/>
        </w:rPr>
        <w:t>黏滞</w:t>
      </w:r>
      <w:r>
        <w:rPr>
          <w:rFonts w:hint="eastAsia"/>
        </w:rPr>
        <w:t>阻尼材料</w:t>
      </w:r>
      <w:r w:rsidR="00086110">
        <w:rPr>
          <w:rFonts w:hint="eastAsia"/>
          <w:lang w:eastAsia="zh-CN"/>
        </w:rPr>
        <w:t>本身</w:t>
      </w:r>
      <w:r>
        <w:rPr>
          <w:rFonts w:hint="eastAsia"/>
        </w:rPr>
        <w:t>的</w:t>
      </w:r>
      <w:r w:rsidR="00086110">
        <w:rPr>
          <w:rFonts w:hint="eastAsia"/>
          <w:lang w:eastAsia="zh-CN"/>
        </w:rPr>
        <w:t>A</w:t>
      </w:r>
      <w:r w:rsidR="00086110">
        <w:rPr>
          <w:lang w:eastAsia="zh-CN"/>
        </w:rPr>
        <w:t>RES</w:t>
      </w:r>
      <w:r>
        <w:rPr>
          <w:rFonts w:hint="eastAsia"/>
        </w:rPr>
        <w:t>性能测试结果与</w:t>
      </w:r>
      <w:r w:rsidR="00086110">
        <w:rPr>
          <w:rFonts w:hint="eastAsia"/>
          <w:lang w:eastAsia="zh-CN"/>
        </w:rPr>
        <w:t>在</w:t>
      </w:r>
      <w:r>
        <w:rPr>
          <w:rFonts w:hint="eastAsia"/>
        </w:rPr>
        <w:t>构件层次下的材料参数指标基本吻合较好，可以用于指导黏滞阻尼墙的尺寸设计。</w:t>
      </w:r>
    </w:p>
    <w:p w14:paraId="5299B65D" w14:textId="4F537304" w:rsidR="0020759E" w:rsidRDefault="0020759E" w:rsidP="0020759E">
      <w:pPr>
        <w:pStyle w:val="aa"/>
        <w:numPr>
          <w:ilvl w:val="0"/>
          <w:numId w:val="38"/>
        </w:numPr>
        <w:ind w:firstLineChars="0"/>
      </w:pPr>
      <w:r>
        <w:rPr>
          <w:rFonts w:hint="eastAsia"/>
        </w:rPr>
        <w:t>黏滞阻尼墙动态刚度随位移幅值的增大而减小，其阻尼力幅值主要受到速度幅值的影响，用</w:t>
      </w:r>
      <w:r>
        <w:rPr>
          <w:rFonts w:hint="eastAsia"/>
        </w:rPr>
        <w:t>K</w:t>
      </w:r>
      <w:r>
        <w:t>elvin</w:t>
      </w:r>
      <w:r>
        <w:rPr>
          <w:rFonts w:hint="eastAsia"/>
        </w:rPr>
        <w:t>模型可以比较准确的反应其力学性能。黏滞阻尼墙阻尼力受</w:t>
      </w:r>
      <w:r w:rsidR="00086110">
        <w:rPr>
          <w:rFonts w:hint="eastAsia"/>
          <w:lang w:eastAsia="zh-CN"/>
        </w:rPr>
        <w:t>最大速度和最大位移的</w:t>
      </w:r>
      <w:r>
        <w:rPr>
          <w:rFonts w:hint="eastAsia"/>
        </w:rPr>
        <w:t>加载历史影响，</w:t>
      </w:r>
      <w:r w:rsidR="00086110">
        <w:rPr>
          <w:rFonts w:hint="eastAsia"/>
          <w:lang w:eastAsia="zh-CN"/>
        </w:rPr>
        <w:t>这一</w:t>
      </w:r>
      <w:r>
        <w:rPr>
          <w:rFonts w:hint="eastAsia"/>
        </w:rPr>
        <w:t>影响会</w:t>
      </w:r>
      <w:r w:rsidR="00086110">
        <w:rPr>
          <w:rFonts w:hint="eastAsia"/>
          <w:lang w:eastAsia="zh-CN"/>
        </w:rPr>
        <w:t>分别</w:t>
      </w:r>
      <w:r>
        <w:rPr>
          <w:rFonts w:hint="eastAsia"/>
        </w:rPr>
        <w:t>在速度或位移变量减小时被激活，一旦该变量重新增大至原最大值或者方向发生改变时，前一阶段的</w:t>
      </w:r>
      <w:r w:rsidR="00086110">
        <w:rPr>
          <w:rFonts w:hint="eastAsia"/>
          <w:lang w:eastAsia="zh-CN"/>
        </w:rPr>
        <w:t>相应</w:t>
      </w:r>
      <w:r>
        <w:rPr>
          <w:rFonts w:hint="eastAsia"/>
        </w:rPr>
        <w:t>加载历史将会消失。</w:t>
      </w:r>
      <w:r w:rsidR="00086110">
        <w:rPr>
          <w:rFonts w:hint="eastAsia"/>
          <w:lang w:eastAsia="zh-CN"/>
        </w:rPr>
        <w:t>在此基础上，</w:t>
      </w:r>
      <w:r w:rsidR="00E96CA0">
        <w:rPr>
          <w:rFonts w:hint="eastAsia"/>
          <w:lang w:eastAsia="zh-CN"/>
        </w:rPr>
        <w:t>建立</w:t>
      </w:r>
      <w:r>
        <w:rPr>
          <w:rFonts w:hint="eastAsia"/>
          <w:lang w:eastAsia="zh-CN"/>
        </w:rPr>
        <w:t>了</w:t>
      </w:r>
      <w:r>
        <w:rPr>
          <w:rFonts w:hint="eastAsia"/>
        </w:rPr>
        <w:t>考虑加载历史影响的</w:t>
      </w:r>
      <w:r w:rsidR="00F41573">
        <w:rPr>
          <w:rFonts w:hint="eastAsia"/>
          <w:lang w:eastAsia="zh-CN"/>
        </w:rPr>
        <w:t>不同</w:t>
      </w:r>
      <w:r>
        <w:rPr>
          <w:rFonts w:hint="eastAsia"/>
          <w:lang w:eastAsia="zh-CN"/>
        </w:rPr>
        <w:t>工况</w:t>
      </w:r>
      <w:r w:rsidR="00F41573">
        <w:rPr>
          <w:rFonts w:hint="eastAsia"/>
          <w:lang w:eastAsia="zh-CN"/>
        </w:rPr>
        <w:t>的</w:t>
      </w:r>
      <w:r w:rsidR="000C54F3">
        <w:rPr>
          <w:rFonts w:hint="eastAsia"/>
          <w:lang w:eastAsia="zh-CN"/>
        </w:rPr>
        <w:t>黏滞阻尼墙滞回</w:t>
      </w:r>
      <w:r w:rsidR="00F41573">
        <w:rPr>
          <w:rFonts w:hint="eastAsia"/>
          <w:lang w:eastAsia="zh-CN"/>
        </w:rPr>
        <w:t>模型</w:t>
      </w:r>
      <w:r w:rsidR="000C54F3">
        <w:rPr>
          <w:rFonts w:hint="eastAsia"/>
          <w:lang w:eastAsia="zh-CN"/>
        </w:rPr>
        <w:t>。对等幅正弦循环加载，其滞回模型将退化为统一的阻尼力计算公式，</w:t>
      </w:r>
      <w:r>
        <w:rPr>
          <w:rFonts w:hint="eastAsia"/>
          <w:lang w:eastAsia="zh-CN"/>
        </w:rPr>
        <w:t>计算结果与试验曲线吻合较好，证明了</w:t>
      </w:r>
      <w:r w:rsidR="000C54F3">
        <w:rPr>
          <w:rFonts w:hint="eastAsia"/>
          <w:lang w:eastAsia="zh-CN"/>
        </w:rPr>
        <w:t>滞回模型</w:t>
      </w:r>
      <w:r>
        <w:rPr>
          <w:rFonts w:hint="eastAsia"/>
          <w:lang w:eastAsia="zh-CN"/>
        </w:rPr>
        <w:t>的合理性。</w:t>
      </w:r>
    </w:p>
    <w:p w14:paraId="6DF5FB8D" w14:textId="4F704036" w:rsidR="0020759E" w:rsidRDefault="0020759E" w:rsidP="0020759E">
      <w:pPr>
        <w:pStyle w:val="aa"/>
        <w:numPr>
          <w:ilvl w:val="0"/>
          <w:numId w:val="38"/>
        </w:numPr>
        <w:ind w:firstLineChars="0"/>
      </w:pPr>
      <w:r>
        <w:rPr>
          <w:rFonts w:hint="eastAsia"/>
          <w:lang w:eastAsia="zh-CN"/>
        </w:rPr>
        <w:t>对铅阻尼器进行往复加载试验，研究了铅阻尼器阻尼力的影响因素，并明确了</w:t>
      </w:r>
      <w:r w:rsidR="00086110">
        <w:rPr>
          <w:rFonts w:hint="eastAsia"/>
          <w:lang w:eastAsia="zh-CN"/>
        </w:rPr>
        <w:t>试验中</w:t>
      </w:r>
      <w:r>
        <w:rPr>
          <w:rFonts w:hint="eastAsia"/>
          <w:lang w:eastAsia="zh-CN"/>
        </w:rPr>
        <w:t>所用</w:t>
      </w:r>
      <w:r w:rsidR="00086110">
        <w:rPr>
          <w:rFonts w:hint="eastAsia"/>
          <w:lang w:eastAsia="zh-CN"/>
        </w:rPr>
        <w:t>铅块</w:t>
      </w:r>
      <w:r>
        <w:rPr>
          <w:rFonts w:hint="eastAsia"/>
          <w:lang w:eastAsia="zh-CN"/>
        </w:rPr>
        <w:t>材料</w:t>
      </w:r>
      <w:r w:rsidR="00086110">
        <w:rPr>
          <w:rFonts w:hint="eastAsia"/>
          <w:lang w:eastAsia="zh-CN"/>
        </w:rPr>
        <w:t>的</w:t>
      </w:r>
      <w:r>
        <w:rPr>
          <w:rFonts w:hint="eastAsia"/>
          <w:lang w:eastAsia="zh-CN"/>
        </w:rPr>
        <w:t>本构关系。提出并设计了新型铅</w:t>
      </w:r>
      <w:r>
        <w:rPr>
          <w:rFonts w:hint="eastAsia"/>
          <w:lang w:eastAsia="zh-CN"/>
        </w:rPr>
        <w:t>-</w:t>
      </w:r>
      <w:r>
        <w:rPr>
          <w:rFonts w:hint="eastAsia"/>
          <w:lang w:eastAsia="zh-CN"/>
        </w:rPr>
        <w:t>黏滞阻尼墙，利用铅阻尼器的工作间隙实现了小震下的黏滞阻尼墙单独耗能和中大震下的共同</w:t>
      </w:r>
      <w:r>
        <w:rPr>
          <w:rFonts w:hint="eastAsia"/>
          <w:lang w:eastAsia="zh-CN"/>
        </w:rPr>
        <w:lastRenderedPageBreak/>
        <w:t>耗能。</w:t>
      </w:r>
      <w:r w:rsidR="00086110">
        <w:rPr>
          <w:rFonts w:hint="eastAsia"/>
          <w:lang w:eastAsia="zh-CN"/>
        </w:rPr>
        <w:t>铅</w:t>
      </w:r>
      <w:r w:rsidR="00086110">
        <w:rPr>
          <w:rFonts w:hint="eastAsia"/>
          <w:lang w:eastAsia="zh-CN"/>
        </w:rPr>
        <w:t>-</w:t>
      </w:r>
      <w:r w:rsidR="00086110">
        <w:rPr>
          <w:rFonts w:hint="eastAsia"/>
          <w:lang w:eastAsia="zh-CN"/>
        </w:rPr>
        <w:t>黏滞阻尼墙</w:t>
      </w:r>
      <w:r>
        <w:rPr>
          <w:rFonts w:hint="eastAsia"/>
          <w:lang w:eastAsia="zh-CN"/>
        </w:rPr>
        <w:t>动力试验的滞回曲线可以清楚的看出黏滞耗能部分和共同耗能部分，证明了复合型阻尼墙设计的合理性，且能够达到预期性能目标。</w:t>
      </w:r>
    </w:p>
    <w:p w14:paraId="10C05466" w14:textId="0CAB5E20" w:rsidR="0020759E" w:rsidRDefault="0020759E" w:rsidP="0020759E">
      <w:pPr>
        <w:pStyle w:val="aa"/>
        <w:numPr>
          <w:ilvl w:val="0"/>
          <w:numId w:val="38"/>
        </w:numPr>
        <w:ind w:firstLineChars="0"/>
      </w:pPr>
      <w:r>
        <w:rPr>
          <w:rFonts w:hint="eastAsia"/>
          <w:lang w:eastAsia="zh-CN"/>
        </w:rPr>
        <w:t>对</w:t>
      </w:r>
      <w:r>
        <w:rPr>
          <w:rFonts w:hint="eastAsia"/>
        </w:rPr>
        <w:t>无工作间隙的</w:t>
      </w:r>
      <w:r w:rsidR="00F41573">
        <w:rPr>
          <w:rFonts w:hint="eastAsia"/>
        </w:rPr>
        <w:t>复合</w:t>
      </w:r>
      <w:r>
        <w:rPr>
          <w:rFonts w:hint="eastAsia"/>
        </w:rPr>
        <w:t>减震系统</w:t>
      </w:r>
      <w:r>
        <w:rPr>
          <w:rFonts w:hint="eastAsia"/>
          <w:lang w:eastAsia="zh-CN"/>
        </w:rPr>
        <w:t>分析结果表明</w:t>
      </w:r>
      <w:r w:rsidR="00E96CA0">
        <w:rPr>
          <w:rFonts w:hint="eastAsia"/>
          <w:lang w:eastAsia="zh-CN"/>
        </w:rPr>
        <w:t>，</w:t>
      </w:r>
      <w:r w:rsidR="000C54F3">
        <w:rPr>
          <w:rFonts w:hint="eastAsia"/>
          <w:lang w:eastAsia="zh-CN"/>
        </w:rPr>
        <w:t>复合型阻尼墙与对应的单一</w:t>
      </w:r>
      <w:r w:rsidR="000C54F3">
        <w:rPr>
          <w:rFonts w:hint="eastAsia"/>
        </w:rPr>
        <w:t>黏滞阻尼墙</w:t>
      </w:r>
      <w:r w:rsidR="000C54F3">
        <w:rPr>
          <w:rFonts w:hint="eastAsia"/>
          <w:lang w:eastAsia="zh-CN"/>
        </w:rPr>
        <w:t>相比，</w:t>
      </w:r>
      <w:r>
        <w:rPr>
          <w:rFonts w:hint="eastAsia"/>
        </w:rPr>
        <w:t>位移反应</w:t>
      </w:r>
      <w:r w:rsidR="000C54F3">
        <w:rPr>
          <w:rFonts w:hint="eastAsia"/>
          <w:lang w:eastAsia="zh-CN"/>
        </w:rPr>
        <w:t>能够得到</w:t>
      </w:r>
      <w:r w:rsidR="000C54F3">
        <w:rPr>
          <w:rFonts w:hint="eastAsia"/>
        </w:rPr>
        <w:t>进一步控制</w:t>
      </w:r>
      <w:r>
        <w:rPr>
          <w:rFonts w:hint="eastAsia"/>
          <w:lang w:eastAsia="zh-CN"/>
        </w:rPr>
        <w:t>，</w:t>
      </w:r>
      <w:r>
        <w:rPr>
          <w:rFonts w:hint="eastAsia"/>
        </w:rPr>
        <w:t>当</w:t>
      </w:r>
      <w:r w:rsidR="000C54F3">
        <w:rPr>
          <w:rFonts w:hint="eastAsia"/>
          <w:lang w:eastAsia="zh-CN"/>
        </w:rPr>
        <w:t>复合型阻尼墙中</w:t>
      </w:r>
      <w:r>
        <w:rPr>
          <w:rFonts w:hint="eastAsia"/>
        </w:rPr>
        <w:t>铅阻尼器</w:t>
      </w:r>
      <w:r w:rsidR="000C54F3">
        <w:rPr>
          <w:rFonts w:hint="eastAsia"/>
          <w:lang w:eastAsia="zh-CN"/>
        </w:rPr>
        <w:t>部分</w:t>
      </w:r>
      <w:r>
        <w:rPr>
          <w:rFonts w:hint="eastAsia"/>
        </w:rPr>
        <w:t>所提供的附加阻尼比相同时，改变阻尼器</w:t>
      </w:r>
      <w:r>
        <w:rPr>
          <w:rFonts w:hint="eastAsia"/>
          <w:lang w:eastAsia="zh-CN"/>
        </w:rPr>
        <w:t>参数</w:t>
      </w:r>
      <w:r>
        <w:rPr>
          <w:rFonts w:hint="eastAsia"/>
        </w:rPr>
        <w:t>对于位移反应降低率的影响并不大</w:t>
      </w:r>
      <w:r>
        <w:rPr>
          <w:rFonts w:hint="eastAsia"/>
          <w:lang w:eastAsia="zh-CN"/>
        </w:rPr>
        <w:t>；</w:t>
      </w:r>
      <w:r w:rsidR="000C54F3">
        <w:rPr>
          <w:rFonts w:hint="eastAsia"/>
          <w:lang w:eastAsia="zh-CN"/>
        </w:rPr>
        <w:t>复合型阻尼墙与对应的单一铅阻尼器相比，</w:t>
      </w:r>
      <w:r>
        <w:rPr>
          <w:rFonts w:hint="eastAsia"/>
          <w:lang w:eastAsia="zh-CN"/>
        </w:rPr>
        <w:t>加速度</w:t>
      </w:r>
      <w:r>
        <w:rPr>
          <w:rFonts w:hint="eastAsia"/>
        </w:rPr>
        <w:t>反应</w:t>
      </w:r>
      <w:r w:rsidR="000C54F3">
        <w:rPr>
          <w:rFonts w:hint="eastAsia"/>
          <w:lang w:eastAsia="zh-CN"/>
        </w:rPr>
        <w:t>能够得到</w:t>
      </w:r>
      <w:r w:rsidR="000C54F3">
        <w:rPr>
          <w:rFonts w:hint="eastAsia"/>
        </w:rPr>
        <w:t>进一步控制</w:t>
      </w:r>
      <w:r>
        <w:rPr>
          <w:rFonts w:hint="eastAsia"/>
          <w:lang w:eastAsia="zh-CN"/>
        </w:rPr>
        <w:t>，</w:t>
      </w:r>
      <w:r w:rsidR="000C54F3">
        <w:rPr>
          <w:rFonts w:hint="eastAsia"/>
          <w:lang w:eastAsia="zh-CN"/>
        </w:rPr>
        <w:t>复合型阻尼墙中</w:t>
      </w:r>
      <w:r>
        <w:rPr>
          <w:rFonts w:hint="eastAsia"/>
          <w:lang w:eastAsia="zh-CN"/>
        </w:rPr>
        <w:t>黏滞阻尼墙</w:t>
      </w:r>
      <w:r w:rsidR="000C54F3">
        <w:rPr>
          <w:rFonts w:hint="eastAsia"/>
          <w:lang w:eastAsia="zh-CN"/>
        </w:rPr>
        <w:t>部分的</w:t>
      </w:r>
      <w:r>
        <w:rPr>
          <w:rFonts w:hint="eastAsia"/>
          <w:lang w:eastAsia="zh-CN"/>
        </w:rPr>
        <w:t>参数搭配会在</w:t>
      </w:r>
      <w:r w:rsidR="00086110">
        <w:rPr>
          <w:rFonts w:hint="eastAsia"/>
          <w:lang w:eastAsia="zh-CN"/>
        </w:rPr>
        <w:t>一定</w:t>
      </w:r>
      <w:r>
        <w:rPr>
          <w:rFonts w:hint="eastAsia"/>
          <w:lang w:eastAsia="zh-CN"/>
        </w:rPr>
        <w:t>程度上影响加速度反应降低率。</w:t>
      </w:r>
    </w:p>
    <w:p w14:paraId="3D72906A" w14:textId="049699EB" w:rsidR="0020759E" w:rsidRDefault="0020759E" w:rsidP="0020759E">
      <w:pPr>
        <w:pStyle w:val="aa"/>
        <w:numPr>
          <w:ilvl w:val="0"/>
          <w:numId w:val="38"/>
        </w:numPr>
        <w:ind w:firstLineChars="0"/>
      </w:pPr>
      <w:r>
        <w:rPr>
          <w:rFonts w:hint="eastAsia"/>
          <w:lang w:eastAsia="zh-CN"/>
        </w:rPr>
        <w:t>对于</w:t>
      </w:r>
      <w:r>
        <w:rPr>
          <w:rFonts w:hint="eastAsia"/>
        </w:rPr>
        <w:t>有工作间隙的</w:t>
      </w:r>
      <w:r w:rsidR="00F41573">
        <w:rPr>
          <w:rFonts w:hint="eastAsia"/>
        </w:rPr>
        <w:t>复合</w:t>
      </w:r>
      <w:r>
        <w:rPr>
          <w:rFonts w:hint="eastAsia"/>
        </w:rPr>
        <w:t>减震系统</w:t>
      </w:r>
      <w:r>
        <w:rPr>
          <w:rFonts w:hint="eastAsia"/>
          <w:lang w:eastAsia="zh-CN"/>
        </w:rPr>
        <w:t>，</w:t>
      </w:r>
      <w:r>
        <w:rPr>
          <w:rFonts w:hint="eastAsia"/>
        </w:rPr>
        <w:t>可以采用</w:t>
      </w:r>
      <w:r w:rsidR="00F41573">
        <w:rPr>
          <w:rFonts w:hint="eastAsia"/>
          <w:lang w:eastAsia="zh-CN"/>
        </w:rPr>
        <w:t>两级</w:t>
      </w:r>
      <w:r>
        <w:rPr>
          <w:rFonts w:hint="eastAsia"/>
        </w:rPr>
        <w:t>性能目标指导设计</w:t>
      </w:r>
      <w:r>
        <w:rPr>
          <w:rFonts w:hint="eastAsia"/>
          <w:lang w:eastAsia="zh-CN"/>
        </w:rPr>
        <w:t>；</w:t>
      </w:r>
      <w:r>
        <w:rPr>
          <w:rFonts w:hint="eastAsia"/>
        </w:rPr>
        <w:t>小震下考虑结构的承载能力和变形能力，设定位移反应降低率限值</w:t>
      </w:r>
      <w:r w:rsidR="00882437">
        <w:rPr>
          <w:rFonts w:hint="eastAsia"/>
          <w:lang w:eastAsia="zh-CN"/>
        </w:rPr>
        <w:t>；</w:t>
      </w:r>
      <w:r>
        <w:rPr>
          <w:rFonts w:hint="eastAsia"/>
        </w:rPr>
        <w:t>中震或大震下考虑结构的可靠性和经济性，设定</w:t>
      </w:r>
      <w:r w:rsidR="00F41573">
        <w:rPr>
          <w:rFonts w:hint="eastAsia"/>
        </w:rPr>
        <w:t>复合</w:t>
      </w:r>
      <w:r>
        <w:rPr>
          <w:rFonts w:hint="eastAsia"/>
        </w:rPr>
        <w:t>减震体系等效阻尼比上、下限值。算例表明，按照</w:t>
      </w:r>
      <w:r>
        <w:rPr>
          <w:rFonts w:hint="eastAsia"/>
          <w:lang w:eastAsia="zh-CN"/>
        </w:rPr>
        <w:t>本文</w:t>
      </w:r>
      <w:r w:rsidR="000C54F3">
        <w:rPr>
          <w:rFonts w:hint="eastAsia"/>
          <w:lang w:eastAsia="zh-CN"/>
        </w:rPr>
        <w:t>建立</w:t>
      </w:r>
      <w:r>
        <w:rPr>
          <w:rFonts w:hint="eastAsia"/>
        </w:rPr>
        <w:t>的</w:t>
      </w:r>
      <w:r w:rsidR="00F41573">
        <w:rPr>
          <w:rFonts w:hint="eastAsia"/>
          <w:lang w:eastAsia="zh-CN"/>
        </w:rPr>
        <w:t>双</w:t>
      </w:r>
      <w:r>
        <w:rPr>
          <w:rFonts w:hint="eastAsia"/>
        </w:rPr>
        <w:t>目标减震设计方法进行</w:t>
      </w:r>
      <w:r>
        <w:rPr>
          <w:rFonts w:hint="eastAsia"/>
          <w:lang w:eastAsia="zh-CN"/>
        </w:rPr>
        <w:t>多自由度结构的</w:t>
      </w:r>
      <w:r>
        <w:rPr>
          <w:rFonts w:hint="eastAsia"/>
        </w:rPr>
        <w:t>减震设计，</w:t>
      </w:r>
      <w:r w:rsidR="00882437">
        <w:rPr>
          <w:rFonts w:hint="eastAsia"/>
        </w:rPr>
        <w:t>通过合理的阻尼器参数搭配</w:t>
      </w:r>
      <w:r w:rsidR="00882437">
        <w:rPr>
          <w:rFonts w:hint="eastAsia"/>
          <w:lang w:eastAsia="zh-CN"/>
        </w:rPr>
        <w:t>，可以</w:t>
      </w:r>
      <w:r w:rsidR="00882437">
        <w:rPr>
          <w:rFonts w:hint="eastAsia"/>
        </w:rPr>
        <w:t>实现预期的各项性能目标。</w:t>
      </w:r>
    </w:p>
    <w:p w14:paraId="6F1B17A9" w14:textId="77777777" w:rsidR="0020759E" w:rsidRPr="00B050F6" w:rsidRDefault="0020759E" w:rsidP="00B050F6">
      <w:pPr>
        <w:pStyle w:val="2"/>
      </w:pPr>
      <w:bookmarkStart w:id="309" w:name="_Toc517175501"/>
      <w:r w:rsidRPr="00B050F6">
        <w:rPr>
          <w:rFonts w:hint="eastAsia"/>
        </w:rPr>
        <w:t>展望</w:t>
      </w:r>
      <w:bookmarkEnd w:id="309"/>
    </w:p>
    <w:p w14:paraId="7D679079" w14:textId="209B883E" w:rsidR="0020759E" w:rsidRDefault="0020759E" w:rsidP="0020759E">
      <w:pPr>
        <w:ind w:firstLineChars="200" w:firstLine="480"/>
        <w:rPr>
          <w:lang w:val="x-none"/>
        </w:rPr>
      </w:pPr>
      <w:r>
        <w:rPr>
          <w:rFonts w:hint="eastAsia"/>
          <w:lang w:val="x-none"/>
        </w:rPr>
        <w:t>本文对黏滞阻尼材料、黏滞阻尼墙和复合型铅</w:t>
      </w:r>
      <w:r>
        <w:rPr>
          <w:rFonts w:hint="eastAsia"/>
          <w:lang w:val="x-none"/>
        </w:rPr>
        <w:t>-</w:t>
      </w:r>
      <w:r>
        <w:rPr>
          <w:rFonts w:hint="eastAsia"/>
          <w:lang w:val="x-none"/>
        </w:rPr>
        <w:t>黏滞阻尼墙进行了较为系统的研究，同时对</w:t>
      </w:r>
      <w:r w:rsidR="00F41573">
        <w:rPr>
          <w:rFonts w:hint="eastAsia"/>
          <w:lang w:val="x-none"/>
        </w:rPr>
        <w:t>复合</w:t>
      </w:r>
      <w:r>
        <w:rPr>
          <w:rFonts w:hint="eastAsia"/>
          <w:lang w:val="x-none"/>
        </w:rPr>
        <w:t>减震系统进行了理论分析。本文的研究虽然取得了初步的成果，但仍然有待进一步深入的研究和补充，主要体现在以下方面：</w:t>
      </w:r>
    </w:p>
    <w:p w14:paraId="091E6952" w14:textId="77777777" w:rsidR="0020759E" w:rsidRPr="006215AB" w:rsidRDefault="0020759E" w:rsidP="0020759E">
      <w:pPr>
        <w:pStyle w:val="aa"/>
        <w:numPr>
          <w:ilvl w:val="0"/>
          <w:numId w:val="39"/>
        </w:numPr>
        <w:ind w:firstLineChars="0"/>
      </w:pPr>
      <w:r w:rsidRPr="006215AB">
        <w:rPr>
          <w:rFonts w:hint="eastAsia"/>
        </w:rPr>
        <w:t>通过黏滞阻尼材料的研究，虽然保证了黏滞阻尼墙力学性能的稳定性，但是阻尼力与预期目标仍有一定距离。因此，应该进一步对黏滞材料进行系统的研究和开发，寻找性能更加优良的材料，提高黏滞阻尼墙的性能。</w:t>
      </w:r>
    </w:p>
    <w:p w14:paraId="6EBB2FE6" w14:textId="14BEF2A2" w:rsidR="0020759E" w:rsidRDefault="0020759E" w:rsidP="0020759E">
      <w:pPr>
        <w:pStyle w:val="aa"/>
        <w:numPr>
          <w:ilvl w:val="0"/>
          <w:numId w:val="39"/>
        </w:numPr>
        <w:ind w:firstLineChars="0"/>
      </w:pPr>
      <w:r>
        <w:rPr>
          <w:rFonts w:hint="eastAsia"/>
          <w:lang w:eastAsia="zh-CN"/>
        </w:rPr>
        <w:t>阻尼墙的构造有待进一步改进。黏滞阻尼墙的间隙较小，导致材料灌注过程中难度较大，且不易保证材料在箱体中的均匀性；黏滞阻尼墙箱体长度较小，导致位移较大时两侧空间较小，会</w:t>
      </w:r>
      <w:r w:rsidR="00671127">
        <w:rPr>
          <w:rFonts w:hint="eastAsia"/>
          <w:lang w:eastAsia="zh-CN"/>
        </w:rPr>
        <w:t>造成黏滞</w:t>
      </w:r>
      <w:r>
        <w:rPr>
          <w:rFonts w:hint="eastAsia"/>
          <w:lang w:eastAsia="zh-CN"/>
        </w:rPr>
        <w:t>阻尼墙</w:t>
      </w:r>
      <w:r w:rsidR="00F82CA9">
        <w:rPr>
          <w:rFonts w:hint="eastAsia"/>
          <w:lang w:eastAsia="zh-CN"/>
        </w:rPr>
        <w:t>性能</w:t>
      </w:r>
      <w:r>
        <w:rPr>
          <w:rFonts w:hint="eastAsia"/>
          <w:lang w:eastAsia="zh-CN"/>
        </w:rPr>
        <w:t>稳定性下降。</w:t>
      </w:r>
    </w:p>
    <w:p w14:paraId="1E2984D7" w14:textId="77777777" w:rsidR="0020759E" w:rsidRDefault="0020759E" w:rsidP="0020759E">
      <w:pPr>
        <w:pStyle w:val="aa"/>
        <w:numPr>
          <w:ilvl w:val="0"/>
          <w:numId w:val="39"/>
        </w:numPr>
        <w:ind w:firstLineChars="0"/>
      </w:pPr>
      <w:r>
        <w:rPr>
          <w:rFonts w:hint="eastAsia"/>
          <w:lang w:eastAsia="zh-CN"/>
        </w:rPr>
        <w:t>作动器的性能有待提高。本试验所采用的作动器由于受到频响特性的限制，导致加载频率较大时无法达到预期目标，应采用性能更加优良的作动器以获得更可靠的试验结果。</w:t>
      </w:r>
    </w:p>
    <w:p w14:paraId="39D9F05E" w14:textId="3CF5F774" w:rsidR="0020759E" w:rsidRDefault="0020759E" w:rsidP="0020759E">
      <w:pPr>
        <w:pStyle w:val="aa"/>
        <w:numPr>
          <w:ilvl w:val="0"/>
          <w:numId w:val="39"/>
        </w:numPr>
        <w:ind w:firstLineChars="0"/>
      </w:pPr>
      <w:r>
        <w:rPr>
          <w:rFonts w:hint="eastAsia"/>
          <w:lang w:eastAsia="zh-CN"/>
        </w:rPr>
        <w:t>由于试验数据和时间的限制，本文中的通用阻尼力计算公式及</w:t>
      </w:r>
      <w:r w:rsidR="00F41573">
        <w:rPr>
          <w:rFonts w:hint="eastAsia"/>
          <w:lang w:eastAsia="zh-CN"/>
        </w:rPr>
        <w:t>复合</w:t>
      </w:r>
      <w:r>
        <w:rPr>
          <w:rFonts w:hint="eastAsia"/>
          <w:lang w:eastAsia="zh-CN"/>
        </w:rPr>
        <w:t>减震体系理论研究进行了较多的简化，后续可以考虑更多的影响参数已得到更准确的计算曲线，同时可以对减震系统进行更加深入的理论研究。</w:t>
      </w:r>
    </w:p>
    <w:p w14:paraId="78E70BD4" w14:textId="775D8758" w:rsidR="0020759E" w:rsidRPr="006215AB" w:rsidRDefault="0020759E" w:rsidP="0020759E">
      <w:pPr>
        <w:pStyle w:val="aa"/>
        <w:numPr>
          <w:ilvl w:val="0"/>
          <w:numId w:val="39"/>
        </w:numPr>
        <w:ind w:firstLineChars="0"/>
      </w:pPr>
      <w:r>
        <w:rPr>
          <w:rFonts w:hint="eastAsia"/>
          <w:lang w:eastAsia="zh-CN"/>
        </w:rPr>
        <w:t>本课题旨在研究新型的黏滞阻尼墙结构，目前仅考虑了使用</w:t>
      </w:r>
      <w:r w:rsidR="00F82CA9">
        <w:rPr>
          <w:rFonts w:hint="eastAsia"/>
          <w:lang w:eastAsia="zh-CN"/>
        </w:rPr>
        <w:t>铅</w:t>
      </w:r>
      <w:r>
        <w:rPr>
          <w:rFonts w:hint="eastAsia"/>
          <w:lang w:eastAsia="zh-CN"/>
        </w:rPr>
        <w:t>阻尼器与黏滞阻尼墙</w:t>
      </w:r>
      <w:r w:rsidR="00882437">
        <w:rPr>
          <w:rFonts w:hint="eastAsia"/>
          <w:lang w:eastAsia="zh-CN"/>
        </w:rPr>
        <w:t>形成复合型阻尼器</w:t>
      </w:r>
      <w:r>
        <w:rPr>
          <w:rFonts w:hint="eastAsia"/>
          <w:lang w:eastAsia="zh-CN"/>
        </w:rPr>
        <w:t>，未来可拓展研究更多的</w:t>
      </w:r>
      <w:r w:rsidR="00F41573">
        <w:rPr>
          <w:rFonts w:hint="eastAsia"/>
          <w:lang w:eastAsia="zh-CN"/>
        </w:rPr>
        <w:t>复合</w:t>
      </w:r>
      <w:r w:rsidR="00882437">
        <w:rPr>
          <w:rFonts w:hint="eastAsia"/>
          <w:lang w:eastAsia="zh-CN"/>
        </w:rPr>
        <w:t>阻尼器</w:t>
      </w:r>
      <w:r>
        <w:rPr>
          <w:rFonts w:hint="eastAsia"/>
          <w:lang w:eastAsia="zh-CN"/>
        </w:rPr>
        <w:t>构造形式，如摩擦型阻尼器与黏滞阻尼墙并联起来，以丰富研究成果的使用范围。</w:t>
      </w:r>
    </w:p>
    <w:p w14:paraId="58728CE8" w14:textId="77777777" w:rsidR="00122183" w:rsidRDefault="00122183" w:rsidP="00E86DED">
      <w:pPr>
        <w:autoSpaceDE w:val="0"/>
        <w:autoSpaceDN w:val="0"/>
        <w:adjustRightInd w:val="0"/>
        <w:spacing w:line="240" w:lineRule="auto"/>
        <w:jc w:val="left"/>
        <w:rPr>
          <w:lang w:val="x-none"/>
        </w:rPr>
        <w:sectPr w:rsidR="00122183" w:rsidSect="000C2A25">
          <w:headerReference w:type="default" r:id="rId219"/>
          <w:pgSz w:w="11906" w:h="16838"/>
          <w:pgMar w:top="1440" w:right="1797" w:bottom="1440" w:left="1797" w:header="1134" w:footer="992" w:gutter="0"/>
          <w:cols w:space="425"/>
          <w:docGrid w:type="linesAndChars" w:linePitch="326"/>
        </w:sectPr>
      </w:pPr>
    </w:p>
    <w:p w14:paraId="17DEB0A2" w14:textId="2288F51B" w:rsidR="006A6BEF" w:rsidRDefault="006A6BEF" w:rsidP="006A6BEF">
      <w:pPr>
        <w:pStyle w:val="1"/>
        <w:numPr>
          <w:ilvl w:val="0"/>
          <w:numId w:val="0"/>
        </w:numPr>
        <w:ind w:left="288"/>
      </w:pPr>
      <w:bookmarkStart w:id="310" w:name="_Toc517175502"/>
      <w:r>
        <w:rPr>
          <w:rFonts w:hint="eastAsia"/>
        </w:rPr>
        <w:lastRenderedPageBreak/>
        <w:t>致谢</w:t>
      </w:r>
      <w:bookmarkEnd w:id="310"/>
    </w:p>
    <w:p w14:paraId="3B4E1450" w14:textId="0AD172E1" w:rsidR="007B1E64" w:rsidRPr="00515285" w:rsidRDefault="00E50DFE" w:rsidP="004B6CEF">
      <w:pPr>
        <w:pStyle w:val="af"/>
        <w:ind w:firstLine="480"/>
      </w:pPr>
      <w:r w:rsidRPr="00515285">
        <w:rPr>
          <w:rFonts w:hint="eastAsia"/>
        </w:rPr>
        <w:t>寒来暑往，春秋</w:t>
      </w:r>
      <w:r w:rsidR="007B1E64" w:rsidRPr="00515285">
        <w:rPr>
          <w:rFonts w:hint="eastAsia"/>
        </w:rPr>
        <w:t>几度</w:t>
      </w:r>
      <w:r w:rsidRPr="00515285">
        <w:rPr>
          <w:rFonts w:hint="eastAsia"/>
        </w:rPr>
        <w:t>，看着屏幕右下角</w:t>
      </w:r>
      <w:r w:rsidR="007B1E64" w:rsidRPr="00515285">
        <w:rPr>
          <w:rFonts w:hint="eastAsia"/>
        </w:rPr>
        <w:t>的时间，只能感慨还有不到两个月就将结束我在同济三年的硕士求学生涯。从大四上学期保研时第一次见到恩师孙飞飞</w:t>
      </w:r>
      <w:r w:rsidR="00F82CA9">
        <w:rPr>
          <w:rFonts w:hint="eastAsia"/>
        </w:rPr>
        <w:t>教授</w:t>
      </w:r>
      <w:r w:rsidR="007B1E64" w:rsidRPr="00515285">
        <w:rPr>
          <w:rFonts w:hint="eastAsia"/>
        </w:rPr>
        <w:t>，到</w:t>
      </w:r>
      <w:r w:rsidR="009D023E" w:rsidRPr="00515285">
        <w:rPr>
          <w:rFonts w:hint="eastAsia"/>
        </w:rPr>
        <w:t>入学后</w:t>
      </w:r>
      <w:r w:rsidR="003908CD" w:rsidRPr="00515285">
        <w:rPr>
          <w:rFonts w:hint="eastAsia"/>
        </w:rPr>
        <w:t>第一次</w:t>
      </w:r>
      <w:r w:rsidR="007B1E64" w:rsidRPr="00515285">
        <w:rPr>
          <w:rFonts w:hint="eastAsia"/>
        </w:rPr>
        <w:t>见到研究室的小伙伴们，再到今天，一路走来经历了很多，成长了很多，值得回忆的很多，终身难忘的很多。谨以此文献给曾经给予我帮助和关心的所有人。</w:t>
      </w:r>
    </w:p>
    <w:p w14:paraId="69A92166" w14:textId="3C68078D" w:rsidR="007B1E64" w:rsidRPr="00515285" w:rsidRDefault="007B1E64" w:rsidP="004B6CEF">
      <w:pPr>
        <w:pStyle w:val="af"/>
        <w:ind w:firstLine="480"/>
      </w:pPr>
      <w:r w:rsidRPr="00515285">
        <w:rPr>
          <w:rFonts w:hint="eastAsia"/>
        </w:rPr>
        <w:t>首先要感谢我的恩师孙飞飞教授。同济土木学术氛围浓厚，能够保研进入已属幸事，最终能够成为孙老师的学生更是莫大的荣幸。在学术上，孙老师学识渊博、态度严谨、循循善诱，从论文的选题、试验方案的设计、试验的开展以及论文成果的整理等各个关键阶段孙老师都给予了我莫大的帮助与指导，每当我课题进展遇到瓶颈时，</w:t>
      </w:r>
      <w:r w:rsidR="00B14D2B" w:rsidRPr="00515285">
        <w:rPr>
          <w:rFonts w:hint="eastAsia"/>
        </w:rPr>
        <w:t>孙老师都会抽丝剥茧，理清逻辑，为我指明研究方向</w:t>
      </w:r>
      <w:r w:rsidRPr="00515285">
        <w:rPr>
          <w:rFonts w:hint="eastAsia"/>
        </w:rPr>
        <w:t>。在生活上，孙老师平易近人的处事方式</w:t>
      </w:r>
      <w:r w:rsidR="00B14D2B" w:rsidRPr="00515285">
        <w:rPr>
          <w:rFonts w:hint="eastAsia"/>
        </w:rPr>
        <w:t>让我既</w:t>
      </w:r>
      <w:r w:rsidR="00014A39" w:rsidRPr="00515285">
        <w:rPr>
          <w:rFonts w:hint="eastAsia"/>
        </w:rPr>
        <w:t>感</w:t>
      </w:r>
      <w:r w:rsidR="00B14D2B" w:rsidRPr="00515285">
        <w:rPr>
          <w:rFonts w:hint="eastAsia"/>
        </w:rPr>
        <w:t>轻松，更觉温暖</w:t>
      </w:r>
      <w:r w:rsidR="00014A39" w:rsidRPr="00515285">
        <w:rPr>
          <w:rFonts w:hint="eastAsia"/>
        </w:rPr>
        <w:t>。孙老师对学生未来的发展非常重视，在研一暑假推荐我到华东建筑设计院实习，让我有机会接触国内一流的设计院；在研三</w:t>
      </w:r>
      <w:r w:rsidR="00515285">
        <w:rPr>
          <w:rFonts w:hint="eastAsia"/>
        </w:rPr>
        <w:t>秋季招聘</w:t>
      </w:r>
      <w:r w:rsidR="00014A39" w:rsidRPr="00515285">
        <w:rPr>
          <w:rFonts w:hint="eastAsia"/>
        </w:rPr>
        <w:t>期间孙老师也为我的择业提供了很多指导，让我受益良多。</w:t>
      </w:r>
      <w:r w:rsidR="003908CD" w:rsidRPr="00515285">
        <w:rPr>
          <w:rFonts w:hint="eastAsia"/>
        </w:rPr>
        <w:t>能够在求学生涯的最后三年里遇到这样一位师德高尚、才思敏捷的老师，实在无比幸运，再次感谢孙老师为我付出的一切。</w:t>
      </w:r>
    </w:p>
    <w:p w14:paraId="1762AA4F" w14:textId="52B4AD60" w:rsidR="003908CD" w:rsidRPr="00515285" w:rsidRDefault="003908CD" w:rsidP="004B6CEF">
      <w:pPr>
        <w:pStyle w:val="af"/>
        <w:ind w:firstLine="480"/>
      </w:pPr>
      <w:r w:rsidRPr="00515285">
        <w:rPr>
          <w:rFonts w:hint="eastAsia"/>
        </w:rPr>
        <w:t>同时，我要感谢李国强教授，在李老师的带领下我们教研室拥有良好的学术氛围，感谢教研室陈素文老师、蒋首超老师、楼国彪老师、何亚楣老师、刘玉姝老师等在三年中给予的帮助与指导。</w:t>
      </w:r>
    </w:p>
    <w:p w14:paraId="786C1051" w14:textId="6DA0B2E7" w:rsidR="003908CD" w:rsidRPr="00515285" w:rsidRDefault="003908CD" w:rsidP="004B6CEF">
      <w:pPr>
        <w:pStyle w:val="af"/>
        <w:ind w:firstLine="480"/>
      </w:pPr>
      <w:r w:rsidRPr="00515285">
        <w:rPr>
          <w:rFonts w:hint="eastAsia"/>
        </w:rPr>
        <w:t>感谢课题组的胡智斌、</w:t>
      </w:r>
      <w:r w:rsidR="00787E5A" w:rsidRPr="00515285">
        <w:rPr>
          <w:rFonts w:hint="eastAsia"/>
        </w:rPr>
        <w:t>冉明明、莫刚、裴少帅、黄杰、贾瑞梓、</w:t>
      </w:r>
      <w:r w:rsidR="00332BAB" w:rsidRPr="00515285">
        <w:rPr>
          <w:rFonts w:hint="eastAsia"/>
        </w:rPr>
        <w:t>肖蕾、王述文、侯玉芳、焦联洪</w:t>
      </w:r>
      <w:r w:rsidR="00951F44" w:rsidRPr="00515285">
        <w:rPr>
          <w:rFonts w:hint="eastAsia"/>
        </w:rPr>
        <w:t>等师兄师姐的指导和帮助；感谢肖贲、王萌、唐志明、马志东四位同门在学习和生活中的陪伴，和你们在一起总是欢笑不断；感谢物美研究室陆晨、杨梦、彭诗涛、叶中楠、缪嘉荣、陈丕旭、胡佳韵、沈晓东、张文津、张贵鹏以及其他教研室的邱璐，和你们在一起拥有那么多美好的回忆，“物美九杰”</w:t>
      </w:r>
      <w:r w:rsidR="00C42730" w:rsidRPr="00515285">
        <w:rPr>
          <w:rFonts w:hint="eastAsia"/>
        </w:rPr>
        <w:t>的美好瞬间将使我终身难忘</w:t>
      </w:r>
      <w:r w:rsidR="00D10C66" w:rsidRPr="00515285">
        <w:rPr>
          <w:rFonts w:hint="eastAsia"/>
        </w:rPr>
        <w:t>，</w:t>
      </w:r>
      <w:r w:rsidR="00F82CA9">
        <w:rPr>
          <w:rFonts w:hint="eastAsia"/>
        </w:rPr>
        <w:t>非常庆幸</w:t>
      </w:r>
      <w:r w:rsidR="00D10C66" w:rsidRPr="00515285">
        <w:rPr>
          <w:rFonts w:hint="eastAsia"/>
        </w:rPr>
        <w:t>可以成为这个单纯的教研室中的一员</w:t>
      </w:r>
      <w:r w:rsidR="00C42730" w:rsidRPr="00515285">
        <w:rPr>
          <w:rFonts w:hint="eastAsia"/>
        </w:rPr>
        <w:t>；感谢魏智锴、戴晓欣、赵琛、杨嘉琦等师弟师妹对我的支持；尤其要感谢我的室友、我的好兄弟刘邦宇，同窗七年、室友三年，能与你成为好友倍感幸运，和你在一起上课、复习、实习、求职、</w:t>
      </w:r>
      <w:r w:rsidR="00F82CA9">
        <w:rPr>
          <w:rFonts w:hint="eastAsia"/>
        </w:rPr>
        <w:t>宵夜、夜谈</w:t>
      </w:r>
      <w:r w:rsidR="00C42730" w:rsidRPr="00515285">
        <w:rPr>
          <w:rFonts w:hint="eastAsia"/>
        </w:rPr>
        <w:t>，那么多点点滴滴汇聚成我们坚实的友谊，愿我们友谊长存，愿我们前途光明，愿我们来日方长！</w:t>
      </w:r>
    </w:p>
    <w:p w14:paraId="1DD148A1" w14:textId="4CDD965B" w:rsidR="00C42730" w:rsidRPr="00515285" w:rsidRDefault="00D10C66" w:rsidP="004B6CEF">
      <w:pPr>
        <w:pStyle w:val="af"/>
        <w:ind w:firstLine="480"/>
      </w:pPr>
      <w:r w:rsidRPr="00515285">
        <w:rPr>
          <w:rFonts w:hint="eastAsia"/>
        </w:rPr>
        <w:t>感谢在华东建筑设计研究院实习期间，周健副导师</w:t>
      </w:r>
      <w:r w:rsidR="000F4B16" w:rsidRPr="00515285">
        <w:rPr>
          <w:rFonts w:hint="eastAsia"/>
        </w:rPr>
        <w:t>、李彦鹏师兄等对我的悉心指导，感谢你们的帮助，让我收获了很多专业知识。</w:t>
      </w:r>
    </w:p>
    <w:p w14:paraId="6BDE060F" w14:textId="79A6155A" w:rsidR="000F4B16" w:rsidRPr="00515285" w:rsidRDefault="000F4B16" w:rsidP="004B6CEF">
      <w:pPr>
        <w:pStyle w:val="af"/>
        <w:ind w:firstLine="480"/>
      </w:pPr>
      <w:r w:rsidRPr="00515285">
        <w:rPr>
          <w:rFonts w:hint="eastAsia"/>
        </w:rPr>
        <w:t>特别感谢我的父母，你们含辛茹苦的把我抚养长大，是你们从小的谆谆教诲，才有了我今天坚忍不拔的性格。你们为</w:t>
      </w:r>
      <w:r w:rsidR="00F82CA9">
        <w:rPr>
          <w:rFonts w:hint="eastAsia"/>
        </w:rPr>
        <w:t>我</w:t>
      </w:r>
      <w:r w:rsidRPr="00515285">
        <w:rPr>
          <w:rFonts w:hint="eastAsia"/>
        </w:rPr>
        <w:t>营造了良好的学习环境，一直默默支持我的学业，你们的支持是我不断前进的动力，你们就是我最坚实的后盾。爸爸妈妈，你们辛苦了，在以后的工作生活中我会更加努力，报答你们的养育之恩！</w:t>
      </w:r>
    </w:p>
    <w:p w14:paraId="363BB36B" w14:textId="52FFD012" w:rsidR="000F4B16" w:rsidRPr="00515285" w:rsidRDefault="000F4B16" w:rsidP="004B6CEF">
      <w:pPr>
        <w:pStyle w:val="af"/>
        <w:ind w:firstLine="480"/>
      </w:pPr>
      <w:r w:rsidRPr="00515285">
        <w:rPr>
          <w:rFonts w:hint="eastAsia"/>
        </w:rPr>
        <w:t>最后感谢在百忙之中参与论文评审与答辩的各位专家老师，感谢您们的辛勤工作与专业指导。</w:t>
      </w:r>
    </w:p>
    <w:p w14:paraId="72D00485" w14:textId="77777777" w:rsidR="00515285" w:rsidRDefault="000F4B16" w:rsidP="004B6CEF">
      <w:pPr>
        <w:pStyle w:val="af"/>
        <w:ind w:firstLine="480"/>
      </w:pPr>
      <w:r w:rsidRPr="00515285">
        <w:rPr>
          <w:rFonts w:hint="eastAsia"/>
        </w:rPr>
        <w:t>终点即是新起点，走出了象牙塔便又踏进了社会这所大学。希望在今后的人生旅途中可以把握好前进的方向，一步一个脚印，扎实走好每一步，</w:t>
      </w:r>
      <w:r w:rsidR="00C23E6A" w:rsidRPr="00515285">
        <w:rPr>
          <w:rFonts w:hint="eastAsia"/>
        </w:rPr>
        <w:t>把辉煌的人</w:t>
      </w:r>
      <w:r w:rsidR="00C23E6A" w:rsidRPr="00515285">
        <w:rPr>
          <w:rFonts w:hint="eastAsia"/>
        </w:rPr>
        <w:lastRenderedPageBreak/>
        <w:t>生写到祖国大地上。</w:t>
      </w:r>
    </w:p>
    <w:p w14:paraId="3ADE2080" w14:textId="7DF67413" w:rsidR="000F4B16" w:rsidRPr="00515285" w:rsidRDefault="00C23E6A" w:rsidP="004B6CEF">
      <w:pPr>
        <w:pStyle w:val="af"/>
        <w:ind w:firstLine="480"/>
      </w:pPr>
      <w:r w:rsidRPr="00515285">
        <w:rPr>
          <w:rFonts w:hint="eastAsia"/>
        </w:rPr>
        <w:t>终有奔走红尘时，莫忘曾经是书生！</w:t>
      </w:r>
    </w:p>
    <w:p w14:paraId="3F42CA6B" w14:textId="77777777" w:rsidR="00C23E6A" w:rsidRPr="00515285" w:rsidRDefault="00C23E6A" w:rsidP="004B6CEF">
      <w:pPr>
        <w:pStyle w:val="af"/>
        <w:ind w:firstLine="480"/>
        <w:jc w:val="right"/>
      </w:pPr>
    </w:p>
    <w:p w14:paraId="64224F6F" w14:textId="579BE3A5" w:rsidR="00C23E6A" w:rsidRPr="00515285" w:rsidRDefault="00C23E6A" w:rsidP="004B6CEF">
      <w:pPr>
        <w:pStyle w:val="af"/>
        <w:wordWrap w:val="0"/>
        <w:ind w:firstLine="480"/>
        <w:jc w:val="right"/>
      </w:pPr>
      <w:r w:rsidRPr="00515285">
        <w:rPr>
          <w:rFonts w:hint="eastAsia"/>
        </w:rPr>
        <w:t>吴坦烨</w:t>
      </w:r>
      <w:r w:rsidR="004B6CEF">
        <w:t xml:space="preserve">       </w:t>
      </w:r>
    </w:p>
    <w:p w14:paraId="15AE306C" w14:textId="70A517A0" w:rsidR="00C23E6A" w:rsidRPr="00515285" w:rsidRDefault="00C23E6A" w:rsidP="004B6CEF">
      <w:pPr>
        <w:pStyle w:val="af"/>
        <w:ind w:firstLine="480"/>
        <w:jc w:val="right"/>
      </w:pPr>
      <w:r w:rsidRPr="00515285">
        <w:rPr>
          <w:rFonts w:hint="eastAsia"/>
        </w:rPr>
        <w:t>2</w:t>
      </w:r>
      <w:r w:rsidRPr="00515285">
        <w:t>01</w:t>
      </w:r>
      <w:r w:rsidR="00E12C91">
        <w:t>8</w:t>
      </w:r>
      <w:r w:rsidRPr="00515285">
        <w:rPr>
          <w:rFonts w:hint="eastAsia"/>
        </w:rPr>
        <w:t>年</w:t>
      </w:r>
      <w:r w:rsidRPr="00515285">
        <w:rPr>
          <w:rFonts w:hint="eastAsia"/>
        </w:rPr>
        <w:t>5</w:t>
      </w:r>
      <w:r w:rsidRPr="00515285">
        <w:rPr>
          <w:rFonts w:hint="eastAsia"/>
        </w:rPr>
        <w:t>月于同济大学</w:t>
      </w:r>
    </w:p>
    <w:p w14:paraId="6EB0B90B" w14:textId="440B6B38" w:rsidR="003908CD" w:rsidRPr="00515285" w:rsidRDefault="003908CD" w:rsidP="004B6CEF">
      <w:pPr>
        <w:pStyle w:val="af"/>
        <w:ind w:firstLine="480"/>
        <w:jc w:val="right"/>
        <w:sectPr w:rsidR="003908CD" w:rsidRPr="00515285" w:rsidSect="000C2A25">
          <w:headerReference w:type="even" r:id="rId220"/>
          <w:headerReference w:type="default" r:id="rId221"/>
          <w:pgSz w:w="11906" w:h="16838"/>
          <w:pgMar w:top="1440" w:right="1797" w:bottom="1440" w:left="1797" w:header="1134" w:footer="992" w:gutter="0"/>
          <w:cols w:space="425"/>
          <w:docGrid w:type="linesAndChars" w:linePitch="326"/>
        </w:sectPr>
      </w:pPr>
    </w:p>
    <w:p w14:paraId="1165A4D8" w14:textId="77777777" w:rsidR="00552914" w:rsidRPr="00552914" w:rsidRDefault="00552914" w:rsidP="00552914">
      <w:pPr>
        <w:pStyle w:val="1"/>
        <w:numPr>
          <w:ilvl w:val="0"/>
          <w:numId w:val="0"/>
        </w:numPr>
      </w:pPr>
      <w:bookmarkStart w:id="311" w:name="_Toc517175503"/>
      <w:r w:rsidRPr="00552914">
        <w:rPr>
          <w:rFonts w:hint="eastAsia"/>
        </w:rPr>
        <w:lastRenderedPageBreak/>
        <w:t>参考文献</w:t>
      </w:r>
      <w:bookmarkEnd w:id="311"/>
    </w:p>
    <w:p w14:paraId="0371BC34" w14:textId="77777777" w:rsidR="00552914" w:rsidRPr="00552914" w:rsidRDefault="00552914" w:rsidP="00552914">
      <w:pPr>
        <w:pStyle w:val="af8"/>
        <w:ind w:left="420" w:hanging="420"/>
        <w:rPr>
          <w:szCs w:val="21"/>
        </w:rPr>
      </w:pPr>
      <w:r w:rsidRPr="00552914">
        <w:rPr>
          <w:rFonts w:hint="eastAsia"/>
          <w:szCs w:val="21"/>
        </w:rPr>
        <w:t xml:space="preserve"> [1]</w:t>
      </w:r>
      <w:r w:rsidRPr="00552914">
        <w:rPr>
          <w:rFonts w:hint="eastAsia"/>
          <w:szCs w:val="21"/>
        </w:rPr>
        <w:tab/>
      </w:r>
      <w:r w:rsidRPr="00552914">
        <w:rPr>
          <w:rFonts w:hint="eastAsia"/>
          <w:szCs w:val="21"/>
        </w:rPr>
        <w:t>胡聿贤</w:t>
      </w:r>
      <w:r w:rsidRPr="00552914">
        <w:rPr>
          <w:rFonts w:hint="eastAsia"/>
          <w:szCs w:val="21"/>
        </w:rPr>
        <w:t xml:space="preserve">. </w:t>
      </w:r>
      <w:r w:rsidRPr="00552914">
        <w:rPr>
          <w:rFonts w:hint="eastAsia"/>
          <w:szCs w:val="21"/>
        </w:rPr>
        <w:t>地震工程学</w:t>
      </w:r>
      <w:r w:rsidRPr="00552914">
        <w:rPr>
          <w:rFonts w:hint="eastAsia"/>
          <w:szCs w:val="21"/>
        </w:rPr>
        <w:t>[M].</w:t>
      </w:r>
      <w:r w:rsidRPr="00552914">
        <w:rPr>
          <w:rFonts w:hint="eastAsia"/>
          <w:szCs w:val="21"/>
        </w:rPr>
        <w:t>地震出版社</w:t>
      </w:r>
      <w:r w:rsidRPr="00552914">
        <w:rPr>
          <w:rFonts w:hint="eastAsia"/>
          <w:szCs w:val="21"/>
        </w:rPr>
        <w:t>, 2006.</w:t>
      </w:r>
    </w:p>
    <w:p w14:paraId="3D4DC02D" w14:textId="77777777" w:rsidR="00552914" w:rsidRPr="00552914" w:rsidRDefault="00552914" w:rsidP="00552914">
      <w:pPr>
        <w:pStyle w:val="af8"/>
        <w:ind w:left="420" w:hanging="420"/>
        <w:rPr>
          <w:szCs w:val="21"/>
        </w:rPr>
      </w:pPr>
      <w:r w:rsidRPr="00552914">
        <w:rPr>
          <w:rFonts w:hint="eastAsia"/>
          <w:szCs w:val="21"/>
        </w:rPr>
        <w:t xml:space="preserve"> [2]</w:t>
      </w:r>
      <w:r w:rsidRPr="00552914">
        <w:rPr>
          <w:rFonts w:hint="eastAsia"/>
          <w:szCs w:val="21"/>
        </w:rPr>
        <w:tab/>
      </w:r>
      <w:r w:rsidRPr="00552914">
        <w:rPr>
          <w:rFonts w:hint="eastAsia"/>
          <w:szCs w:val="21"/>
        </w:rPr>
        <w:t>中国灾害防御协会</w:t>
      </w:r>
      <w:r w:rsidRPr="00552914">
        <w:rPr>
          <w:rFonts w:hint="eastAsia"/>
          <w:szCs w:val="21"/>
        </w:rPr>
        <w:t xml:space="preserve">. </w:t>
      </w:r>
      <w:r w:rsidRPr="00552914">
        <w:rPr>
          <w:rFonts w:hint="eastAsia"/>
          <w:szCs w:val="21"/>
        </w:rPr>
        <w:t>中国减灾重大问题研究</w:t>
      </w:r>
      <w:r w:rsidRPr="00552914">
        <w:rPr>
          <w:rFonts w:hint="eastAsia"/>
          <w:szCs w:val="21"/>
        </w:rPr>
        <w:t>[M].</w:t>
      </w:r>
      <w:r w:rsidRPr="00552914">
        <w:rPr>
          <w:rFonts w:hint="eastAsia"/>
          <w:szCs w:val="21"/>
        </w:rPr>
        <w:t>地震出版社</w:t>
      </w:r>
      <w:r w:rsidRPr="00552914">
        <w:rPr>
          <w:rFonts w:hint="eastAsia"/>
          <w:szCs w:val="21"/>
        </w:rPr>
        <w:t>, 1992.</w:t>
      </w:r>
    </w:p>
    <w:p w14:paraId="6AD25B68" w14:textId="77777777" w:rsidR="00552914" w:rsidRPr="00552914" w:rsidRDefault="00552914" w:rsidP="00552914">
      <w:pPr>
        <w:pStyle w:val="af8"/>
        <w:ind w:left="420" w:hanging="420"/>
        <w:rPr>
          <w:szCs w:val="21"/>
        </w:rPr>
      </w:pPr>
      <w:r w:rsidRPr="00552914">
        <w:rPr>
          <w:rFonts w:hint="eastAsia"/>
          <w:szCs w:val="21"/>
        </w:rPr>
        <w:t xml:space="preserve"> [3]</w:t>
      </w:r>
      <w:r w:rsidRPr="00552914">
        <w:rPr>
          <w:rFonts w:hint="eastAsia"/>
          <w:szCs w:val="21"/>
        </w:rPr>
        <w:tab/>
      </w:r>
      <w:r w:rsidRPr="00552914">
        <w:rPr>
          <w:rFonts w:hint="eastAsia"/>
          <w:szCs w:val="21"/>
        </w:rPr>
        <w:t>中国地震信息网</w:t>
      </w:r>
      <w:r w:rsidRPr="00552914">
        <w:rPr>
          <w:rFonts w:hint="eastAsia"/>
          <w:szCs w:val="21"/>
        </w:rPr>
        <w:t>. http://www.csi.ac.cn.</w:t>
      </w:r>
    </w:p>
    <w:p w14:paraId="2309958D" w14:textId="77777777" w:rsidR="00552914" w:rsidRPr="00552914" w:rsidRDefault="00552914" w:rsidP="00552914">
      <w:pPr>
        <w:pStyle w:val="af8"/>
        <w:ind w:left="420" w:hanging="420"/>
        <w:rPr>
          <w:szCs w:val="21"/>
        </w:rPr>
      </w:pPr>
      <w:r w:rsidRPr="00552914">
        <w:rPr>
          <w:rFonts w:hint="eastAsia"/>
          <w:szCs w:val="21"/>
        </w:rPr>
        <w:t xml:space="preserve"> [4]</w:t>
      </w:r>
      <w:r w:rsidRPr="00552914">
        <w:rPr>
          <w:rFonts w:hint="eastAsia"/>
          <w:szCs w:val="21"/>
        </w:rPr>
        <w:tab/>
      </w:r>
      <w:r w:rsidRPr="00552914">
        <w:rPr>
          <w:rFonts w:hint="eastAsia"/>
          <w:szCs w:val="21"/>
        </w:rPr>
        <w:t>把志平</w:t>
      </w:r>
      <w:r w:rsidRPr="00552914">
        <w:rPr>
          <w:rFonts w:hint="eastAsia"/>
          <w:szCs w:val="21"/>
        </w:rPr>
        <w:t xml:space="preserve">. </w:t>
      </w:r>
      <w:r w:rsidRPr="00552914">
        <w:rPr>
          <w:rFonts w:hint="eastAsia"/>
          <w:szCs w:val="21"/>
        </w:rPr>
        <w:t>居安倍需思危──美国洛杉矶地震损失的启示</w:t>
      </w:r>
      <w:r w:rsidRPr="00552914">
        <w:rPr>
          <w:rFonts w:hint="eastAsia"/>
          <w:szCs w:val="21"/>
        </w:rPr>
        <w:t>[J].1994.</w:t>
      </w:r>
    </w:p>
    <w:p w14:paraId="41BB03EF" w14:textId="77777777" w:rsidR="00552914" w:rsidRPr="00552914" w:rsidRDefault="00552914" w:rsidP="00552914">
      <w:pPr>
        <w:pStyle w:val="af8"/>
        <w:ind w:left="420" w:hanging="420"/>
        <w:rPr>
          <w:szCs w:val="21"/>
        </w:rPr>
      </w:pPr>
      <w:r w:rsidRPr="00552914">
        <w:rPr>
          <w:rFonts w:hint="eastAsia"/>
          <w:szCs w:val="21"/>
        </w:rPr>
        <w:t xml:space="preserve"> [5]</w:t>
      </w:r>
      <w:r w:rsidRPr="00552914">
        <w:rPr>
          <w:rFonts w:hint="eastAsia"/>
          <w:szCs w:val="21"/>
        </w:rPr>
        <w:tab/>
      </w:r>
      <w:r w:rsidRPr="00552914">
        <w:rPr>
          <w:rFonts w:hint="eastAsia"/>
          <w:szCs w:val="21"/>
        </w:rPr>
        <w:t>周炳章</w:t>
      </w:r>
      <w:r w:rsidRPr="00552914">
        <w:rPr>
          <w:rFonts w:hint="eastAsia"/>
          <w:szCs w:val="21"/>
        </w:rPr>
        <w:t xml:space="preserve">. </w:t>
      </w:r>
      <w:r w:rsidRPr="00552914">
        <w:rPr>
          <w:rFonts w:hint="eastAsia"/>
          <w:szCs w:val="21"/>
        </w:rPr>
        <w:t>日本阪神地震的震害及教训</w:t>
      </w:r>
      <w:r w:rsidRPr="00552914">
        <w:rPr>
          <w:rFonts w:hint="eastAsia"/>
          <w:szCs w:val="21"/>
        </w:rPr>
        <w:t>[J].</w:t>
      </w:r>
      <w:r w:rsidRPr="00552914">
        <w:rPr>
          <w:rFonts w:hint="eastAsia"/>
          <w:szCs w:val="21"/>
        </w:rPr>
        <w:t>工程抗震</w:t>
      </w:r>
      <w:r w:rsidRPr="00552914">
        <w:rPr>
          <w:rFonts w:hint="eastAsia"/>
          <w:szCs w:val="21"/>
        </w:rPr>
        <w:t>,1996(01): 39-42.</w:t>
      </w:r>
    </w:p>
    <w:p w14:paraId="3E92CD21" w14:textId="77777777" w:rsidR="00552914" w:rsidRPr="00552914" w:rsidRDefault="00552914" w:rsidP="00552914">
      <w:pPr>
        <w:pStyle w:val="af8"/>
        <w:ind w:left="420" w:hanging="420"/>
        <w:rPr>
          <w:szCs w:val="21"/>
        </w:rPr>
      </w:pPr>
      <w:r w:rsidRPr="00552914">
        <w:rPr>
          <w:rFonts w:hint="eastAsia"/>
          <w:szCs w:val="21"/>
        </w:rPr>
        <w:t xml:space="preserve"> [6]</w:t>
      </w:r>
      <w:r w:rsidRPr="00552914">
        <w:rPr>
          <w:rFonts w:hint="eastAsia"/>
          <w:szCs w:val="21"/>
        </w:rPr>
        <w:tab/>
      </w:r>
      <w:r w:rsidRPr="00552914">
        <w:rPr>
          <w:rFonts w:hint="eastAsia"/>
          <w:szCs w:val="21"/>
        </w:rPr>
        <w:t>陈虹</w:t>
      </w:r>
      <w:r w:rsidRPr="00552914">
        <w:rPr>
          <w:rFonts w:hint="eastAsia"/>
          <w:szCs w:val="21"/>
        </w:rPr>
        <w:t xml:space="preserve">, </w:t>
      </w:r>
      <w:r w:rsidRPr="00552914">
        <w:rPr>
          <w:rFonts w:hint="eastAsia"/>
          <w:szCs w:val="21"/>
        </w:rPr>
        <w:t>李成日</w:t>
      </w:r>
      <w:r w:rsidRPr="00552914">
        <w:rPr>
          <w:rFonts w:hint="eastAsia"/>
          <w:szCs w:val="21"/>
        </w:rPr>
        <w:t xml:space="preserve">. </w:t>
      </w:r>
      <w:r w:rsidRPr="00552914">
        <w:rPr>
          <w:rFonts w:hint="eastAsia"/>
          <w:szCs w:val="21"/>
        </w:rPr>
        <w:t>印尼</w:t>
      </w:r>
      <w:r w:rsidRPr="00552914">
        <w:rPr>
          <w:rFonts w:hint="eastAsia"/>
          <w:szCs w:val="21"/>
        </w:rPr>
        <w:t>8.7</w:t>
      </w:r>
      <w:r w:rsidRPr="00552914">
        <w:rPr>
          <w:rFonts w:hint="eastAsia"/>
          <w:szCs w:val="21"/>
        </w:rPr>
        <w:t>级地震海啸灾害及应急救援</w:t>
      </w:r>
      <w:r w:rsidRPr="00552914">
        <w:rPr>
          <w:rFonts w:hint="eastAsia"/>
          <w:szCs w:val="21"/>
        </w:rPr>
        <w:t>[J].</w:t>
      </w:r>
      <w:r w:rsidRPr="00552914">
        <w:rPr>
          <w:rFonts w:hint="eastAsia"/>
          <w:szCs w:val="21"/>
        </w:rPr>
        <w:t>国际地震动态</w:t>
      </w:r>
      <w:r w:rsidRPr="00552914">
        <w:rPr>
          <w:rFonts w:hint="eastAsia"/>
          <w:szCs w:val="21"/>
        </w:rPr>
        <w:t>,2005(04): 22-26.</w:t>
      </w:r>
    </w:p>
    <w:p w14:paraId="20D434A5" w14:textId="77777777" w:rsidR="00552914" w:rsidRPr="00552914" w:rsidRDefault="00552914" w:rsidP="00552914">
      <w:pPr>
        <w:pStyle w:val="af8"/>
        <w:ind w:left="420" w:hanging="420"/>
        <w:rPr>
          <w:szCs w:val="21"/>
        </w:rPr>
      </w:pPr>
      <w:r w:rsidRPr="00552914">
        <w:rPr>
          <w:rFonts w:hint="eastAsia"/>
          <w:szCs w:val="21"/>
        </w:rPr>
        <w:t xml:space="preserve"> [7]</w:t>
      </w:r>
      <w:r w:rsidRPr="00552914">
        <w:rPr>
          <w:rFonts w:hint="eastAsia"/>
          <w:szCs w:val="21"/>
        </w:rPr>
        <w:tab/>
      </w:r>
      <w:r w:rsidRPr="00552914">
        <w:rPr>
          <w:rFonts w:hint="eastAsia"/>
          <w:szCs w:val="21"/>
        </w:rPr>
        <w:t>陈虹</w:t>
      </w:r>
      <w:r w:rsidRPr="00552914">
        <w:rPr>
          <w:rFonts w:hint="eastAsia"/>
          <w:szCs w:val="21"/>
        </w:rPr>
        <w:t xml:space="preserve">, </w:t>
      </w:r>
      <w:r w:rsidRPr="00552914">
        <w:rPr>
          <w:rFonts w:hint="eastAsia"/>
          <w:szCs w:val="21"/>
        </w:rPr>
        <w:t>王志秋</w:t>
      </w:r>
      <w:r w:rsidRPr="00552914">
        <w:rPr>
          <w:rFonts w:hint="eastAsia"/>
          <w:szCs w:val="21"/>
        </w:rPr>
        <w:t xml:space="preserve">, </w:t>
      </w:r>
      <w:r w:rsidRPr="00552914">
        <w:rPr>
          <w:rFonts w:hint="eastAsia"/>
          <w:szCs w:val="21"/>
        </w:rPr>
        <w:t>李成日</w:t>
      </w:r>
      <w:r w:rsidRPr="00552914">
        <w:rPr>
          <w:rFonts w:hint="eastAsia"/>
          <w:szCs w:val="21"/>
        </w:rPr>
        <w:t xml:space="preserve">. </w:t>
      </w:r>
      <w:r w:rsidRPr="00552914">
        <w:rPr>
          <w:rFonts w:hint="eastAsia"/>
          <w:szCs w:val="21"/>
        </w:rPr>
        <w:t>海地地震灾害及其经验教训</w:t>
      </w:r>
      <w:r w:rsidRPr="00552914">
        <w:rPr>
          <w:rFonts w:hint="eastAsia"/>
          <w:szCs w:val="21"/>
        </w:rPr>
        <w:t>[J].</w:t>
      </w:r>
      <w:r w:rsidRPr="00552914">
        <w:rPr>
          <w:rFonts w:hint="eastAsia"/>
          <w:szCs w:val="21"/>
        </w:rPr>
        <w:t>国际地震动态</w:t>
      </w:r>
      <w:r w:rsidRPr="00552914">
        <w:rPr>
          <w:rFonts w:hint="eastAsia"/>
          <w:szCs w:val="21"/>
        </w:rPr>
        <w:t>,2011(09): 36-41.</w:t>
      </w:r>
    </w:p>
    <w:p w14:paraId="07F466A0" w14:textId="77777777" w:rsidR="00552914" w:rsidRPr="00552914" w:rsidRDefault="00552914" w:rsidP="00552914">
      <w:pPr>
        <w:pStyle w:val="af8"/>
        <w:ind w:left="420" w:hanging="420"/>
        <w:rPr>
          <w:szCs w:val="21"/>
        </w:rPr>
      </w:pPr>
      <w:r w:rsidRPr="00552914">
        <w:rPr>
          <w:rFonts w:hint="eastAsia"/>
          <w:szCs w:val="21"/>
        </w:rPr>
        <w:t xml:space="preserve"> [8]</w:t>
      </w:r>
      <w:r w:rsidRPr="00552914">
        <w:rPr>
          <w:rFonts w:hint="eastAsia"/>
          <w:szCs w:val="21"/>
        </w:rPr>
        <w:tab/>
      </w:r>
      <w:r w:rsidRPr="00552914">
        <w:rPr>
          <w:rFonts w:hint="eastAsia"/>
          <w:szCs w:val="21"/>
        </w:rPr>
        <w:t>宫会玲</w:t>
      </w:r>
      <w:r w:rsidRPr="00552914">
        <w:rPr>
          <w:rFonts w:hint="eastAsia"/>
          <w:szCs w:val="21"/>
        </w:rPr>
        <w:t xml:space="preserve">, </w:t>
      </w:r>
      <w:r w:rsidRPr="00552914">
        <w:rPr>
          <w:rFonts w:hint="eastAsia"/>
          <w:szCs w:val="21"/>
        </w:rPr>
        <w:t>程建武</w:t>
      </w:r>
      <w:r w:rsidRPr="00552914">
        <w:rPr>
          <w:rFonts w:hint="eastAsia"/>
          <w:szCs w:val="21"/>
        </w:rPr>
        <w:t xml:space="preserve">. </w:t>
      </w:r>
      <w:r w:rsidRPr="00552914">
        <w:rPr>
          <w:rFonts w:hint="eastAsia"/>
          <w:szCs w:val="21"/>
        </w:rPr>
        <w:t>日本</w:t>
      </w:r>
      <w:r w:rsidRPr="00552914">
        <w:rPr>
          <w:rFonts w:hint="eastAsia"/>
          <w:szCs w:val="21"/>
        </w:rPr>
        <w:t>311</w:t>
      </w:r>
      <w:r w:rsidRPr="00552914">
        <w:rPr>
          <w:rFonts w:hint="eastAsia"/>
          <w:szCs w:val="21"/>
        </w:rPr>
        <w:t>地震对中国大陆强震活动的影响</w:t>
      </w:r>
      <w:r w:rsidRPr="00552914">
        <w:rPr>
          <w:rFonts w:hint="eastAsia"/>
          <w:szCs w:val="21"/>
        </w:rPr>
        <w:t>[J].</w:t>
      </w:r>
      <w:r w:rsidRPr="00552914">
        <w:rPr>
          <w:rFonts w:hint="eastAsia"/>
          <w:szCs w:val="21"/>
        </w:rPr>
        <w:t>科技资讯</w:t>
      </w:r>
      <w:r w:rsidRPr="00552914">
        <w:rPr>
          <w:rFonts w:hint="eastAsia"/>
          <w:szCs w:val="21"/>
        </w:rPr>
        <w:t>,2015(19): 135-137.</w:t>
      </w:r>
    </w:p>
    <w:p w14:paraId="4611C2F2" w14:textId="77777777" w:rsidR="00552914" w:rsidRPr="00552914" w:rsidRDefault="00552914" w:rsidP="00552914">
      <w:pPr>
        <w:pStyle w:val="af8"/>
        <w:ind w:left="420" w:hanging="420"/>
        <w:rPr>
          <w:szCs w:val="21"/>
        </w:rPr>
      </w:pPr>
      <w:r w:rsidRPr="00552914">
        <w:rPr>
          <w:rFonts w:hint="eastAsia"/>
          <w:szCs w:val="21"/>
        </w:rPr>
        <w:t xml:space="preserve"> [9]</w:t>
      </w:r>
      <w:r w:rsidRPr="00552914">
        <w:rPr>
          <w:rFonts w:hint="eastAsia"/>
          <w:szCs w:val="21"/>
        </w:rPr>
        <w:tab/>
      </w:r>
      <w:r w:rsidRPr="00552914">
        <w:rPr>
          <w:rFonts w:hint="eastAsia"/>
          <w:szCs w:val="21"/>
        </w:rPr>
        <w:t>本书编写组</w:t>
      </w:r>
      <w:r w:rsidRPr="00552914">
        <w:rPr>
          <w:rFonts w:hint="eastAsia"/>
          <w:szCs w:val="21"/>
        </w:rPr>
        <w:t xml:space="preserve">. </w:t>
      </w:r>
      <w:r w:rsidRPr="00552914">
        <w:rPr>
          <w:rFonts w:hint="eastAsia"/>
          <w:szCs w:val="21"/>
        </w:rPr>
        <w:t>地震工程概论</w:t>
      </w:r>
      <w:r w:rsidRPr="00552914">
        <w:rPr>
          <w:rFonts w:hint="eastAsia"/>
          <w:szCs w:val="21"/>
        </w:rPr>
        <w:t>[M].</w:t>
      </w:r>
      <w:r w:rsidRPr="00552914">
        <w:rPr>
          <w:rFonts w:hint="eastAsia"/>
          <w:szCs w:val="21"/>
        </w:rPr>
        <w:t>科学出版社</w:t>
      </w:r>
      <w:r w:rsidRPr="00552914">
        <w:rPr>
          <w:rFonts w:hint="eastAsia"/>
          <w:szCs w:val="21"/>
        </w:rPr>
        <w:t>, 1977.</w:t>
      </w:r>
    </w:p>
    <w:p w14:paraId="327087F2" w14:textId="77777777" w:rsidR="00552914" w:rsidRPr="00552914" w:rsidRDefault="00552914" w:rsidP="00552914">
      <w:pPr>
        <w:pStyle w:val="af8"/>
        <w:ind w:left="420" w:hanging="420"/>
        <w:rPr>
          <w:szCs w:val="21"/>
        </w:rPr>
      </w:pPr>
      <w:r w:rsidRPr="00552914">
        <w:rPr>
          <w:rFonts w:hint="eastAsia"/>
          <w:szCs w:val="21"/>
        </w:rPr>
        <w:t>[10]</w:t>
      </w:r>
      <w:r w:rsidRPr="00552914">
        <w:rPr>
          <w:rFonts w:hint="eastAsia"/>
          <w:szCs w:val="21"/>
        </w:rPr>
        <w:tab/>
      </w:r>
      <w:r w:rsidRPr="00552914">
        <w:rPr>
          <w:rFonts w:hint="eastAsia"/>
          <w:szCs w:val="21"/>
        </w:rPr>
        <w:t>苏幼坡</w:t>
      </w:r>
      <w:r w:rsidRPr="00552914">
        <w:rPr>
          <w:rFonts w:hint="eastAsia"/>
          <w:szCs w:val="21"/>
        </w:rPr>
        <w:t xml:space="preserve">, </w:t>
      </w:r>
      <w:r w:rsidRPr="00552914">
        <w:rPr>
          <w:rFonts w:hint="eastAsia"/>
          <w:szCs w:val="21"/>
        </w:rPr>
        <w:t>张玉敏</w:t>
      </w:r>
      <w:r w:rsidRPr="00552914">
        <w:rPr>
          <w:rFonts w:hint="eastAsia"/>
          <w:szCs w:val="21"/>
        </w:rPr>
        <w:t xml:space="preserve">. </w:t>
      </w:r>
      <w:r w:rsidRPr="00552914">
        <w:rPr>
          <w:rFonts w:hint="eastAsia"/>
          <w:szCs w:val="21"/>
        </w:rPr>
        <w:t>唐山大地震震害分布研究</w:t>
      </w:r>
      <w:r w:rsidRPr="00552914">
        <w:rPr>
          <w:rFonts w:hint="eastAsia"/>
          <w:szCs w:val="21"/>
        </w:rPr>
        <w:t>[J].</w:t>
      </w:r>
      <w:r w:rsidRPr="00552914">
        <w:rPr>
          <w:rFonts w:hint="eastAsia"/>
          <w:szCs w:val="21"/>
        </w:rPr>
        <w:t>地震工程与工程振动</w:t>
      </w:r>
      <w:r w:rsidRPr="00552914">
        <w:rPr>
          <w:rFonts w:hint="eastAsia"/>
          <w:szCs w:val="21"/>
        </w:rPr>
        <w:t>,2006(03): 18-21.</w:t>
      </w:r>
    </w:p>
    <w:p w14:paraId="221C1413" w14:textId="77777777" w:rsidR="00552914" w:rsidRPr="00552914" w:rsidRDefault="00552914" w:rsidP="00552914">
      <w:pPr>
        <w:pStyle w:val="af8"/>
        <w:ind w:left="420" w:hanging="420"/>
        <w:rPr>
          <w:szCs w:val="21"/>
        </w:rPr>
      </w:pPr>
      <w:r w:rsidRPr="00552914">
        <w:rPr>
          <w:rFonts w:hint="eastAsia"/>
          <w:szCs w:val="21"/>
        </w:rPr>
        <w:t>[11]</w:t>
      </w:r>
      <w:r w:rsidRPr="00552914">
        <w:rPr>
          <w:rFonts w:hint="eastAsia"/>
          <w:szCs w:val="21"/>
        </w:rPr>
        <w:tab/>
      </w:r>
      <w:r w:rsidRPr="00552914">
        <w:rPr>
          <w:rFonts w:hint="eastAsia"/>
          <w:szCs w:val="21"/>
        </w:rPr>
        <w:t>冯先岳</w:t>
      </w:r>
      <w:r w:rsidRPr="00552914">
        <w:rPr>
          <w:rFonts w:hint="eastAsia"/>
          <w:szCs w:val="21"/>
        </w:rPr>
        <w:t xml:space="preserve">, </w:t>
      </w:r>
      <w:r w:rsidRPr="00552914">
        <w:rPr>
          <w:rFonts w:hint="eastAsia"/>
          <w:szCs w:val="21"/>
        </w:rPr>
        <w:t>杨章</w:t>
      </w:r>
      <w:r w:rsidRPr="00552914">
        <w:rPr>
          <w:rFonts w:hint="eastAsia"/>
          <w:szCs w:val="21"/>
        </w:rPr>
        <w:t xml:space="preserve">, </w:t>
      </w:r>
      <w:r w:rsidRPr="00552914">
        <w:rPr>
          <w:rFonts w:hint="eastAsia"/>
          <w:szCs w:val="21"/>
        </w:rPr>
        <w:t>栾超群</w:t>
      </w:r>
      <w:r w:rsidRPr="00552914">
        <w:rPr>
          <w:rFonts w:hint="eastAsia"/>
          <w:szCs w:val="21"/>
        </w:rPr>
        <w:t xml:space="preserve">, </w:t>
      </w:r>
      <w:r w:rsidRPr="00552914">
        <w:rPr>
          <w:rFonts w:hint="eastAsia"/>
          <w:szCs w:val="21"/>
        </w:rPr>
        <w:t>等</w:t>
      </w:r>
      <w:r w:rsidRPr="00552914">
        <w:rPr>
          <w:rFonts w:hint="eastAsia"/>
          <w:szCs w:val="21"/>
        </w:rPr>
        <w:t xml:space="preserve">. </w:t>
      </w:r>
      <w:r w:rsidRPr="00552914">
        <w:rPr>
          <w:rFonts w:hint="eastAsia"/>
          <w:szCs w:val="21"/>
        </w:rPr>
        <w:t>新疆乌恰地震</w:t>
      </w:r>
      <w:r w:rsidRPr="00552914">
        <w:rPr>
          <w:rFonts w:hint="eastAsia"/>
          <w:szCs w:val="21"/>
        </w:rPr>
        <w:t>[J].</w:t>
      </w:r>
      <w:r w:rsidRPr="00552914">
        <w:rPr>
          <w:rFonts w:hint="eastAsia"/>
          <w:szCs w:val="21"/>
        </w:rPr>
        <w:t>中国地震</w:t>
      </w:r>
      <w:r w:rsidRPr="00552914">
        <w:rPr>
          <w:rFonts w:hint="eastAsia"/>
          <w:szCs w:val="21"/>
        </w:rPr>
        <w:t>,1986(01): 62-66.</w:t>
      </w:r>
    </w:p>
    <w:p w14:paraId="2A3AE97B" w14:textId="77777777" w:rsidR="00552914" w:rsidRPr="00552914" w:rsidRDefault="00552914" w:rsidP="00552914">
      <w:pPr>
        <w:pStyle w:val="af8"/>
        <w:ind w:left="420" w:hanging="420"/>
        <w:rPr>
          <w:szCs w:val="21"/>
        </w:rPr>
      </w:pPr>
      <w:r w:rsidRPr="00552914">
        <w:rPr>
          <w:rFonts w:hint="eastAsia"/>
          <w:szCs w:val="21"/>
        </w:rPr>
        <w:t>[12]</w:t>
      </w:r>
      <w:r w:rsidRPr="00552914">
        <w:rPr>
          <w:rFonts w:hint="eastAsia"/>
          <w:szCs w:val="21"/>
        </w:rPr>
        <w:tab/>
      </w:r>
      <w:r w:rsidRPr="00552914">
        <w:rPr>
          <w:rFonts w:hint="eastAsia"/>
          <w:szCs w:val="21"/>
        </w:rPr>
        <w:t>张培震</w:t>
      </w:r>
      <w:r w:rsidRPr="00552914">
        <w:rPr>
          <w:rFonts w:hint="eastAsia"/>
          <w:szCs w:val="21"/>
        </w:rPr>
        <w:t xml:space="preserve">, </w:t>
      </w:r>
      <w:r w:rsidRPr="00552914">
        <w:rPr>
          <w:rFonts w:hint="eastAsia"/>
          <w:szCs w:val="21"/>
        </w:rPr>
        <w:t>朱守彪</w:t>
      </w:r>
      <w:r w:rsidRPr="00552914">
        <w:rPr>
          <w:rFonts w:hint="eastAsia"/>
          <w:szCs w:val="21"/>
        </w:rPr>
        <w:t xml:space="preserve">, </w:t>
      </w:r>
      <w:r w:rsidRPr="00552914">
        <w:rPr>
          <w:rFonts w:hint="eastAsia"/>
          <w:szCs w:val="21"/>
        </w:rPr>
        <w:t>张竹琪</w:t>
      </w:r>
      <w:r w:rsidRPr="00552914">
        <w:rPr>
          <w:rFonts w:hint="eastAsia"/>
          <w:szCs w:val="21"/>
        </w:rPr>
        <w:t xml:space="preserve">, </w:t>
      </w:r>
      <w:r w:rsidRPr="00552914">
        <w:rPr>
          <w:rFonts w:hint="eastAsia"/>
          <w:szCs w:val="21"/>
        </w:rPr>
        <w:t>等</w:t>
      </w:r>
      <w:r w:rsidRPr="00552914">
        <w:rPr>
          <w:rFonts w:hint="eastAsia"/>
          <w:szCs w:val="21"/>
        </w:rPr>
        <w:t xml:space="preserve">. </w:t>
      </w:r>
      <w:r w:rsidRPr="00552914">
        <w:rPr>
          <w:rFonts w:hint="eastAsia"/>
          <w:szCs w:val="21"/>
        </w:rPr>
        <w:t>汶川地震的发震构造与破裂机理</w:t>
      </w:r>
      <w:r w:rsidRPr="00552914">
        <w:rPr>
          <w:rFonts w:hint="eastAsia"/>
          <w:szCs w:val="21"/>
        </w:rPr>
        <w:t>[J].</w:t>
      </w:r>
      <w:r w:rsidRPr="00552914">
        <w:rPr>
          <w:rFonts w:hint="eastAsia"/>
          <w:szCs w:val="21"/>
        </w:rPr>
        <w:t>地震地质</w:t>
      </w:r>
      <w:r w:rsidRPr="00552914">
        <w:rPr>
          <w:rFonts w:hint="eastAsia"/>
          <w:szCs w:val="21"/>
        </w:rPr>
        <w:t>,2012(04): 566-575.</w:t>
      </w:r>
    </w:p>
    <w:p w14:paraId="311BDF96" w14:textId="77777777" w:rsidR="00552914" w:rsidRPr="00552914" w:rsidRDefault="00552914" w:rsidP="00552914">
      <w:pPr>
        <w:pStyle w:val="af8"/>
        <w:ind w:left="420" w:hanging="420"/>
        <w:rPr>
          <w:szCs w:val="21"/>
        </w:rPr>
      </w:pPr>
      <w:r w:rsidRPr="00552914">
        <w:rPr>
          <w:rFonts w:hint="eastAsia"/>
          <w:szCs w:val="21"/>
        </w:rPr>
        <w:t>[13]</w:t>
      </w:r>
      <w:r w:rsidRPr="00552914">
        <w:rPr>
          <w:rFonts w:hint="eastAsia"/>
          <w:szCs w:val="21"/>
        </w:rPr>
        <w:tab/>
      </w:r>
      <w:r w:rsidRPr="00552914">
        <w:rPr>
          <w:rFonts w:hint="eastAsia"/>
          <w:szCs w:val="21"/>
        </w:rPr>
        <w:t>刘吉夫</w:t>
      </w:r>
      <w:r w:rsidRPr="00552914">
        <w:rPr>
          <w:rFonts w:hint="eastAsia"/>
          <w:szCs w:val="21"/>
        </w:rPr>
        <w:t xml:space="preserve">, </w:t>
      </w:r>
      <w:r w:rsidRPr="00552914">
        <w:rPr>
          <w:rFonts w:hint="eastAsia"/>
          <w:szCs w:val="21"/>
        </w:rPr>
        <w:t>史培军</w:t>
      </w:r>
      <w:r w:rsidRPr="00552914">
        <w:rPr>
          <w:rFonts w:hint="eastAsia"/>
          <w:szCs w:val="21"/>
        </w:rPr>
        <w:t xml:space="preserve">, </w:t>
      </w:r>
      <w:r w:rsidRPr="00552914">
        <w:rPr>
          <w:rFonts w:hint="eastAsia"/>
          <w:szCs w:val="21"/>
        </w:rPr>
        <w:t>范一大</w:t>
      </w:r>
      <w:r w:rsidRPr="00552914">
        <w:rPr>
          <w:rFonts w:hint="eastAsia"/>
          <w:szCs w:val="21"/>
        </w:rPr>
        <w:t xml:space="preserve">, </w:t>
      </w:r>
      <w:r w:rsidRPr="00552914">
        <w:rPr>
          <w:rFonts w:hint="eastAsia"/>
          <w:szCs w:val="21"/>
        </w:rPr>
        <w:t>等</w:t>
      </w:r>
      <w:r w:rsidRPr="00552914">
        <w:rPr>
          <w:rFonts w:hint="eastAsia"/>
          <w:szCs w:val="21"/>
        </w:rPr>
        <w:t>. 2010</w:t>
      </w:r>
      <w:r w:rsidRPr="00552914">
        <w:rPr>
          <w:rFonts w:hint="eastAsia"/>
          <w:szCs w:val="21"/>
        </w:rPr>
        <w:t>年</w:t>
      </w:r>
      <w:r w:rsidRPr="00552914">
        <w:rPr>
          <w:rFonts w:hint="eastAsia"/>
          <w:szCs w:val="21"/>
        </w:rPr>
        <w:t>4</w:t>
      </w:r>
      <w:r w:rsidRPr="00552914">
        <w:rPr>
          <w:rFonts w:hint="eastAsia"/>
          <w:szCs w:val="21"/>
        </w:rPr>
        <w:t>月</w:t>
      </w:r>
      <w:r w:rsidRPr="00552914">
        <w:rPr>
          <w:rFonts w:hint="eastAsia"/>
          <w:szCs w:val="21"/>
        </w:rPr>
        <w:t>14</w:t>
      </w:r>
      <w:r w:rsidRPr="00552914">
        <w:rPr>
          <w:rFonts w:hint="eastAsia"/>
          <w:szCs w:val="21"/>
        </w:rPr>
        <w:t>日青海玉树地震灾害特点与启示</w:t>
      </w:r>
      <w:r w:rsidRPr="00552914">
        <w:rPr>
          <w:rFonts w:hint="eastAsia"/>
          <w:szCs w:val="21"/>
        </w:rPr>
        <w:t>[J].</w:t>
      </w:r>
      <w:r w:rsidRPr="00552914">
        <w:rPr>
          <w:rFonts w:hint="eastAsia"/>
          <w:szCs w:val="21"/>
        </w:rPr>
        <w:t>北京师范大学学报</w:t>
      </w:r>
      <w:r w:rsidRPr="00552914">
        <w:rPr>
          <w:rFonts w:hint="eastAsia"/>
          <w:szCs w:val="21"/>
        </w:rPr>
        <w:t>(</w:t>
      </w:r>
      <w:r w:rsidRPr="00552914">
        <w:rPr>
          <w:rFonts w:hint="eastAsia"/>
          <w:szCs w:val="21"/>
        </w:rPr>
        <w:t>自然科学版</w:t>
      </w:r>
      <w:r w:rsidRPr="00552914">
        <w:rPr>
          <w:rFonts w:hint="eastAsia"/>
          <w:szCs w:val="21"/>
        </w:rPr>
        <w:t>),2010(05): 630-633.</w:t>
      </w:r>
    </w:p>
    <w:p w14:paraId="155D5769" w14:textId="77777777" w:rsidR="00552914" w:rsidRPr="00552914" w:rsidRDefault="00552914" w:rsidP="00552914">
      <w:pPr>
        <w:pStyle w:val="af8"/>
        <w:ind w:left="420" w:hanging="420"/>
        <w:rPr>
          <w:szCs w:val="21"/>
        </w:rPr>
      </w:pPr>
      <w:r w:rsidRPr="00552914">
        <w:rPr>
          <w:rFonts w:hint="eastAsia"/>
          <w:szCs w:val="21"/>
        </w:rPr>
        <w:t>[14]</w:t>
      </w:r>
      <w:r w:rsidRPr="00552914">
        <w:rPr>
          <w:rFonts w:hint="eastAsia"/>
          <w:szCs w:val="21"/>
        </w:rPr>
        <w:tab/>
      </w:r>
      <w:r w:rsidRPr="00552914">
        <w:rPr>
          <w:rFonts w:hint="eastAsia"/>
          <w:szCs w:val="21"/>
        </w:rPr>
        <w:t>周福霖</w:t>
      </w:r>
      <w:r w:rsidRPr="00552914">
        <w:rPr>
          <w:rFonts w:hint="eastAsia"/>
          <w:szCs w:val="21"/>
        </w:rPr>
        <w:t xml:space="preserve">. </w:t>
      </w:r>
      <w:r w:rsidRPr="00552914">
        <w:rPr>
          <w:rFonts w:hint="eastAsia"/>
          <w:szCs w:val="21"/>
        </w:rPr>
        <w:t>工程结构减震控制</w:t>
      </w:r>
      <w:r w:rsidRPr="00552914">
        <w:rPr>
          <w:rFonts w:hint="eastAsia"/>
          <w:szCs w:val="21"/>
        </w:rPr>
        <w:t>[M].</w:t>
      </w:r>
      <w:r w:rsidRPr="00552914">
        <w:rPr>
          <w:rFonts w:hint="eastAsia"/>
          <w:szCs w:val="21"/>
        </w:rPr>
        <w:t>北京</w:t>
      </w:r>
      <w:r w:rsidRPr="00552914">
        <w:rPr>
          <w:rFonts w:hint="eastAsia"/>
          <w:szCs w:val="21"/>
        </w:rPr>
        <w:t xml:space="preserve">: </w:t>
      </w:r>
      <w:r w:rsidRPr="00552914">
        <w:rPr>
          <w:rFonts w:hint="eastAsia"/>
          <w:szCs w:val="21"/>
        </w:rPr>
        <w:t>地震出版社</w:t>
      </w:r>
      <w:r w:rsidRPr="00552914">
        <w:rPr>
          <w:rFonts w:hint="eastAsia"/>
          <w:szCs w:val="21"/>
        </w:rPr>
        <w:t>, 1996.</w:t>
      </w:r>
    </w:p>
    <w:p w14:paraId="38EF096C" w14:textId="77777777" w:rsidR="00552914" w:rsidRPr="00552914" w:rsidRDefault="00552914" w:rsidP="00552914">
      <w:pPr>
        <w:pStyle w:val="af8"/>
        <w:ind w:left="420" w:hanging="420"/>
        <w:rPr>
          <w:szCs w:val="21"/>
        </w:rPr>
      </w:pPr>
      <w:r w:rsidRPr="00552914">
        <w:rPr>
          <w:rFonts w:hint="eastAsia"/>
          <w:szCs w:val="21"/>
        </w:rPr>
        <w:t>[15]</w:t>
      </w:r>
      <w:r w:rsidRPr="00552914">
        <w:rPr>
          <w:rFonts w:hint="eastAsia"/>
          <w:szCs w:val="21"/>
        </w:rPr>
        <w:tab/>
      </w:r>
      <w:r w:rsidRPr="00552914">
        <w:rPr>
          <w:rFonts w:hint="eastAsia"/>
          <w:szCs w:val="21"/>
        </w:rPr>
        <w:t>鲁正</w:t>
      </w:r>
      <w:r w:rsidRPr="00552914">
        <w:rPr>
          <w:rFonts w:hint="eastAsia"/>
          <w:szCs w:val="21"/>
        </w:rPr>
        <w:t xml:space="preserve">, </w:t>
      </w:r>
      <w:r w:rsidRPr="00552914">
        <w:rPr>
          <w:rFonts w:hint="eastAsia"/>
          <w:szCs w:val="21"/>
        </w:rPr>
        <w:t>朱浩</w:t>
      </w:r>
      <w:r w:rsidRPr="00552914">
        <w:rPr>
          <w:rFonts w:hint="eastAsia"/>
          <w:szCs w:val="21"/>
        </w:rPr>
        <w:t xml:space="preserve">. </w:t>
      </w:r>
      <w:r w:rsidRPr="00552914">
        <w:rPr>
          <w:rFonts w:hint="eastAsia"/>
          <w:szCs w:val="21"/>
        </w:rPr>
        <w:t>消能减震技术的工程应用与展望</w:t>
      </w:r>
      <w:r w:rsidRPr="00552914">
        <w:rPr>
          <w:rFonts w:hint="eastAsia"/>
          <w:szCs w:val="21"/>
        </w:rPr>
        <w:t>[J].</w:t>
      </w:r>
      <w:r w:rsidRPr="00552914">
        <w:rPr>
          <w:rFonts w:hint="eastAsia"/>
          <w:szCs w:val="21"/>
        </w:rPr>
        <w:t>山西建筑</w:t>
      </w:r>
      <w:r w:rsidRPr="00552914">
        <w:rPr>
          <w:rFonts w:hint="eastAsia"/>
          <w:szCs w:val="21"/>
        </w:rPr>
        <w:t>,2006(13): 44-45.</w:t>
      </w:r>
    </w:p>
    <w:p w14:paraId="45494981" w14:textId="77777777" w:rsidR="00552914" w:rsidRPr="00552914" w:rsidRDefault="00552914" w:rsidP="00552914">
      <w:pPr>
        <w:pStyle w:val="af8"/>
        <w:ind w:left="420" w:hanging="420"/>
        <w:rPr>
          <w:szCs w:val="21"/>
        </w:rPr>
      </w:pPr>
      <w:r w:rsidRPr="00552914">
        <w:rPr>
          <w:rFonts w:hint="eastAsia"/>
          <w:szCs w:val="21"/>
        </w:rPr>
        <w:t>[16]</w:t>
      </w:r>
      <w:r w:rsidRPr="00552914">
        <w:rPr>
          <w:rFonts w:hint="eastAsia"/>
          <w:szCs w:val="21"/>
        </w:rPr>
        <w:tab/>
      </w:r>
      <w:r w:rsidRPr="00552914">
        <w:rPr>
          <w:rFonts w:hint="eastAsia"/>
          <w:szCs w:val="21"/>
        </w:rPr>
        <w:t>周云</w:t>
      </w:r>
      <w:r w:rsidRPr="00552914">
        <w:rPr>
          <w:rFonts w:hint="eastAsia"/>
          <w:szCs w:val="21"/>
        </w:rPr>
        <w:t xml:space="preserve">, </w:t>
      </w:r>
      <w:r w:rsidRPr="00552914">
        <w:rPr>
          <w:rFonts w:hint="eastAsia"/>
          <w:szCs w:val="21"/>
        </w:rPr>
        <w:t>邓雪松</w:t>
      </w:r>
      <w:r w:rsidRPr="00552914">
        <w:rPr>
          <w:rFonts w:hint="eastAsia"/>
          <w:szCs w:val="21"/>
        </w:rPr>
        <w:t xml:space="preserve">, </w:t>
      </w:r>
      <w:r w:rsidRPr="00552914">
        <w:rPr>
          <w:rFonts w:hint="eastAsia"/>
          <w:szCs w:val="21"/>
        </w:rPr>
        <w:t>汤统壁</w:t>
      </w:r>
      <w:r w:rsidRPr="00552914">
        <w:rPr>
          <w:rFonts w:hint="eastAsia"/>
          <w:szCs w:val="21"/>
        </w:rPr>
        <w:t xml:space="preserve">, </w:t>
      </w:r>
      <w:r w:rsidRPr="00552914">
        <w:rPr>
          <w:rFonts w:hint="eastAsia"/>
          <w:szCs w:val="21"/>
        </w:rPr>
        <w:t>等</w:t>
      </w:r>
      <w:r w:rsidRPr="00552914">
        <w:rPr>
          <w:rFonts w:hint="eastAsia"/>
          <w:szCs w:val="21"/>
        </w:rPr>
        <w:t xml:space="preserve">. </w:t>
      </w:r>
      <w:r w:rsidRPr="00552914">
        <w:rPr>
          <w:rFonts w:hint="eastAsia"/>
          <w:szCs w:val="21"/>
        </w:rPr>
        <w:t>中国</w:t>
      </w:r>
      <w:r w:rsidRPr="00552914">
        <w:rPr>
          <w:rFonts w:hint="eastAsia"/>
          <w:szCs w:val="21"/>
        </w:rPr>
        <w:t>(</w:t>
      </w:r>
      <w:r w:rsidRPr="00552914">
        <w:rPr>
          <w:rFonts w:hint="eastAsia"/>
          <w:szCs w:val="21"/>
        </w:rPr>
        <w:t>大陆</w:t>
      </w:r>
      <w:r w:rsidRPr="00552914">
        <w:rPr>
          <w:rFonts w:hint="eastAsia"/>
          <w:szCs w:val="21"/>
        </w:rPr>
        <w:t>)</w:t>
      </w:r>
      <w:r w:rsidRPr="00552914">
        <w:rPr>
          <w:rFonts w:hint="eastAsia"/>
          <w:szCs w:val="21"/>
        </w:rPr>
        <w:t>耗能减震技术理论研究、应用的回顾与前瞻</w:t>
      </w:r>
      <w:r w:rsidRPr="00552914">
        <w:rPr>
          <w:rFonts w:hint="eastAsia"/>
          <w:szCs w:val="21"/>
        </w:rPr>
        <w:t>[J].</w:t>
      </w:r>
      <w:r w:rsidRPr="00552914">
        <w:rPr>
          <w:rFonts w:hint="eastAsia"/>
          <w:szCs w:val="21"/>
        </w:rPr>
        <w:t>工程抗震与加固改造</w:t>
      </w:r>
      <w:r w:rsidRPr="00552914">
        <w:rPr>
          <w:rFonts w:hint="eastAsia"/>
          <w:szCs w:val="21"/>
        </w:rPr>
        <w:t>,2006(06): 1-15.</w:t>
      </w:r>
    </w:p>
    <w:p w14:paraId="2795A877" w14:textId="77777777" w:rsidR="00552914" w:rsidRPr="00552914" w:rsidRDefault="00552914" w:rsidP="00552914">
      <w:pPr>
        <w:pStyle w:val="af8"/>
        <w:ind w:left="420" w:hanging="420"/>
        <w:rPr>
          <w:szCs w:val="21"/>
        </w:rPr>
      </w:pPr>
      <w:r w:rsidRPr="00552914">
        <w:rPr>
          <w:rFonts w:hint="eastAsia"/>
          <w:szCs w:val="21"/>
        </w:rPr>
        <w:t>[17]</w:t>
      </w:r>
      <w:r w:rsidRPr="00552914">
        <w:rPr>
          <w:rFonts w:hint="eastAsia"/>
          <w:szCs w:val="21"/>
        </w:rPr>
        <w:tab/>
      </w:r>
      <w:r w:rsidRPr="00552914">
        <w:rPr>
          <w:rFonts w:hint="eastAsia"/>
          <w:szCs w:val="21"/>
        </w:rPr>
        <w:t>李尊</w:t>
      </w:r>
      <w:r w:rsidRPr="00552914">
        <w:rPr>
          <w:rFonts w:hint="eastAsia"/>
          <w:szCs w:val="21"/>
        </w:rPr>
        <w:t xml:space="preserve">, </w:t>
      </w:r>
      <w:r w:rsidRPr="00552914">
        <w:rPr>
          <w:rFonts w:hint="eastAsia"/>
          <w:szCs w:val="21"/>
        </w:rPr>
        <w:t>陈忠范</w:t>
      </w:r>
      <w:r w:rsidRPr="00552914">
        <w:rPr>
          <w:rFonts w:hint="eastAsia"/>
          <w:szCs w:val="21"/>
        </w:rPr>
        <w:t xml:space="preserve">. </w:t>
      </w:r>
      <w:r w:rsidRPr="00552914">
        <w:rPr>
          <w:rFonts w:hint="eastAsia"/>
          <w:szCs w:val="21"/>
        </w:rPr>
        <w:t>建筑结构抗震设计研究新进展</w:t>
      </w:r>
      <w:r w:rsidRPr="00552914">
        <w:rPr>
          <w:rFonts w:hint="eastAsia"/>
          <w:szCs w:val="21"/>
        </w:rPr>
        <w:t xml:space="preserve">: </w:t>
      </w:r>
      <w:r w:rsidRPr="00552914">
        <w:rPr>
          <w:rFonts w:hint="eastAsia"/>
          <w:szCs w:val="21"/>
        </w:rPr>
        <w:t>第</w:t>
      </w:r>
      <w:r w:rsidRPr="00552914">
        <w:rPr>
          <w:rFonts w:hint="eastAsia"/>
          <w:szCs w:val="21"/>
        </w:rPr>
        <w:t>16</w:t>
      </w:r>
      <w:r w:rsidRPr="00552914">
        <w:rPr>
          <w:rFonts w:hint="eastAsia"/>
          <w:szCs w:val="21"/>
        </w:rPr>
        <w:t>届全国结构工程学术会议</w:t>
      </w:r>
      <w:r w:rsidRPr="00552914">
        <w:rPr>
          <w:rFonts w:hint="eastAsia"/>
          <w:szCs w:val="21"/>
        </w:rPr>
        <w:t xml:space="preserve">, </w:t>
      </w:r>
      <w:r w:rsidRPr="00552914">
        <w:rPr>
          <w:rFonts w:hint="eastAsia"/>
          <w:szCs w:val="21"/>
        </w:rPr>
        <w:t>中国山西太原</w:t>
      </w:r>
      <w:r w:rsidRPr="00552914">
        <w:rPr>
          <w:rFonts w:hint="eastAsia"/>
          <w:szCs w:val="21"/>
        </w:rPr>
        <w:t>, 2007[C].</w:t>
      </w:r>
    </w:p>
    <w:p w14:paraId="336CA576" w14:textId="77777777" w:rsidR="00552914" w:rsidRPr="00552914" w:rsidRDefault="00552914" w:rsidP="00552914">
      <w:pPr>
        <w:pStyle w:val="af8"/>
        <w:ind w:left="420" w:hanging="420"/>
        <w:rPr>
          <w:szCs w:val="21"/>
        </w:rPr>
      </w:pPr>
      <w:r w:rsidRPr="00552914">
        <w:rPr>
          <w:szCs w:val="21"/>
        </w:rPr>
        <w:t>[18]</w:t>
      </w:r>
      <w:r w:rsidRPr="00552914">
        <w:rPr>
          <w:szCs w:val="21"/>
        </w:rPr>
        <w:tab/>
        <w:t>Gilani A, Miyamoto H K, Kohagura T. Seismic Rehabilitation of a Nine-Story Hospital Building Using Fluid Viscous Dampers[J].Structures,2006: 1-10.</w:t>
      </w:r>
    </w:p>
    <w:p w14:paraId="6A147D9A" w14:textId="77777777" w:rsidR="00552914" w:rsidRPr="00552914" w:rsidRDefault="00552914" w:rsidP="00552914">
      <w:pPr>
        <w:pStyle w:val="af8"/>
        <w:ind w:left="420" w:hanging="420"/>
        <w:rPr>
          <w:szCs w:val="21"/>
        </w:rPr>
      </w:pPr>
      <w:r w:rsidRPr="00552914">
        <w:rPr>
          <w:szCs w:val="21"/>
        </w:rPr>
        <w:t>[19]</w:t>
      </w:r>
      <w:r w:rsidRPr="00552914">
        <w:rPr>
          <w:szCs w:val="21"/>
        </w:rPr>
        <w:tab/>
        <w:t>Cimellaro G P, Lopez-Garcia D. Seismic Response of Adjacent Buildings Connected by Nonlinear Viscous Dampers[J].Structural Engineering Research Frontiers,2007: 1-12.</w:t>
      </w:r>
    </w:p>
    <w:p w14:paraId="2F235FB4" w14:textId="77777777" w:rsidR="00552914" w:rsidRPr="00552914" w:rsidRDefault="00552914" w:rsidP="00552914">
      <w:pPr>
        <w:pStyle w:val="af8"/>
        <w:ind w:left="420" w:hanging="420"/>
        <w:rPr>
          <w:szCs w:val="21"/>
        </w:rPr>
      </w:pPr>
      <w:r w:rsidRPr="00552914">
        <w:rPr>
          <w:szCs w:val="21"/>
        </w:rPr>
        <w:t>[20]</w:t>
      </w:r>
      <w:r w:rsidRPr="00552914">
        <w:rPr>
          <w:szCs w:val="21"/>
        </w:rPr>
        <w:tab/>
        <w:t>Miyamoto H K, Gilani A S. Response of Structures with Viscous Dampers Subjected to Large Earthquakes[J].Structures Congress,2013: 2118-2127.</w:t>
      </w:r>
    </w:p>
    <w:p w14:paraId="7B1B3F4C" w14:textId="77777777" w:rsidR="00552914" w:rsidRPr="00552914" w:rsidRDefault="00552914" w:rsidP="00552914">
      <w:pPr>
        <w:pStyle w:val="af8"/>
        <w:ind w:left="420" w:hanging="420"/>
        <w:rPr>
          <w:szCs w:val="21"/>
        </w:rPr>
      </w:pPr>
      <w:r w:rsidRPr="00552914">
        <w:rPr>
          <w:rFonts w:hint="eastAsia"/>
          <w:szCs w:val="21"/>
        </w:rPr>
        <w:t>[21]</w:t>
      </w:r>
      <w:r w:rsidRPr="00552914">
        <w:rPr>
          <w:rFonts w:hint="eastAsia"/>
          <w:szCs w:val="21"/>
        </w:rPr>
        <w:tab/>
      </w:r>
      <w:r w:rsidRPr="00552914">
        <w:rPr>
          <w:rFonts w:hint="eastAsia"/>
          <w:szCs w:val="21"/>
        </w:rPr>
        <w:t>周福霖</w:t>
      </w:r>
      <w:r w:rsidRPr="00552914">
        <w:rPr>
          <w:rFonts w:hint="eastAsia"/>
          <w:szCs w:val="21"/>
        </w:rPr>
        <w:t xml:space="preserve">. </w:t>
      </w:r>
      <w:r w:rsidRPr="00552914">
        <w:rPr>
          <w:rFonts w:hint="eastAsia"/>
          <w:szCs w:val="21"/>
        </w:rPr>
        <w:t>工程结构减震控制</w:t>
      </w:r>
      <w:r w:rsidRPr="00552914">
        <w:rPr>
          <w:rFonts w:hint="eastAsia"/>
          <w:szCs w:val="21"/>
        </w:rPr>
        <w:t>[M].</w:t>
      </w:r>
      <w:r w:rsidRPr="00552914">
        <w:rPr>
          <w:rFonts w:hint="eastAsia"/>
          <w:szCs w:val="21"/>
        </w:rPr>
        <w:t>地震出版社</w:t>
      </w:r>
      <w:r w:rsidRPr="00552914">
        <w:rPr>
          <w:rFonts w:hint="eastAsia"/>
          <w:szCs w:val="21"/>
        </w:rPr>
        <w:t>, 1997.</w:t>
      </w:r>
    </w:p>
    <w:p w14:paraId="5F584EAD" w14:textId="77777777" w:rsidR="00552914" w:rsidRPr="00552914" w:rsidRDefault="00552914" w:rsidP="00552914">
      <w:pPr>
        <w:pStyle w:val="af8"/>
        <w:ind w:left="420" w:hanging="420"/>
        <w:rPr>
          <w:szCs w:val="21"/>
        </w:rPr>
      </w:pPr>
      <w:r w:rsidRPr="00552914">
        <w:rPr>
          <w:rFonts w:hint="eastAsia"/>
          <w:szCs w:val="21"/>
        </w:rPr>
        <w:t>[22]</w:t>
      </w:r>
      <w:r w:rsidRPr="00552914">
        <w:rPr>
          <w:rFonts w:hint="eastAsia"/>
          <w:szCs w:val="21"/>
        </w:rPr>
        <w:tab/>
      </w:r>
      <w:r w:rsidRPr="00552914">
        <w:rPr>
          <w:rFonts w:hint="eastAsia"/>
          <w:szCs w:val="21"/>
        </w:rPr>
        <w:t>周祥瑞</w:t>
      </w:r>
      <w:r w:rsidRPr="00552914">
        <w:rPr>
          <w:rFonts w:hint="eastAsia"/>
          <w:szCs w:val="21"/>
        </w:rPr>
        <w:t xml:space="preserve">. </w:t>
      </w:r>
      <w:r w:rsidRPr="00552914">
        <w:rPr>
          <w:rFonts w:hint="eastAsia"/>
          <w:szCs w:val="21"/>
        </w:rPr>
        <w:t>阻尼器及其在结构减震中的应用研究</w:t>
      </w:r>
      <w:r w:rsidRPr="00552914">
        <w:rPr>
          <w:rFonts w:hint="eastAsia"/>
          <w:szCs w:val="21"/>
        </w:rPr>
        <w:t xml:space="preserve">[D]. </w:t>
      </w:r>
      <w:r w:rsidRPr="00552914">
        <w:rPr>
          <w:rFonts w:hint="eastAsia"/>
          <w:szCs w:val="21"/>
        </w:rPr>
        <w:t>武汉理工大学</w:t>
      </w:r>
      <w:r w:rsidRPr="00552914">
        <w:rPr>
          <w:rFonts w:hint="eastAsia"/>
          <w:szCs w:val="21"/>
        </w:rPr>
        <w:t>, 2008:</w:t>
      </w:r>
    </w:p>
    <w:p w14:paraId="59CF3DA7" w14:textId="77777777" w:rsidR="00552914" w:rsidRPr="00552914" w:rsidRDefault="00552914" w:rsidP="00552914">
      <w:pPr>
        <w:pStyle w:val="af8"/>
        <w:ind w:left="420" w:hanging="420"/>
        <w:rPr>
          <w:szCs w:val="21"/>
        </w:rPr>
      </w:pPr>
      <w:r w:rsidRPr="00552914">
        <w:rPr>
          <w:rFonts w:hint="eastAsia"/>
          <w:szCs w:val="21"/>
        </w:rPr>
        <w:t>[23]</w:t>
      </w:r>
      <w:r w:rsidRPr="00552914">
        <w:rPr>
          <w:rFonts w:hint="eastAsia"/>
          <w:szCs w:val="21"/>
        </w:rPr>
        <w:tab/>
      </w:r>
      <w:r w:rsidRPr="00552914">
        <w:rPr>
          <w:rFonts w:hint="eastAsia"/>
          <w:szCs w:val="21"/>
        </w:rPr>
        <w:t>周云</w:t>
      </w:r>
      <w:r w:rsidRPr="00552914">
        <w:rPr>
          <w:rFonts w:hint="eastAsia"/>
          <w:szCs w:val="21"/>
        </w:rPr>
        <w:t xml:space="preserve">, </w:t>
      </w:r>
      <w:r w:rsidRPr="00552914">
        <w:rPr>
          <w:rFonts w:hint="eastAsia"/>
          <w:szCs w:val="21"/>
        </w:rPr>
        <w:t>刘季</w:t>
      </w:r>
      <w:r w:rsidRPr="00552914">
        <w:rPr>
          <w:rFonts w:hint="eastAsia"/>
          <w:szCs w:val="21"/>
        </w:rPr>
        <w:t xml:space="preserve">. </w:t>
      </w:r>
      <w:r w:rsidRPr="00552914">
        <w:rPr>
          <w:rFonts w:hint="eastAsia"/>
          <w:szCs w:val="21"/>
        </w:rPr>
        <w:t>耗能减震技术研究与应用进展</w:t>
      </w:r>
      <w:r w:rsidRPr="00552914">
        <w:rPr>
          <w:rFonts w:hint="eastAsia"/>
          <w:szCs w:val="21"/>
        </w:rPr>
        <w:t>[J].</w:t>
      </w:r>
      <w:r w:rsidRPr="00552914">
        <w:rPr>
          <w:rFonts w:hint="eastAsia"/>
          <w:szCs w:val="21"/>
        </w:rPr>
        <w:t>世界地震工程</w:t>
      </w:r>
      <w:r w:rsidRPr="00552914">
        <w:rPr>
          <w:rFonts w:hint="eastAsia"/>
          <w:szCs w:val="21"/>
        </w:rPr>
        <w:t>,1995(01): 20-28.</w:t>
      </w:r>
    </w:p>
    <w:p w14:paraId="7E7D24B4" w14:textId="77777777" w:rsidR="00552914" w:rsidRPr="00552914" w:rsidRDefault="00552914" w:rsidP="00552914">
      <w:pPr>
        <w:pStyle w:val="af8"/>
        <w:ind w:left="420" w:hanging="420"/>
        <w:rPr>
          <w:szCs w:val="21"/>
        </w:rPr>
      </w:pPr>
      <w:r w:rsidRPr="00552914">
        <w:rPr>
          <w:rFonts w:hint="eastAsia"/>
          <w:szCs w:val="21"/>
        </w:rPr>
        <w:t>[24]</w:t>
      </w:r>
      <w:r w:rsidRPr="00552914">
        <w:rPr>
          <w:rFonts w:hint="eastAsia"/>
          <w:szCs w:val="21"/>
        </w:rPr>
        <w:tab/>
      </w:r>
      <w:r w:rsidRPr="00552914">
        <w:rPr>
          <w:rFonts w:hint="eastAsia"/>
          <w:szCs w:val="21"/>
        </w:rPr>
        <w:t>李宏男</w:t>
      </w:r>
      <w:r w:rsidRPr="00552914">
        <w:rPr>
          <w:rFonts w:hint="eastAsia"/>
          <w:szCs w:val="21"/>
        </w:rPr>
        <w:t xml:space="preserve">, </w:t>
      </w:r>
      <w:r w:rsidRPr="00552914">
        <w:rPr>
          <w:rFonts w:hint="eastAsia"/>
          <w:szCs w:val="21"/>
        </w:rPr>
        <w:t>闫石</w:t>
      </w:r>
      <w:r w:rsidRPr="00552914">
        <w:rPr>
          <w:rFonts w:hint="eastAsia"/>
          <w:szCs w:val="21"/>
        </w:rPr>
        <w:t xml:space="preserve">, </w:t>
      </w:r>
      <w:r w:rsidRPr="00552914">
        <w:rPr>
          <w:rFonts w:hint="eastAsia"/>
          <w:szCs w:val="21"/>
        </w:rPr>
        <w:t>贾连光</w:t>
      </w:r>
      <w:r w:rsidRPr="00552914">
        <w:rPr>
          <w:rFonts w:hint="eastAsia"/>
          <w:szCs w:val="21"/>
        </w:rPr>
        <w:t xml:space="preserve">. </w:t>
      </w:r>
      <w:r w:rsidRPr="00552914">
        <w:rPr>
          <w:rFonts w:hint="eastAsia"/>
          <w:szCs w:val="21"/>
        </w:rPr>
        <w:t>利用调液阻尼器减振的结构控制研究进展</w:t>
      </w:r>
      <w:r w:rsidRPr="00552914">
        <w:rPr>
          <w:rFonts w:hint="eastAsia"/>
          <w:szCs w:val="21"/>
        </w:rPr>
        <w:t>[J].</w:t>
      </w:r>
      <w:r w:rsidRPr="00552914">
        <w:rPr>
          <w:rFonts w:hint="eastAsia"/>
          <w:szCs w:val="21"/>
        </w:rPr>
        <w:t>地震工程与工程振动</w:t>
      </w:r>
      <w:r w:rsidRPr="00552914">
        <w:rPr>
          <w:rFonts w:hint="eastAsia"/>
          <w:szCs w:val="21"/>
        </w:rPr>
        <w:t>,1995(03): 99-110.</w:t>
      </w:r>
    </w:p>
    <w:p w14:paraId="21F602F5" w14:textId="77777777" w:rsidR="00552914" w:rsidRPr="00552914" w:rsidRDefault="00552914" w:rsidP="00552914">
      <w:pPr>
        <w:pStyle w:val="af8"/>
        <w:ind w:left="420" w:hanging="420"/>
        <w:rPr>
          <w:szCs w:val="21"/>
        </w:rPr>
      </w:pPr>
      <w:r w:rsidRPr="00552914">
        <w:rPr>
          <w:szCs w:val="21"/>
        </w:rPr>
        <w:t>[25]</w:t>
      </w:r>
      <w:r w:rsidRPr="00552914">
        <w:rPr>
          <w:szCs w:val="21"/>
        </w:rPr>
        <w:tab/>
        <w:t>Pan A D E, Yeung N. Wind tunnel experiments of a building model incorporating viscous-damping walls[J].Wind &amp; Structures An International Journal,2001,4(3): 261-276.</w:t>
      </w:r>
    </w:p>
    <w:p w14:paraId="75DC2454" w14:textId="77777777" w:rsidR="00552914" w:rsidRPr="00552914" w:rsidRDefault="00552914" w:rsidP="00552914">
      <w:pPr>
        <w:pStyle w:val="af8"/>
        <w:ind w:left="420" w:hanging="420"/>
        <w:rPr>
          <w:szCs w:val="21"/>
        </w:rPr>
      </w:pPr>
      <w:r w:rsidRPr="00552914">
        <w:rPr>
          <w:rFonts w:hint="eastAsia"/>
          <w:szCs w:val="21"/>
        </w:rPr>
        <w:t>[26]</w:t>
      </w:r>
      <w:r w:rsidRPr="00552914">
        <w:rPr>
          <w:rFonts w:hint="eastAsia"/>
          <w:szCs w:val="21"/>
        </w:rPr>
        <w:tab/>
      </w:r>
      <w:r w:rsidRPr="00552914">
        <w:rPr>
          <w:rFonts w:hint="eastAsia"/>
          <w:szCs w:val="21"/>
        </w:rPr>
        <w:t>占茜</w:t>
      </w:r>
      <w:r w:rsidRPr="00552914">
        <w:rPr>
          <w:rFonts w:hint="eastAsia"/>
          <w:szCs w:val="21"/>
        </w:rPr>
        <w:t xml:space="preserve">, </w:t>
      </w:r>
      <w:r w:rsidRPr="00552914">
        <w:rPr>
          <w:rFonts w:hint="eastAsia"/>
          <w:szCs w:val="21"/>
        </w:rPr>
        <w:t>郑毅敏</w:t>
      </w:r>
      <w:r w:rsidRPr="00552914">
        <w:rPr>
          <w:rFonts w:hint="eastAsia"/>
          <w:szCs w:val="21"/>
        </w:rPr>
        <w:t xml:space="preserve">, </w:t>
      </w:r>
      <w:r w:rsidRPr="00552914">
        <w:rPr>
          <w:rFonts w:hint="eastAsia"/>
          <w:szCs w:val="21"/>
        </w:rPr>
        <w:t>赵昕</w:t>
      </w:r>
      <w:r w:rsidRPr="00552914">
        <w:rPr>
          <w:rFonts w:hint="eastAsia"/>
          <w:szCs w:val="21"/>
        </w:rPr>
        <w:t xml:space="preserve">. </w:t>
      </w:r>
      <w:r w:rsidRPr="00552914">
        <w:rPr>
          <w:rFonts w:hint="eastAsia"/>
          <w:szCs w:val="21"/>
        </w:rPr>
        <w:t>高层建筑结构粘滞阻尼墙数量优化设计</w:t>
      </w:r>
      <w:r w:rsidRPr="00552914">
        <w:rPr>
          <w:rFonts w:hint="eastAsia"/>
          <w:szCs w:val="21"/>
        </w:rPr>
        <w:t xml:space="preserve">: </w:t>
      </w:r>
      <w:r w:rsidRPr="00552914">
        <w:rPr>
          <w:rFonts w:hint="eastAsia"/>
          <w:szCs w:val="21"/>
        </w:rPr>
        <w:t>第四届建筑结构抗震技术国际会议</w:t>
      </w:r>
      <w:r w:rsidRPr="00552914">
        <w:rPr>
          <w:rFonts w:hint="eastAsia"/>
          <w:szCs w:val="21"/>
        </w:rPr>
        <w:t xml:space="preserve">, </w:t>
      </w:r>
      <w:r w:rsidRPr="00552914">
        <w:rPr>
          <w:rFonts w:hint="eastAsia"/>
          <w:szCs w:val="21"/>
        </w:rPr>
        <w:t>中国江苏南京</w:t>
      </w:r>
      <w:r w:rsidRPr="00552914">
        <w:rPr>
          <w:rFonts w:hint="eastAsia"/>
          <w:szCs w:val="21"/>
        </w:rPr>
        <w:t>, 2014[C].</w:t>
      </w:r>
    </w:p>
    <w:p w14:paraId="196A949E" w14:textId="77777777" w:rsidR="00552914" w:rsidRPr="00552914" w:rsidRDefault="00552914" w:rsidP="00552914">
      <w:pPr>
        <w:pStyle w:val="af8"/>
        <w:ind w:left="420" w:hanging="420"/>
        <w:rPr>
          <w:szCs w:val="21"/>
        </w:rPr>
      </w:pPr>
      <w:r w:rsidRPr="00552914">
        <w:rPr>
          <w:szCs w:val="21"/>
        </w:rPr>
        <w:t>[27]</w:t>
      </w:r>
      <w:r w:rsidRPr="00552914">
        <w:rPr>
          <w:szCs w:val="21"/>
        </w:rPr>
        <w:tab/>
        <w:t xml:space="preserve">Miyazaki M, Kitada Y, Arima F. Earthquake response control design of buildings using viscous </w:t>
      </w:r>
      <w:r w:rsidRPr="00552914">
        <w:rPr>
          <w:szCs w:val="21"/>
        </w:rPr>
        <w:lastRenderedPageBreak/>
        <w:t>damping walls: Proc. 1st East Asian Conference on Structural Engineering and Construction, Bangkok, 1986[C].</w:t>
      </w:r>
    </w:p>
    <w:p w14:paraId="28D42CAB" w14:textId="77777777" w:rsidR="00552914" w:rsidRPr="00552914" w:rsidRDefault="00552914" w:rsidP="00552914">
      <w:pPr>
        <w:pStyle w:val="af8"/>
        <w:ind w:left="420" w:hanging="420"/>
        <w:rPr>
          <w:szCs w:val="21"/>
        </w:rPr>
      </w:pPr>
      <w:r w:rsidRPr="00552914">
        <w:rPr>
          <w:szCs w:val="21"/>
        </w:rPr>
        <w:t>[28]</w:t>
      </w:r>
      <w:r w:rsidRPr="00552914">
        <w:rPr>
          <w:szCs w:val="21"/>
        </w:rPr>
        <w:tab/>
        <w:t>Arima F, Miyazaki M, Tanaka H. A study on buildings with large damping using viscous damping walls: Proc. 9th World Conf. on Earthquake Engineering, Tokyo-Kyoto, Japan, 1988[C].</w:t>
      </w:r>
    </w:p>
    <w:p w14:paraId="6EC26998" w14:textId="77777777" w:rsidR="00552914" w:rsidRPr="00552914" w:rsidRDefault="00552914" w:rsidP="00552914">
      <w:pPr>
        <w:pStyle w:val="af8"/>
        <w:ind w:left="420" w:hanging="420"/>
        <w:rPr>
          <w:szCs w:val="21"/>
        </w:rPr>
      </w:pPr>
      <w:r w:rsidRPr="00552914">
        <w:rPr>
          <w:szCs w:val="21"/>
        </w:rPr>
        <w:t>[29]</w:t>
      </w:r>
      <w:r w:rsidRPr="00552914">
        <w:rPr>
          <w:szCs w:val="21"/>
        </w:rPr>
        <w:tab/>
        <w:t>Miyazaki M, Mitsusaka Y. Design of a building with 20% or greater damping: Proc. 10th World Conf. on Earthquake Engineering, Madrid, 1992[C].</w:t>
      </w:r>
    </w:p>
    <w:p w14:paraId="3359E561" w14:textId="77777777" w:rsidR="00552914" w:rsidRPr="00552914" w:rsidRDefault="00552914" w:rsidP="00552914">
      <w:pPr>
        <w:pStyle w:val="af8"/>
        <w:ind w:left="420" w:hanging="420"/>
        <w:rPr>
          <w:szCs w:val="21"/>
        </w:rPr>
      </w:pPr>
      <w:r w:rsidRPr="00552914">
        <w:rPr>
          <w:rFonts w:hint="eastAsia"/>
          <w:szCs w:val="21"/>
        </w:rPr>
        <w:t>[30]</w:t>
      </w:r>
      <w:r w:rsidRPr="00552914">
        <w:rPr>
          <w:rFonts w:hint="eastAsia"/>
          <w:szCs w:val="21"/>
        </w:rPr>
        <w:tab/>
        <w:t xml:space="preserve">Yeung N, </w:t>
      </w:r>
      <w:r w:rsidRPr="00552914">
        <w:rPr>
          <w:rFonts w:hint="eastAsia"/>
          <w:szCs w:val="21"/>
        </w:rPr>
        <w:t>揚毅</w:t>
      </w:r>
      <w:r w:rsidRPr="00552914">
        <w:rPr>
          <w:rFonts w:hint="eastAsia"/>
          <w:szCs w:val="21"/>
        </w:rPr>
        <w:t>. Viscous-damping walls for controlling wind-induced vibrations in buildings[D]., 2000:</w:t>
      </w:r>
    </w:p>
    <w:p w14:paraId="1AC18924" w14:textId="77777777" w:rsidR="00552914" w:rsidRPr="00552914" w:rsidRDefault="00552914" w:rsidP="00552914">
      <w:pPr>
        <w:pStyle w:val="af8"/>
        <w:ind w:left="420" w:hanging="420"/>
        <w:rPr>
          <w:szCs w:val="21"/>
        </w:rPr>
      </w:pPr>
      <w:r w:rsidRPr="00552914">
        <w:rPr>
          <w:szCs w:val="21"/>
        </w:rPr>
        <w:t>[31]</w:t>
      </w:r>
      <w:r w:rsidRPr="00552914">
        <w:rPr>
          <w:szCs w:val="21"/>
        </w:rPr>
        <w:tab/>
        <w:t>Li C, Reinhorn A M. Experimental and analytical investigation of seismic retrofit of structures with supplemental damping : Part II - Friction devices[J].Technical Report Nceer,1995.</w:t>
      </w:r>
    </w:p>
    <w:p w14:paraId="0DB6E7D3" w14:textId="77777777" w:rsidR="00552914" w:rsidRPr="00552914" w:rsidRDefault="00552914" w:rsidP="00552914">
      <w:pPr>
        <w:pStyle w:val="af8"/>
        <w:ind w:left="420" w:hanging="420"/>
        <w:rPr>
          <w:szCs w:val="21"/>
        </w:rPr>
      </w:pPr>
      <w:r w:rsidRPr="00552914">
        <w:rPr>
          <w:rFonts w:hint="eastAsia"/>
          <w:szCs w:val="21"/>
        </w:rPr>
        <w:t>[32]</w:t>
      </w:r>
      <w:r w:rsidRPr="00552914">
        <w:rPr>
          <w:rFonts w:hint="eastAsia"/>
          <w:szCs w:val="21"/>
        </w:rPr>
        <w:tab/>
      </w:r>
      <w:r w:rsidRPr="00552914">
        <w:rPr>
          <w:rFonts w:hint="eastAsia"/>
          <w:szCs w:val="21"/>
        </w:rPr>
        <w:t>谭在树</w:t>
      </w:r>
      <w:r w:rsidRPr="00552914">
        <w:rPr>
          <w:rFonts w:hint="eastAsia"/>
          <w:szCs w:val="21"/>
        </w:rPr>
        <w:t xml:space="preserve">, </w:t>
      </w:r>
      <w:r w:rsidRPr="00552914">
        <w:rPr>
          <w:rFonts w:hint="eastAsia"/>
          <w:szCs w:val="21"/>
        </w:rPr>
        <w:t>钱稼茹</w:t>
      </w:r>
      <w:r w:rsidRPr="00552914">
        <w:rPr>
          <w:rFonts w:hint="eastAsia"/>
          <w:szCs w:val="21"/>
        </w:rPr>
        <w:t xml:space="preserve">. </w:t>
      </w:r>
      <w:r w:rsidRPr="00552914">
        <w:rPr>
          <w:rFonts w:hint="eastAsia"/>
          <w:szCs w:val="21"/>
        </w:rPr>
        <w:t>钢筋混凝土框架用粘滞阻尼墙减震研究</w:t>
      </w:r>
      <w:r w:rsidRPr="00552914">
        <w:rPr>
          <w:rFonts w:hint="eastAsia"/>
          <w:szCs w:val="21"/>
        </w:rPr>
        <w:t>[J].</w:t>
      </w:r>
      <w:r w:rsidRPr="00552914">
        <w:rPr>
          <w:rFonts w:hint="eastAsia"/>
          <w:szCs w:val="21"/>
        </w:rPr>
        <w:t>建筑结构学报</w:t>
      </w:r>
      <w:r w:rsidRPr="00552914">
        <w:rPr>
          <w:rFonts w:hint="eastAsia"/>
          <w:szCs w:val="21"/>
        </w:rPr>
        <w:t>,1998(02): 50-59.</w:t>
      </w:r>
    </w:p>
    <w:p w14:paraId="3CE8308A" w14:textId="77777777" w:rsidR="00552914" w:rsidRPr="00552914" w:rsidRDefault="00552914" w:rsidP="00552914">
      <w:pPr>
        <w:pStyle w:val="af8"/>
        <w:ind w:left="420" w:hanging="420"/>
        <w:rPr>
          <w:szCs w:val="21"/>
        </w:rPr>
      </w:pPr>
      <w:r w:rsidRPr="00552914">
        <w:rPr>
          <w:szCs w:val="21"/>
        </w:rPr>
        <w:t>[33]</w:t>
      </w:r>
      <w:r w:rsidRPr="00552914">
        <w:rPr>
          <w:szCs w:val="21"/>
        </w:rPr>
        <w:tab/>
        <w:t>Yeung N, Pan A D E. The effectiveness of viscous-damping walls for controlling wind vibrations in multi-story buildings[J].Journal of Wind Engineering &amp; Industrial Aerodynamics,1998,77(5): 337-348.</w:t>
      </w:r>
    </w:p>
    <w:p w14:paraId="329B0263" w14:textId="77777777" w:rsidR="00552914" w:rsidRPr="00552914" w:rsidRDefault="00552914" w:rsidP="00552914">
      <w:pPr>
        <w:pStyle w:val="af8"/>
        <w:ind w:left="420" w:hanging="420"/>
        <w:rPr>
          <w:szCs w:val="21"/>
        </w:rPr>
      </w:pPr>
      <w:r w:rsidRPr="00552914">
        <w:rPr>
          <w:rFonts w:hint="eastAsia"/>
          <w:szCs w:val="21"/>
        </w:rPr>
        <w:t>[34]</w:t>
      </w:r>
      <w:r w:rsidRPr="00552914">
        <w:rPr>
          <w:rFonts w:hint="eastAsia"/>
          <w:szCs w:val="21"/>
        </w:rPr>
        <w:tab/>
      </w:r>
      <w:r w:rsidRPr="00552914">
        <w:rPr>
          <w:rFonts w:hint="eastAsia"/>
          <w:szCs w:val="21"/>
        </w:rPr>
        <w:t>张方</w:t>
      </w:r>
      <w:r w:rsidRPr="00552914">
        <w:rPr>
          <w:rFonts w:hint="eastAsia"/>
          <w:szCs w:val="21"/>
        </w:rPr>
        <w:t xml:space="preserve">, </w:t>
      </w:r>
      <w:r w:rsidRPr="00552914">
        <w:rPr>
          <w:rFonts w:hint="eastAsia"/>
          <w:szCs w:val="21"/>
        </w:rPr>
        <w:t>潘德恩</w:t>
      </w:r>
      <w:r w:rsidRPr="00552914">
        <w:rPr>
          <w:rFonts w:hint="eastAsia"/>
          <w:szCs w:val="21"/>
        </w:rPr>
        <w:t xml:space="preserve">. </w:t>
      </w:r>
      <w:r w:rsidRPr="00552914">
        <w:rPr>
          <w:rFonts w:hint="eastAsia"/>
          <w:szCs w:val="21"/>
        </w:rPr>
        <w:t>含转动干扰粘性阻尼墙的阻尼特性试验研究</w:t>
      </w:r>
      <w:r w:rsidRPr="00552914">
        <w:rPr>
          <w:rFonts w:hint="eastAsia"/>
          <w:szCs w:val="21"/>
        </w:rPr>
        <w:t>[J].</w:t>
      </w:r>
      <w:r w:rsidRPr="00552914">
        <w:rPr>
          <w:rFonts w:hint="eastAsia"/>
          <w:szCs w:val="21"/>
        </w:rPr>
        <w:t>振动工程学报</w:t>
      </w:r>
      <w:r w:rsidRPr="00552914">
        <w:rPr>
          <w:rFonts w:hint="eastAsia"/>
          <w:szCs w:val="21"/>
        </w:rPr>
        <w:t>,2003(01): 89-92.</w:t>
      </w:r>
    </w:p>
    <w:p w14:paraId="7FB76B26" w14:textId="77777777" w:rsidR="00552914" w:rsidRPr="00552914" w:rsidRDefault="00552914" w:rsidP="00552914">
      <w:pPr>
        <w:pStyle w:val="af8"/>
        <w:ind w:left="420" w:hanging="420"/>
        <w:rPr>
          <w:szCs w:val="21"/>
        </w:rPr>
      </w:pPr>
      <w:r w:rsidRPr="00552914">
        <w:rPr>
          <w:rFonts w:hint="eastAsia"/>
          <w:szCs w:val="21"/>
        </w:rPr>
        <w:t>[35]</w:t>
      </w:r>
      <w:r w:rsidRPr="00552914">
        <w:rPr>
          <w:rFonts w:hint="eastAsia"/>
          <w:szCs w:val="21"/>
        </w:rPr>
        <w:tab/>
      </w:r>
      <w:r w:rsidRPr="00552914">
        <w:rPr>
          <w:rFonts w:hint="eastAsia"/>
          <w:szCs w:val="21"/>
        </w:rPr>
        <w:t>吴美良</w:t>
      </w:r>
      <w:r w:rsidRPr="00552914">
        <w:rPr>
          <w:rFonts w:hint="eastAsia"/>
          <w:szCs w:val="21"/>
        </w:rPr>
        <w:t xml:space="preserve">, </w:t>
      </w:r>
      <w:r w:rsidRPr="00552914">
        <w:rPr>
          <w:rFonts w:hint="eastAsia"/>
          <w:szCs w:val="21"/>
        </w:rPr>
        <w:t>钱稼茹</w:t>
      </w:r>
      <w:r w:rsidRPr="00552914">
        <w:rPr>
          <w:rFonts w:hint="eastAsia"/>
          <w:szCs w:val="21"/>
        </w:rPr>
        <w:t xml:space="preserve">. </w:t>
      </w:r>
      <w:r w:rsidRPr="00552914">
        <w:rPr>
          <w:rFonts w:hint="eastAsia"/>
          <w:szCs w:val="21"/>
        </w:rPr>
        <w:t>粘滞阻尼墙的研究与工程应用</w:t>
      </w:r>
      <w:r w:rsidRPr="00552914">
        <w:rPr>
          <w:rFonts w:hint="eastAsia"/>
          <w:szCs w:val="21"/>
        </w:rPr>
        <w:t>[J].</w:t>
      </w:r>
      <w:r w:rsidRPr="00552914">
        <w:rPr>
          <w:rFonts w:hint="eastAsia"/>
          <w:szCs w:val="21"/>
        </w:rPr>
        <w:t>工业建筑</w:t>
      </w:r>
      <w:r w:rsidRPr="00552914">
        <w:rPr>
          <w:rFonts w:hint="eastAsia"/>
          <w:szCs w:val="21"/>
        </w:rPr>
        <w:t>,2003(05): 61-65.</w:t>
      </w:r>
    </w:p>
    <w:p w14:paraId="3A96932E" w14:textId="77777777" w:rsidR="00552914" w:rsidRPr="00552914" w:rsidRDefault="00552914" w:rsidP="00552914">
      <w:pPr>
        <w:pStyle w:val="af8"/>
        <w:ind w:left="420" w:hanging="420"/>
        <w:rPr>
          <w:szCs w:val="21"/>
        </w:rPr>
      </w:pPr>
      <w:r w:rsidRPr="00552914">
        <w:rPr>
          <w:rFonts w:hint="eastAsia"/>
          <w:szCs w:val="21"/>
        </w:rPr>
        <w:t>[36]</w:t>
      </w:r>
      <w:r w:rsidRPr="00552914">
        <w:rPr>
          <w:rFonts w:hint="eastAsia"/>
          <w:szCs w:val="21"/>
        </w:rPr>
        <w:tab/>
      </w:r>
      <w:r w:rsidRPr="00552914">
        <w:rPr>
          <w:rFonts w:hint="eastAsia"/>
          <w:szCs w:val="21"/>
        </w:rPr>
        <w:t>白莉</w:t>
      </w:r>
      <w:r w:rsidRPr="00552914">
        <w:rPr>
          <w:rFonts w:hint="eastAsia"/>
          <w:szCs w:val="21"/>
        </w:rPr>
        <w:t xml:space="preserve">. </w:t>
      </w:r>
      <w:r w:rsidRPr="00552914">
        <w:rPr>
          <w:rFonts w:hint="eastAsia"/>
          <w:szCs w:val="21"/>
        </w:rPr>
        <w:t>阻尼墙结构和隔震结构的随机响应及可靠度</w:t>
      </w:r>
      <w:r w:rsidRPr="00552914">
        <w:rPr>
          <w:rFonts w:hint="eastAsia"/>
          <w:szCs w:val="21"/>
        </w:rPr>
        <w:t xml:space="preserve">[D]. </w:t>
      </w:r>
      <w:r w:rsidRPr="00552914">
        <w:rPr>
          <w:rFonts w:hint="eastAsia"/>
          <w:szCs w:val="21"/>
        </w:rPr>
        <w:t>兰州理工大学</w:t>
      </w:r>
      <w:r w:rsidRPr="00552914">
        <w:rPr>
          <w:rFonts w:hint="eastAsia"/>
          <w:szCs w:val="21"/>
        </w:rPr>
        <w:t>, 2004:</w:t>
      </w:r>
    </w:p>
    <w:p w14:paraId="3D9927A6" w14:textId="77777777" w:rsidR="00552914" w:rsidRPr="00552914" w:rsidRDefault="00552914" w:rsidP="00552914">
      <w:pPr>
        <w:pStyle w:val="af8"/>
        <w:ind w:left="420" w:hanging="420"/>
        <w:rPr>
          <w:szCs w:val="21"/>
        </w:rPr>
      </w:pPr>
      <w:r w:rsidRPr="00552914">
        <w:rPr>
          <w:rFonts w:hint="eastAsia"/>
          <w:szCs w:val="21"/>
        </w:rPr>
        <w:t>[37]</w:t>
      </w:r>
      <w:r w:rsidRPr="00552914">
        <w:rPr>
          <w:rFonts w:hint="eastAsia"/>
          <w:szCs w:val="21"/>
        </w:rPr>
        <w:tab/>
      </w:r>
      <w:r w:rsidRPr="00552914">
        <w:rPr>
          <w:rFonts w:hint="eastAsia"/>
          <w:szCs w:val="21"/>
        </w:rPr>
        <w:t>闫锋</w:t>
      </w:r>
      <w:r w:rsidRPr="00552914">
        <w:rPr>
          <w:rFonts w:hint="eastAsia"/>
          <w:szCs w:val="21"/>
        </w:rPr>
        <w:t xml:space="preserve">, </w:t>
      </w:r>
      <w:r w:rsidRPr="00552914">
        <w:rPr>
          <w:rFonts w:hint="eastAsia"/>
          <w:szCs w:val="21"/>
        </w:rPr>
        <w:t>吕西林</w:t>
      </w:r>
      <w:r w:rsidRPr="00552914">
        <w:rPr>
          <w:rFonts w:hint="eastAsia"/>
          <w:szCs w:val="21"/>
        </w:rPr>
        <w:t xml:space="preserve">. </w:t>
      </w:r>
      <w:r w:rsidRPr="00552914">
        <w:rPr>
          <w:rFonts w:hint="eastAsia"/>
          <w:szCs w:val="21"/>
        </w:rPr>
        <w:t>附加或不附加粘滞阻尼墙的</w:t>
      </w:r>
      <w:r w:rsidRPr="00552914">
        <w:rPr>
          <w:rFonts w:hint="eastAsia"/>
          <w:szCs w:val="21"/>
        </w:rPr>
        <w:t>RC</w:t>
      </w:r>
      <w:r w:rsidRPr="00552914">
        <w:rPr>
          <w:rFonts w:hint="eastAsia"/>
          <w:szCs w:val="21"/>
        </w:rPr>
        <w:t>框架试验与分析</w:t>
      </w:r>
      <w:r w:rsidRPr="00552914">
        <w:rPr>
          <w:rFonts w:hint="eastAsia"/>
          <w:szCs w:val="21"/>
        </w:rPr>
        <w:t>[J].</w:t>
      </w:r>
      <w:r w:rsidRPr="00552914">
        <w:rPr>
          <w:rFonts w:hint="eastAsia"/>
          <w:szCs w:val="21"/>
        </w:rPr>
        <w:t>地震工程与工程振动</w:t>
      </w:r>
      <w:r w:rsidRPr="00552914">
        <w:rPr>
          <w:rFonts w:hint="eastAsia"/>
          <w:szCs w:val="21"/>
        </w:rPr>
        <w:t>,2005(04): 67-75.</w:t>
      </w:r>
    </w:p>
    <w:p w14:paraId="3792E046" w14:textId="77777777" w:rsidR="00552914" w:rsidRPr="00552914" w:rsidRDefault="00552914" w:rsidP="00552914">
      <w:pPr>
        <w:pStyle w:val="af8"/>
        <w:ind w:left="420" w:hanging="420"/>
        <w:rPr>
          <w:szCs w:val="21"/>
        </w:rPr>
      </w:pPr>
      <w:r w:rsidRPr="00552914">
        <w:rPr>
          <w:rFonts w:hint="eastAsia"/>
          <w:szCs w:val="21"/>
        </w:rPr>
        <w:t>[38]</w:t>
      </w:r>
      <w:r w:rsidRPr="00552914">
        <w:rPr>
          <w:rFonts w:hint="eastAsia"/>
          <w:szCs w:val="21"/>
        </w:rPr>
        <w:tab/>
      </w:r>
      <w:r w:rsidRPr="00552914">
        <w:rPr>
          <w:rFonts w:hint="eastAsia"/>
          <w:szCs w:val="21"/>
        </w:rPr>
        <w:t>王相智</w:t>
      </w:r>
      <w:r w:rsidRPr="00552914">
        <w:rPr>
          <w:rFonts w:hint="eastAsia"/>
          <w:szCs w:val="21"/>
        </w:rPr>
        <w:t xml:space="preserve">. </w:t>
      </w:r>
      <w:r w:rsidRPr="00552914">
        <w:rPr>
          <w:rFonts w:hint="eastAsia"/>
          <w:szCs w:val="21"/>
        </w:rPr>
        <w:t>设置粘滞阻尼墙的框架动力性能试验研究</w:t>
      </w:r>
      <w:r w:rsidRPr="00552914">
        <w:rPr>
          <w:rFonts w:hint="eastAsia"/>
          <w:szCs w:val="21"/>
        </w:rPr>
        <w:t xml:space="preserve">[D]. </w:t>
      </w:r>
      <w:r w:rsidRPr="00552914">
        <w:rPr>
          <w:rFonts w:hint="eastAsia"/>
          <w:szCs w:val="21"/>
        </w:rPr>
        <w:t>南京工业大学</w:t>
      </w:r>
      <w:r w:rsidRPr="00552914">
        <w:rPr>
          <w:rFonts w:hint="eastAsia"/>
          <w:szCs w:val="21"/>
        </w:rPr>
        <w:t>, 2005:</w:t>
      </w:r>
    </w:p>
    <w:p w14:paraId="18B2B686" w14:textId="77777777" w:rsidR="00552914" w:rsidRPr="00552914" w:rsidRDefault="00552914" w:rsidP="00552914">
      <w:pPr>
        <w:pStyle w:val="af8"/>
        <w:ind w:left="420" w:hanging="420"/>
        <w:rPr>
          <w:szCs w:val="21"/>
        </w:rPr>
      </w:pPr>
      <w:r w:rsidRPr="00552914">
        <w:rPr>
          <w:rFonts w:hint="eastAsia"/>
          <w:szCs w:val="21"/>
        </w:rPr>
        <w:t>[39]</w:t>
      </w:r>
      <w:r w:rsidRPr="00552914">
        <w:rPr>
          <w:rFonts w:hint="eastAsia"/>
          <w:szCs w:val="21"/>
        </w:rPr>
        <w:tab/>
      </w:r>
      <w:r w:rsidRPr="00552914">
        <w:rPr>
          <w:rFonts w:hint="eastAsia"/>
          <w:szCs w:val="21"/>
        </w:rPr>
        <w:t>欧谨</w:t>
      </w:r>
      <w:r w:rsidRPr="00552914">
        <w:rPr>
          <w:rFonts w:hint="eastAsia"/>
          <w:szCs w:val="21"/>
        </w:rPr>
        <w:t xml:space="preserve">. </w:t>
      </w:r>
      <w:r w:rsidRPr="00552914">
        <w:rPr>
          <w:rFonts w:hint="eastAsia"/>
          <w:szCs w:val="21"/>
        </w:rPr>
        <w:t>粘滞阻尼墙结构的减振理论分析和试验研究</w:t>
      </w:r>
      <w:r w:rsidRPr="00552914">
        <w:rPr>
          <w:rFonts w:hint="eastAsia"/>
          <w:szCs w:val="21"/>
        </w:rPr>
        <w:t xml:space="preserve">[D]. </w:t>
      </w:r>
      <w:r w:rsidRPr="00552914">
        <w:rPr>
          <w:rFonts w:hint="eastAsia"/>
          <w:szCs w:val="21"/>
        </w:rPr>
        <w:t>东南大学</w:t>
      </w:r>
      <w:r w:rsidRPr="00552914">
        <w:rPr>
          <w:rFonts w:hint="eastAsia"/>
          <w:szCs w:val="21"/>
        </w:rPr>
        <w:t>, 2006:</w:t>
      </w:r>
    </w:p>
    <w:p w14:paraId="1B10E509" w14:textId="77777777" w:rsidR="00552914" w:rsidRPr="00552914" w:rsidRDefault="00552914" w:rsidP="00552914">
      <w:pPr>
        <w:pStyle w:val="af8"/>
        <w:ind w:left="420" w:hanging="420"/>
        <w:rPr>
          <w:szCs w:val="21"/>
        </w:rPr>
      </w:pPr>
      <w:r w:rsidRPr="00552914">
        <w:rPr>
          <w:rFonts w:hint="eastAsia"/>
          <w:szCs w:val="21"/>
        </w:rPr>
        <w:t>[40]</w:t>
      </w:r>
      <w:r w:rsidRPr="00552914">
        <w:rPr>
          <w:rFonts w:hint="eastAsia"/>
          <w:szCs w:val="21"/>
        </w:rPr>
        <w:tab/>
      </w:r>
      <w:r w:rsidRPr="00552914">
        <w:rPr>
          <w:rFonts w:hint="eastAsia"/>
          <w:szCs w:val="21"/>
        </w:rPr>
        <w:t>章征涛</w:t>
      </w:r>
      <w:r w:rsidRPr="00552914">
        <w:rPr>
          <w:rFonts w:hint="eastAsia"/>
          <w:szCs w:val="21"/>
        </w:rPr>
        <w:t xml:space="preserve">. </w:t>
      </w:r>
      <w:r w:rsidRPr="00552914">
        <w:rPr>
          <w:rFonts w:hint="eastAsia"/>
          <w:szCs w:val="21"/>
        </w:rPr>
        <w:t>粘滞阻尼墙及其动力性能的实验研究</w:t>
      </w:r>
      <w:r w:rsidRPr="00552914">
        <w:rPr>
          <w:rFonts w:hint="eastAsia"/>
          <w:szCs w:val="21"/>
        </w:rPr>
        <w:t xml:space="preserve">[D]. </w:t>
      </w:r>
      <w:r w:rsidRPr="00552914">
        <w:rPr>
          <w:rFonts w:hint="eastAsia"/>
          <w:szCs w:val="21"/>
        </w:rPr>
        <w:t>南京工业大学</w:t>
      </w:r>
      <w:r w:rsidRPr="00552914">
        <w:rPr>
          <w:rFonts w:hint="eastAsia"/>
          <w:szCs w:val="21"/>
        </w:rPr>
        <w:t>, 2003:</w:t>
      </w:r>
    </w:p>
    <w:p w14:paraId="722F4024" w14:textId="77777777" w:rsidR="00552914" w:rsidRPr="00552914" w:rsidRDefault="00552914" w:rsidP="00552914">
      <w:pPr>
        <w:pStyle w:val="af8"/>
        <w:ind w:left="420" w:hanging="420"/>
        <w:rPr>
          <w:szCs w:val="21"/>
        </w:rPr>
      </w:pPr>
      <w:r w:rsidRPr="00552914">
        <w:rPr>
          <w:rFonts w:hint="eastAsia"/>
          <w:szCs w:val="21"/>
        </w:rPr>
        <w:t>[41]</w:t>
      </w:r>
      <w:r w:rsidRPr="00552914">
        <w:rPr>
          <w:rFonts w:hint="eastAsia"/>
          <w:szCs w:val="21"/>
        </w:rPr>
        <w:tab/>
      </w:r>
      <w:r w:rsidRPr="00552914">
        <w:rPr>
          <w:rFonts w:hint="eastAsia"/>
          <w:szCs w:val="21"/>
        </w:rPr>
        <w:t>杜东升</w:t>
      </w:r>
      <w:r w:rsidRPr="00552914">
        <w:rPr>
          <w:rFonts w:hint="eastAsia"/>
          <w:szCs w:val="21"/>
        </w:rPr>
        <w:t xml:space="preserve">, </w:t>
      </w:r>
      <w:r w:rsidRPr="00552914">
        <w:rPr>
          <w:rFonts w:hint="eastAsia"/>
          <w:szCs w:val="21"/>
        </w:rPr>
        <w:t>王曙光</w:t>
      </w:r>
      <w:r w:rsidRPr="00552914">
        <w:rPr>
          <w:rFonts w:hint="eastAsia"/>
          <w:szCs w:val="21"/>
        </w:rPr>
        <w:t xml:space="preserve">, </w:t>
      </w:r>
      <w:r w:rsidRPr="00552914">
        <w:rPr>
          <w:rFonts w:hint="eastAsia"/>
          <w:szCs w:val="21"/>
        </w:rPr>
        <w:t>刘伟庆</w:t>
      </w:r>
      <w:r w:rsidRPr="00552914">
        <w:rPr>
          <w:rFonts w:hint="eastAsia"/>
          <w:szCs w:val="21"/>
        </w:rPr>
        <w:t xml:space="preserve">, </w:t>
      </w:r>
      <w:r w:rsidRPr="00552914">
        <w:rPr>
          <w:rFonts w:hint="eastAsia"/>
          <w:szCs w:val="21"/>
        </w:rPr>
        <w:t>等</w:t>
      </w:r>
      <w:r w:rsidRPr="00552914">
        <w:rPr>
          <w:rFonts w:hint="eastAsia"/>
          <w:szCs w:val="21"/>
        </w:rPr>
        <w:t xml:space="preserve">. </w:t>
      </w:r>
      <w:r w:rsidRPr="00552914">
        <w:rPr>
          <w:rFonts w:hint="eastAsia"/>
          <w:szCs w:val="21"/>
        </w:rPr>
        <w:t>粘滞流体阻尼墙在高层结构减震中的研究与应用</w:t>
      </w:r>
      <w:r w:rsidRPr="00552914">
        <w:rPr>
          <w:rFonts w:hint="eastAsia"/>
          <w:szCs w:val="21"/>
        </w:rPr>
        <w:t>[J].</w:t>
      </w:r>
      <w:r w:rsidRPr="00552914">
        <w:rPr>
          <w:rFonts w:hint="eastAsia"/>
          <w:szCs w:val="21"/>
        </w:rPr>
        <w:t>建筑结构学报</w:t>
      </w:r>
      <w:r w:rsidRPr="00552914">
        <w:rPr>
          <w:rFonts w:hint="eastAsia"/>
          <w:szCs w:val="21"/>
        </w:rPr>
        <w:t>,2010(09): 87-94.</w:t>
      </w:r>
    </w:p>
    <w:p w14:paraId="19BC95EC" w14:textId="77777777" w:rsidR="00552914" w:rsidRPr="00552914" w:rsidRDefault="00552914" w:rsidP="00552914">
      <w:pPr>
        <w:pStyle w:val="af8"/>
        <w:ind w:left="420" w:hanging="420"/>
        <w:rPr>
          <w:szCs w:val="21"/>
        </w:rPr>
      </w:pPr>
      <w:r w:rsidRPr="00552914">
        <w:rPr>
          <w:rFonts w:hint="eastAsia"/>
          <w:szCs w:val="21"/>
        </w:rPr>
        <w:t>[42]</w:t>
      </w:r>
      <w:r w:rsidRPr="00552914">
        <w:rPr>
          <w:rFonts w:hint="eastAsia"/>
          <w:szCs w:val="21"/>
        </w:rPr>
        <w:tab/>
      </w:r>
      <w:r w:rsidRPr="00552914">
        <w:rPr>
          <w:rFonts w:hint="eastAsia"/>
          <w:szCs w:val="21"/>
        </w:rPr>
        <w:t>夏冬平</w:t>
      </w:r>
      <w:r w:rsidRPr="00552914">
        <w:rPr>
          <w:rFonts w:hint="eastAsia"/>
          <w:szCs w:val="21"/>
        </w:rPr>
        <w:t xml:space="preserve">, </w:t>
      </w:r>
      <w:r w:rsidRPr="00552914">
        <w:rPr>
          <w:rFonts w:hint="eastAsia"/>
          <w:szCs w:val="21"/>
        </w:rPr>
        <w:t>张志强</w:t>
      </w:r>
      <w:r w:rsidRPr="00552914">
        <w:rPr>
          <w:rFonts w:hint="eastAsia"/>
          <w:szCs w:val="21"/>
        </w:rPr>
        <w:t xml:space="preserve">, </w:t>
      </w:r>
      <w:r w:rsidRPr="00552914">
        <w:rPr>
          <w:rFonts w:hint="eastAsia"/>
          <w:szCs w:val="21"/>
        </w:rPr>
        <w:t>李爱群</w:t>
      </w:r>
      <w:r w:rsidRPr="00552914">
        <w:rPr>
          <w:rFonts w:hint="eastAsia"/>
          <w:szCs w:val="21"/>
        </w:rPr>
        <w:t xml:space="preserve">, </w:t>
      </w:r>
      <w:r w:rsidRPr="00552914">
        <w:rPr>
          <w:rFonts w:hint="eastAsia"/>
          <w:szCs w:val="21"/>
        </w:rPr>
        <w:t>等</w:t>
      </w:r>
      <w:r w:rsidRPr="00552914">
        <w:rPr>
          <w:rFonts w:hint="eastAsia"/>
          <w:szCs w:val="21"/>
        </w:rPr>
        <w:t xml:space="preserve">. </w:t>
      </w:r>
      <w:r w:rsidRPr="00552914">
        <w:rPr>
          <w:rFonts w:hint="eastAsia"/>
          <w:szCs w:val="21"/>
        </w:rPr>
        <w:t>新型黏滞阻尼墙动力性能试验研究</w:t>
      </w:r>
      <w:r w:rsidRPr="00552914">
        <w:rPr>
          <w:rFonts w:hint="eastAsia"/>
          <w:szCs w:val="21"/>
        </w:rPr>
        <w:t>[J].</w:t>
      </w:r>
      <w:r w:rsidRPr="00552914">
        <w:rPr>
          <w:rFonts w:hint="eastAsia"/>
          <w:szCs w:val="21"/>
        </w:rPr>
        <w:t>建筑结构</w:t>
      </w:r>
      <w:r w:rsidRPr="00552914">
        <w:rPr>
          <w:rFonts w:hint="eastAsia"/>
          <w:szCs w:val="21"/>
        </w:rPr>
        <w:t>,2013(13): 46-50.</w:t>
      </w:r>
    </w:p>
    <w:p w14:paraId="72D0477D" w14:textId="77777777" w:rsidR="00552914" w:rsidRPr="00552914" w:rsidRDefault="00552914" w:rsidP="00552914">
      <w:pPr>
        <w:pStyle w:val="af8"/>
        <w:ind w:left="420" w:hanging="420"/>
        <w:rPr>
          <w:szCs w:val="21"/>
        </w:rPr>
      </w:pPr>
      <w:r w:rsidRPr="00552914">
        <w:rPr>
          <w:rFonts w:hint="eastAsia"/>
          <w:szCs w:val="21"/>
        </w:rPr>
        <w:t>[43]</w:t>
      </w:r>
      <w:r w:rsidRPr="00552914">
        <w:rPr>
          <w:rFonts w:hint="eastAsia"/>
          <w:szCs w:val="21"/>
        </w:rPr>
        <w:tab/>
      </w:r>
      <w:r w:rsidRPr="00552914">
        <w:rPr>
          <w:rFonts w:hint="eastAsia"/>
          <w:szCs w:val="21"/>
        </w:rPr>
        <w:t>莫刚</w:t>
      </w:r>
      <w:r w:rsidRPr="00552914">
        <w:rPr>
          <w:rFonts w:hint="eastAsia"/>
          <w:szCs w:val="21"/>
        </w:rPr>
        <w:t xml:space="preserve">. </w:t>
      </w:r>
      <w:r w:rsidRPr="00552914">
        <w:rPr>
          <w:rFonts w:hint="eastAsia"/>
          <w:szCs w:val="21"/>
        </w:rPr>
        <w:t>新型阻尼墙的试验研究</w:t>
      </w:r>
      <w:r w:rsidRPr="00552914">
        <w:rPr>
          <w:rFonts w:hint="eastAsia"/>
          <w:szCs w:val="21"/>
        </w:rPr>
        <w:t xml:space="preserve">[D]. </w:t>
      </w:r>
      <w:r w:rsidRPr="00552914">
        <w:rPr>
          <w:rFonts w:hint="eastAsia"/>
          <w:szCs w:val="21"/>
        </w:rPr>
        <w:t>同济大学</w:t>
      </w:r>
      <w:r w:rsidRPr="00552914">
        <w:rPr>
          <w:rFonts w:hint="eastAsia"/>
          <w:szCs w:val="21"/>
        </w:rPr>
        <w:t>, 2016:</w:t>
      </w:r>
    </w:p>
    <w:p w14:paraId="3B536E90" w14:textId="77777777" w:rsidR="00552914" w:rsidRPr="00552914" w:rsidRDefault="00552914" w:rsidP="00552914">
      <w:pPr>
        <w:pStyle w:val="af8"/>
        <w:ind w:left="420" w:hanging="420"/>
        <w:rPr>
          <w:szCs w:val="21"/>
        </w:rPr>
      </w:pPr>
      <w:r w:rsidRPr="00552914">
        <w:rPr>
          <w:rFonts w:hint="eastAsia"/>
          <w:szCs w:val="21"/>
        </w:rPr>
        <w:t>[44]</w:t>
      </w:r>
      <w:r w:rsidRPr="00552914">
        <w:rPr>
          <w:rFonts w:hint="eastAsia"/>
          <w:szCs w:val="21"/>
        </w:rPr>
        <w:tab/>
      </w:r>
      <w:r w:rsidRPr="00552914">
        <w:rPr>
          <w:rFonts w:hint="eastAsia"/>
          <w:szCs w:val="21"/>
        </w:rPr>
        <w:t>张丹</w:t>
      </w:r>
      <w:r w:rsidRPr="00552914">
        <w:rPr>
          <w:rFonts w:hint="eastAsia"/>
          <w:szCs w:val="21"/>
        </w:rPr>
        <w:t xml:space="preserve">. </w:t>
      </w:r>
      <w:r w:rsidRPr="00552914">
        <w:rPr>
          <w:rFonts w:hint="eastAsia"/>
          <w:szCs w:val="21"/>
        </w:rPr>
        <w:t>带黏滞阻尼墙消能减震高层结构设计方法研究</w:t>
      </w:r>
      <w:r w:rsidRPr="00552914">
        <w:rPr>
          <w:rFonts w:hint="eastAsia"/>
          <w:szCs w:val="21"/>
        </w:rPr>
        <w:t xml:space="preserve">[D]. </w:t>
      </w:r>
      <w:r w:rsidRPr="00552914">
        <w:rPr>
          <w:rFonts w:hint="eastAsia"/>
          <w:szCs w:val="21"/>
        </w:rPr>
        <w:t>同济大学</w:t>
      </w:r>
      <w:r w:rsidRPr="00552914">
        <w:rPr>
          <w:rFonts w:hint="eastAsia"/>
          <w:szCs w:val="21"/>
        </w:rPr>
        <w:t>, 2017:</w:t>
      </w:r>
    </w:p>
    <w:p w14:paraId="0AC55060" w14:textId="77777777" w:rsidR="00552914" w:rsidRPr="00552914" w:rsidRDefault="00552914" w:rsidP="00552914">
      <w:pPr>
        <w:pStyle w:val="af8"/>
        <w:ind w:left="420" w:hanging="420"/>
        <w:rPr>
          <w:szCs w:val="21"/>
        </w:rPr>
      </w:pPr>
      <w:r w:rsidRPr="00552914">
        <w:rPr>
          <w:rFonts w:hint="eastAsia"/>
          <w:szCs w:val="21"/>
        </w:rPr>
        <w:t>[45]</w:t>
      </w:r>
      <w:r w:rsidRPr="00552914">
        <w:rPr>
          <w:rFonts w:hint="eastAsia"/>
          <w:szCs w:val="21"/>
        </w:rPr>
        <w:tab/>
      </w:r>
      <w:r w:rsidRPr="00552914">
        <w:rPr>
          <w:rFonts w:hint="eastAsia"/>
          <w:szCs w:val="21"/>
        </w:rPr>
        <w:t>孟庆骞</w:t>
      </w:r>
      <w:r w:rsidRPr="00552914">
        <w:rPr>
          <w:rFonts w:hint="eastAsia"/>
          <w:szCs w:val="21"/>
        </w:rPr>
        <w:t xml:space="preserve">. </w:t>
      </w:r>
      <w:r w:rsidRPr="00552914">
        <w:rPr>
          <w:rFonts w:hint="eastAsia"/>
          <w:szCs w:val="21"/>
        </w:rPr>
        <w:t>钢板剪力墙的极限抗剪承载力</w:t>
      </w:r>
      <w:r w:rsidRPr="00552914">
        <w:rPr>
          <w:rFonts w:hint="eastAsia"/>
          <w:szCs w:val="21"/>
        </w:rPr>
        <w:t>[J].</w:t>
      </w:r>
      <w:r w:rsidRPr="00552914">
        <w:rPr>
          <w:rFonts w:hint="eastAsia"/>
          <w:szCs w:val="21"/>
        </w:rPr>
        <w:t>黑龙江科技学院学报</w:t>
      </w:r>
      <w:r w:rsidRPr="00552914">
        <w:rPr>
          <w:rFonts w:hint="eastAsia"/>
          <w:szCs w:val="21"/>
        </w:rPr>
        <w:t>,2012(02): 195-198.</w:t>
      </w:r>
    </w:p>
    <w:p w14:paraId="4EA91FFB" w14:textId="77777777" w:rsidR="00552914" w:rsidRPr="00552914" w:rsidRDefault="00552914" w:rsidP="00552914">
      <w:pPr>
        <w:pStyle w:val="af8"/>
        <w:ind w:left="420" w:hanging="420"/>
        <w:rPr>
          <w:szCs w:val="21"/>
        </w:rPr>
      </w:pPr>
      <w:r w:rsidRPr="00552914">
        <w:rPr>
          <w:rFonts w:hint="eastAsia"/>
          <w:szCs w:val="21"/>
        </w:rPr>
        <w:t>[46]</w:t>
      </w:r>
      <w:r w:rsidRPr="00552914">
        <w:rPr>
          <w:rFonts w:hint="eastAsia"/>
          <w:szCs w:val="21"/>
        </w:rPr>
        <w:tab/>
      </w:r>
      <w:r w:rsidRPr="00552914">
        <w:rPr>
          <w:rFonts w:hint="eastAsia"/>
          <w:szCs w:val="21"/>
        </w:rPr>
        <w:t>郑正昌</w:t>
      </w:r>
      <w:r w:rsidRPr="00552914">
        <w:rPr>
          <w:rFonts w:hint="eastAsia"/>
          <w:szCs w:val="21"/>
        </w:rPr>
        <w:t xml:space="preserve">, </w:t>
      </w:r>
      <w:r w:rsidRPr="00552914">
        <w:rPr>
          <w:rFonts w:hint="eastAsia"/>
          <w:szCs w:val="21"/>
        </w:rPr>
        <w:t>森高英夫</w:t>
      </w:r>
      <w:r w:rsidRPr="00552914">
        <w:rPr>
          <w:rFonts w:hint="eastAsia"/>
          <w:szCs w:val="21"/>
        </w:rPr>
        <w:t xml:space="preserve">, </w:t>
      </w:r>
      <w:r w:rsidRPr="00552914">
        <w:rPr>
          <w:rFonts w:hint="eastAsia"/>
          <w:szCs w:val="21"/>
        </w:rPr>
        <w:t>下田郁夫</w:t>
      </w:r>
      <w:r w:rsidRPr="00552914">
        <w:rPr>
          <w:rFonts w:hint="eastAsia"/>
          <w:szCs w:val="21"/>
        </w:rPr>
        <w:t xml:space="preserve">, </w:t>
      </w:r>
      <w:r w:rsidRPr="00552914">
        <w:rPr>
          <w:rFonts w:hint="eastAsia"/>
          <w:szCs w:val="21"/>
        </w:rPr>
        <w:t>等</w:t>
      </w:r>
      <w:r w:rsidRPr="00552914">
        <w:rPr>
          <w:rFonts w:hint="eastAsia"/>
          <w:szCs w:val="21"/>
        </w:rPr>
        <w:t xml:space="preserve">. </w:t>
      </w:r>
      <w:r w:rsidRPr="00552914">
        <w:rPr>
          <w:rFonts w:hint="eastAsia"/>
          <w:szCs w:val="21"/>
        </w:rPr>
        <w:t>鹿儿岛机场候机楼抗震补强——增设粘滞阻尼墙的结构三维弹塑性分析</w:t>
      </w:r>
      <w:r w:rsidRPr="00552914">
        <w:rPr>
          <w:rFonts w:hint="eastAsia"/>
          <w:szCs w:val="21"/>
        </w:rPr>
        <w:t>[J].</w:t>
      </w:r>
      <w:r w:rsidRPr="00552914">
        <w:rPr>
          <w:rFonts w:hint="eastAsia"/>
          <w:szCs w:val="21"/>
        </w:rPr>
        <w:t>建筑结构</w:t>
      </w:r>
      <w:r w:rsidRPr="00552914">
        <w:rPr>
          <w:rFonts w:hint="eastAsia"/>
          <w:szCs w:val="21"/>
        </w:rPr>
        <w:t>,2000(06): 19-22.</w:t>
      </w:r>
    </w:p>
    <w:p w14:paraId="493CC75C" w14:textId="77777777" w:rsidR="00552914" w:rsidRPr="00552914" w:rsidRDefault="00552914" w:rsidP="00552914">
      <w:pPr>
        <w:pStyle w:val="af8"/>
        <w:ind w:left="420" w:hanging="420"/>
        <w:rPr>
          <w:szCs w:val="21"/>
        </w:rPr>
      </w:pPr>
      <w:r w:rsidRPr="00552914">
        <w:rPr>
          <w:rFonts w:hint="eastAsia"/>
          <w:szCs w:val="21"/>
        </w:rPr>
        <w:t>[47]</w:t>
      </w:r>
      <w:r w:rsidRPr="00552914">
        <w:rPr>
          <w:rFonts w:hint="eastAsia"/>
          <w:szCs w:val="21"/>
        </w:rPr>
        <w:tab/>
      </w:r>
      <w:r w:rsidRPr="00552914">
        <w:rPr>
          <w:rFonts w:hint="eastAsia"/>
          <w:szCs w:val="21"/>
        </w:rPr>
        <w:t>曹飞</w:t>
      </w:r>
      <w:r w:rsidRPr="00552914">
        <w:rPr>
          <w:rFonts w:hint="eastAsia"/>
          <w:szCs w:val="21"/>
        </w:rPr>
        <w:t xml:space="preserve">, </w:t>
      </w:r>
      <w:r w:rsidRPr="00552914">
        <w:rPr>
          <w:rFonts w:hint="eastAsia"/>
          <w:szCs w:val="21"/>
        </w:rPr>
        <w:t>刘伟庆</w:t>
      </w:r>
      <w:r w:rsidRPr="00552914">
        <w:rPr>
          <w:rFonts w:hint="eastAsia"/>
          <w:szCs w:val="21"/>
        </w:rPr>
        <w:t xml:space="preserve">, </w:t>
      </w:r>
      <w:r w:rsidRPr="00552914">
        <w:rPr>
          <w:rFonts w:hint="eastAsia"/>
          <w:szCs w:val="21"/>
        </w:rPr>
        <w:t>王曙光</w:t>
      </w:r>
      <w:r w:rsidRPr="00552914">
        <w:rPr>
          <w:rFonts w:hint="eastAsia"/>
          <w:szCs w:val="21"/>
        </w:rPr>
        <w:t xml:space="preserve">, </w:t>
      </w:r>
      <w:r w:rsidRPr="00552914">
        <w:rPr>
          <w:rFonts w:hint="eastAsia"/>
          <w:szCs w:val="21"/>
        </w:rPr>
        <w:t>等</w:t>
      </w:r>
      <w:r w:rsidRPr="00552914">
        <w:rPr>
          <w:rFonts w:hint="eastAsia"/>
          <w:szCs w:val="21"/>
        </w:rPr>
        <w:t xml:space="preserve">. </w:t>
      </w:r>
      <w:r w:rsidRPr="00552914">
        <w:rPr>
          <w:rFonts w:hint="eastAsia"/>
          <w:szCs w:val="21"/>
        </w:rPr>
        <w:t>阻尼墙在金柏年财富广场消能设计中的应用研究</w:t>
      </w:r>
      <w:r w:rsidRPr="00552914">
        <w:rPr>
          <w:rFonts w:hint="eastAsia"/>
          <w:szCs w:val="21"/>
        </w:rPr>
        <w:t>[J].</w:t>
      </w:r>
      <w:r w:rsidRPr="00552914">
        <w:rPr>
          <w:rFonts w:hint="eastAsia"/>
          <w:szCs w:val="21"/>
        </w:rPr>
        <w:t>建筑科学</w:t>
      </w:r>
      <w:r w:rsidRPr="00552914">
        <w:rPr>
          <w:rFonts w:hint="eastAsia"/>
          <w:szCs w:val="21"/>
        </w:rPr>
        <w:t>,2008(09): 56-59.</w:t>
      </w:r>
    </w:p>
    <w:p w14:paraId="3BB8F2D5" w14:textId="77777777" w:rsidR="00552914" w:rsidRPr="00552914" w:rsidRDefault="00552914" w:rsidP="00552914">
      <w:pPr>
        <w:pStyle w:val="af8"/>
        <w:ind w:left="420" w:hanging="420"/>
        <w:rPr>
          <w:szCs w:val="21"/>
        </w:rPr>
      </w:pPr>
      <w:r w:rsidRPr="00552914">
        <w:rPr>
          <w:rFonts w:hint="eastAsia"/>
          <w:szCs w:val="21"/>
        </w:rPr>
        <w:t>[48]</w:t>
      </w:r>
      <w:r w:rsidRPr="00552914">
        <w:rPr>
          <w:rFonts w:hint="eastAsia"/>
          <w:szCs w:val="21"/>
        </w:rPr>
        <w:tab/>
      </w:r>
      <w:r w:rsidRPr="00552914">
        <w:rPr>
          <w:rFonts w:hint="eastAsia"/>
          <w:szCs w:val="21"/>
        </w:rPr>
        <w:t>姚义</w:t>
      </w:r>
      <w:r w:rsidRPr="00552914">
        <w:rPr>
          <w:rFonts w:hint="eastAsia"/>
          <w:szCs w:val="21"/>
        </w:rPr>
        <w:t xml:space="preserve">. </w:t>
      </w:r>
      <w:r w:rsidRPr="00552914">
        <w:rPr>
          <w:rFonts w:hint="eastAsia"/>
          <w:szCs w:val="21"/>
        </w:rPr>
        <w:t>新型铅剪切阻尼器及其工程应用研究</w:t>
      </w:r>
      <w:r w:rsidRPr="00552914">
        <w:rPr>
          <w:rFonts w:hint="eastAsia"/>
          <w:szCs w:val="21"/>
        </w:rPr>
        <w:t xml:space="preserve">[D]. </w:t>
      </w:r>
      <w:r w:rsidRPr="00552914">
        <w:rPr>
          <w:rFonts w:hint="eastAsia"/>
          <w:szCs w:val="21"/>
        </w:rPr>
        <w:t>北京工业大学防灾减灾工程及防护工程</w:t>
      </w:r>
      <w:r w:rsidRPr="00552914">
        <w:rPr>
          <w:rFonts w:hint="eastAsia"/>
          <w:szCs w:val="21"/>
        </w:rPr>
        <w:t>, 2007:</w:t>
      </w:r>
    </w:p>
    <w:p w14:paraId="4148AA20" w14:textId="77777777" w:rsidR="00552914" w:rsidRPr="00552914" w:rsidRDefault="00552914" w:rsidP="00552914">
      <w:pPr>
        <w:pStyle w:val="af8"/>
        <w:ind w:left="420" w:hanging="420"/>
        <w:rPr>
          <w:szCs w:val="21"/>
        </w:rPr>
      </w:pPr>
      <w:r w:rsidRPr="00552914">
        <w:rPr>
          <w:szCs w:val="21"/>
        </w:rPr>
        <w:t>[49]</w:t>
      </w:r>
      <w:r w:rsidRPr="00552914">
        <w:rPr>
          <w:szCs w:val="21"/>
        </w:rPr>
        <w:tab/>
        <w:t>Lin J, Williams F W. An introduction to seismic isolation[J].Engineering Structures,1995,17(3): 233-234.</w:t>
      </w:r>
    </w:p>
    <w:p w14:paraId="1BB351D0" w14:textId="77777777" w:rsidR="00552914" w:rsidRPr="00552914" w:rsidRDefault="00552914" w:rsidP="00552914">
      <w:pPr>
        <w:pStyle w:val="af8"/>
        <w:ind w:left="420" w:hanging="420"/>
        <w:rPr>
          <w:szCs w:val="21"/>
        </w:rPr>
      </w:pPr>
      <w:r w:rsidRPr="00552914">
        <w:rPr>
          <w:rFonts w:hint="eastAsia"/>
          <w:szCs w:val="21"/>
        </w:rPr>
        <w:t>[50]</w:t>
      </w:r>
      <w:r w:rsidRPr="00552914">
        <w:rPr>
          <w:rFonts w:hint="eastAsia"/>
          <w:szCs w:val="21"/>
        </w:rPr>
        <w:tab/>
      </w:r>
      <w:r w:rsidRPr="00552914">
        <w:rPr>
          <w:rFonts w:hint="eastAsia"/>
          <w:szCs w:val="21"/>
        </w:rPr>
        <w:t>日本免震构造协会</w:t>
      </w:r>
      <w:r w:rsidRPr="00552914">
        <w:rPr>
          <w:rFonts w:hint="eastAsia"/>
          <w:szCs w:val="21"/>
        </w:rPr>
        <w:t xml:space="preserve">. </w:t>
      </w:r>
      <w:r w:rsidRPr="00552914">
        <w:rPr>
          <w:rFonts w:hint="eastAsia"/>
          <w:szCs w:val="21"/>
        </w:rPr>
        <w:t>图解隔震结构入门</w:t>
      </w:r>
      <w:r w:rsidRPr="00552914">
        <w:rPr>
          <w:rFonts w:hint="eastAsia"/>
          <w:szCs w:val="21"/>
        </w:rPr>
        <w:t>[M].</w:t>
      </w:r>
      <w:r w:rsidRPr="00552914">
        <w:rPr>
          <w:rFonts w:hint="eastAsia"/>
          <w:szCs w:val="21"/>
        </w:rPr>
        <w:t>科学出版社</w:t>
      </w:r>
      <w:r w:rsidRPr="00552914">
        <w:rPr>
          <w:rFonts w:hint="eastAsia"/>
          <w:szCs w:val="21"/>
        </w:rPr>
        <w:t>, 1998.</w:t>
      </w:r>
    </w:p>
    <w:p w14:paraId="49565747" w14:textId="77777777" w:rsidR="00552914" w:rsidRPr="00552914" w:rsidRDefault="00552914" w:rsidP="00552914">
      <w:pPr>
        <w:pStyle w:val="af8"/>
        <w:ind w:left="420" w:hanging="420"/>
        <w:rPr>
          <w:szCs w:val="21"/>
        </w:rPr>
      </w:pPr>
      <w:r w:rsidRPr="00552914">
        <w:rPr>
          <w:szCs w:val="21"/>
        </w:rPr>
        <w:t>[51]</w:t>
      </w:r>
      <w:r w:rsidRPr="00552914">
        <w:rPr>
          <w:szCs w:val="21"/>
        </w:rPr>
        <w:tab/>
        <w:t xml:space="preserve">Bakhshi A, Araki H, Shimazu T. Evaluation of the performance of a suspension isolation system subjected to strong ground motion[J].Earthquake Engineering &amp; Structural </w:t>
      </w:r>
      <w:r w:rsidRPr="00552914">
        <w:rPr>
          <w:szCs w:val="21"/>
        </w:rPr>
        <w:lastRenderedPageBreak/>
        <w:t>Dynamics,2015,27(1): 29-47.</w:t>
      </w:r>
    </w:p>
    <w:p w14:paraId="105F19E9" w14:textId="77777777" w:rsidR="00552914" w:rsidRPr="00552914" w:rsidRDefault="00552914" w:rsidP="00552914">
      <w:pPr>
        <w:pStyle w:val="af8"/>
        <w:ind w:left="420" w:hanging="420"/>
        <w:rPr>
          <w:szCs w:val="21"/>
        </w:rPr>
      </w:pPr>
      <w:r w:rsidRPr="00552914">
        <w:rPr>
          <w:szCs w:val="21"/>
        </w:rPr>
        <w:t>[52]</w:t>
      </w:r>
      <w:r w:rsidRPr="00552914">
        <w:rPr>
          <w:szCs w:val="21"/>
        </w:rPr>
        <w:tab/>
        <w:t>Robinson W H, Greenbank L R. An extrusion energy absorber suitable for the protection of structures during an earthquake[J].Earthquake Engineering &amp; Structural Dynamics,1976,4(3): 251-259.</w:t>
      </w:r>
    </w:p>
    <w:p w14:paraId="2B71AE54" w14:textId="77777777" w:rsidR="00552914" w:rsidRPr="00552914" w:rsidRDefault="00552914" w:rsidP="00552914">
      <w:pPr>
        <w:pStyle w:val="af8"/>
        <w:ind w:left="420" w:hanging="420"/>
        <w:rPr>
          <w:szCs w:val="21"/>
        </w:rPr>
      </w:pPr>
      <w:r w:rsidRPr="00552914">
        <w:rPr>
          <w:rFonts w:hint="eastAsia"/>
          <w:szCs w:val="21"/>
        </w:rPr>
        <w:t>[53]</w:t>
      </w:r>
      <w:r w:rsidRPr="00552914">
        <w:rPr>
          <w:rFonts w:hint="eastAsia"/>
          <w:szCs w:val="21"/>
        </w:rPr>
        <w:tab/>
      </w:r>
      <w:r w:rsidRPr="00552914">
        <w:rPr>
          <w:rFonts w:hint="eastAsia"/>
          <w:szCs w:val="21"/>
        </w:rPr>
        <w:t>周云</w:t>
      </w:r>
      <w:r w:rsidRPr="00552914">
        <w:rPr>
          <w:rFonts w:hint="eastAsia"/>
          <w:szCs w:val="21"/>
        </w:rPr>
        <w:t xml:space="preserve">, </w:t>
      </w:r>
      <w:r w:rsidRPr="00552914">
        <w:rPr>
          <w:rFonts w:hint="eastAsia"/>
          <w:szCs w:val="21"/>
        </w:rPr>
        <w:t>吴从晓</w:t>
      </w:r>
      <w:r w:rsidRPr="00552914">
        <w:rPr>
          <w:rFonts w:hint="eastAsia"/>
          <w:szCs w:val="21"/>
        </w:rPr>
        <w:t xml:space="preserve">, </w:t>
      </w:r>
      <w:r w:rsidRPr="00552914">
        <w:rPr>
          <w:rFonts w:hint="eastAsia"/>
          <w:szCs w:val="21"/>
        </w:rPr>
        <w:t>邓雪松</w:t>
      </w:r>
      <w:r w:rsidRPr="00552914">
        <w:rPr>
          <w:rFonts w:hint="eastAsia"/>
          <w:szCs w:val="21"/>
        </w:rPr>
        <w:t xml:space="preserve">. </w:t>
      </w:r>
      <w:r w:rsidRPr="00552914">
        <w:rPr>
          <w:rFonts w:hint="eastAsia"/>
          <w:szCs w:val="21"/>
        </w:rPr>
        <w:t>铅粘弹性阻尼器的开发、研究与应用</w:t>
      </w:r>
      <w:r w:rsidRPr="00552914">
        <w:rPr>
          <w:rFonts w:hint="eastAsia"/>
          <w:szCs w:val="21"/>
        </w:rPr>
        <w:t xml:space="preserve">: </w:t>
      </w:r>
      <w:r w:rsidRPr="00552914">
        <w:rPr>
          <w:rFonts w:hint="eastAsia"/>
          <w:szCs w:val="21"/>
        </w:rPr>
        <w:t>第</w:t>
      </w:r>
      <w:r w:rsidRPr="00552914">
        <w:rPr>
          <w:rFonts w:hint="eastAsia"/>
          <w:szCs w:val="21"/>
        </w:rPr>
        <w:t>18</w:t>
      </w:r>
      <w:r w:rsidRPr="00552914">
        <w:rPr>
          <w:rFonts w:hint="eastAsia"/>
          <w:szCs w:val="21"/>
        </w:rPr>
        <w:t>届全国结构工程学术会议</w:t>
      </w:r>
      <w:r w:rsidRPr="00552914">
        <w:rPr>
          <w:rFonts w:hint="eastAsia"/>
          <w:szCs w:val="21"/>
        </w:rPr>
        <w:t xml:space="preserve">, </w:t>
      </w:r>
      <w:r w:rsidRPr="00552914">
        <w:rPr>
          <w:rFonts w:hint="eastAsia"/>
          <w:szCs w:val="21"/>
        </w:rPr>
        <w:t>广州</w:t>
      </w:r>
      <w:r w:rsidRPr="00552914">
        <w:rPr>
          <w:rFonts w:hint="eastAsia"/>
          <w:szCs w:val="21"/>
        </w:rPr>
        <w:t>, 2009[C].</w:t>
      </w:r>
    </w:p>
    <w:p w14:paraId="43398636" w14:textId="77777777" w:rsidR="00552914" w:rsidRPr="00552914" w:rsidRDefault="00552914" w:rsidP="00552914">
      <w:pPr>
        <w:pStyle w:val="af8"/>
        <w:ind w:left="420" w:hanging="420"/>
        <w:rPr>
          <w:szCs w:val="21"/>
        </w:rPr>
      </w:pPr>
      <w:r w:rsidRPr="00552914">
        <w:rPr>
          <w:szCs w:val="21"/>
        </w:rPr>
        <w:t>[54]</w:t>
      </w:r>
      <w:r w:rsidRPr="00552914">
        <w:rPr>
          <w:szCs w:val="21"/>
        </w:rPr>
        <w:tab/>
        <w:t>Focardi F, Manzini E. An energy-sink device for antiseismic construction: International Conference on Engineering for Protection from National Disasters., Bankok, 1980[C].</w:t>
      </w:r>
    </w:p>
    <w:p w14:paraId="10DE9A37" w14:textId="77777777" w:rsidR="00552914" w:rsidRPr="00552914" w:rsidRDefault="00552914" w:rsidP="00552914">
      <w:pPr>
        <w:pStyle w:val="af8"/>
        <w:ind w:left="420" w:hanging="420"/>
        <w:rPr>
          <w:szCs w:val="21"/>
        </w:rPr>
      </w:pPr>
      <w:r w:rsidRPr="00552914">
        <w:rPr>
          <w:szCs w:val="21"/>
        </w:rPr>
        <w:t>[55]</w:t>
      </w:r>
      <w:r w:rsidRPr="00552914">
        <w:rPr>
          <w:szCs w:val="21"/>
        </w:rPr>
        <w:tab/>
        <w:t>Monti M D, Robinson H W. A Lead Shear Damper Suitable for Reducing the Motion Induced by Wind and Earthquake: Eleventh World Conference on Earthquake Engineering, Petone, New Zealand, 1996[C].</w:t>
      </w:r>
    </w:p>
    <w:p w14:paraId="46CEE63A" w14:textId="77777777" w:rsidR="00552914" w:rsidRPr="00552914" w:rsidRDefault="00552914" w:rsidP="00552914">
      <w:pPr>
        <w:pStyle w:val="af8"/>
        <w:ind w:left="420" w:hanging="420"/>
        <w:rPr>
          <w:szCs w:val="21"/>
        </w:rPr>
      </w:pPr>
      <w:r w:rsidRPr="00552914">
        <w:rPr>
          <w:rFonts w:hint="eastAsia"/>
          <w:szCs w:val="21"/>
        </w:rPr>
        <w:t>[56]</w:t>
      </w:r>
      <w:r w:rsidRPr="00552914">
        <w:rPr>
          <w:rFonts w:hint="eastAsia"/>
          <w:szCs w:val="21"/>
        </w:rPr>
        <w:tab/>
      </w:r>
      <w:r w:rsidRPr="00552914">
        <w:rPr>
          <w:rFonts w:hint="eastAsia"/>
          <w:szCs w:val="21"/>
        </w:rPr>
        <w:t>李冀龙</w:t>
      </w:r>
      <w:r w:rsidRPr="00552914">
        <w:rPr>
          <w:rFonts w:hint="eastAsia"/>
          <w:szCs w:val="21"/>
        </w:rPr>
        <w:t xml:space="preserve">, </w:t>
      </w:r>
      <w:r w:rsidRPr="00552914">
        <w:rPr>
          <w:rFonts w:hint="eastAsia"/>
          <w:szCs w:val="21"/>
        </w:rPr>
        <w:t>欧进萍</w:t>
      </w:r>
      <w:r w:rsidRPr="00552914">
        <w:rPr>
          <w:rFonts w:hint="eastAsia"/>
          <w:szCs w:val="21"/>
        </w:rPr>
        <w:t xml:space="preserve">. </w:t>
      </w:r>
      <w:r w:rsidRPr="00552914">
        <w:rPr>
          <w:rFonts w:hint="eastAsia"/>
          <w:szCs w:val="21"/>
        </w:rPr>
        <w:t>铅剪切阻尼器的阻尼力模型与设计</w:t>
      </w:r>
      <w:r w:rsidRPr="00552914">
        <w:rPr>
          <w:rFonts w:hint="eastAsia"/>
          <w:szCs w:val="21"/>
        </w:rPr>
        <w:t>[J].</w:t>
      </w:r>
      <w:r w:rsidRPr="00552914">
        <w:rPr>
          <w:rFonts w:hint="eastAsia"/>
          <w:szCs w:val="21"/>
        </w:rPr>
        <w:t>工程力学</w:t>
      </w:r>
      <w:r w:rsidRPr="00552914">
        <w:rPr>
          <w:rFonts w:hint="eastAsia"/>
          <w:szCs w:val="21"/>
        </w:rPr>
        <w:t>,2006,23(4): 67-73.</w:t>
      </w:r>
    </w:p>
    <w:p w14:paraId="0A632C65" w14:textId="77777777" w:rsidR="00552914" w:rsidRPr="00552914" w:rsidRDefault="00552914" w:rsidP="00552914">
      <w:pPr>
        <w:pStyle w:val="af8"/>
        <w:ind w:left="420" w:hanging="420"/>
        <w:rPr>
          <w:szCs w:val="21"/>
        </w:rPr>
      </w:pPr>
      <w:r w:rsidRPr="00552914">
        <w:rPr>
          <w:rFonts w:hint="eastAsia"/>
          <w:szCs w:val="21"/>
        </w:rPr>
        <w:t>[57]</w:t>
      </w:r>
      <w:r w:rsidRPr="00552914">
        <w:rPr>
          <w:rFonts w:hint="eastAsia"/>
          <w:szCs w:val="21"/>
        </w:rPr>
        <w:tab/>
      </w:r>
      <w:r w:rsidRPr="00552914">
        <w:rPr>
          <w:rFonts w:hint="eastAsia"/>
          <w:szCs w:val="21"/>
        </w:rPr>
        <w:t>郭道远</w:t>
      </w:r>
      <w:r w:rsidRPr="00552914">
        <w:rPr>
          <w:rFonts w:hint="eastAsia"/>
          <w:szCs w:val="21"/>
        </w:rPr>
        <w:t xml:space="preserve">, </w:t>
      </w:r>
      <w:r w:rsidRPr="00552914">
        <w:rPr>
          <w:rFonts w:hint="eastAsia"/>
          <w:szCs w:val="21"/>
        </w:rPr>
        <w:t>裴星洙</w:t>
      </w:r>
      <w:r w:rsidRPr="00552914">
        <w:rPr>
          <w:rFonts w:hint="eastAsia"/>
          <w:szCs w:val="21"/>
        </w:rPr>
        <w:t>.</w:t>
      </w:r>
      <w:r w:rsidRPr="00552914">
        <w:rPr>
          <w:rFonts w:hint="eastAsia"/>
          <w:szCs w:val="21"/>
        </w:rPr>
        <w:t>同时设置金属和粘滞阻尼器的钢框架结构减震效果初探</w:t>
      </w:r>
      <w:r w:rsidRPr="00552914">
        <w:rPr>
          <w:rFonts w:hint="eastAsia"/>
          <w:szCs w:val="21"/>
        </w:rPr>
        <w:t>[A].</w:t>
      </w:r>
      <w:r w:rsidRPr="00552914">
        <w:rPr>
          <w:rFonts w:hint="eastAsia"/>
          <w:szCs w:val="21"/>
        </w:rPr>
        <w:t>见</w:t>
      </w:r>
      <w:r w:rsidRPr="00552914">
        <w:rPr>
          <w:rFonts w:hint="eastAsia"/>
          <w:szCs w:val="21"/>
        </w:rPr>
        <w:t>:</w:t>
      </w:r>
      <w:r w:rsidRPr="00552914">
        <w:rPr>
          <w:rFonts w:hint="eastAsia"/>
          <w:szCs w:val="21"/>
        </w:rPr>
        <w:t>全国结构工程学术会议</w:t>
      </w:r>
      <w:r w:rsidRPr="00552914">
        <w:rPr>
          <w:rFonts w:hint="eastAsia"/>
          <w:szCs w:val="21"/>
        </w:rPr>
        <w:t>, 2009.</w:t>
      </w:r>
    </w:p>
    <w:p w14:paraId="19AAD2B2" w14:textId="77777777" w:rsidR="00552914" w:rsidRPr="00552914" w:rsidRDefault="00552914" w:rsidP="00552914">
      <w:pPr>
        <w:pStyle w:val="af8"/>
        <w:ind w:left="420" w:hanging="420"/>
        <w:rPr>
          <w:szCs w:val="21"/>
        </w:rPr>
      </w:pPr>
      <w:r w:rsidRPr="00552914">
        <w:rPr>
          <w:szCs w:val="21"/>
        </w:rPr>
        <w:t>[58]</w:t>
      </w:r>
      <w:r w:rsidRPr="00552914">
        <w:rPr>
          <w:szCs w:val="21"/>
        </w:rPr>
        <w:tab/>
        <w:t>Marshall J D, Charney F A. A hybrid passive control device for steel structures, I: Development and analysis[J].Journal of Constructional Steel Research,2010,66(10): 1278-1286.</w:t>
      </w:r>
    </w:p>
    <w:p w14:paraId="4961AC63" w14:textId="77777777" w:rsidR="00552914" w:rsidRPr="00552914" w:rsidRDefault="00552914" w:rsidP="00552914">
      <w:pPr>
        <w:pStyle w:val="af8"/>
        <w:ind w:left="420" w:hanging="420"/>
        <w:rPr>
          <w:szCs w:val="21"/>
        </w:rPr>
      </w:pPr>
      <w:r w:rsidRPr="00552914">
        <w:rPr>
          <w:rFonts w:hint="eastAsia"/>
          <w:szCs w:val="21"/>
        </w:rPr>
        <w:t>[59]</w:t>
      </w:r>
      <w:r w:rsidRPr="00552914">
        <w:rPr>
          <w:rFonts w:hint="eastAsia"/>
          <w:szCs w:val="21"/>
        </w:rPr>
        <w:tab/>
      </w:r>
      <w:r w:rsidRPr="00552914">
        <w:rPr>
          <w:rFonts w:hint="eastAsia"/>
          <w:szCs w:val="21"/>
        </w:rPr>
        <w:t>裴星洙</w:t>
      </w:r>
      <w:r w:rsidRPr="00552914">
        <w:rPr>
          <w:rFonts w:hint="eastAsia"/>
          <w:szCs w:val="21"/>
        </w:rPr>
        <w:t xml:space="preserve">, </w:t>
      </w:r>
      <w:r w:rsidRPr="00552914">
        <w:rPr>
          <w:rFonts w:hint="eastAsia"/>
          <w:szCs w:val="21"/>
        </w:rPr>
        <w:t>贺方倩</w:t>
      </w:r>
      <w:r w:rsidRPr="00552914">
        <w:rPr>
          <w:rFonts w:hint="eastAsia"/>
          <w:szCs w:val="21"/>
        </w:rPr>
        <w:t xml:space="preserve">. </w:t>
      </w:r>
      <w:r w:rsidRPr="00552914">
        <w:rPr>
          <w:rFonts w:hint="eastAsia"/>
          <w:szCs w:val="21"/>
        </w:rPr>
        <w:t>同时附加位移和速度相关型阻尼的钢框架结构设计方法研究</w:t>
      </w:r>
      <w:r w:rsidRPr="00552914">
        <w:rPr>
          <w:rFonts w:hint="eastAsia"/>
          <w:szCs w:val="21"/>
        </w:rPr>
        <w:t>[J].</w:t>
      </w:r>
      <w:r w:rsidRPr="00552914">
        <w:rPr>
          <w:rFonts w:hint="eastAsia"/>
          <w:szCs w:val="21"/>
        </w:rPr>
        <w:t>工程抗震与加固改造</w:t>
      </w:r>
      <w:r w:rsidRPr="00552914">
        <w:rPr>
          <w:rFonts w:hint="eastAsia"/>
          <w:szCs w:val="21"/>
        </w:rPr>
        <w:t>,2012,34(5): 80-89.</w:t>
      </w:r>
    </w:p>
    <w:p w14:paraId="431F34DF" w14:textId="77777777" w:rsidR="00552914" w:rsidRPr="00552914" w:rsidRDefault="00552914" w:rsidP="00552914">
      <w:pPr>
        <w:pStyle w:val="af8"/>
        <w:ind w:left="420" w:hanging="420"/>
        <w:rPr>
          <w:szCs w:val="21"/>
        </w:rPr>
      </w:pPr>
      <w:r w:rsidRPr="00552914">
        <w:rPr>
          <w:rFonts w:hint="eastAsia"/>
          <w:szCs w:val="21"/>
        </w:rPr>
        <w:t>[60]</w:t>
      </w:r>
      <w:r w:rsidRPr="00552914">
        <w:rPr>
          <w:rFonts w:hint="eastAsia"/>
          <w:szCs w:val="21"/>
        </w:rPr>
        <w:tab/>
      </w:r>
      <w:r w:rsidRPr="00552914">
        <w:rPr>
          <w:rFonts w:hint="eastAsia"/>
          <w:szCs w:val="21"/>
        </w:rPr>
        <w:t>李勇</w:t>
      </w:r>
      <w:r w:rsidRPr="00552914">
        <w:rPr>
          <w:rFonts w:hint="eastAsia"/>
          <w:szCs w:val="21"/>
        </w:rPr>
        <w:t xml:space="preserve">. </w:t>
      </w:r>
      <w:r w:rsidRPr="00552914">
        <w:rPr>
          <w:rFonts w:hint="eastAsia"/>
          <w:szCs w:val="21"/>
        </w:rPr>
        <w:t>一种支撑型粘塑性阻尼器的研究</w:t>
      </w:r>
      <w:r w:rsidRPr="00552914">
        <w:rPr>
          <w:rFonts w:hint="eastAsia"/>
          <w:szCs w:val="21"/>
        </w:rPr>
        <w:t xml:space="preserve">[D]. </w:t>
      </w:r>
      <w:r w:rsidRPr="00552914">
        <w:rPr>
          <w:rFonts w:hint="eastAsia"/>
          <w:szCs w:val="21"/>
        </w:rPr>
        <w:t>西安建筑科技大学</w:t>
      </w:r>
      <w:r w:rsidRPr="00552914">
        <w:rPr>
          <w:rFonts w:hint="eastAsia"/>
          <w:szCs w:val="21"/>
        </w:rPr>
        <w:t>, 2013:</w:t>
      </w:r>
    </w:p>
    <w:p w14:paraId="1F3C1FDD" w14:textId="77777777" w:rsidR="00552914" w:rsidRPr="00552914" w:rsidRDefault="00552914" w:rsidP="00552914">
      <w:pPr>
        <w:pStyle w:val="af8"/>
        <w:ind w:left="420" w:hanging="420"/>
        <w:rPr>
          <w:szCs w:val="21"/>
        </w:rPr>
      </w:pPr>
      <w:r w:rsidRPr="00552914">
        <w:rPr>
          <w:rFonts w:hint="eastAsia"/>
          <w:szCs w:val="21"/>
        </w:rPr>
        <w:t>[61]</w:t>
      </w:r>
      <w:r w:rsidRPr="00552914">
        <w:rPr>
          <w:rFonts w:hint="eastAsia"/>
          <w:szCs w:val="21"/>
        </w:rPr>
        <w:tab/>
      </w:r>
      <w:r w:rsidRPr="00552914">
        <w:rPr>
          <w:rFonts w:hint="eastAsia"/>
          <w:szCs w:val="21"/>
        </w:rPr>
        <w:t>耿鹏飞</w:t>
      </w:r>
      <w:r w:rsidRPr="00552914">
        <w:rPr>
          <w:rFonts w:hint="eastAsia"/>
          <w:szCs w:val="21"/>
        </w:rPr>
        <w:t xml:space="preserve">. </w:t>
      </w:r>
      <w:r w:rsidRPr="00552914">
        <w:rPr>
          <w:rFonts w:hint="eastAsia"/>
          <w:szCs w:val="21"/>
        </w:rPr>
        <w:t>附加黏滞阻尼器和</w:t>
      </w:r>
      <w:r w:rsidRPr="00552914">
        <w:rPr>
          <w:rFonts w:hint="eastAsia"/>
          <w:szCs w:val="21"/>
        </w:rPr>
        <w:t>BRB</w:t>
      </w:r>
      <w:r w:rsidRPr="00552914">
        <w:rPr>
          <w:rFonts w:hint="eastAsia"/>
          <w:szCs w:val="21"/>
        </w:rPr>
        <w:t>的钢框架联合减震设计与分析</w:t>
      </w:r>
      <w:r w:rsidRPr="00552914">
        <w:rPr>
          <w:rFonts w:hint="eastAsia"/>
          <w:szCs w:val="21"/>
        </w:rPr>
        <w:t xml:space="preserve">[D]. </w:t>
      </w:r>
      <w:r w:rsidRPr="00552914">
        <w:rPr>
          <w:rFonts w:hint="eastAsia"/>
          <w:szCs w:val="21"/>
        </w:rPr>
        <w:t>西南交通大学</w:t>
      </w:r>
      <w:r w:rsidRPr="00552914">
        <w:rPr>
          <w:rFonts w:hint="eastAsia"/>
          <w:szCs w:val="21"/>
        </w:rPr>
        <w:t>, 2015:</w:t>
      </w:r>
    </w:p>
    <w:p w14:paraId="609F1462" w14:textId="77777777" w:rsidR="00552914" w:rsidRPr="00552914" w:rsidRDefault="00552914" w:rsidP="00552914">
      <w:pPr>
        <w:pStyle w:val="af8"/>
        <w:ind w:left="420" w:hanging="420"/>
        <w:rPr>
          <w:szCs w:val="21"/>
        </w:rPr>
      </w:pPr>
      <w:r w:rsidRPr="00552914">
        <w:rPr>
          <w:rFonts w:hint="eastAsia"/>
          <w:szCs w:val="21"/>
        </w:rPr>
        <w:t>[62]</w:t>
      </w:r>
      <w:r w:rsidRPr="00552914">
        <w:rPr>
          <w:rFonts w:hint="eastAsia"/>
          <w:szCs w:val="21"/>
        </w:rPr>
        <w:tab/>
      </w:r>
      <w:r w:rsidRPr="00552914">
        <w:rPr>
          <w:rFonts w:hint="eastAsia"/>
          <w:szCs w:val="21"/>
        </w:rPr>
        <w:t>裴少帅</w:t>
      </w:r>
      <w:r w:rsidRPr="00552914">
        <w:rPr>
          <w:rFonts w:hint="eastAsia"/>
          <w:szCs w:val="21"/>
        </w:rPr>
        <w:t xml:space="preserve">. </w:t>
      </w:r>
      <w:r w:rsidRPr="00552914">
        <w:rPr>
          <w:rFonts w:hint="eastAsia"/>
          <w:szCs w:val="21"/>
        </w:rPr>
        <w:t>两种阻尼器混合布置的结构减震研究</w:t>
      </w:r>
      <w:r w:rsidRPr="00552914">
        <w:rPr>
          <w:rFonts w:hint="eastAsia"/>
          <w:szCs w:val="21"/>
        </w:rPr>
        <w:t xml:space="preserve">[D]. </w:t>
      </w:r>
      <w:r w:rsidRPr="00552914">
        <w:rPr>
          <w:rFonts w:hint="eastAsia"/>
          <w:szCs w:val="21"/>
        </w:rPr>
        <w:t>同济大学</w:t>
      </w:r>
      <w:r w:rsidRPr="00552914">
        <w:rPr>
          <w:rFonts w:hint="eastAsia"/>
          <w:szCs w:val="21"/>
        </w:rPr>
        <w:t>, 2016:</w:t>
      </w:r>
    </w:p>
    <w:p w14:paraId="51DDEF28" w14:textId="77777777" w:rsidR="00552914" w:rsidRPr="00552914" w:rsidRDefault="00552914" w:rsidP="00552914">
      <w:pPr>
        <w:pStyle w:val="af8"/>
        <w:ind w:left="420" w:hanging="420"/>
        <w:rPr>
          <w:szCs w:val="21"/>
        </w:rPr>
      </w:pPr>
      <w:r w:rsidRPr="00552914">
        <w:rPr>
          <w:rFonts w:hint="eastAsia"/>
          <w:szCs w:val="21"/>
        </w:rPr>
        <w:t>[63]</w:t>
      </w:r>
      <w:r w:rsidRPr="00552914">
        <w:rPr>
          <w:rFonts w:hint="eastAsia"/>
          <w:szCs w:val="21"/>
        </w:rPr>
        <w:tab/>
      </w:r>
      <w:r w:rsidRPr="00552914">
        <w:rPr>
          <w:rFonts w:hint="eastAsia"/>
          <w:szCs w:val="21"/>
        </w:rPr>
        <w:t>周云</w:t>
      </w:r>
      <w:r w:rsidRPr="00552914">
        <w:rPr>
          <w:rFonts w:hint="eastAsia"/>
          <w:szCs w:val="21"/>
        </w:rPr>
        <w:t xml:space="preserve">. </w:t>
      </w:r>
      <w:r w:rsidRPr="00552914">
        <w:rPr>
          <w:rFonts w:hint="eastAsia"/>
          <w:szCs w:val="21"/>
        </w:rPr>
        <w:t>粘滞阻尼减震结构设计</w:t>
      </w:r>
      <w:r w:rsidRPr="00552914">
        <w:rPr>
          <w:rFonts w:hint="eastAsia"/>
          <w:szCs w:val="21"/>
        </w:rPr>
        <w:t>[M].</w:t>
      </w:r>
      <w:r w:rsidRPr="00552914">
        <w:rPr>
          <w:rFonts w:hint="eastAsia"/>
          <w:szCs w:val="21"/>
        </w:rPr>
        <w:t>武汉理工大学出版社</w:t>
      </w:r>
      <w:r w:rsidRPr="00552914">
        <w:rPr>
          <w:rFonts w:hint="eastAsia"/>
          <w:szCs w:val="21"/>
        </w:rPr>
        <w:t>, 2006.</w:t>
      </w:r>
    </w:p>
    <w:p w14:paraId="4A2CBF87" w14:textId="77777777" w:rsidR="00552914" w:rsidRPr="00552914" w:rsidRDefault="00552914" w:rsidP="00552914">
      <w:pPr>
        <w:pStyle w:val="af8"/>
        <w:ind w:left="420" w:hanging="420"/>
        <w:rPr>
          <w:szCs w:val="21"/>
        </w:rPr>
      </w:pPr>
      <w:r w:rsidRPr="00552914">
        <w:rPr>
          <w:rFonts w:hint="eastAsia"/>
          <w:szCs w:val="21"/>
        </w:rPr>
        <w:t>[64]</w:t>
      </w:r>
      <w:r w:rsidRPr="00552914">
        <w:rPr>
          <w:rFonts w:hint="eastAsia"/>
          <w:szCs w:val="21"/>
        </w:rPr>
        <w:tab/>
      </w:r>
      <w:r w:rsidRPr="00552914">
        <w:rPr>
          <w:rFonts w:hint="eastAsia"/>
          <w:szCs w:val="21"/>
        </w:rPr>
        <w:t>武田寿一</w:t>
      </w:r>
      <w:r w:rsidRPr="00552914">
        <w:rPr>
          <w:rFonts w:hint="eastAsia"/>
          <w:szCs w:val="21"/>
        </w:rPr>
        <w:t xml:space="preserve">. </w:t>
      </w:r>
      <w:r w:rsidRPr="00552914">
        <w:rPr>
          <w:rFonts w:hint="eastAsia"/>
          <w:szCs w:val="21"/>
        </w:rPr>
        <w:t>建筑物隔震防振与控振</w:t>
      </w:r>
      <w:r w:rsidRPr="00552914">
        <w:rPr>
          <w:rFonts w:hint="eastAsia"/>
          <w:szCs w:val="21"/>
        </w:rPr>
        <w:t>[M].</w:t>
      </w:r>
      <w:r w:rsidRPr="00552914">
        <w:rPr>
          <w:rFonts w:hint="eastAsia"/>
          <w:szCs w:val="21"/>
        </w:rPr>
        <w:t>中国建筑工业出版社</w:t>
      </w:r>
      <w:r w:rsidRPr="00552914">
        <w:rPr>
          <w:rFonts w:hint="eastAsia"/>
          <w:szCs w:val="21"/>
        </w:rPr>
        <w:t>, 1997.</w:t>
      </w:r>
    </w:p>
    <w:p w14:paraId="31BC6A65" w14:textId="77777777" w:rsidR="00552914" w:rsidRPr="00552914" w:rsidRDefault="00552914" w:rsidP="00552914">
      <w:pPr>
        <w:pStyle w:val="af8"/>
        <w:ind w:left="420" w:hanging="420"/>
        <w:rPr>
          <w:szCs w:val="21"/>
        </w:rPr>
      </w:pPr>
      <w:r w:rsidRPr="00552914">
        <w:rPr>
          <w:szCs w:val="21"/>
        </w:rPr>
        <w:t>[65]</w:t>
      </w:r>
      <w:r w:rsidRPr="00552914">
        <w:rPr>
          <w:szCs w:val="21"/>
        </w:rPr>
        <w:tab/>
        <w:t>Sasaki K, Miyazaki M, Sawada T. Characteristics of Viscous Wall Damper of Intense Oscillation Test against Large Earthquakes: Proceedings of the 15th world conference on earthquake engineering, Lisbon, Portugal, 2012[C].</w:t>
      </w:r>
    </w:p>
    <w:p w14:paraId="244A820E" w14:textId="77777777" w:rsidR="00552914" w:rsidRPr="00552914" w:rsidRDefault="00552914" w:rsidP="00552914">
      <w:pPr>
        <w:pStyle w:val="af8"/>
        <w:ind w:left="420" w:hanging="420"/>
        <w:rPr>
          <w:szCs w:val="21"/>
        </w:rPr>
      </w:pPr>
      <w:r w:rsidRPr="00552914">
        <w:rPr>
          <w:rFonts w:hint="eastAsia"/>
          <w:szCs w:val="21"/>
        </w:rPr>
        <w:t>[66]</w:t>
      </w:r>
      <w:r w:rsidRPr="00552914">
        <w:rPr>
          <w:rFonts w:hint="eastAsia"/>
          <w:szCs w:val="21"/>
        </w:rPr>
        <w:tab/>
      </w:r>
      <w:r w:rsidRPr="00552914">
        <w:rPr>
          <w:rFonts w:hint="eastAsia"/>
          <w:szCs w:val="21"/>
        </w:rPr>
        <w:t>日本</w:t>
      </w:r>
      <w:r w:rsidRPr="00552914">
        <w:rPr>
          <w:rFonts w:hint="eastAsia"/>
          <w:szCs w:val="21"/>
        </w:rPr>
        <w:t>ADC</w:t>
      </w:r>
      <w:r w:rsidRPr="00552914">
        <w:rPr>
          <w:rFonts w:hint="eastAsia"/>
          <w:szCs w:val="21"/>
        </w:rPr>
        <w:t>公司</w:t>
      </w:r>
      <w:r w:rsidRPr="00552914">
        <w:rPr>
          <w:rFonts w:hint="eastAsia"/>
          <w:szCs w:val="21"/>
        </w:rPr>
        <w:t xml:space="preserve">. </w:t>
      </w:r>
      <w:r w:rsidRPr="00552914">
        <w:rPr>
          <w:rFonts w:hint="eastAsia"/>
          <w:szCs w:val="21"/>
        </w:rPr>
        <w:t>黏滞阻尼墙技术资料</w:t>
      </w:r>
      <w:r w:rsidRPr="00552914">
        <w:rPr>
          <w:rFonts w:hint="eastAsia"/>
          <w:szCs w:val="21"/>
        </w:rPr>
        <w:t>[EB/OL]. http://www.adc21.co.jp.</w:t>
      </w:r>
    </w:p>
    <w:p w14:paraId="596C1300" w14:textId="77777777" w:rsidR="00552914" w:rsidRPr="00552914" w:rsidRDefault="00552914" w:rsidP="00552914">
      <w:pPr>
        <w:pStyle w:val="af8"/>
        <w:ind w:left="420" w:hanging="420"/>
        <w:rPr>
          <w:szCs w:val="21"/>
        </w:rPr>
      </w:pPr>
      <w:r w:rsidRPr="00552914">
        <w:rPr>
          <w:rFonts w:hint="eastAsia"/>
          <w:szCs w:val="21"/>
        </w:rPr>
        <w:t>[67]</w:t>
      </w:r>
      <w:r w:rsidRPr="00552914">
        <w:rPr>
          <w:rFonts w:hint="eastAsia"/>
          <w:szCs w:val="21"/>
        </w:rPr>
        <w:tab/>
      </w:r>
      <w:r w:rsidRPr="00552914">
        <w:rPr>
          <w:rFonts w:hint="eastAsia"/>
          <w:szCs w:val="21"/>
        </w:rPr>
        <w:t>欧谨</w:t>
      </w:r>
      <w:r w:rsidRPr="00552914">
        <w:rPr>
          <w:rFonts w:hint="eastAsia"/>
          <w:szCs w:val="21"/>
        </w:rPr>
        <w:t xml:space="preserve">, </w:t>
      </w:r>
      <w:r w:rsidRPr="00552914">
        <w:rPr>
          <w:rFonts w:hint="eastAsia"/>
          <w:szCs w:val="21"/>
        </w:rPr>
        <w:t>刘伟庆</w:t>
      </w:r>
      <w:r w:rsidRPr="00552914">
        <w:rPr>
          <w:rFonts w:hint="eastAsia"/>
          <w:szCs w:val="21"/>
        </w:rPr>
        <w:t xml:space="preserve">, </w:t>
      </w:r>
      <w:r w:rsidRPr="00552914">
        <w:rPr>
          <w:rFonts w:hint="eastAsia"/>
          <w:szCs w:val="21"/>
        </w:rPr>
        <w:t>章振涛</w:t>
      </w:r>
      <w:r w:rsidRPr="00552914">
        <w:rPr>
          <w:rFonts w:hint="eastAsia"/>
          <w:szCs w:val="21"/>
        </w:rPr>
        <w:t xml:space="preserve">. </w:t>
      </w:r>
      <w:r w:rsidRPr="00552914">
        <w:rPr>
          <w:rFonts w:hint="eastAsia"/>
          <w:szCs w:val="21"/>
        </w:rPr>
        <w:t>粘滞阻尼墙动力性能试验研究</w:t>
      </w:r>
      <w:r w:rsidRPr="00552914">
        <w:rPr>
          <w:rFonts w:hint="eastAsia"/>
          <w:szCs w:val="21"/>
        </w:rPr>
        <w:t>[J].</w:t>
      </w:r>
      <w:r w:rsidRPr="00552914">
        <w:rPr>
          <w:rFonts w:hint="eastAsia"/>
          <w:szCs w:val="21"/>
        </w:rPr>
        <w:t>工程抗震与加固改造</w:t>
      </w:r>
      <w:r w:rsidRPr="00552914">
        <w:rPr>
          <w:rFonts w:hint="eastAsia"/>
          <w:szCs w:val="21"/>
        </w:rPr>
        <w:t>,2005,27(6): 55-59.</w:t>
      </w:r>
    </w:p>
    <w:p w14:paraId="2221BE85" w14:textId="77777777" w:rsidR="00552914" w:rsidRPr="00552914" w:rsidRDefault="00552914" w:rsidP="00552914">
      <w:pPr>
        <w:pStyle w:val="af8"/>
        <w:ind w:left="420" w:hanging="420"/>
        <w:rPr>
          <w:szCs w:val="21"/>
        </w:rPr>
      </w:pPr>
      <w:r w:rsidRPr="00552914">
        <w:rPr>
          <w:szCs w:val="21"/>
        </w:rPr>
        <w:t>[68]</w:t>
      </w:r>
      <w:r w:rsidRPr="00552914">
        <w:rPr>
          <w:szCs w:val="21"/>
        </w:rPr>
        <w:tab/>
        <w:t>Asano K, Iwata T. Source model for strong ground motion generation in the frequency range 0.1–10 Hz during the 2011 Tohoku earthquake[J].Earth Planets &amp; Space,2012,64(12): 1111-1123.</w:t>
      </w:r>
    </w:p>
    <w:p w14:paraId="0396ADCA" w14:textId="77777777" w:rsidR="00552914" w:rsidRPr="00552914" w:rsidRDefault="00552914" w:rsidP="00552914">
      <w:pPr>
        <w:pStyle w:val="af8"/>
        <w:ind w:left="420" w:hanging="420"/>
        <w:rPr>
          <w:szCs w:val="21"/>
        </w:rPr>
      </w:pPr>
      <w:r w:rsidRPr="00552914">
        <w:rPr>
          <w:rFonts w:hint="eastAsia"/>
          <w:szCs w:val="21"/>
        </w:rPr>
        <w:t>[69]</w:t>
      </w:r>
      <w:r w:rsidRPr="00552914">
        <w:rPr>
          <w:rFonts w:hint="eastAsia"/>
          <w:szCs w:val="21"/>
        </w:rPr>
        <w:tab/>
      </w:r>
      <w:r w:rsidRPr="00552914">
        <w:rPr>
          <w:rFonts w:hint="eastAsia"/>
          <w:szCs w:val="21"/>
        </w:rPr>
        <w:t>周云</w:t>
      </w:r>
      <w:r w:rsidRPr="00552914">
        <w:rPr>
          <w:rFonts w:hint="eastAsia"/>
          <w:szCs w:val="21"/>
        </w:rPr>
        <w:t xml:space="preserve">. </w:t>
      </w:r>
      <w:r w:rsidRPr="00552914">
        <w:rPr>
          <w:rFonts w:hint="eastAsia"/>
          <w:szCs w:val="21"/>
        </w:rPr>
        <w:t>粘滞阻尼减震结构设计理论及应用</w:t>
      </w:r>
      <w:r w:rsidRPr="00552914">
        <w:rPr>
          <w:rFonts w:hint="eastAsia"/>
          <w:szCs w:val="21"/>
        </w:rPr>
        <w:t>[M].</w:t>
      </w:r>
      <w:r w:rsidRPr="00552914">
        <w:rPr>
          <w:rFonts w:hint="eastAsia"/>
          <w:szCs w:val="21"/>
        </w:rPr>
        <w:t>武汉理工大学出版社</w:t>
      </w:r>
      <w:r w:rsidRPr="00552914">
        <w:rPr>
          <w:rFonts w:hint="eastAsia"/>
          <w:szCs w:val="21"/>
        </w:rPr>
        <w:t>, 2013.</w:t>
      </w:r>
    </w:p>
    <w:p w14:paraId="4695DE12" w14:textId="77777777" w:rsidR="00552914" w:rsidRPr="00552914" w:rsidRDefault="00552914" w:rsidP="00552914">
      <w:pPr>
        <w:pStyle w:val="af8"/>
        <w:ind w:left="420" w:hanging="420"/>
        <w:rPr>
          <w:szCs w:val="21"/>
        </w:rPr>
      </w:pPr>
      <w:r w:rsidRPr="00552914">
        <w:rPr>
          <w:rFonts w:hint="eastAsia"/>
          <w:szCs w:val="21"/>
        </w:rPr>
        <w:t>[70]</w:t>
      </w:r>
      <w:r w:rsidRPr="00552914">
        <w:rPr>
          <w:rFonts w:hint="eastAsia"/>
          <w:szCs w:val="21"/>
        </w:rPr>
        <w:tab/>
      </w:r>
      <w:r w:rsidRPr="00552914">
        <w:rPr>
          <w:rFonts w:hint="eastAsia"/>
          <w:szCs w:val="21"/>
        </w:rPr>
        <w:t>李玉柱</w:t>
      </w:r>
      <w:r w:rsidRPr="00552914">
        <w:rPr>
          <w:rFonts w:hint="eastAsia"/>
          <w:szCs w:val="21"/>
        </w:rPr>
        <w:t xml:space="preserve">, </w:t>
      </w:r>
      <w:r w:rsidRPr="00552914">
        <w:rPr>
          <w:rFonts w:hint="eastAsia"/>
          <w:szCs w:val="21"/>
        </w:rPr>
        <w:t>苑明顺</w:t>
      </w:r>
      <w:r w:rsidRPr="00552914">
        <w:rPr>
          <w:rFonts w:hint="eastAsia"/>
          <w:szCs w:val="21"/>
        </w:rPr>
        <w:t xml:space="preserve">. </w:t>
      </w:r>
      <w:r w:rsidRPr="00552914">
        <w:rPr>
          <w:rFonts w:hint="eastAsia"/>
          <w:szCs w:val="21"/>
        </w:rPr>
        <w:t>流体力学</w:t>
      </w:r>
      <w:r w:rsidRPr="00552914">
        <w:rPr>
          <w:rFonts w:hint="eastAsia"/>
          <w:szCs w:val="21"/>
        </w:rPr>
        <w:t>-</w:t>
      </w:r>
      <w:r w:rsidRPr="00552914">
        <w:rPr>
          <w:rFonts w:hint="eastAsia"/>
          <w:szCs w:val="21"/>
        </w:rPr>
        <w:t>第</w:t>
      </w:r>
      <w:r w:rsidRPr="00552914">
        <w:rPr>
          <w:rFonts w:hint="eastAsia"/>
          <w:szCs w:val="21"/>
        </w:rPr>
        <w:t>2</w:t>
      </w:r>
      <w:r w:rsidRPr="00552914">
        <w:rPr>
          <w:rFonts w:hint="eastAsia"/>
          <w:szCs w:val="21"/>
        </w:rPr>
        <w:t>版</w:t>
      </w:r>
      <w:r w:rsidRPr="00552914">
        <w:rPr>
          <w:rFonts w:hint="eastAsia"/>
          <w:szCs w:val="21"/>
        </w:rPr>
        <w:t>[M].</w:t>
      </w:r>
      <w:r w:rsidRPr="00552914">
        <w:rPr>
          <w:rFonts w:hint="eastAsia"/>
          <w:szCs w:val="21"/>
        </w:rPr>
        <w:t>高等教育出版社</w:t>
      </w:r>
      <w:r w:rsidRPr="00552914">
        <w:rPr>
          <w:rFonts w:hint="eastAsia"/>
          <w:szCs w:val="21"/>
        </w:rPr>
        <w:t>, 2008.</w:t>
      </w:r>
    </w:p>
    <w:p w14:paraId="7E754183" w14:textId="77777777" w:rsidR="00552914" w:rsidRPr="00552914" w:rsidRDefault="00552914" w:rsidP="00552914">
      <w:pPr>
        <w:pStyle w:val="af8"/>
        <w:ind w:left="420" w:hanging="420"/>
        <w:rPr>
          <w:szCs w:val="21"/>
        </w:rPr>
      </w:pPr>
      <w:r w:rsidRPr="00552914">
        <w:rPr>
          <w:rFonts w:hint="eastAsia"/>
          <w:szCs w:val="21"/>
        </w:rPr>
        <w:t>[71]</w:t>
      </w:r>
      <w:r w:rsidRPr="00552914">
        <w:rPr>
          <w:rFonts w:hint="eastAsia"/>
          <w:szCs w:val="21"/>
        </w:rPr>
        <w:tab/>
      </w:r>
      <w:r w:rsidRPr="00552914">
        <w:rPr>
          <w:rFonts w:hint="eastAsia"/>
          <w:szCs w:val="21"/>
        </w:rPr>
        <w:t>何曼君</w:t>
      </w:r>
      <w:r w:rsidRPr="00552914">
        <w:rPr>
          <w:rFonts w:hint="eastAsia"/>
          <w:szCs w:val="21"/>
        </w:rPr>
        <w:t xml:space="preserve">, </w:t>
      </w:r>
      <w:r w:rsidRPr="00552914">
        <w:rPr>
          <w:rFonts w:hint="eastAsia"/>
          <w:szCs w:val="21"/>
        </w:rPr>
        <w:t>陈维孝</w:t>
      </w:r>
      <w:r w:rsidRPr="00552914">
        <w:rPr>
          <w:rFonts w:hint="eastAsia"/>
          <w:szCs w:val="21"/>
        </w:rPr>
        <w:t xml:space="preserve">, </w:t>
      </w:r>
      <w:r w:rsidRPr="00552914">
        <w:rPr>
          <w:rFonts w:hint="eastAsia"/>
          <w:szCs w:val="21"/>
        </w:rPr>
        <w:t>董西侠</w:t>
      </w:r>
      <w:r w:rsidRPr="00552914">
        <w:rPr>
          <w:rFonts w:hint="eastAsia"/>
          <w:szCs w:val="21"/>
        </w:rPr>
        <w:t xml:space="preserve">. </w:t>
      </w:r>
      <w:r w:rsidRPr="00552914">
        <w:rPr>
          <w:rFonts w:hint="eastAsia"/>
          <w:szCs w:val="21"/>
        </w:rPr>
        <w:t>高分子物理</w:t>
      </w:r>
      <w:r w:rsidRPr="00552914">
        <w:rPr>
          <w:rFonts w:hint="eastAsia"/>
          <w:szCs w:val="21"/>
        </w:rPr>
        <w:t>.</w:t>
      </w:r>
      <w:r w:rsidRPr="00552914">
        <w:rPr>
          <w:rFonts w:hint="eastAsia"/>
          <w:szCs w:val="21"/>
        </w:rPr>
        <w:t>修订版</w:t>
      </w:r>
      <w:r w:rsidRPr="00552914">
        <w:rPr>
          <w:rFonts w:hint="eastAsia"/>
          <w:szCs w:val="21"/>
        </w:rPr>
        <w:t>[M].</w:t>
      </w:r>
      <w:r w:rsidRPr="00552914">
        <w:rPr>
          <w:rFonts w:hint="eastAsia"/>
          <w:szCs w:val="21"/>
        </w:rPr>
        <w:t>复旦大学出版社</w:t>
      </w:r>
      <w:r w:rsidRPr="00552914">
        <w:rPr>
          <w:rFonts w:hint="eastAsia"/>
          <w:szCs w:val="21"/>
        </w:rPr>
        <w:t>, 2000.</w:t>
      </w:r>
    </w:p>
    <w:p w14:paraId="735F2AC9" w14:textId="77777777" w:rsidR="00552914" w:rsidRPr="00552914" w:rsidRDefault="00552914" w:rsidP="00552914">
      <w:pPr>
        <w:pStyle w:val="af8"/>
        <w:ind w:left="420" w:hanging="420"/>
        <w:rPr>
          <w:szCs w:val="21"/>
        </w:rPr>
      </w:pPr>
      <w:r w:rsidRPr="00552914">
        <w:rPr>
          <w:rFonts w:hint="eastAsia"/>
          <w:szCs w:val="21"/>
        </w:rPr>
        <w:t>[72]</w:t>
      </w:r>
      <w:r w:rsidRPr="00552914">
        <w:rPr>
          <w:rFonts w:hint="eastAsia"/>
          <w:szCs w:val="21"/>
        </w:rPr>
        <w:tab/>
      </w:r>
      <w:r w:rsidRPr="00552914">
        <w:rPr>
          <w:rFonts w:hint="eastAsia"/>
          <w:szCs w:val="21"/>
        </w:rPr>
        <w:t>苏启标</w:t>
      </w:r>
      <w:r w:rsidRPr="00552914">
        <w:rPr>
          <w:rFonts w:hint="eastAsia"/>
          <w:szCs w:val="21"/>
        </w:rPr>
        <w:t xml:space="preserve">. </w:t>
      </w:r>
      <w:r w:rsidRPr="00552914">
        <w:rPr>
          <w:rFonts w:hint="eastAsia"/>
          <w:szCs w:val="21"/>
        </w:rPr>
        <w:t>降解和抗降解聚丙烯的</w:t>
      </w:r>
      <w:r w:rsidRPr="00552914">
        <w:rPr>
          <w:rFonts w:hint="eastAsia"/>
          <w:szCs w:val="21"/>
        </w:rPr>
        <w:t>ARES</w:t>
      </w:r>
      <w:r w:rsidRPr="00552914">
        <w:rPr>
          <w:rFonts w:hint="eastAsia"/>
          <w:szCs w:val="21"/>
        </w:rPr>
        <w:t>稳态谱研究</w:t>
      </w:r>
      <w:r w:rsidRPr="00552914">
        <w:rPr>
          <w:rFonts w:hint="eastAsia"/>
          <w:szCs w:val="21"/>
        </w:rPr>
        <w:t xml:space="preserve">[D]. </w:t>
      </w:r>
      <w:r w:rsidRPr="00552914">
        <w:rPr>
          <w:rFonts w:hint="eastAsia"/>
          <w:szCs w:val="21"/>
        </w:rPr>
        <w:t>中山大学</w:t>
      </w:r>
      <w:r w:rsidRPr="00552914">
        <w:rPr>
          <w:rFonts w:hint="eastAsia"/>
          <w:szCs w:val="21"/>
        </w:rPr>
        <w:t>, 2007:</w:t>
      </w:r>
    </w:p>
    <w:p w14:paraId="24F945F3" w14:textId="77777777" w:rsidR="00552914" w:rsidRPr="00552914" w:rsidRDefault="00552914" w:rsidP="00552914">
      <w:pPr>
        <w:pStyle w:val="af8"/>
        <w:ind w:left="420" w:hanging="420"/>
        <w:rPr>
          <w:szCs w:val="21"/>
        </w:rPr>
      </w:pPr>
      <w:r w:rsidRPr="00552914">
        <w:rPr>
          <w:rFonts w:hint="eastAsia"/>
          <w:szCs w:val="21"/>
        </w:rPr>
        <w:t>[73]</w:t>
      </w:r>
      <w:r w:rsidRPr="00552914">
        <w:rPr>
          <w:rFonts w:hint="eastAsia"/>
          <w:szCs w:val="21"/>
        </w:rPr>
        <w:tab/>
      </w:r>
      <w:r w:rsidRPr="00552914">
        <w:rPr>
          <w:rFonts w:hint="eastAsia"/>
          <w:szCs w:val="21"/>
        </w:rPr>
        <w:t>李建国</w:t>
      </w:r>
      <w:r w:rsidRPr="00552914">
        <w:rPr>
          <w:rFonts w:hint="eastAsia"/>
          <w:szCs w:val="21"/>
        </w:rPr>
        <w:t xml:space="preserve">, </w:t>
      </w:r>
      <w:r w:rsidRPr="00552914">
        <w:rPr>
          <w:rFonts w:hint="eastAsia"/>
          <w:szCs w:val="21"/>
        </w:rPr>
        <w:t>李铁宁</w:t>
      </w:r>
      <w:r w:rsidRPr="00552914">
        <w:rPr>
          <w:rFonts w:hint="eastAsia"/>
          <w:szCs w:val="21"/>
        </w:rPr>
        <w:t xml:space="preserve">. </w:t>
      </w:r>
      <w:r w:rsidRPr="00552914">
        <w:rPr>
          <w:rFonts w:hint="eastAsia"/>
          <w:szCs w:val="21"/>
        </w:rPr>
        <w:t>聚异丁烯的性能和应用</w:t>
      </w:r>
      <w:r w:rsidRPr="00552914">
        <w:rPr>
          <w:rFonts w:hint="eastAsia"/>
          <w:szCs w:val="21"/>
        </w:rPr>
        <w:t>[J].</w:t>
      </w:r>
      <w:r w:rsidRPr="00552914">
        <w:rPr>
          <w:rFonts w:hint="eastAsia"/>
          <w:szCs w:val="21"/>
        </w:rPr>
        <w:t>中国石油润滑油科技情报站</w:t>
      </w:r>
      <w:r w:rsidRPr="00552914">
        <w:rPr>
          <w:rFonts w:hint="eastAsia"/>
          <w:szCs w:val="21"/>
        </w:rPr>
        <w:t>2001</w:t>
      </w:r>
      <w:r w:rsidRPr="00552914">
        <w:rPr>
          <w:rFonts w:hint="eastAsia"/>
          <w:szCs w:val="21"/>
        </w:rPr>
        <w:t>年年会</w:t>
      </w:r>
      <w:r w:rsidRPr="00552914">
        <w:rPr>
          <w:rFonts w:hint="eastAsia"/>
          <w:szCs w:val="21"/>
        </w:rPr>
        <w:t>,2007.</w:t>
      </w:r>
    </w:p>
    <w:p w14:paraId="09FD4888" w14:textId="77777777" w:rsidR="00552914" w:rsidRPr="00552914" w:rsidRDefault="00552914" w:rsidP="00552914">
      <w:pPr>
        <w:pStyle w:val="af8"/>
        <w:ind w:left="420" w:hanging="420"/>
        <w:rPr>
          <w:szCs w:val="21"/>
        </w:rPr>
      </w:pPr>
      <w:r w:rsidRPr="00552914">
        <w:rPr>
          <w:rFonts w:hint="eastAsia"/>
          <w:szCs w:val="21"/>
        </w:rPr>
        <w:t>[74]</w:t>
      </w:r>
      <w:r w:rsidRPr="00552914">
        <w:rPr>
          <w:rFonts w:hint="eastAsia"/>
          <w:szCs w:val="21"/>
        </w:rPr>
        <w:tab/>
      </w:r>
      <w:r w:rsidRPr="00552914">
        <w:rPr>
          <w:rFonts w:hint="eastAsia"/>
          <w:szCs w:val="21"/>
        </w:rPr>
        <w:t>社团法人日本隔震结构协会</w:t>
      </w:r>
      <w:r w:rsidRPr="00552914">
        <w:rPr>
          <w:rFonts w:hint="eastAsia"/>
          <w:szCs w:val="21"/>
        </w:rPr>
        <w:t xml:space="preserve">. </w:t>
      </w:r>
      <w:r w:rsidRPr="00552914">
        <w:rPr>
          <w:rFonts w:hint="eastAsia"/>
          <w:szCs w:val="21"/>
        </w:rPr>
        <w:t>被动减震结构设计·施工手册</w:t>
      </w:r>
      <w:r w:rsidRPr="00552914">
        <w:rPr>
          <w:rFonts w:hint="eastAsia"/>
          <w:szCs w:val="21"/>
        </w:rPr>
        <w:t>[M].</w:t>
      </w:r>
      <w:r w:rsidRPr="00552914">
        <w:rPr>
          <w:rFonts w:hint="eastAsia"/>
          <w:szCs w:val="21"/>
        </w:rPr>
        <w:t>中国建筑工业出版社</w:t>
      </w:r>
      <w:r w:rsidRPr="00552914">
        <w:rPr>
          <w:rFonts w:hint="eastAsia"/>
          <w:szCs w:val="21"/>
        </w:rPr>
        <w:t>, 2008.</w:t>
      </w:r>
    </w:p>
    <w:p w14:paraId="54D4474C" w14:textId="77777777" w:rsidR="00552914" w:rsidRPr="00552914" w:rsidRDefault="00552914" w:rsidP="00552914">
      <w:pPr>
        <w:pStyle w:val="af8"/>
        <w:ind w:left="420" w:hanging="420"/>
        <w:rPr>
          <w:szCs w:val="21"/>
        </w:rPr>
      </w:pPr>
      <w:r w:rsidRPr="00552914">
        <w:rPr>
          <w:szCs w:val="21"/>
        </w:rPr>
        <w:t>[75]</w:t>
      </w:r>
      <w:r w:rsidRPr="00552914">
        <w:rPr>
          <w:szCs w:val="21"/>
        </w:rPr>
        <w:tab/>
        <w:t>Lin Y Y, Tsai M H, Hwang J S, et al. Direct displacement-based design for building with passive energy dissipation systems[J].Engineering Structures,2003,25(1): 25-37.</w:t>
      </w:r>
    </w:p>
    <w:p w14:paraId="6EC009CB" w14:textId="77777777" w:rsidR="00552914" w:rsidRPr="00552914" w:rsidRDefault="00552914" w:rsidP="00552914">
      <w:pPr>
        <w:pStyle w:val="af8"/>
        <w:ind w:left="420" w:hanging="420"/>
        <w:rPr>
          <w:szCs w:val="21"/>
        </w:rPr>
      </w:pPr>
      <w:r w:rsidRPr="00552914">
        <w:rPr>
          <w:szCs w:val="21"/>
        </w:rPr>
        <w:t>[76]</w:t>
      </w:r>
      <w:r w:rsidRPr="00552914">
        <w:rPr>
          <w:szCs w:val="21"/>
        </w:rPr>
        <w:tab/>
      </w:r>
      <w:r w:rsidRPr="00552914">
        <w:rPr>
          <w:rFonts w:hint="eastAsia"/>
          <w:szCs w:val="21"/>
        </w:rPr>
        <w:t>笠井和彦</w:t>
      </w:r>
      <w:r w:rsidRPr="00552914">
        <w:rPr>
          <w:szCs w:val="21"/>
        </w:rPr>
        <w:t xml:space="preserve">, </w:t>
      </w:r>
      <w:r w:rsidRPr="00552914">
        <w:rPr>
          <w:rFonts w:hint="eastAsia"/>
          <w:szCs w:val="21"/>
        </w:rPr>
        <w:t>大熊潔</w:t>
      </w:r>
      <w:r w:rsidRPr="00552914">
        <w:rPr>
          <w:szCs w:val="21"/>
        </w:rPr>
        <w:t>. Kelvin</w:t>
      </w:r>
      <w:r w:rsidRPr="00552914">
        <w:rPr>
          <w:rFonts w:hint="eastAsia"/>
          <w:szCs w:val="21"/>
        </w:rPr>
        <w:t>体による線形粘弾性ダンパー簡易モデル化と精度に関する</w:t>
      </w:r>
      <w:r w:rsidRPr="00552914">
        <w:rPr>
          <w:rFonts w:hint="eastAsia"/>
          <w:szCs w:val="21"/>
        </w:rPr>
        <w:lastRenderedPageBreak/>
        <w:t>考察</w:t>
      </w:r>
      <w:r w:rsidRPr="00552914">
        <w:rPr>
          <w:szCs w:val="21"/>
        </w:rPr>
        <w:t xml:space="preserve"> : </w:t>
      </w:r>
      <w:r w:rsidRPr="00552914">
        <w:rPr>
          <w:rFonts w:hint="eastAsia"/>
          <w:szCs w:val="21"/>
        </w:rPr>
        <w:t>その</w:t>
      </w:r>
      <w:r w:rsidRPr="00552914">
        <w:rPr>
          <w:szCs w:val="21"/>
        </w:rPr>
        <w:t xml:space="preserve">1 </w:t>
      </w:r>
      <w:r w:rsidRPr="00552914">
        <w:rPr>
          <w:rFonts w:hint="eastAsia"/>
          <w:szCs w:val="21"/>
        </w:rPr>
        <w:t>弾性</w:t>
      </w:r>
      <w:r w:rsidRPr="00552914">
        <w:rPr>
          <w:rFonts w:ascii="微软雅黑" w:eastAsia="微软雅黑" w:hAnsi="微软雅黑" w:cs="微软雅黑" w:hint="eastAsia"/>
          <w:szCs w:val="21"/>
        </w:rPr>
        <w:t>・</w:t>
      </w:r>
      <w:r w:rsidRPr="00552914">
        <w:rPr>
          <w:rFonts w:ascii="宋体" w:hAnsi="宋体" w:cs="宋体" w:hint="eastAsia"/>
          <w:szCs w:val="21"/>
        </w:rPr>
        <w:t>弾塑性フレームをもつ一質点制振構造の場合</w:t>
      </w:r>
      <w:r w:rsidRPr="00552914">
        <w:rPr>
          <w:szCs w:val="21"/>
        </w:rPr>
        <w:t>[J].</w:t>
      </w:r>
      <w:r w:rsidRPr="00552914">
        <w:rPr>
          <w:rFonts w:hint="eastAsia"/>
          <w:szCs w:val="21"/>
        </w:rPr>
        <w:t>日本建築学会構造系論文集</w:t>
      </w:r>
      <w:r w:rsidRPr="00552914">
        <w:rPr>
          <w:szCs w:val="21"/>
        </w:rPr>
        <w:t>,2001: 71-78.</w:t>
      </w:r>
    </w:p>
    <w:p w14:paraId="5844B31F" w14:textId="77777777" w:rsidR="00552914" w:rsidRPr="00552914" w:rsidRDefault="00552914" w:rsidP="00552914">
      <w:pPr>
        <w:pStyle w:val="af8"/>
        <w:ind w:left="420" w:hanging="420"/>
        <w:rPr>
          <w:szCs w:val="21"/>
        </w:rPr>
      </w:pPr>
      <w:r w:rsidRPr="00552914">
        <w:rPr>
          <w:szCs w:val="21"/>
        </w:rPr>
        <w:t>[77]</w:t>
      </w:r>
      <w:r w:rsidRPr="00552914">
        <w:rPr>
          <w:szCs w:val="21"/>
        </w:rPr>
        <w:tab/>
      </w:r>
      <w:r w:rsidRPr="00552914">
        <w:rPr>
          <w:rFonts w:hint="eastAsia"/>
          <w:szCs w:val="21"/>
        </w:rPr>
        <w:t>大熊潔</w:t>
      </w:r>
      <w:r w:rsidRPr="00552914">
        <w:rPr>
          <w:szCs w:val="21"/>
        </w:rPr>
        <w:t xml:space="preserve">, </w:t>
      </w:r>
      <w:r w:rsidRPr="00552914">
        <w:rPr>
          <w:rFonts w:hint="eastAsia"/>
          <w:szCs w:val="21"/>
        </w:rPr>
        <w:t>笠井和彦</w:t>
      </w:r>
      <w:r w:rsidRPr="00552914">
        <w:rPr>
          <w:szCs w:val="21"/>
        </w:rPr>
        <w:t xml:space="preserve">. </w:t>
      </w:r>
      <w:r w:rsidRPr="00552914">
        <w:rPr>
          <w:rFonts w:hint="eastAsia"/>
          <w:szCs w:val="21"/>
        </w:rPr>
        <w:t>多質点弾性</w:t>
      </w:r>
      <w:r w:rsidRPr="00552914">
        <w:rPr>
          <w:rFonts w:ascii="微软雅黑" w:eastAsia="微软雅黑" w:hAnsi="微软雅黑" w:cs="微软雅黑" w:hint="eastAsia"/>
          <w:szCs w:val="21"/>
        </w:rPr>
        <w:t>・</w:t>
      </w:r>
      <w:r w:rsidRPr="00552914">
        <w:rPr>
          <w:rFonts w:ascii="宋体" w:hAnsi="宋体" w:cs="宋体" w:hint="eastAsia"/>
          <w:szCs w:val="21"/>
        </w:rPr>
        <w:t>弾塑性架構における粘弾性ダンパーの</w:t>
      </w:r>
      <w:r w:rsidRPr="00552914">
        <w:rPr>
          <w:szCs w:val="21"/>
        </w:rPr>
        <w:t>Kelvin</w:t>
      </w:r>
      <w:r w:rsidRPr="00552914">
        <w:rPr>
          <w:rFonts w:hint="eastAsia"/>
          <w:szCs w:val="21"/>
        </w:rPr>
        <w:t>体への置換方法</w:t>
      </w:r>
      <w:r w:rsidRPr="00552914">
        <w:rPr>
          <w:szCs w:val="21"/>
        </w:rPr>
        <w:t>:(Kelvin</w:t>
      </w:r>
      <w:r w:rsidRPr="00552914">
        <w:rPr>
          <w:rFonts w:hint="eastAsia"/>
          <w:szCs w:val="21"/>
        </w:rPr>
        <w:t>体による線形粘弾性ダンパー簡易モデル化と精度に関する考察</w:t>
      </w:r>
      <w:r w:rsidRPr="00552914">
        <w:rPr>
          <w:szCs w:val="21"/>
        </w:rPr>
        <w:t xml:space="preserve"> </w:t>
      </w:r>
      <w:r w:rsidRPr="00552914">
        <w:rPr>
          <w:rFonts w:hint="eastAsia"/>
          <w:szCs w:val="21"/>
        </w:rPr>
        <w:t>その</w:t>
      </w:r>
      <w:r w:rsidRPr="00552914">
        <w:rPr>
          <w:szCs w:val="21"/>
        </w:rPr>
        <w:t>2)[J].</w:t>
      </w:r>
      <w:r w:rsidRPr="00552914">
        <w:rPr>
          <w:rFonts w:hint="eastAsia"/>
          <w:szCs w:val="21"/>
        </w:rPr>
        <w:t>日本建築学会構造系論文集</w:t>
      </w:r>
      <w:r w:rsidRPr="00552914">
        <w:rPr>
          <w:szCs w:val="21"/>
        </w:rPr>
        <w:t>,2010,75(652): 1089-1097.</w:t>
      </w:r>
    </w:p>
    <w:p w14:paraId="5E988832" w14:textId="77777777" w:rsidR="00552914" w:rsidRPr="00552914" w:rsidRDefault="00552914" w:rsidP="00552914">
      <w:pPr>
        <w:pStyle w:val="af8"/>
        <w:ind w:left="420" w:hanging="420"/>
        <w:rPr>
          <w:szCs w:val="21"/>
        </w:rPr>
      </w:pPr>
      <w:r w:rsidRPr="00552914">
        <w:rPr>
          <w:rFonts w:hint="eastAsia"/>
          <w:szCs w:val="21"/>
        </w:rPr>
        <w:t>[78]</w:t>
      </w:r>
      <w:r w:rsidRPr="00552914">
        <w:rPr>
          <w:rFonts w:hint="eastAsia"/>
          <w:szCs w:val="21"/>
        </w:rPr>
        <w:tab/>
      </w:r>
      <w:r w:rsidRPr="00552914">
        <w:rPr>
          <w:rFonts w:hint="eastAsia"/>
          <w:szCs w:val="21"/>
        </w:rPr>
        <w:t>胡岫岩</w:t>
      </w:r>
      <w:r w:rsidRPr="00552914">
        <w:rPr>
          <w:rFonts w:hint="eastAsia"/>
          <w:szCs w:val="21"/>
        </w:rPr>
        <w:t xml:space="preserve">, </w:t>
      </w:r>
      <w:r w:rsidRPr="00552914">
        <w:rPr>
          <w:rFonts w:hint="eastAsia"/>
          <w:szCs w:val="21"/>
        </w:rPr>
        <w:t>任晓崧</w:t>
      </w:r>
      <w:r w:rsidRPr="00552914">
        <w:rPr>
          <w:rFonts w:hint="eastAsia"/>
          <w:szCs w:val="21"/>
        </w:rPr>
        <w:t xml:space="preserve">, </w:t>
      </w:r>
      <w:r w:rsidRPr="00552914">
        <w:rPr>
          <w:rFonts w:hint="eastAsia"/>
          <w:szCs w:val="21"/>
        </w:rPr>
        <w:t>翁大根</w:t>
      </w:r>
      <w:r w:rsidRPr="00552914">
        <w:rPr>
          <w:rFonts w:hint="eastAsia"/>
          <w:szCs w:val="21"/>
        </w:rPr>
        <w:t xml:space="preserve">, </w:t>
      </w:r>
      <w:r w:rsidRPr="00552914">
        <w:rPr>
          <w:rFonts w:hint="eastAsia"/>
          <w:szCs w:val="21"/>
        </w:rPr>
        <w:t>等</w:t>
      </w:r>
      <w:r w:rsidRPr="00552914">
        <w:rPr>
          <w:rFonts w:hint="eastAsia"/>
          <w:szCs w:val="21"/>
        </w:rPr>
        <w:t xml:space="preserve">. </w:t>
      </w:r>
      <w:r w:rsidRPr="00552914">
        <w:rPr>
          <w:rFonts w:hint="eastAsia"/>
          <w:szCs w:val="21"/>
        </w:rPr>
        <w:t>附加黏滞阻尼器结构附加等效阻尼比算法研究</w:t>
      </w:r>
      <w:r w:rsidRPr="00552914">
        <w:rPr>
          <w:rFonts w:hint="eastAsia"/>
          <w:szCs w:val="21"/>
        </w:rPr>
        <w:t>[J].</w:t>
      </w:r>
      <w:r w:rsidRPr="00552914">
        <w:rPr>
          <w:rFonts w:hint="eastAsia"/>
          <w:szCs w:val="21"/>
        </w:rPr>
        <w:t>力学季刊</w:t>
      </w:r>
      <w:r w:rsidRPr="00552914">
        <w:rPr>
          <w:rFonts w:hint="eastAsia"/>
          <w:szCs w:val="21"/>
        </w:rPr>
        <w:t>,2013,34(1): 114-124.</w:t>
      </w:r>
    </w:p>
    <w:p w14:paraId="73B2EFC8" w14:textId="4B3839D9" w:rsidR="00552914" w:rsidRPr="00552914" w:rsidRDefault="00552914" w:rsidP="00552914">
      <w:pPr>
        <w:pStyle w:val="af8"/>
        <w:ind w:left="420" w:hanging="420"/>
        <w:rPr>
          <w:szCs w:val="21"/>
        </w:rPr>
      </w:pPr>
      <w:r w:rsidRPr="00552914">
        <w:rPr>
          <w:rFonts w:hint="eastAsia"/>
          <w:szCs w:val="21"/>
        </w:rPr>
        <w:t>[79]</w:t>
      </w:r>
      <w:r w:rsidRPr="00552914">
        <w:rPr>
          <w:rFonts w:hint="eastAsia"/>
          <w:szCs w:val="21"/>
        </w:rPr>
        <w:tab/>
      </w:r>
      <w:r w:rsidRPr="00552914">
        <w:rPr>
          <w:rFonts w:hint="eastAsia"/>
          <w:szCs w:val="21"/>
        </w:rPr>
        <w:t>建筑抗震设计规范（</w:t>
      </w:r>
      <w:r w:rsidRPr="00552914">
        <w:rPr>
          <w:rFonts w:hint="eastAsia"/>
          <w:szCs w:val="21"/>
        </w:rPr>
        <w:t>GB50011-2010</w:t>
      </w:r>
      <w:r w:rsidRPr="00552914">
        <w:rPr>
          <w:rFonts w:hint="eastAsia"/>
          <w:szCs w:val="21"/>
        </w:rPr>
        <w:t>）</w:t>
      </w:r>
      <w:r w:rsidRPr="00552914">
        <w:rPr>
          <w:rFonts w:hint="eastAsia"/>
          <w:szCs w:val="21"/>
        </w:rPr>
        <w:t xml:space="preserve">[S]. </w:t>
      </w:r>
      <w:r w:rsidRPr="00552914">
        <w:rPr>
          <w:rFonts w:hint="eastAsia"/>
          <w:szCs w:val="21"/>
        </w:rPr>
        <w:t>北京</w:t>
      </w:r>
      <w:r w:rsidRPr="00552914">
        <w:rPr>
          <w:rFonts w:hint="eastAsia"/>
          <w:szCs w:val="21"/>
        </w:rPr>
        <w:t xml:space="preserve">: </w:t>
      </w:r>
      <w:r w:rsidRPr="00552914">
        <w:rPr>
          <w:rFonts w:hint="eastAsia"/>
          <w:szCs w:val="21"/>
        </w:rPr>
        <w:t>中国建筑工业出版社</w:t>
      </w:r>
      <w:r w:rsidRPr="00552914">
        <w:rPr>
          <w:rFonts w:hint="eastAsia"/>
          <w:szCs w:val="21"/>
        </w:rPr>
        <w:t>, 2010</w:t>
      </w:r>
      <w:r>
        <w:rPr>
          <w:szCs w:val="21"/>
        </w:rPr>
        <w:t>.</w:t>
      </w:r>
    </w:p>
    <w:p w14:paraId="37C15BC3" w14:textId="423FF813" w:rsidR="00E22DD2" w:rsidRDefault="00E22DD2" w:rsidP="00476BBE">
      <w:pPr>
        <w:pStyle w:val="af8"/>
        <w:ind w:left="420" w:hanging="420"/>
      </w:pPr>
    </w:p>
    <w:p w14:paraId="1370CE2B" w14:textId="3C2D110B" w:rsidR="006A6BEF" w:rsidRDefault="006A6BEF" w:rsidP="00AC2100">
      <w:pPr>
        <w:pStyle w:val="af8"/>
        <w:ind w:left="420" w:hanging="420"/>
        <w:sectPr w:rsidR="006A6BEF" w:rsidSect="000C2A25">
          <w:headerReference w:type="even" r:id="rId222"/>
          <w:headerReference w:type="default" r:id="rId223"/>
          <w:pgSz w:w="11906" w:h="16838"/>
          <w:pgMar w:top="1440" w:right="1797" w:bottom="1440" w:left="1797" w:header="1134" w:footer="992" w:gutter="0"/>
          <w:cols w:space="425"/>
          <w:docGrid w:type="linesAndChars" w:linePitch="326"/>
        </w:sectPr>
      </w:pPr>
    </w:p>
    <w:p w14:paraId="69A215B2" w14:textId="77777777" w:rsidR="006A6BEF" w:rsidRPr="00707CC9" w:rsidRDefault="006A6BEF" w:rsidP="006A6BEF">
      <w:pPr>
        <w:pStyle w:val="1"/>
        <w:numPr>
          <w:ilvl w:val="0"/>
          <w:numId w:val="0"/>
        </w:numPr>
        <w:ind w:left="288"/>
        <w:rPr>
          <w:lang w:val="en-US"/>
        </w:rPr>
      </w:pPr>
      <w:bookmarkStart w:id="312" w:name="_Toc517175504"/>
      <w:r w:rsidRPr="00707CC9">
        <w:rPr>
          <w:rFonts w:hint="eastAsia"/>
          <w:lang w:val="en-US"/>
        </w:rPr>
        <w:lastRenderedPageBreak/>
        <w:t>个人简历、在读期间发表的学术论文与研究成果</w:t>
      </w:r>
      <w:bookmarkEnd w:id="312"/>
    </w:p>
    <w:p w14:paraId="27A95D1C" w14:textId="261C823F" w:rsidR="00A12B5F" w:rsidRPr="00E66559" w:rsidRDefault="00C23E6A" w:rsidP="00E66559">
      <w:pPr>
        <w:pStyle w:val="af8"/>
        <w:ind w:left="422" w:hanging="422"/>
        <w:rPr>
          <w:b/>
        </w:rPr>
      </w:pPr>
      <w:r w:rsidRPr="00E66559">
        <w:rPr>
          <w:rFonts w:hint="eastAsia"/>
          <w:b/>
        </w:rPr>
        <w:t>个人简历：</w:t>
      </w:r>
    </w:p>
    <w:p w14:paraId="2EBD6495" w14:textId="3BEA86B5" w:rsidR="00C23E6A" w:rsidRPr="00CE5547" w:rsidRDefault="00C23E6A" w:rsidP="00E66559">
      <w:pPr>
        <w:pStyle w:val="af8"/>
        <w:ind w:left="420" w:hanging="420"/>
      </w:pPr>
      <w:r w:rsidRPr="00CE5547">
        <w:rPr>
          <w:rFonts w:hint="eastAsia"/>
        </w:rPr>
        <w:t>吴坦烨，男，</w:t>
      </w:r>
      <w:r w:rsidRPr="00CE5547">
        <w:rPr>
          <w:rFonts w:hint="eastAsia"/>
        </w:rPr>
        <w:t>1</w:t>
      </w:r>
      <w:r w:rsidRPr="00CE5547">
        <w:t>993</w:t>
      </w:r>
      <w:r w:rsidRPr="00CE5547">
        <w:rPr>
          <w:rFonts w:hint="eastAsia"/>
        </w:rPr>
        <w:t>年</w:t>
      </w:r>
      <w:r w:rsidRPr="00CE5547">
        <w:t>3</w:t>
      </w:r>
      <w:r w:rsidRPr="00CE5547">
        <w:rPr>
          <w:rFonts w:hint="eastAsia"/>
        </w:rPr>
        <w:t>月生。</w:t>
      </w:r>
    </w:p>
    <w:p w14:paraId="3E23ACBA" w14:textId="52FF237E" w:rsidR="00C23E6A" w:rsidRPr="00CE5547" w:rsidRDefault="00C23E6A" w:rsidP="00E66559">
      <w:pPr>
        <w:pStyle w:val="af8"/>
        <w:ind w:left="420" w:hanging="420"/>
      </w:pPr>
      <w:r w:rsidRPr="00CE5547">
        <w:t>201</w:t>
      </w:r>
      <w:r w:rsidR="004B6CEF">
        <w:t>5</w:t>
      </w:r>
      <w:r w:rsidR="004B6CEF">
        <w:rPr>
          <w:rFonts w:hint="eastAsia"/>
        </w:rPr>
        <w:t>年</w:t>
      </w:r>
      <w:r w:rsidRPr="00CE5547">
        <w:t>6</w:t>
      </w:r>
      <w:r w:rsidR="004B6CEF">
        <w:rPr>
          <w:rFonts w:hint="eastAsia"/>
        </w:rPr>
        <w:t>月毕业于</w:t>
      </w:r>
      <w:r w:rsidRPr="00CE5547">
        <w:rPr>
          <w:rFonts w:hint="eastAsia"/>
        </w:rPr>
        <w:t>大连理工大学</w:t>
      </w:r>
      <w:r w:rsidR="004B6CEF">
        <w:rPr>
          <w:rFonts w:hint="eastAsia"/>
        </w:rPr>
        <w:t>，</w:t>
      </w:r>
      <w:r w:rsidRPr="00CE5547">
        <w:rPr>
          <w:rFonts w:hint="eastAsia"/>
        </w:rPr>
        <w:t>土木工程专业</w:t>
      </w:r>
      <w:r w:rsidR="004B6CEF">
        <w:rPr>
          <w:rFonts w:hint="eastAsia"/>
        </w:rPr>
        <w:t>，</w:t>
      </w:r>
      <w:r w:rsidRPr="00CE5547">
        <w:rPr>
          <w:rFonts w:hint="eastAsia"/>
        </w:rPr>
        <w:t>获学士学位。</w:t>
      </w:r>
    </w:p>
    <w:p w14:paraId="49E1496F" w14:textId="539614AB" w:rsidR="00C23E6A" w:rsidRPr="00CE5547" w:rsidRDefault="00C23E6A" w:rsidP="00E66559">
      <w:pPr>
        <w:pStyle w:val="af8"/>
        <w:ind w:left="420" w:hanging="420"/>
      </w:pPr>
      <w:r w:rsidRPr="00CE5547">
        <w:rPr>
          <w:rFonts w:hint="eastAsia"/>
        </w:rPr>
        <w:t>2</w:t>
      </w:r>
      <w:r w:rsidRPr="00CE5547">
        <w:t>015</w:t>
      </w:r>
      <w:r w:rsidR="004B6CEF">
        <w:rPr>
          <w:rFonts w:hint="eastAsia"/>
        </w:rPr>
        <w:t>年</w:t>
      </w:r>
      <w:r w:rsidRPr="00CE5547">
        <w:t>9</w:t>
      </w:r>
      <w:r w:rsidR="004B6CEF">
        <w:rPr>
          <w:rFonts w:hint="eastAsia"/>
        </w:rPr>
        <w:t>月至今就读于</w:t>
      </w:r>
      <w:r w:rsidRPr="00CE5547">
        <w:rPr>
          <w:rFonts w:hint="eastAsia"/>
        </w:rPr>
        <w:t>同济大学</w:t>
      </w:r>
      <w:r w:rsidR="004B6CEF">
        <w:rPr>
          <w:rFonts w:hint="eastAsia"/>
        </w:rPr>
        <w:t>，</w:t>
      </w:r>
      <w:r w:rsidRPr="00CE5547">
        <w:rPr>
          <w:rFonts w:hint="eastAsia"/>
        </w:rPr>
        <w:t>建筑与土木工程专业</w:t>
      </w:r>
      <w:r w:rsidR="004B6CEF">
        <w:rPr>
          <w:rFonts w:hint="eastAsia"/>
        </w:rPr>
        <w:t>，</w:t>
      </w:r>
      <w:r w:rsidRPr="00CE5547">
        <w:rPr>
          <w:rFonts w:hint="eastAsia"/>
        </w:rPr>
        <w:t>攻读硕士学位。</w:t>
      </w:r>
    </w:p>
    <w:p w14:paraId="17FCDD30" w14:textId="5ABE4AE9" w:rsidR="00C23E6A" w:rsidRDefault="00C23E6A" w:rsidP="00560F84">
      <w:pPr>
        <w:widowControl/>
        <w:spacing w:line="240" w:lineRule="auto"/>
        <w:jc w:val="left"/>
        <w:rPr>
          <w:lang w:val="x-none"/>
        </w:rPr>
      </w:pPr>
    </w:p>
    <w:p w14:paraId="514CA9A1" w14:textId="4E0CC29B" w:rsidR="00C23E6A" w:rsidRPr="00E66559" w:rsidRDefault="00C23E6A" w:rsidP="00E66559">
      <w:pPr>
        <w:pStyle w:val="af8"/>
        <w:ind w:left="422" w:hanging="422"/>
        <w:rPr>
          <w:b/>
        </w:rPr>
      </w:pPr>
      <w:r w:rsidRPr="00E66559">
        <w:rPr>
          <w:rFonts w:hint="eastAsia"/>
          <w:b/>
        </w:rPr>
        <w:t>已发表论文：</w:t>
      </w:r>
    </w:p>
    <w:p w14:paraId="5A9295F0" w14:textId="2394D26B" w:rsidR="00AA67FC" w:rsidRDefault="00AA67FC" w:rsidP="00E66559">
      <w:pPr>
        <w:pStyle w:val="af8"/>
        <w:ind w:left="420" w:hanging="420"/>
      </w:pPr>
      <w:r>
        <w:rPr>
          <w:rFonts w:hint="eastAsia"/>
        </w:rPr>
        <w:t>[</w:t>
      </w:r>
      <w:r>
        <w:t xml:space="preserve">1] Sun FF, Wu TY, Mo G. </w:t>
      </w:r>
      <w:r w:rsidRPr="00AA67FC">
        <w:t>Resistant force model of viscous damping wall considering influence of</w:t>
      </w:r>
      <w:r>
        <w:t xml:space="preserve"> </w:t>
      </w:r>
      <w:r w:rsidRPr="00AA67FC">
        <w:t>loading frequency</w:t>
      </w:r>
      <w:r>
        <w:t>. Eng</w:t>
      </w:r>
      <w:r w:rsidR="00770C11">
        <w:t>ineering</w:t>
      </w:r>
      <w:r>
        <w:t xml:space="preserve"> Struct</w:t>
      </w:r>
      <w:r w:rsidR="00770C11">
        <w:t>ures</w:t>
      </w:r>
      <w:r>
        <w:t xml:space="preserve"> 2018</w:t>
      </w:r>
      <w:r w:rsidR="00B041C3">
        <w:t>,</w:t>
      </w:r>
      <w:r>
        <w:t xml:space="preserve"> 161:96</w:t>
      </w:r>
      <w:r w:rsidR="00B041C3">
        <w:t>-</w:t>
      </w:r>
      <w:r>
        <w:t>107.</w:t>
      </w:r>
    </w:p>
    <w:p w14:paraId="3090D562" w14:textId="40FE795E" w:rsidR="00AA67FC" w:rsidRDefault="00AA67FC" w:rsidP="00E66559">
      <w:pPr>
        <w:pStyle w:val="af8"/>
        <w:ind w:left="420" w:hanging="420"/>
        <w:rPr>
          <w:shd w:val="clear" w:color="auto" w:fill="FFFFFF"/>
        </w:rPr>
      </w:pPr>
      <w:r>
        <w:rPr>
          <w:rFonts w:hint="eastAsia"/>
        </w:rPr>
        <w:t>[</w:t>
      </w:r>
      <w:r>
        <w:t xml:space="preserve">2] </w:t>
      </w:r>
      <w:r>
        <w:rPr>
          <w:shd w:val="clear" w:color="auto" w:fill="FFFFFF"/>
        </w:rPr>
        <w:t>孙飞飞</w:t>
      </w:r>
      <w:r>
        <w:rPr>
          <w:shd w:val="clear" w:color="auto" w:fill="FFFFFF"/>
        </w:rPr>
        <w:t xml:space="preserve">, </w:t>
      </w:r>
      <w:r>
        <w:rPr>
          <w:shd w:val="clear" w:color="auto" w:fill="FFFFFF"/>
        </w:rPr>
        <w:t>吴坦烨</w:t>
      </w:r>
      <w:r>
        <w:rPr>
          <w:shd w:val="clear" w:color="auto" w:fill="FFFFFF"/>
        </w:rPr>
        <w:t xml:space="preserve">, </w:t>
      </w:r>
      <w:r>
        <w:rPr>
          <w:shd w:val="clear" w:color="auto" w:fill="FFFFFF"/>
        </w:rPr>
        <w:t>莫刚</w:t>
      </w:r>
      <w:r>
        <w:rPr>
          <w:shd w:val="clear" w:color="auto" w:fill="FFFFFF"/>
        </w:rPr>
        <w:t>,</w:t>
      </w:r>
      <w:r>
        <w:rPr>
          <w:shd w:val="clear" w:color="auto" w:fill="FFFFFF"/>
        </w:rPr>
        <w:t>等</w:t>
      </w:r>
      <w:r>
        <w:rPr>
          <w:shd w:val="clear" w:color="auto" w:fill="FFFFFF"/>
        </w:rPr>
        <w:t xml:space="preserve">. </w:t>
      </w:r>
      <w:r>
        <w:rPr>
          <w:shd w:val="clear" w:color="auto" w:fill="FFFFFF"/>
        </w:rPr>
        <w:t>基于杠杆的位移放大型黏滞阻尼墙试验</w:t>
      </w:r>
      <w:r>
        <w:rPr>
          <w:shd w:val="clear" w:color="auto" w:fill="FFFFFF"/>
        </w:rPr>
        <w:t xml:space="preserve">[J]. </w:t>
      </w:r>
      <w:r>
        <w:rPr>
          <w:shd w:val="clear" w:color="auto" w:fill="FFFFFF"/>
        </w:rPr>
        <w:t>同济大学学报</w:t>
      </w:r>
      <w:r>
        <w:rPr>
          <w:shd w:val="clear" w:color="auto" w:fill="FFFFFF"/>
        </w:rPr>
        <w:t>(</w:t>
      </w:r>
      <w:r>
        <w:rPr>
          <w:shd w:val="clear" w:color="auto" w:fill="FFFFFF"/>
        </w:rPr>
        <w:t>自然科学版</w:t>
      </w:r>
      <w:r>
        <w:rPr>
          <w:shd w:val="clear" w:color="auto" w:fill="FFFFFF"/>
        </w:rPr>
        <w:t>), 2017, 45(5):643-650.</w:t>
      </w:r>
    </w:p>
    <w:p w14:paraId="59BB184F" w14:textId="2FA512D3" w:rsidR="004B6CEF" w:rsidRDefault="00AA67FC" w:rsidP="004B6CEF">
      <w:pPr>
        <w:autoSpaceDE w:val="0"/>
        <w:autoSpaceDN w:val="0"/>
        <w:adjustRightInd w:val="0"/>
        <w:spacing w:line="240" w:lineRule="auto"/>
        <w:jc w:val="left"/>
        <w:rPr>
          <w:iCs/>
          <w:sz w:val="21"/>
        </w:rPr>
      </w:pPr>
      <w:r w:rsidRPr="00094DC0">
        <w:rPr>
          <w:rFonts w:hint="eastAsia"/>
          <w:iCs/>
          <w:sz w:val="21"/>
        </w:rPr>
        <w:t>[</w:t>
      </w:r>
      <w:r w:rsidRPr="00094DC0">
        <w:rPr>
          <w:iCs/>
          <w:sz w:val="21"/>
        </w:rPr>
        <w:t xml:space="preserve">3] </w:t>
      </w:r>
      <w:r w:rsidRPr="00094DC0">
        <w:rPr>
          <w:iCs/>
          <w:sz w:val="21"/>
        </w:rPr>
        <w:t>孙飞飞</w:t>
      </w:r>
      <w:r w:rsidRPr="00094DC0">
        <w:rPr>
          <w:iCs/>
          <w:sz w:val="21"/>
        </w:rPr>
        <w:t xml:space="preserve">, </w:t>
      </w:r>
      <w:r w:rsidRPr="00094DC0">
        <w:rPr>
          <w:iCs/>
          <w:sz w:val="21"/>
        </w:rPr>
        <w:t>吴坦烨</w:t>
      </w:r>
      <w:r w:rsidRPr="00094DC0">
        <w:rPr>
          <w:iCs/>
          <w:sz w:val="21"/>
        </w:rPr>
        <w:t xml:space="preserve">, </w:t>
      </w:r>
      <w:r w:rsidRPr="00094DC0">
        <w:rPr>
          <w:iCs/>
          <w:sz w:val="21"/>
        </w:rPr>
        <w:t>莫刚</w:t>
      </w:r>
      <w:r w:rsidRPr="00094DC0">
        <w:rPr>
          <w:iCs/>
          <w:sz w:val="21"/>
        </w:rPr>
        <w:t>,</w:t>
      </w:r>
      <w:r w:rsidRPr="00094DC0">
        <w:rPr>
          <w:iCs/>
          <w:sz w:val="21"/>
        </w:rPr>
        <w:t>等</w:t>
      </w:r>
      <w:r w:rsidRPr="00094DC0">
        <w:rPr>
          <w:iCs/>
          <w:sz w:val="21"/>
        </w:rPr>
        <w:t xml:space="preserve">. </w:t>
      </w:r>
      <w:r w:rsidRPr="00094DC0">
        <w:rPr>
          <w:iCs/>
          <w:sz w:val="21"/>
        </w:rPr>
        <w:t>黏塑性阻尼墙试验研究</w:t>
      </w:r>
      <w:r w:rsidRPr="00094DC0">
        <w:rPr>
          <w:iCs/>
          <w:sz w:val="21"/>
        </w:rPr>
        <w:t xml:space="preserve">[J]. </w:t>
      </w:r>
      <w:r w:rsidRPr="00094DC0">
        <w:rPr>
          <w:iCs/>
          <w:sz w:val="21"/>
        </w:rPr>
        <w:t>结构工程师</w:t>
      </w:r>
      <w:r w:rsidRPr="00094DC0">
        <w:rPr>
          <w:iCs/>
          <w:sz w:val="21"/>
        </w:rPr>
        <w:t>, 2017(6):90-97.</w:t>
      </w:r>
    </w:p>
    <w:p w14:paraId="6AD00855" w14:textId="49DCA35C" w:rsidR="00CE48F4" w:rsidRDefault="00CE48F4" w:rsidP="004B6CEF">
      <w:pPr>
        <w:autoSpaceDE w:val="0"/>
        <w:autoSpaceDN w:val="0"/>
        <w:adjustRightInd w:val="0"/>
        <w:spacing w:line="240" w:lineRule="auto"/>
        <w:jc w:val="left"/>
        <w:rPr>
          <w:iCs/>
          <w:sz w:val="21"/>
        </w:rPr>
      </w:pPr>
    </w:p>
    <w:p w14:paraId="788A9B52" w14:textId="77777777" w:rsidR="00CE48F4" w:rsidRPr="00CE48F4" w:rsidRDefault="00CE48F4" w:rsidP="00CE48F4">
      <w:pPr>
        <w:pStyle w:val="af8"/>
        <w:ind w:left="422" w:hanging="422"/>
        <w:rPr>
          <w:b/>
        </w:rPr>
      </w:pPr>
      <w:r w:rsidRPr="00CE48F4">
        <w:rPr>
          <w:rFonts w:hint="eastAsia"/>
          <w:b/>
        </w:rPr>
        <w:t>待公开专利：</w:t>
      </w:r>
    </w:p>
    <w:p w14:paraId="3073CB47" w14:textId="3CB9E1B5" w:rsidR="00CE48F4" w:rsidRDefault="00CE48F4" w:rsidP="00CE48F4">
      <w:pPr>
        <w:autoSpaceDE w:val="0"/>
        <w:autoSpaceDN w:val="0"/>
        <w:adjustRightInd w:val="0"/>
        <w:spacing w:line="240" w:lineRule="auto"/>
        <w:jc w:val="left"/>
        <w:rPr>
          <w:iCs/>
          <w:sz w:val="21"/>
        </w:rPr>
      </w:pPr>
      <w:r w:rsidRPr="00CE48F4">
        <w:rPr>
          <w:rFonts w:hint="eastAsia"/>
          <w:iCs/>
          <w:sz w:val="21"/>
        </w:rPr>
        <w:t xml:space="preserve">[1] </w:t>
      </w:r>
      <w:r w:rsidRPr="00CE48F4">
        <w:rPr>
          <w:rFonts w:hint="eastAsia"/>
          <w:iCs/>
          <w:sz w:val="21"/>
        </w:rPr>
        <w:t>孙飞飞</w:t>
      </w:r>
      <w:r w:rsidR="001D45A3">
        <w:rPr>
          <w:rFonts w:hint="eastAsia"/>
          <w:iCs/>
          <w:sz w:val="21"/>
        </w:rPr>
        <w:t>,</w:t>
      </w:r>
      <w:r w:rsidR="001D45A3">
        <w:rPr>
          <w:iCs/>
          <w:sz w:val="21"/>
        </w:rPr>
        <w:t xml:space="preserve"> </w:t>
      </w:r>
      <w:r w:rsidRPr="00CE48F4">
        <w:rPr>
          <w:rFonts w:hint="eastAsia"/>
          <w:iCs/>
          <w:sz w:val="21"/>
        </w:rPr>
        <w:t>魏智锴</w:t>
      </w:r>
      <w:r w:rsidR="001D45A3">
        <w:rPr>
          <w:rFonts w:hint="eastAsia"/>
          <w:iCs/>
          <w:sz w:val="21"/>
        </w:rPr>
        <w:t>,</w:t>
      </w:r>
      <w:r w:rsidR="001D45A3">
        <w:rPr>
          <w:iCs/>
          <w:sz w:val="21"/>
        </w:rPr>
        <w:t xml:space="preserve"> </w:t>
      </w:r>
      <w:r w:rsidRPr="00CE48F4">
        <w:rPr>
          <w:rFonts w:hint="eastAsia"/>
          <w:iCs/>
          <w:sz w:val="21"/>
        </w:rPr>
        <w:t>莫刚</w:t>
      </w:r>
      <w:r w:rsidR="001D45A3">
        <w:rPr>
          <w:rFonts w:hint="eastAsia"/>
          <w:iCs/>
          <w:sz w:val="21"/>
        </w:rPr>
        <w:t>,</w:t>
      </w:r>
      <w:r w:rsidR="001D45A3">
        <w:rPr>
          <w:iCs/>
          <w:sz w:val="21"/>
        </w:rPr>
        <w:t xml:space="preserve"> </w:t>
      </w:r>
      <w:r w:rsidRPr="00CE48F4">
        <w:rPr>
          <w:rFonts w:hint="eastAsia"/>
          <w:iCs/>
          <w:sz w:val="21"/>
        </w:rPr>
        <w:t>吴坦烨</w:t>
      </w:r>
      <w:r>
        <w:rPr>
          <w:rFonts w:hint="eastAsia"/>
          <w:iCs/>
          <w:sz w:val="21"/>
        </w:rPr>
        <w:t>.</w:t>
      </w:r>
      <w:r w:rsidR="001D45A3">
        <w:rPr>
          <w:iCs/>
          <w:sz w:val="21"/>
        </w:rPr>
        <w:t xml:space="preserve"> </w:t>
      </w:r>
      <w:r w:rsidR="001D45A3" w:rsidRPr="001D45A3">
        <w:rPr>
          <w:rFonts w:hint="eastAsia"/>
          <w:iCs/>
          <w:sz w:val="21"/>
        </w:rPr>
        <w:t>基于杠杆的位移放大型黏滞阻尼墙</w:t>
      </w:r>
      <w:r w:rsidRPr="00CE48F4">
        <w:rPr>
          <w:rFonts w:hint="eastAsia"/>
          <w:iCs/>
          <w:sz w:val="21"/>
        </w:rPr>
        <w:t>.</w:t>
      </w:r>
      <w:r w:rsidR="001D45A3" w:rsidRPr="001D45A3">
        <w:rPr>
          <w:rFonts w:hint="eastAsia"/>
          <w:iCs/>
          <w:sz w:val="21"/>
        </w:rPr>
        <w:t xml:space="preserve"> </w:t>
      </w:r>
      <w:r w:rsidR="001D45A3">
        <w:rPr>
          <w:rFonts w:hint="eastAsia"/>
          <w:iCs/>
          <w:sz w:val="21"/>
        </w:rPr>
        <w:t>(</w:t>
      </w:r>
      <w:r w:rsidR="001D45A3" w:rsidRPr="00CE48F4">
        <w:rPr>
          <w:rFonts w:hint="eastAsia"/>
          <w:iCs/>
          <w:sz w:val="21"/>
        </w:rPr>
        <w:t>实审</w:t>
      </w:r>
      <w:r w:rsidR="001D45A3">
        <w:rPr>
          <w:rFonts w:hint="eastAsia"/>
          <w:iCs/>
          <w:sz w:val="21"/>
        </w:rPr>
        <w:t>)</w:t>
      </w:r>
    </w:p>
    <w:p w14:paraId="2D800FFB" w14:textId="5C479304" w:rsidR="001D45A3" w:rsidRDefault="001D45A3" w:rsidP="001D45A3">
      <w:pPr>
        <w:autoSpaceDE w:val="0"/>
        <w:autoSpaceDN w:val="0"/>
        <w:adjustRightInd w:val="0"/>
        <w:spacing w:line="240" w:lineRule="auto"/>
        <w:jc w:val="left"/>
        <w:rPr>
          <w:iCs/>
          <w:sz w:val="21"/>
        </w:rPr>
      </w:pPr>
      <w:r w:rsidRPr="00CE48F4">
        <w:rPr>
          <w:rFonts w:hint="eastAsia"/>
          <w:iCs/>
          <w:sz w:val="21"/>
        </w:rPr>
        <w:t>[</w:t>
      </w:r>
      <w:r>
        <w:rPr>
          <w:iCs/>
          <w:sz w:val="21"/>
        </w:rPr>
        <w:t>2</w:t>
      </w:r>
      <w:r w:rsidRPr="00CE48F4">
        <w:rPr>
          <w:rFonts w:hint="eastAsia"/>
          <w:iCs/>
          <w:sz w:val="21"/>
        </w:rPr>
        <w:t xml:space="preserve">] </w:t>
      </w:r>
      <w:r w:rsidRPr="00CE48F4">
        <w:rPr>
          <w:rFonts w:hint="eastAsia"/>
          <w:iCs/>
          <w:sz w:val="21"/>
        </w:rPr>
        <w:t>孙飞飞</w:t>
      </w:r>
      <w:r>
        <w:rPr>
          <w:rFonts w:hint="eastAsia"/>
          <w:iCs/>
          <w:sz w:val="21"/>
        </w:rPr>
        <w:t>,</w:t>
      </w:r>
      <w:r>
        <w:rPr>
          <w:iCs/>
          <w:sz w:val="21"/>
        </w:rPr>
        <w:t xml:space="preserve"> </w:t>
      </w:r>
      <w:r w:rsidR="00D65365">
        <w:rPr>
          <w:rFonts w:hint="eastAsia"/>
          <w:iCs/>
          <w:sz w:val="21"/>
        </w:rPr>
        <w:t>吴坦烨</w:t>
      </w:r>
      <w:r>
        <w:rPr>
          <w:rFonts w:hint="eastAsia"/>
          <w:iCs/>
          <w:sz w:val="21"/>
        </w:rPr>
        <w:t>,</w:t>
      </w:r>
      <w:r>
        <w:rPr>
          <w:iCs/>
          <w:sz w:val="21"/>
        </w:rPr>
        <w:t xml:space="preserve"> </w:t>
      </w:r>
      <w:r w:rsidR="00D65365">
        <w:rPr>
          <w:rFonts w:hint="eastAsia"/>
          <w:iCs/>
          <w:sz w:val="21"/>
        </w:rPr>
        <w:t>杨嘉琦</w:t>
      </w:r>
      <w:r>
        <w:rPr>
          <w:rFonts w:hint="eastAsia"/>
          <w:iCs/>
          <w:sz w:val="21"/>
        </w:rPr>
        <w:t>.</w:t>
      </w:r>
      <w:r>
        <w:rPr>
          <w:iCs/>
          <w:sz w:val="21"/>
        </w:rPr>
        <w:t xml:space="preserve"> </w:t>
      </w:r>
      <w:r w:rsidR="00D65365" w:rsidRPr="00D65365">
        <w:rPr>
          <w:rFonts w:hint="eastAsia"/>
          <w:iCs/>
          <w:sz w:val="21"/>
        </w:rPr>
        <w:t>联合型铅</w:t>
      </w:r>
      <w:r w:rsidR="00D65365" w:rsidRPr="00D65365">
        <w:rPr>
          <w:rFonts w:hint="eastAsia"/>
          <w:iCs/>
          <w:sz w:val="21"/>
        </w:rPr>
        <w:t>-</w:t>
      </w:r>
      <w:r w:rsidR="00D65365" w:rsidRPr="00D65365">
        <w:rPr>
          <w:rFonts w:hint="eastAsia"/>
          <w:iCs/>
          <w:sz w:val="21"/>
        </w:rPr>
        <w:t>黏滞阻尼墙</w:t>
      </w:r>
      <w:r w:rsidRPr="00CE48F4">
        <w:rPr>
          <w:rFonts w:hint="eastAsia"/>
          <w:iCs/>
          <w:sz w:val="21"/>
        </w:rPr>
        <w:t>.</w:t>
      </w:r>
      <w:r w:rsidRPr="001D45A3">
        <w:rPr>
          <w:rFonts w:hint="eastAsia"/>
          <w:iCs/>
          <w:sz w:val="21"/>
        </w:rPr>
        <w:t xml:space="preserve"> </w:t>
      </w:r>
      <w:r>
        <w:rPr>
          <w:rFonts w:hint="eastAsia"/>
          <w:iCs/>
          <w:sz w:val="21"/>
        </w:rPr>
        <w:t>(</w:t>
      </w:r>
      <w:r w:rsidR="00D65365">
        <w:rPr>
          <w:rFonts w:hint="eastAsia"/>
          <w:iCs/>
          <w:sz w:val="21"/>
        </w:rPr>
        <w:t>受理</w:t>
      </w:r>
      <w:r>
        <w:rPr>
          <w:rFonts w:hint="eastAsia"/>
          <w:iCs/>
          <w:sz w:val="21"/>
        </w:rPr>
        <w:t>)</w:t>
      </w:r>
    </w:p>
    <w:p w14:paraId="24F1E36E" w14:textId="3F30B379" w:rsidR="001D45A3" w:rsidRDefault="001D45A3" w:rsidP="001D45A3">
      <w:pPr>
        <w:autoSpaceDE w:val="0"/>
        <w:autoSpaceDN w:val="0"/>
        <w:adjustRightInd w:val="0"/>
        <w:spacing w:line="240" w:lineRule="auto"/>
        <w:jc w:val="left"/>
        <w:rPr>
          <w:iCs/>
          <w:sz w:val="21"/>
        </w:rPr>
      </w:pPr>
      <w:r w:rsidRPr="00CE48F4">
        <w:rPr>
          <w:rFonts w:hint="eastAsia"/>
          <w:iCs/>
          <w:sz w:val="21"/>
        </w:rPr>
        <w:t>[</w:t>
      </w:r>
      <w:r>
        <w:rPr>
          <w:iCs/>
          <w:sz w:val="21"/>
        </w:rPr>
        <w:t>3</w:t>
      </w:r>
      <w:r w:rsidRPr="00CE48F4">
        <w:rPr>
          <w:rFonts w:hint="eastAsia"/>
          <w:iCs/>
          <w:sz w:val="21"/>
        </w:rPr>
        <w:t xml:space="preserve">] </w:t>
      </w:r>
      <w:r w:rsidRPr="00CE48F4">
        <w:rPr>
          <w:rFonts w:hint="eastAsia"/>
          <w:iCs/>
          <w:sz w:val="21"/>
        </w:rPr>
        <w:t>孙飞飞</w:t>
      </w:r>
      <w:r>
        <w:rPr>
          <w:rFonts w:hint="eastAsia"/>
          <w:iCs/>
          <w:sz w:val="21"/>
        </w:rPr>
        <w:t>,</w:t>
      </w:r>
      <w:r>
        <w:rPr>
          <w:iCs/>
          <w:sz w:val="21"/>
        </w:rPr>
        <w:t xml:space="preserve"> </w:t>
      </w:r>
      <w:r w:rsidR="00D65365">
        <w:rPr>
          <w:rFonts w:hint="eastAsia"/>
          <w:iCs/>
          <w:sz w:val="21"/>
        </w:rPr>
        <w:t>杨嘉琦</w:t>
      </w:r>
      <w:r>
        <w:rPr>
          <w:rFonts w:hint="eastAsia"/>
          <w:iCs/>
          <w:sz w:val="21"/>
        </w:rPr>
        <w:t>,</w:t>
      </w:r>
      <w:r w:rsidR="00D65365">
        <w:rPr>
          <w:rFonts w:hint="eastAsia"/>
          <w:iCs/>
          <w:sz w:val="21"/>
        </w:rPr>
        <w:t xml:space="preserve"> </w:t>
      </w:r>
      <w:r w:rsidRPr="00CE48F4">
        <w:rPr>
          <w:rFonts w:hint="eastAsia"/>
          <w:iCs/>
          <w:sz w:val="21"/>
        </w:rPr>
        <w:t>吴坦烨</w:t>
      </w:r>
      <w:r>
        <w:rPr>
          <w:rFonts w:hint="eastAsia"/>
          <w:iCs/>
          <w:sz w:val="21"/>
        </w:rPr>
        <w:t>.</w:t>
      </w:r>
      <w:r>
        <w:rPr>
          <w:iCs/>
          <w:sz w:val="21"/>
        </w:rPr>
        <w:t xml:space="preserve"> </w:t>
      </w:r>
      <w:r w:rsidR="00D65365" w:rsidRPr="00D65365">
        <w:rPr>
          <w:rFonts w:hint="eastAsia"/>
          <w:iCs/>
          <w:sz w:val="21"/>
        </w:rPr>
        <w:t>单层钢板贴合型摩擦</w:t>
      </w:r>
      <w:r w:rsidR="00D65365" w:rsidRPr="00D65365">
        <w:rPr>
          <w:rFonts w:hint="eastAsia"/>
          <w:iCs/>
          <w:sz w:val="21"/>
        </w:rPr>
        <w:t>-</w:t>
      </w:r>
      <w:r w:rsidR="00D65365" w:rsidRPr="00D65365">
        <w:rPr>
          <w:rFonts w:hint="eastAsia"/>
          <w:iCs/>
          <w:sz w:val="21"/>
        </w:rPr>
        <w:t>黏滞阻尼墙</w:t>
      </w:r>
      <w:r w:rsidRPr="00CE48F4">
        <w:rPr>
          <w:rFonts w:hint="eastAsia"/>
          <w:iCs/>
          <w:sz w:val="21"/>
        </w:rPr>
        <w:t>.</w:t>
      </w:r>
      <w:r w:rsidRPr="001D45A3">
        <w:rPr>
          <w:rFonts w:hint="eastAsia"/>
          <w:iCs/>
          <w:sz w:val="21"/>
        </w:rPr>
        <w:t xml:space="preserve"> </w:t>
      </w:r>
      <w:r>
        <w:rPr>
          <w:rFonts w:hint="eastAsia"/>
          <w:iCs/>
          <w:sz w:val="21"/>
        </w:rPr>
        <w:t>(</w:t>
      </w:r>
      <w:r w:rsidR="00D65365">
        <w:rPr>
          <w:rFonts w:hint="eastAsia"/>
          <w:iCs/>
          <w:sz w:val="21"/>
        </w:rPr>
        <w:t>受理</w:t>
      </w:r>
      <w:r>
        <w:rPr>
          <w:rFonts w:hint="eastAsia"/>
          <w:iCs/>
          <w:sz w:val="21"/>
        </w:rPr>
        <w:t>)</w:t>
      </w:r>
    </w:p>
    <w:p w14:paraId="6EAEC53B" w14:textId="2A5D5CF3" w:rsidR="001D45A3" w:rsidRDefault="001D45A3" w:rsidP="001D45A3">
      <w:pPr>
        <w:autoSpaceDE w:val="0"/>
        <w:autoSpaceDN w:val="0"/>
        <w:adjustRightInd w:val="0"/>
        <w:spacing w:line="240" w:lineRule="auto"/>
        <w:jc w:val="left"/>
        <w:rPr>
          <w:iCs/>
          <w:sz w:val="21"/>
        </w:rPr>
      </w:pPr>
      <w:r w:rsidRPr="00CE48F4">
        <w:rPr>
          <w:rFonts w:hint="eastAsia"/>
          <w:iCs/>
          <w:sz w:val="21"/>
        </w:rPr>
        <w:t>[</w:t>
      </w:r>
      <w:r>
        <w:rPr>
          <w:iCs/>
          <w:sz w:val="21"/>
        </w:rPr>
        <w:t>4</w:t>
      </w:r>
      <w:r w:rsidRPr="00CE48F4">
        <w:rPr>
          <w:rFonts w:hint="eastAsia"/>
          <w:iCs/>
          <w:sz w:val="21"/>
        </w:rPr>
        <w:t xml:space="preserve">] </w:t>
      </w:r>
      <w:r w:rsidR="00D65365">
        <w:rPr>
          <w:rFonts w:hint="eastAsia"/>
          <w:iCs/>
          <w:sz w:val="21"/>
        </w:rPr>
        <w:t>杨嘉琦</w:t>
      </w:r>
      <w:r w:rsidR="00D65365">
        <w:rPr>
          <w:rFonts w:hint="eastAsia"/>
          <w:iCs/>
          <w:sz w:val="21"/>
        </w:rPr>
        <w:t>,</w:t>
      </w:r>
      <w:r w:rsidR="00D65365">
        <w:rPr>
          <w:iCs/>
          <w:sz w:val="21"/>
        </w:rPr>
        <w:t xml:space="preserve"> </w:t>
      </w:r>
      <w:r w:rsidRPr="00CE48F4">
        <w:rPr>
          <w:rFonts w:hint="eastAsia"/>
          <w:iCs/>
          <w:sz w:val="21"/>
        </w:rPr>
        <w:t>孙飞飞</w:t>
      </w:r>
      <w:r>
        <w:rPr>
          <w:rFonts w:hint="eastAsia"/>
          <w:iCs/>
          <w:sz w:val="21"/>
        </w:rPr>
        <w:t>,</w:t>
      </w:r>
      <w:r w:rsidR="00D65365">
        <w:rPr>
          <w:rFonts w:hint="eastAsia"/>
          <w:iCs/>
          <w:sz w:val="21"/>
        </w:rPr>
        <w:t xml:space="preserve"> </w:t>
      </w:r>
      <w:r w:rsidRPr="00CE48F4">
        <w:rPr>
          <w:rFonts w:hint="eastAsia"/>
          <w:iCs/>
          <w:sz w:val="21"/>
        </w:rPr>
        <w:t>吴坦烨</w:t>
      </w:r>
      <w:r>
        <w:rPr>
          <w:rFonts w:hint="eastAsia"/>
          <w:iCs/>
          <w:sz w:val="21"/>
        </w:rPr>
        <w:t>.</w:t>
      </w:r>
      <w:r>
        <w:rPr>
          <w:iCs/>
          <w:sz w:val="21"/>
        </w:rPr>
        <w:t xml:space="preserve"> </w:t>
      </w:r>
      <w:r w:rsidR="00D65365" w:rsidRPr="00D65365">
        <w:rPr>
          <w:rFonts w:hint="eastAsia"/>
          <w:iCs/>
          <w:sz w:val="21"/>
        </w:rPr>
        <w:t>双层钢板贴合型铅</w:t>
      </w:r>
      <w:r w:rsidR="00D65365" w:rsidRPr="00D65365">
        <w:rPr>
          <w:rFonts w:hint="eastAsia"/>
          <w:iCs/>
          <w:sz w:val="21"/>
        </w:rPr>
        <w:t>-</w:t>
      </w:r>
      <w:r w:rsidR="00D65365" w:rsidRPr="00D65365">
        <w:rPr>
          <w:rFonts w:hint="eastAsia"/>
          <w:iCs/>
          <w:sz w:val="21"/>
        </w:rPr>
        <w:t>黏滞阻尼墙</w:t>
      </w:r>
      <w:r w:rsidRPr="00CE48F4">
        <w:rPr>
          <w:rFonts w:hint="eastAsia"/>
          <w:iCs/>
          <w:sz w:val="21"/>
        </w:rPr>
        <w:t>.</w:t>
      </w:r>
      <w:r w:rsidRPr="001D45A3">
        <w:rPr>
          <w:rFonts w:hint="eastAsia"/>
          <w:iCs/>
          <w:sz w:val="21"/>
        </w:rPr>
        <w:t xml:space="preserve"> </w:t>
      </w:r>
      <w:r>
        <w:rPr>
          <w:rFonts w:hint="eastAsia"/>
          <w:iCs/>
          <w:sz w:val="21"/>
        </w:rPr>
        <w:t>(</w:t>
      </w:r>
      <w:r w:rsidR="00D65365">
        <w:rPr>
          <w:rFonts w:hint="eastAsia"/>
          <w:iCs/>
          <w:sz w:val="21"/>
        </w:rPr>
        <w:t>受理</w:t>
      </w:r>
      <w:r>
        <w:rPr>
          <w:rFonts w:hint="eastAsia"/>
          <w:iCs/>
          <w:sz w:val="21"/>
        </w:rPr>
        <w:t>)</w:t>
      </w:r>
    </w:p>
    <w:p w14:paraId="68E8A858" w14:textId="77777777" w:rsidR="00CE48F4" w:rsidRPr="00094DC0" w:rsidRDefault="00CE48F4" w:rsidP="004B6CEF">
      <w:pPr>
        <w:autoSpaceDE w:val="0"/>
        <w:autoSpaceDN w:val="0"/>
        <w:adjustRightInd w:val="0"/>
        <w:spacing w:line="240" w:lineRule="auto"/>
        <w:jc w:val="left"/>
        <w:rPr>
          <w:iCs/>
          <w:sz w:val="21"/>
        </w:rPr>
      </w:pPr>
    </w:p>
    <w:sectPr w:rsidR="00CE48F4" w:rsidRPr="00094DC0" w:rsidSect="000C2A25">
      <w:headerReference w:type="even" r:id="rId224"/>
      <w:headerReference w:type="default" r:id="rId225"/>
      <w:pgSz w:w="11906" w:h="16838"/>
      <w:pgMar w:top="1440" w:right="1797" w:bottom="1440" w:left="1797" w:header="1134" w:footer="992" w:gutter="0"/>
      <w:cols w:space="425"/>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6BC609" w14:textId="77777777" w:rsidR="00D14F9A" w:rsidRDefault="00D14F9A" w:rsidP="003948D8">
      <w:pPr>
        <w:spacing w:line="240" w:lineRule="auto"/>
      </w:pPr>
      <w:r>
        <w:separator/>
      </w:r>
    </w:p>
  </w:endnote>
  <w:endnote w:type="continuationSeparator" w:id="0">
    <w:p w14:paraId="11A9EE1C" w14:textId="77777777" w:rsidR="00D14F9A" w:rsidRDefault="00D14F9A" w:rsidP="00394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仿宋">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Yu Mincho">
    <w:charset w:val="80"/>
    <w:family w:val="roman"/>
    <w:pitch w:val="variable"/>
    <w:sig w:usb0="800002E7" w:usb1="2AC7FCFF" w:usb2="00000012" w:usb3="00000000" w:csb0="0002009F" w:csb1="00000000"/>
  </w:font>
  <w:font w:name="Nyala">
    <w:panose1 w:val="02000504070300020003"/>
    <w:charset w:val="00"/>
    <w:family w:val="auto"/>
    <w:pitch w:val="variable"/>
    <w:sig w:usb0="A000006F" w:usb1="00000000" w:usb2="00000800" w:usb3="00000000" w:csb0="00000093"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625E76" w14:textId="7BEA0EFB" w:rsidR="002C1580" w:rsidRDefault="002C1580" w:rsidP="00D16CA6">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769C74" w14:textId="77777777" w:rsidR="002C1580" w:rsidRPr="0002502C" w:rsidRDefault="002C1580" w:rsidP="00122183">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3F76ED" w14:textId="77777777" w:rsidR="002C1580" w:rsidRDefault="002C1580" w:rsidP="00122183">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F45AD0" w14:textId="77777777" w:rsidR="002C1580" w:rsidRPr="0002502C" w:rsidRDefault="002C1580" w:rsidP="00122183">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64535A" w14:textId="77777777" w:rsidR="002C1580" w:rsidRPr="0002502C" w:rsidRDefault="002C1580" w:rsidP="00122183">
    <w:pPr>
      <w:pStyle w:val="a5"/>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9313711"/>
      <w:docPartObj>
        <w:docPartGallery w:val="Page Numbers (Bottom of Page)"/>
        <w:docPartUnique/>
      </w:docPartObj>
    </w:sdtPr>
    <w:sdtContent>
      <w:p w14:paraId="4BDCE81F" w14:textId="4BF6DFFA" w:rsidR="002C1580" w:rsidRDefault="002C1580">
        <w:pPr>
          <w:pStyle w:val="a5"/>
          <w:ind w:left="480"/>
          <w:jc w:val="center"/>
        </w:pPr>
        <w:r>
          <w:fldChar w:fldCharType="begin"/>
        </w:r>
        <w:r>
          <w:instrText>PAGE   \* MERGEFORMAT</w:instrText>
        </w:r>
        <w:r>
          <w:fldChar w:fldCharType="separate"/>
        </w:r>
        <w:r>
          <w:rPr>
            <w:lang w:val="zh-CN"/>
          </w:rP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426035"/>
      <w:docPartObj>
        <w:docPartGallery w:val="Page Numbers (Bottom of Page)"/>
        <w:docPartUnique/>
      </w:docPartObj>
    </w:sdtPr>
    <w:sdtContent>
      <w:p w14:paraId="3F7794AC" w14:textId="77777777" w:rsidR="002C1580" w:rsidRDefault="002C1580" w:rsidP="006636C5">
        <w:pPr>
          <w:pStyle w:val="a5"/>
          <w:ind w:firstLine="360"/>
          <w:jc w:val="center"/>
        </w:pPr>
        <w:r>
          <w:fldChar w:fldCharType="begin"/>
        </w:r>
        <w:r>
          <w:instrText>PAGE   \* MERGEFORMAT</w:instrText>
        </w:r>
        <w:r>
          <w:fldChar w:fldCharType="separate"/>
        </w:r>
        <w:r w:rsidRPr="00CA7205">
          <w:rPr>
            <w:noProof/>
          </w:rPr>
          <w:t>II</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4481338"/>
      <w:docPartObj>
        <w:docPartGallery w:val="Page Numbers (Bottom of Page)"/>
        <w:docPartUnique/>
      </w:docPartObj>
    </w:sdtPr>
    <w:sdtContent>
      <w:p w14:paraId="3E807810" w14:textId="30E6A818" w:rsidR="002C1580" w:rsidRDefault="002C1580">
        <w:pPr>
          <w:pStyle w:val="a5"/>
          <w:ind w:left="480"/>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0BD702" w14:textId="77777777" w:rsidR="00D14F9A" w:rsidRDefault="00D14F9A" w:rsidP="003948D8">
      <w:pPr>
        <w:spacing w:line="240" w:lineRule="auto"/>
      </w:pPr>
      <w:r>
        <w:separator/>
      </w:r>
    </w:p>
  </w:footnote>
  <w:footnote w:type="continuationSeparator" w:id="0">
    <w:p w14:paraId="1E810F51" w14:textId="77777777" w:rsidR="00D14F9A" w:rsidRDefault="00D14F9A" w:rsidP="00394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AA9A01" w14:textId="77777777" w:rsidR="002C1580" w:rsidRDefault="002C1580" w:rsidP="00122183">
    <w:pPr>
      <w:pStyle w:val="a3"/>
      <w:ind w:firstLine="42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D093D5" w14:textId="0266A4CE" w:rsidR="002C1580" w:rsidRPr="002754DB" w:rsidRDefault="002C1580" w:rsidP="00122183">
    <w:pPr>
      <w:pStyle w:val="Q2"/>
      <w:wordWrap w:val="0"/>
      <w:jc w:val="right"/>
    </w:pPr>
    <w:r>
      <w:rPr>
        <w:rFonts w:hint="eastAsia"/>
      </w:rPr>
      <w:t>第</w:t>
    </w:r>
    <w:r>
      <w:rPr>
        <w:rFonts w:hint="eastAsia"/>
      </w:rPr>
      <w:t xml:space="preserve"> </w:t>
    </w:r>
    <w:r>
      <w:t xml:space="preserve">1 </w:t>
    </w:r>
    <w:r>
      <w:rPr>
        <w:rFonts w:hint="eastAsia"/>
      </w:rPr>
      <w:t>章</w:t>
    </w:r>
    <w:r>
      <w:rPr>
        <w:rFonts w:hint="eastAsia"/>
      </w:rP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0A43FA" w14:textId="518B33DB" w:rsidR="002C1580" w:rsidRPr="000C2A25" w:rsidRDefault="002C1580" w:rsidP="000C2A25">
    <w:pPr>
      <w:pStyle w:val="Q2"/>
      <w:jc w:val="right"/>
    </w:pPr>
    <w:r w:rsidRPr="000C2A25">
      <w:rPr>
        <w:rFonts w:hint="eastAsia"/>
      </w:rPr>
      <w:t>第</w:t>
    </w:r>
    <w:r w:rsidRPr="000C2A25">
      <w:rPr>
        <w:rFonts w:hint="eastAsia"/>
      </w:rPr>
      <w:t xml:space="preserve"> </w:t>
    </w:r>
    <w:r w:rsidRPr="000C2A25">
      <w:t xml:space="preserve">2 </w:t>
    </w:r>
    <w:r w:rsidRPr="000C2A25">
      <w:t>章</w:t>
    </w:r>
    <w:r w:rsidRPr="000C2A25">
      <w:rPr>
        <w:rFonts w:hint="eastAsia"/>
      </w:rPr>
      <w:t xml:space="preserve"> </w:t>
    </w:r>
    <w:proofErr w:type="gramStart"/>
    <w:r w:rsidRPr="000C2A25">
      <w:rPr>
        <w:rFonts w:hint="eastAsia"/>
      </w:rPr>
      <w:t>黏</w:t>
    </w:r>
    <w:proofErr w:type="gramEnd"/>
    <w:r w:rsidRPr="000C2A25">
      <w:rPr>
        <w:rFonts w:hint="eastAsia"/>
      </w:rPr>
      <w:t>滞阻尼墙原理及</w:t>
    </w:r>
    <w:proofErr w:type="gramStart"/>
    <w:r w:rsidRPr="000C2A25">
      <w:rPr>
        <w:rFonts w:hint="eastAsia"/>
      </w:rPr>
      <w:t>黏</w:t>
    </w:r>
    <w:proofErr w:type="gramEnd"/>
    <w:r w:rsidRPr="000C2A25">
      <w:rPr>
        <w:rFonts w:hint="eastAsia"/>
      </w:rPr>
      <w:t>滞阻尼材料</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FD88E6" w14:textId="12979E6B" w:rsidR="002C1580" w:rsidRPr="002754DB" w:rsidRDefault="002C1580" w:rsidP="00122183">
    <w:pPr>
      <w:pStyle w:val="Q2"/>
      <w:wordWrap w:val="0"/>
      <w:jc w:val="right"/>
    </w:pPr>
    <w:r>
      <w:rPr>
        <w:rFonts w:hint="eastAsia"/>
      </w:rPr>
      <w:t>第</w:t>
    </w:r>
    <w:r>
      <w:rPr>
        <w:rFonts w:hint="eastAsia"/>
      </w:rPr>
      <w:t xml:space="preserve"> </w:t>
    </w:r>
    <w:r>
      <w:t xml:space="preserve">3 </w:t>
    </w:r>
    <w:r>
      <w:rPr>
        <w:rFonts w:hint="eastAsia"/>
      </w:rPr>
      <w:t>章</w:t>
    </w:r>
    <w:r>
      <w:rPr>
        <w:rFonts w:hint="eastAsia"/>
      </w:rPr>
      <w:t xml:space="preserve"> </w:t>
    </w:r>
    <w:proofErr w:type="gramStart"/>
    <w:r>
      <w:rPr>
        <w:rFonts w:hint="eastAsia"/>
      </w:rPr>
      <w:t>黏</w:t>
    </w:r>
    <w:proofErr w:type="gramEnd"/>
    <w:r>
      <w:rPr>
        <w:rFonts w:hint="eastAsia"/>
      </w:rPr>
      <w:t>滞阻尼墙动力性能试验及理论分析</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DE9CAC" w14:textId="03813B09" w:rsidR="002C1580" w:rsidRPr="002754DB" w:rsidRDefault="002C1580" w:rsidP="00122183">
    <w:pPr>
      <w:pStyle w:val="Q2"/>
      <w:wordWrap w:val="0"/>
      <w:jc w:val="right"/>
    </w:pPr>
    <w:r>
      <w:rPr>
        <w:rFonts w:hint="eastAsia"/>
      </w:rPr>
      <w:t>第</w:t>
    </w:r>
    <w:r>
      <w:rPr>
        <w:rFonts w:hint="eastAsia"/>
      </w:rPr>
      <w:t xml:space="preserve"> </w:t>
    </w:r>
    <w:r>
      <w:t xml:space="preserve">4 </w:t>
    </w:r>
    <w:r>
      <w:rPr>
        <w:rFonts w:hint="eastAsia"/>
      </w:rPr>
      <w:t>章</w:t>
    </w:r>
    <w:r>
      <w:rPr>
        <w:rFonts w:hint="eastAsia"/>
      </w:rPr>
      <w:t xml:space="preserve"> </w:t>
    </w:r>
    <w:r>
      <w:rPr>
        <w:rFonts w:hint="eastAsia"/>
      </w:rPr>
      <w:t>复合型铅</w:t>
    </w:r>
    <w:r>
      <w:rPr>
        <w:rFonts w:hint="eastAsia"/>
      </w:rPr>
      <w:t>-</w:t>
    </w:r>
    <w:proofErr w:type="gramStart"/>
    <w:r>
      <w:rPr>
        <w:rFonts w:hint="eastAsia"/>
      </w:rPr>
      <w:t>黏</w:t>
    </w:r>
    <w:proofErr w:type="gramEnd"/>
    <w:r>
      <w:rPr>
        <w:rFonts w:hint="eastAsia"/>
      </w:rPr>
      <w:t>滞阻尼</w:t>
    </w:r>
    <w:proofErr w:type="gramStart"/>
    <w:r>
      <w:rPr>
        <w:rFonts w:hint="eastAsia"/>
      </w:rPr>
      <w:t>墙试验</w:t>
    </w:r>
    <w:proofErr w:type="gramEnd"/>
    <w:r>
      <w:rPr>
        <w:rFonts w:hint="eastAsia"/>
      </w:rPr>
      <w:t>机及分析</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5D14CA" w14:textId="3641E2CC" w:rsidR="002C1580" w:rsidRPr="002754DB" w:rsidRDefault="002C1580" w:rsidP="00122183">
    <w:pPr>
      <w:pStyle w:val="Q2"/>
      <w:wordWrap w:val="0"/>
      <w:jc w:val="right"/>
    </w:pPr>
    <w:r>
      <w:rPr>
        <w:rFonts w:hint="eastAsia"/>
      </w:rPr>
      <w:t>第</w:t>
    </w:r>
    <w:r>
      <w:rPr>
        <w:rFonts w:hint="eastAsia"/>
      </w:rPr>
      <w:t xml:space="preserve"> </w:t>
    </w:r>
    <w:r>
      <w:t xml:space="preserve">5 </w:t>
    </w:r>
    <w:r>
      <w:rPr>
        <w:rFonts w:hint="eastAsia"/>
      </w:rPr>
      <w:t>章</w:t>
    </w:r>
    <w:r>
      <w:rPr>
        <w:rFonts w:hint="eastAsia"/>
      </w:rPr>
      <w:t xml:space="preserve"> </w:t>
    </w:r>
    <w:r>
      <w:rPr>
        <w:rFonts w:hint="eastAsia"/>
      </w:rPr>
      <w:t>基于复合型铅</w:t>
    </w:r>
    <w:r>
      <w:rPr>
        <w:rFonts w:hint="eastAsia"/>
      </w:rPr>
      <w:t>-</w:t>
    </w:r>
    <w:proofErr w:type="gramStart"/>
    <w:r>
      <w:rPr>
        <w:rFonts w:hint="eastAsia"/>
      </w:rPr>
      <w:t>黏</w:t>
    </w:r>
    <w:proofErr w:type="gramEnd"/>
    <w:r>
      <w:rPr>
        <w:rFonts w:hint="eastAsia"/>
      </w:rPr>
      <w:t>滞阻尼墙的混合减震性能曲线</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7B93E" w14:textId="51A5F29E" w:rsidR="002C1580" w:rsidRPr="002754DB" w:rsidRDefault="002C1580" w:rsidP="00122183">
    <w:pPr>
      <w:pStyle w:val="Q2"/>
      <w:wordWrap w:val="0"/>
      <w:jc w:val="right"/>
    </w:pPr>
    <w:r>
      <w:rPr>
        <w:rFonts w:hint="eastAsia"/>
      </w:rPr>
      <w:t>第</w:t>
    </w:r>
    <w:r>
      <w:rPr>
        <w:rFonts w:hint="eastAsia"/>
      </w:rPr>
      <w:t xml:space="preserve"> 6</w:t>
    </w:r>
    <w:r>
      <w:t xml:space="preserve"> </w:t>
    </w:r>
    <w:r>
      <w:rPr>
        <w:rFonts w:hint="eastAsia"/>
      </w:rPr>
      <w:t>章</w:t>
    </w:r>
    <w:r>
      <w:rPr>
        <w:rFonts w:hint="eastAsia"/>
      </w:rPr>
      <w:t xml:space="preserve"> </w:t>
    </w:r>
    <w:r>
      <w:rPr>
        <w:rFonts w:hint="eastAsia"/>
      </w:rPr>
      <w:t>结论与展望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2731D9" w14:textId="24A4CA91" w:rsidR="002C1580" w:rsidRPr="005F76BD" w:rsidRDefault="002C1580" w:rsidP="00D8069A">
    <w:pPr>
      <w:pStyle w:val="Q2"/>
      <w:jc w:val="left"/>
    </w:pPr>
    <w:r w:rsidRPr="005F76BD">
      <w:rPr>
        <w:rFonts w:hint="eastAsia"/>
      </w:rPr>
      <w:t>同济大学</w:t>
    </w:r>
    <w:r w:rsidRPr="005F76BD">
      <w:rPr>
        <w:rFonts w:hint="eastAsia"/>
      </w:rPr>
      <w:t xml:space="preserve"> </w:t>
    </w:r>
    <w:r w:rsidRPr="005F76BD">
      <w:rPr>
        <w:rFonts w:hint="eastAsia"/>
      </w:rPr>
      <w:t>硕士学位论文</w:t>
    </w:r>
    <w:r>
      <w:rPr>
        <w:rFonts w:hint="eastAsia"/>
      </w:rPr>
      <w:t xml:space="preserve"> </w:t>
    </w:r>
    <w:r>
      <w:rPr>
        <w:rFonts w:hint="eastAsia"/>
      </w:rPr>
      <w:t>致谢</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4EA94" w14:textId="29773516" w:rsidR="002C1580" w:rsidRPr="002754DB" w:rsidRDefault="002C1580" w:rsidP="00122183">
    <w:pPr>
      <w:pStyle w:val="Q2"/>
      <w:wordWrap w:val="0"/>
      <w:jc w:val="right"/>
    </w:pPr>
    <w:r w:rsidRPr="005F76BD">
      <w:rPr>
        <w:rFonts w:hint="eastAsia"/>
      </w:rPr>
      <w:t>同济大学</w:t>
    </w:r>
    <w:r w:rsidRPr="005F76BD">
      <w:rPr>
        <w:rFonts w:hint="eastAsia"/>
      </w:rPr>
      <w:t xml:space="preserve"> </w:t>
    </w:r>
    <w:r w:rsidRPr="005F76BD">
      <w:rPr>
        <w:rFonts w:hint="eastAsia"/>
      </w:rPr>
      <w:t>硕士学位论文</w:t>
    </w:r>
    <w:r>
      <w:rPr>
        <w:rFonts w:hint="eastAsia"/>
      </w:rPr>
      <w:t xml:space="preserve"> </w:t>
    </w:r>
    <w:r>
      <w:rPr>
        <w:rFonts w:hint="eastAsia"/>
      </w:rPr>
      <w:t>致谢</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F0E313" w14:textId="77777777" w:rsidR="002C1580" w:rsidRPr="005F76BD" w:rsidRDefault="002C1580" w:rsidP="000C2A25">
    <w:pPr>
      <w:pStyle w:val="Q2"/>
      <w:jc w:val="left"/>
    </w:pPr>
    <w:r w:rsidRPr="005F76BD">
      <w:rPr>
        <w:rFonts w:hint="eastAsia"/>
      </w:rPr>
      <w:t>同济大学</w:t>
    </w:r>
    <w:r w:rsidRPr="005F76BD">
      <w:rPr>
        <w:rFonts w:hint="eastAsia"/>
      </w:rPr>
      <w:t xml:space="preserve"> </w:t>
    </w:r>
    <w:r w:rsidRPr="005F76BD">
      <w:rPr>
        <w:rFonts w:hint="eastAsia"/>
      </w:rPr>
      <w:t>硕士学位论文</w:t>
    </w:r>
    <w:r>
      <w:rPr>
        <w:rFonts w:hint="eastAsia"/>
      </w:rPr>
      <w:t xml:space="preserve"> </w:t>
    </w:r>
    <w:r>
      <w:rPr>
        <w:rFonts w:hint="eastAsia"/>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48EF1" w14:textId="77777777" w:rsidR="002C1580" w:rsidRPr="00EF6318" w:rsidRDefault="002C1580" w:rsidP="00122183">
    <w:pPr>
      <w:pStyle w:val="Q2"/>
      <w:wordWrap w:val="0"/>
      <w:jc w:val="right"/>
    </w:pPr>
    <w:r w:rsidRPr="005F76BD">
      <w:rPr>
        <w:rFonts w:hint="eastAsia"/>
      </w:rPr>
      <w:t>同济大学</w:t>
    </w:r>
    <w:r w:rsidRPr="005F76BD">
      <w:rPr>
        <w:rFonts w:hint="eastAsia"/>
      </w:rPr>
      <w:t xml:space="preserve"> </w:t>
    </w:r>
    <w:r w:rsidRPr="005F76BD">
      <w:rPr>
        <w:rFonts w:hint="eastAsia"/>
      </w:rPr>
      <w:t>硕士学位论文</w:t>
    </w:r>
    <w:r>
      <w:rPr>
        <w:rFonts w:hint="eastAsia"/>
      </w:rPr>
      <w:t xml:space="preserve"> </w:t>
    </w:r>
    <w:r>
      <w:rPr>
        <w:rFonts w:hint="eastAsia"/>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326459" w14:textId="7D06B83E" w:rsidR="002C1580" w:rsidRPr="002959E3" w:rsidRDefault="002C1580" w:rsidP="002959E3"/>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B3A866" w14:textId="19DBFC81" w:rsidR="002C1580" w:rsidRPr="005F76BD" w:rsidRDefault="002C1580" w:rsidP="000C2A25">
    <w:pPr>
      <w:pStyle w:val="Q2"/>
      <w:jc w:val="left"/>
    </w:pPr>
    <w:r w:rsidRPr="005F76BD">
      <w:rPr>
        <w:rFonts w:hint="eastAsia"/>
      </w:rPr>
      <w:t>同济大学</w:t>
    </w:r>
    <w:r w:rsidRPr="005F76BD">
      <w:rPr>
        <w:rFonts w:hint="eastAsia"/>
      </w:rPr>
      <w:t xml:space="preserve"> </w:t>
    </w:r>
    <w:r w:rsidRPr="005F76BD">
      <w:rPr>
        <w:rFonts w:hint="eastAsia"/>
      </w:rPr>
      <w:t>硕士学位论文</w:t>
    </w:r>
    <w:r>
      <w:rPr>
        <w:rFonts w:hint="eastAsia"/>
      </w:rPr>
      <w:t xml:space="preserve"> </w:t>
    </w:r>
    <w:r>
      <w:rPr>
        <w:rFonts w:hint="eastAsia"/>
      </w:rPr>
      <w:t>个人简历</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CB021F" w14:textId="0B90A100" w:rsidR="002C1580" w:rsidRPr="00EF6318" w:rsidRDefault="002C1580" w:rsidP="00122183">
    <w:pPr>
      <w:pStyle w:val="Q2"/>
      <w:wordWrap w:val="0"/>
      <w:jc w:val="right"/>
    </w:pPr>
    <w:r w:rsidRPr="005F76BD">
      <w:rPr>
        <w:rFonts w:hint="eastAsia"/>
      </w:rPr>
      <w:t>同济大学</w:t>
    </w:r>
    <w:r w:rsidRPr="005F76BD">
      <w:rPr>
        <w:rFonts w:hint="eastAsia"/>
      </w:rPr>
      <w:t xml:space="preserve"> </w:t>
    </w:r>
    <w:r w:rsidRPr="005F76BD">
      <w:rPr>
        <w:rFonts w:hint="eastAsia"/>
      </w:rPr>
      <w:t>硕士学位论文</w:t>
    </w:r>
    <w:r>
      <w:rPr>
        <w:rFonts w:hint="eastAsia"/>
      </w:rPr>
      <w:t xml:space="preserve"> </w:t>
    </w:r>
    <w:r>
      <w:rPr>
        <w:rFonts w:hint="eastAsia"/>
        <w:szCs w:val="21"/>
      </w:rPr>
      <w:t>个人简历、在读期间发表的学术论文与研究成果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527E7C" w14:textId="0BE61392" w:rsidR="002C1580" w:rsidRPr="002959E3" w:rsidRDefault="002C1580" w:rsidP="002959E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8FFCE8" w14:textId="77777777" w:rsidR="002C1580" w:rsidRPr="00CF255E" w:rsidRDefault="002C1580" w:rsidP="00EA3F20">
    <w:pPr>
      <w:pStyle w:val="Q2"/>
      <w:jc w:val="right"/>
    </w:pPr>
    <w:r>
      <w:rPr>
        <w:rFonts w:hint="eastAsia"/>
      </w:rPr>
      <w:t>同济大学</w:t>
    </w:r>
    <w:r>
      <w:rPr>
        <w:rFonts w:hint="eastAsia"/>
      </w:rPr>
      <w:t xml:space="preserve"> </w:t>
    </w:r>
    <w:r>
      <w:rPr>
        <w:rFonts w:hint="eastAsia"/>
      </w:rPr>
      <w:t>硕士学位论文</w:t>
    </w:r>
    <w:r>
      <w:t xml:space="preserve"> </w:t>
    </w:r>
    <w:r>
      <w:rPr>
        <w:rFonts w:hint="eastAsia"/>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1AB097" w14:textId="77777777" w:rsidR="002C1580" w:rsidRPr="00EA3F20" w:rsidRDefault="002C1580" w:rsidP="00EA3F20">
    <w:pPr>
      <w:pStyle w:val="Q2"/>
      <w:jc w:val="left"/>
    </w:pPr>
    <w:r w:rsidRPr="00EA3F20">
      <w:rPr>
        <w:rFonts w:hint="eastAsia"/>
      </w:rPr>
      <w:t>Tongji</w:t>
    </w:r>
    <w:r w:rsidRPr="00EA3F20">
      <w:t xml:space="preserve"> University </w:t>
    </w:r>
    <w:r w:rsidRPr="00EA3F20">
      <w:rPr>
        <w:rFonts w:hint="eastAsia"/>
      </w:rPr>
      <w:t>M</w:t>
    </w:r>
    <w:r w:rsidRPr="00EA3F20">
      <w:t>aster of Philosophy 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5FF86" w14:textId="713B3D10" w:rsidR="002C1580" w:rsidRPr="00EA3F20" w:rsidRDefault="002C1580" w:rsidP="00EA3F20">
    <w:pPr>
      <w:pStyle w:val="Q2"/>
      <w:jc w:val="right"/>
    </w:pPr>
    <w:r w:rsidRPr="00EA3F20">
      <w:rPr>
        <w:rFonts w:hint="eastAsia"/>
      </w:rPr>
      <w:t>Tongji</w:t>
    </w:r>
    <w:r w:rsidRPr="00EA3F20">
      <w:t xml:space="preserve"> University </w:t>
    </w:r>
    <w:r w:rsidRPr="00EA3F20">
      <w:rPr>
        <w:rFonts w:hint="eastAsia"/>
      </w:rPr>
      <w:t>M</w:t>
    </w:r>
    <w:r w:rsidRPr="00EA3F20">
      <w:t>aster of Philosophy 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6C70D5" w14:textId="103D1D3B" w:rsidR="002C1580" w:rsidRPr="006636C5" w:rsidRDefault="002C1580" w:rsidP="006636C5">
    <w:pPr>
      <w:pStyle w:val="Q2"/>
      <w:jc w:val="left"/>
    </w:pPr>
    <w:r w:rsidRPr="005F76BD">
      <w:rPr>
        <w:rFonts w:hint="eastAsia"/>
      </w:rPr>
      <w:t>同济大学</w:t>
    </w:r>
    <w:r w:rsidRPr="005F76BD">
      <w:rPr>
        <w:rFonts w:hint="eastAsia"/>
      </w:rPr>
      <w:t xml:space="preserve"> </w:t>
    </w:r>
    <w:r w:rsidRPr="005F76BD">
      <w:rPr>
        <w:rFonts w:hint="eastAsia"/>
      </w:rPr>
      <w:t>硕士学位论文</w:t>
    </w:r>
    <w:r>
      <w:rPr>
        <w:rFonts w:hint="eastAsia"/>
      </w:rPr>
      <w:t xml:space="preserve"> </w:t>
    </w:r>
    <w:r>
      <w:rPr>
        <w:rFonts w:hint="eastAsia"/>
      </w:rPr>
      <w:t>新型阻尼墙的试验与分析</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5D3B01" w14:textId="6EF5F3FC" w:rsidR="002C1580" w:rsidRPr="005A7251" w:rsidRDefault="002C1580" w:rsidP="00CF255E">
    <w:pPr>
      <w:pStyle w:val="Q2"/>
      <w:jc w:val="right"/>
      <w:rPr>
        <w:szCs w:val="21"/>
      </w:rPr>
    </w:pPr>
    <w:r>
      <w:rPr>
        <w:rFonts w:hint="eastAsia"/>
      </w:rPr>
      <w:t>同济大学</w:t>
    </w:r>
    <w:r>
      <w:rPr>
        <w:rFonts w:hint="eastAsia"/>
      </w:rPr>
      <w:t xml:space="preserve"> </w:t>
    </w:r>
    <w:r>
      <w:rPr>
        <w:rFonts w:hint="eastAsia"/>
      </w:rPr>
      <w:t>硕士学位论文</w:t>
    </w:r>
    <w:r>
      <w:t xml:space="preserve"> </w:t>
    </w:r>
    <w:r>
      <w:rPr>
        <w:rFonts w:hint="eastAsia"/>
      </w:rPr>
      <w:t>目录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74FC48" w14:textId="77777777" w:rsidR="002C1580" w:rsidRPr="005F76BD" w:rsidRDefault="002C1580" w:rsidP="000C2A25">
    <w:pPr>
      <w:pStyle w:val="Q2"/>
      <w:jc w:val="left"/>
    </w:pPr>
    <w:r w:rsidRPr="005F76BD">
      <w:rPr>
        <w:rFonts w:hint="eastAsia"/>
      </w:rPr>
      <w:t>同济大学</w:t>
    </w:r>
    <w:r w:rsidRPr="005F76BD">
      <w:rPr>
        <w:rFonts w:hint="eastAsia"/>
      </w:rPr>
      <w:t xml:space="preserve"> </w:t>
    </w:r>
    <w:r w:rsidRPr="005F76BD">
      <w:rPr>
        <w:rFonts w:hint="eastAsia"/>
      </w:rPr>
      <w:t>硕士学位论文</w:t>
    </w:r>
    <w:r>
      <w:rPr>
        <w:rFonts w:hint="eastAsia"/>
      </w:rPr>
      <w:t xml:space="preserve"> </w:t>
    </w:r>
    <w:r>
      <w:rPr>
        <w:rFonts w:hint="eastAsia"/>
      </w:rPr>
      <w:t>新型阻尼墙的试验与分析</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F6AAD"/>
    <w:multiLevelType w:val="hybridMultilevel"/>
    <w:tmpl w:val="1D9C6E9E"/>
    <w:lvl w:ilvl="0" w:tplc="610C618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720F6C"/>
    <w:multiLevelType w:val="hybridMultilevel"/>
    <w:tmpl w:val="AD30898A"/>
    <w:lvl w:ilvl="0" w:tplc="D6260D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6384378"/>
    <w:multiLevelType w:val="hybridMultilevel"/>
    <w:tmpl w:val="7B2E14DA"/>
    <w:lvl w:ilvl="0" w:tplc="A608120A">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8171070"/>
    <w:multiLevelType w:val="hybridMultilevel"/>
    <w:tmpl w:val="E0603D82"/>
    <w:lvl w:ilvl="0" w:tplc="DCF64CAC">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8821F47"/>
    <w:multiLevelType w:val="hybridMultilevel"/>
    <w:tmpl w:val="33442DCA"/>
    <w:lvl w:ilvl="0" w:tplc="C2B63DDC">
      <w:start w:val="1"/>
      <w:numFmt w:val="decimal"/>
      <w:lvlText w:val="(5-%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8C3583A"/>
    <w:multiLevelType w:val="multilevel"/>
    <w:tmpl w:val="E424E61E"/>
    <w:lvl w:ilvl="0">
      <w:start w:val="1"/>
      <w:numFmt w:val="decimal"/>
      <w:lvlText w:val="%1"/>
      <w:lvlJc w:val="left"/>
      <w:pPr>
        <w:ind w:left="540" w:hanging="540"/>
      </w:pPr>
      <w:rPr>
        <w:rFonts w:asciiTheme="majorHAnsi" w:hAnsiTheme="majorHAnsi" w:cstheme="majorBidi" w:hint="default"/>
      </w:rPr>
    </w:lvl>
    <w:lvl w:ilvl="1">
      <w:start w:val="1"/>
      <w:numFmt w:val="decimal"/>
      <w:lvlText w:val="%1.%2"/>
      <w:lvlJc w:val="left"/>
      <w:pPr>
        <w:ind w:left="540" w:hanging="540"/>
      </w:pPr>
      <w:rPr>
        <w:rFonts w:asciiTheme="majorHAnsi" w:hAnsiTheme="majorHAnsi" w:cstheme="majorBidi" w:hint="default"/>
      </w:rPr>
    </w:lvl>
    <w:lvl w:ilvl="2">
      <w:start w:val="1"/>
      <w:numFmt w:val="decimal"/>
      <w:lvlText w:val="%1.%2.%3"/>
      <w:lvlJc w:val="left"/>
      <w:pPr>
        <w:ind w:left="720" w:hanging="720"/>
      </w:pPr>
      <w:rPr>
        <w:rFonts w:asciiTheme="majorHAnsi" w:hAnsiTheme="majorHAnsi" w:cstheme="majorBidi" w:hint="default"/>
      </w:rPr>
    </w:lvl>
    <w:lvl w:ilvl="3">
      <w:start w:val="1"/>
      <w:numFmt w:val="decimal"/>
      <w:lvlText w:val="%1.%2.%3.%4"/>
      <w:lvlJc w:val="left"/>
      <w:pPr>
        <w:ind w:left="720" w:hanging="720"/>
      </w:pPr>
      <w:rPr>
        <w:rFonts w:asciiTheme="majorHAnsi" w:hAnsiTheme="majorHAnsi" w:cstheme="majorBidi" w:hint="default"/>
      </w:rPr>
    </w:lvl>
    <w:lvl w:ilvl="4">
      <w:start w:val="1"/>
      <w:numFmt w:val="decimal"/>
      <w:lvlText w:val="%1.%2.%3.%4.%5"/>
      <w:lvlJc w:val="left"/>
      <w:pPr>
        <w:ind w:left="1080" w:hanging="1080"/>
      </w:pPr>
      <w:rPr>
        <w:rFonts w:asciiTheme="majorHAnsi" w:hAnsiTheme="majorHAnsi" w:cstheme="majorBidi" w:hint="default"/>
      </w:rPr>
    </w:lvl>
    <w:lvl w:ilvl="5">
      <w:start w:val="1"/>
      <w:numFmt w:val="decimal"/>
      <w:lvlText w:val="%1.%2.%3.%4.%5.%6"/>
      <w:lvlJc w:val="left"/>
      <w:pPr>
        <w:ind w:left="1080" w:hanging="1080"/>
      </w:pPr>
      <w:rPr>
        <w:rFonts w:asciiTheme="majorHAnsi" w:hAnsiTheme="majorHAnsi" w:cstheme="majorBidi" w:hint="default"/>
      </w:rPr>
    </w:lvl>
    <w:lvl w:ilvl="6">
      <w:start w:val="1"/>
      <w:numFmt w:val="decimal"/>
      <w:lvlText w:val="%1.%2.%3.%4.%5.%6.%7"/>
      <w:lvlJc w:val="left"/>
      <w:pPr>
        <w:ind w:left="1080" w:hanging="1080"/>
      </w:pPr>
      <w:rPr>
        <w:rFonts w:asciiTheme="majorHAnsi" w:hAnsiTheme="majorHAnsi" w:cstheme="majorBidi" w:hint="default"/>
      </w:rPr>
    </w:lvl>
    <w:lvl w:ilvl="7">
      <w:start w:val="1"/>
      <w:numFmt w:val="decimal"/>
      <w:lvlText w:val="%1.%2.%3.%4.%5.%6.%7.%8"/>
      <w:lvlJc w:val="left"/>
      <w:pPr>
        <w:ind w:left="1440" w:hanging="1440"/>
      </w:pPr>
      <w:rPr>
        <w:rFonts w:asciiTheme="majorHAnsi" w:hAnsiTheme="majorHAnsi" w:cstheme="majorBidi" w:hint="default"/>
      </w:rPr>
    </w:lvl>
    <w:lvl w:ilvl="8">
      <w:start w:val="1"/>
      <w:numFmt w:val="decimal"/>
      <w:lvlText w:val="%1.%2.%3.%4.%5.%6.%7.%8.%9"/>
      <w:lvlJc w:val="left"/>
      <w:pPr>
        <w:ind w:left="1440" w:hanging="1440"/>
      </w:pPr>
      <w:rPr>
        <w:rFonts w:asciiTheme="majorHAnsi" w:hAnsiTheme="majorHAnsi" w:cstheme="majorBidi" w:hint="default"/>
      </w:rPr>
    </w:lvl>
  </w:abstractNum>
  <w:abstractNum w:abstractNumId="6" w15:restartNumberingAfterBreak="0">
    <w:nsid w:val="0DD727F4"/>
    <w:multiLevelType w:val="multilevel"/>
    <w:tmpl w:val="2A3A7EC8"/>
    <w:lvl w:ilvl="0">
      <w:start w:val="1"/>
      <w:numFmt w:val="decimal"/>
      <w:suff w:val="space"/>
      <w:lvlText w:val="第%1章"/>
      <w:lvlJc w:val="center"/>
      <w:pPr>
        <w:ind w:left="0" w:firstLine="288"/>
      </w:pPr>
      <w:rPr>
        <w:rFonts w:hint="eastAsia"/>
        <w:b/>
        <w:i w:val="0"/>
        <w:sz w:val="32"/>
      </w:rPr>
    </w:lvl>
    <w:lvl w:ilvl="1">
      <w:start w:val="1"/>
      <w:numFmt w:val="decimal"/>
      <w:suff w:val="space"/>
      <w:lvlText w:val="%1.%2"/>
      <w:lvlJc w:val="left"/>
      <w:pPr>
        <w:ind w:left="567" w:hanging="567"/>
      </w:pPr>
      <w:rPr>
        <w:rFonts w:hint="eastAsia"/>
        <w:sz w:val="30"/>
      </w:rPr>
    </w:lvl>
    <w:lvl w:ilvl="2">
      <w:start w:val="1"/>
      <w:numFmt w:val="decimal"/>
      <w:suff w:val="space"/>
      <w:lvlText w:val="%1.%2.%3"/>
      <w:lvlJc w:val="left"/>
      <w:pPr>
        <w:ind w:left="993" w:hanging="568"/>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1134"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0FF85F79"/>
    <w:multiLevelType w:val="hybridMultilevel"/>
    <w:tmpl w:val="3E22FEE6"/>
    <w:lvl w:ilvl="0" w:tplc="12664F5E">
      <w:start w:val="1"/>
      <w:numFmt w:val="decimal"/>
      <w:suff w:val="nothing"/>
      <w:lvlText w:val="%1）"/>
      <w:lvlJc w:val="left"/>
      <w:pPr>
        <w:ind w:left="0" w:firstLine="48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685205C"/>
    <w:multiLevelType w:val="hybridMultilevel"/>
    <w:tmpl w:val="473C5B62"/>
    <w:lvl w:ilvl="0" w:tplc="9B601B94">
      <w:start w:val="1"/>
      <w:numFmt w:val="decimal"/>
      <w:suff w:val="nothing"/>
      <w:lvlText w:val="%1）"/>
      <w:lvlJc w:val="left"/>
      <w:pPr>
        <w:ind w:left="0" w:firstLine="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9476001"/>
    <w:multiLevelType w:val="hybridMultilevel"/>
    <w:tmpl w:val="5EB0E8C6"/>
    <w:lvl w:ilvl="0" w:tplc="0AA225B0">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1DD4644"/>
    <w:multiLevelType w:val="multilevel"/>
    <w:tmpl w:val="B0261CCA"/>
    <w:lvl w:ilvl="0">
      <w:start w:val="1"/>
      <w:numFmt w:val="decimal"/>
      <w:pStyle w:val="Q"/>
      <w:lvlText w:val="第%1章"/>
      <w:lvlJc w:val="left"/>
      <w:pPr>
        <w:ind w:left="454" w:hanging="454"/>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24DE0B70"/>
    <w:multiLevelType w:val="hybridMultilevel"/>
    <w:tmpl w:val="E6944AD8"/>
    <w:lvl w:ilvl="0" w:tplc="12D277EA">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6566555"/>
    <w:multiLevelType w:val="hybridMultilevel"/>
    <w:tmpl w:val="5BE0FAE0"/>
    <w:lvl w:ilvl="0" w:tplc="F734283E">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6762568"/>
    <w:multiLevelType w:val="hybridMultilevel"/>
    <w:tmpl w:val="5ED818C6"/>
    <w:lvl w:ilvl="0" w:tplc="90DCDFC0">
      <w:start w:val="1"/>
      <w:numFmt w:val="decimal"/>
      <w:suff w:val="nothing"/>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DD33BF5"/>
    <w:multiLevelType w:val="hybridMultilevel"/>
    <w:tmpl w:val="A87C0BBA"/>
    <w:lvl w:ilvl="0" w:tplc="32788FD0">
      <w:start w:val="1"/>
      <w:numFmt w:val="japaneseCounting"/>
      <w:lvlText w:val="第%1章"/>
      <w:lvlJc w:val="left"/>
      <w:pPr>
        <w:ind w:left="1200" w:hanging="12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0CC38A4"/>
    <w:multiLevelType w:val="hybridMultilevel"/>
    <w:tmpl w:val="A926C002"/>
    <w:lvl w:ilvl="0" w:tplc="E2349160">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235EFE"/>
    <w:multiLevelType w:val="hybridMultilevel"/>
    <w:tmpl w:val="13388960"/>
    <w:lvl w:ilvl="0" w:tplc="E5C07A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6342391"/>
    <w:multiLevelType w:val="hybridMultilevel"/>
    <w:tmpl w:val="5A1C3710"/>
    <w:lvl w:ilvl="0" w:tplc="8EFCC6E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752123E"/>
    <w:multiLevelType w:val="hybridMultilevel"/>
    <w:tmpl w:val="F8BA857E"/>
    <w:lvl w:ilvl="0" w:tplc="8EFCC6E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83870F3"/>
    <w:multiLevelType w:val="hybridMultilevel"/>
    <w:tmpl w:val="AF6A09F2"/>
    <w:lvl w:ilvl="0" w:tplc="C2B63DDC">
      <w:start w:val="1"/>
      <w:numFmt w:val="decimal"/>
      <w:lvlText w:val="(5-%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15230B8"/>
    <w:multiLevelType w:val="hybridMultilevel"/>
    <w:tmpl w:val="43FA1E66"/>
    <w:lvl w:ilvl="0" w:tplc="AA7CFDB2">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4F24D1C"/>
    <w:multiLevelType w:val="hybridMultilevel"/>
    <w:tmpl w:val="A55C3EEA"/>
    <w:lvl w:ilvl="0" w:tplc="8EFCC6EA">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5726B0A"/>
    <w:multiLevelType w:val="hybridMultilevel"/>
    <w:tmpl w:val="00B6A6EC"/>
    <w:lvl w:ilvl="0" w:tplc="53A8CB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6FA349D"/>
    <w:multiLevelType w:val="hybridMultilevel"/>
    <w:tmpl w:val="25767118"/>
    <w:lvl w:ilvl="0" w:tplc="3C2A6396">
      <w:start w:val="1"/>
      <w:numFmt w:val="decimal"/>
      <w:suff w:val="nothing"/>
      <w:lvlText w:val="(5-%1）"/>
      <w:lvlJc w:val="left"/>
      <w:pPr>
        <w:ind w:left="0" w:firstLine="480"/>
      </w:pPr>
      <w:rPr>
        <w:rFonts w:ascii="Times New Roman" w:eastAsia="宋体" w:hAnsi="Times New Roman" w:cs="Times New Roman" w:hint="default"/>
        <w:i w:val="0"/>
        <w:noProof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9492C2E"/>
    <w:multiLevelType w:val="hybridMultilevel"/>
    <w:tmpl w:val="CE78524A"/>
    <w:lvl w:ilvl="0" w:tplc="A2FAEA8E">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CD84653"/>
    <w:multiLevelType w:val="hybridMultilevel"/>
    <w:tmpl w:val="BBFADC24"/>
    <w:lvl w:ilvl="0" w:tplc="FB2EDE90">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D450F1E"/>
    <w:multiLevelType w:val="hybridMultilevel"/>
    <w:tmpl w:val="FABA6342"/>
    <w:lvl w:ilvl="0" w:tplc="191459F8">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4FB527DF"/>
    <w:multiLevelType w:val="hybridMultilevel"/>
    <w:tmpl w:val="F270515A"/>
    <w:lvl w:ilvl="0" w:tplc="689E1520">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95F5CD1"/>
    <w:multiLevelType w:val="hybridMultilevel"/>
    <w:tmpl w:val="621E8BCE"/>
    <w:lvl w:ilvl="0" w:tplc="20A4A03A">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A0E0C9A"/>
    <w:multiLevelType w:val="hybridMultilevel"/>
    <w:tmpl w:val="8A5419FA"/>
    <w:lvl w:ilvl="0" w:tplc="D6CE41B0">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5F081190"/>
    <w:multiLevelType w:val="hybridMultilevel"/>
    <w:tmpl w:val="69C04596"/>
    <w:lvl w:ilvl="0" w:tplc="741488A4">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4C3533B"/>
    <w:multiLevelType w:val="multilevel"/>
    <w:tmpl w:val="E98415E2"/>
    <w:lvl w:ilvl="0">
      <w:start w:val="1"/>
      <w:numFmt w:val="decimal"/>
      <w:pStyle w:val="1"/>
      <w:suff w:val="space"/>
      <w:lvlText w:val="第 %1 章"/>
      <w:lvlJc w:val="center"/>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2" w15:restartNumberingAfterBreak="0">
    <w:nsid w:val="65413BFB"/>
    <w:multiLevelType w:val="hybridMultilevel"/>
    <w:tmpl w:val="049E72F4"/>
    <w:lvl w:ilvl="0" w:tplc="38184AC8">
      <w:start w:val="1"/>
      <w:numFmt w:val="decimal"/>
      <w:suff w:val="nothing"/>
      <w:lvlText w:val="%1)"/>
      <w:lvlJc w:val="left"/>
      <w:pPr>
        <w:ind w:left="0" w:firstLine="482"/>
      </w:pPr>
      <w:rPr>
        <w:rFonts w:hint="default"/>
      </w:rPr>
    </w:lvl>
    <w:lvl w:ilvl="1" w:tplc="C1961506">
      <w:start w:val="1"/>
      <w:numFmt w:val="decimal"/>
      <w:suff w:val="nothing"/>
      <w:lvlText w:val="%2）"/>
      <w:lvlJc w:val="left"/>
      <w:pPr>
        <w:ind w:left="0" w:firstLine="482"/>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5B8074E"/>
    <w:multiLevelType w:val="hybridMultilevel"/>
    <w:tmpl w:val="528C44C6"/>
    <w:lvl w:ilvl="0" w:tplc="BDA63C80">
      <w:start w:val="1"/>
      <w:numFmt w:val="decimal"/>
      <w:suff w:val="nothing"/>
      <w:lvlText w:val="%1）"/>
      <w:lvlJc w:val="left"/>
      <w:pPr>
        <w:ind w:left="0" w:firstLine="48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669E0514"/>
    <w:multiLevelType w:val="hybridMultilevel"/>
    <w:tmpl w:val="AD02C710"/>
    <w:lvl w:ilvl="0" w:tplc="F0CC6B60">
      <w:start w:val="1"/>
      <w:numFmt w:val="decimal"/>
      <w:suff w:val="nothing"/>
      <w:lvlText w:val="%1）"/>
      <w:lvlJc w:val="left"/>
      <w:pPr>
        <w:ind w:left="0" w:firstLine="48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73C4470"/>
    <w:multiLevelType w:val="hybridMultilevel"/>
    <w:tmpl w:val="3D94A9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A1A27F9"/>
    <w:multiLevelType w:val="hybridMultilevel"/>
    <w:tmpl w:val="71C614C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6CA658B8"/>
    <w:multiLevelType w:val="hybridMultilevel"/>
    <w:tmpl w:val="5CB60A80"/>
    <w:lvl w:ilvl="0" w:tplc="E4AC5070">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6F921201"/>
    <w:multiLevelType w:val="hybridMultilevel"/>
    <w:tmpl w:val="7F543E9C"/>
    <w:lvl w:ilvl="0" w:tplc="C46E6768">
      <w:start w:val="1"/>
      <w:numFmt w:val="decimal"/>
      <w:suff w:val="nothing"/>
      <w:lvlText w:val="%1）"/>
      <w:lvlJc w:val="left"/>
      <w:pPr>
        <w:ind w:left="0" w:firstLine="48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754E7154"/>
    <w:multiLevelType w:val="hybridMultilevel"/>
    <w:tmpl w:val="A35EC910"/>
    <w:lvl w:ilvl="0" w:tplc="039CD302">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77152AFB"/>
    <w:multiLevelType w:val="hybridMultilevel"/>
    <w:tmpl w:val="93F6BB20"/>
    <w:lvl w:ilvl="0" w:tplc="3A96FB4A">
      <w:start w:val="1"/>
      <w:numFmt w:val="decimal"/>
      <w:suff w:val="nothing"/>
      <w:lvlText w:val="%1、"/>
      <w:lvlJc w:val="left"/>
      <w:pPr>
        <w:ind w:left="0" w:firstLine="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BBF27E0"/>
    <w:multiLevelType w:val="multilevel"/>
    <w:tmpl w:val="2A3A7EC8"/>
    <w:lvl w:ilvl="0">
      <w:start w:val="1"/>
      <w:numFmt w:val="decimal"/>
      <w:suff w:val="space"/>
      <w:lvlText w:val="第%1章"/>
      <w:lvlJc w:val="center"/>
      <w:pPr>
        <w:ind w:left="0" w:firstLine="288"/>
      </w:pPr>
      <w:rPr>
        <w:rFonts w:hint="eastAsia"/>
        <w:b/>
        <w:i w:val="0"/>
        <w:sz w:val="32"/>
      </w:rPr>
    </w:lvl>
    <w:lvl w:ilvl="1">
      <w:start w:val="1"/>
      <w:numFmt w:val="decimal"/>
      <w:suff w:val="space"/>
      <w:lvlText w:val="%1.%2"/>
      <w:lvlJc w:val="left"/>
      <w:pPr>
        <w:ind w:left="567" w:hanging="567"/>
      </w:pPr>
      <w:rPr>
        <w:rFonts w:hint="eastAsia"/>
        <w:sz w:val="30"/>
      </w:rPr>
    </w:lvl>
    <w:lvl w:ilvl="2">
      <w:start w:val="1"/>
      <w:numFmt w:val="decimal"/>
      <w:suff w:val="space"/>
      <w:lvlText w:val="%1.%2.%3"/>
      <w:lvlJc w:val="left"/>
      <w:pPr>
        <w:ind w:left="993" w:hanging="568"/>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1134" w:hanging="567"/>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 w15:restartNumberingAfterBreak="0">
    <w:nsid w:val="7EBA7090"/>
    <w:multiLevelType w:val="hybridMultilevel"/>
    <w:tmpl w:val="31669432"/>
    <w:lvl w:ilvl="0" w:tplc="A6AA7208">
      <w:start w:val="1"/>
      <w:numFmt w:val="decimal"/>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7FF10296"/>
    <w:multiLevelType w:val="hybridMultilevel"/>
    <w:tmpl w:val="CA9A11C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1"/>
  </w:num>
  <w:num w:numId="2">
    <w:abstractNumId w:val="15"/>
  </w:num>
  <w:num w:numId="3">
    <w:abstractNumId w:val="14"/>
  </w:num>
  <w:num w:numId="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num>
  <w:num w:numId="6">
    <w:abstractNumId w:val="21"/>
  </w:num>
  <w:num w:numId="7">
    <w:abstractNumId w:val="43"/>
  </w:num>
  <w:num w:numId="8">
    <w:abstractNumId w:val="42"/>
  </w:num>
  <w:num w:numId="9">
    <w:abstractNumId w:val="13"/>
  </w:num>
  <w:num w:numId="10">
    <w:abstractNumId w:val="29"/>
  </w:num>
  <w:num w:numId="11">
    <w:abstractNumId w:val="0"/>
  </w:num>
  <w:num w:numId="12">
    <w:abstractNumId w:val="3"/>
  </w:num>
  <w:num w:numId="13">
    <w:abstractNumId w:val="5"/>
  </w:num>
  <w:num w:numId="14">
    <w:abstractNumId w:val="22"/>
  </w:num>
  <w:num w:numId="15">
    <w:abstractNumId w:val="1"/>
  </w:num>
  <w:num w:numId="16">
    <w:abstractNumId w:val="40"/>
  </w:num>
  <w:num w:numId="17">
    <w:abstractNumId w:val="18"/>
  </w:num>
  <w:num w:numId="18">
    <w:abstractNumId w:val="8"/>
  </w:num>
  <w:num w:numId="19">
    <w:abstractNumId w:val="38"/>
  </w:num>
  <w:num w:numId="20">
    <w:abstractNumId w:val="17"/>
  </w:num>
  <w:num w:numId="21">
    <w:abstractNumId w:val="7"/>
  </w:num>
  <w:num w:numId="22">
    <w:abstractNumId w:val="36"/>
  </w:num>
  <w:num w:numId="23">
    <w:abstractNumId w:val="33"/>
  </w:num>
  <w:num w:numId="24">
    <w:abstractNumId w:val="16"/>
  </w:num>
  <w:num w:numId="25">
    <w:abstractNumId w:val="26"/>
  </w:num>
  <w:num w:numId="26">
    <w:abstractNumId w:val="2"/>
  </w:num>
  <w:num w:numId="27">
    <w:abstractNumId w:val="23"/>
  </w:num>
  <w:num w:numId="28">
    <w:abstractNumId w:val="4"/>
  </w:num>
  <w:num w:numId="29">
    <w:abstractNumId w:val="19"/>
  </w:num>
  <w:num w:numId="30">
    <w:abstractNumId w:val="39"/>
  </w:num>
  <w:num w:numId="31">
    <w:abstractNumId w:val="34"/>
  </w:num>
  <w:num w:numId="32">
    <w:abstractNumId w:val="35"/>
  </w:num>
  <w:num w:numId="33">
    <w:abstractNumId w:val="9"/>
  </w:num>
  <w:num w:numId="34">
    <w:abstractNumId w:val="32"/>
  </w:num>
  <w:num w:numId="35">
    <w:abstractNumId w:val="24"/>
  </w:num>
  <w:num w:numId="36">
    <w:abstractNumId w:val="12"/>
  </w:num>
  <w:num w:numId="37">
    <w:abstractNumId w:val="27"/>
  </w:num>
  <w:num w:numId="38">
    <w:abstractNumId w:val="20"/>
  </w:num>
  <w:num w:numId="39">
    <w:abstractNumId w:val="28"/>
  </w:num>
  <w:num w:numId="40">
    <w:abstractNumId w:val="30"/>
  </w:num>
  <w:num w:numId="41">
    <w:abstractNumId w:val="10"/>
  </w:num>
  <w:num w:numId="42">
    <w:abstractNumId w:val="6"/>
  </w:num>
  <w:num w:numId="43">
    <w:abstractNumId w:val="41"/>
  </w:num>
  <w:num w:numId="44">
    <w:abstractNumId w:val="25"/>
  </w:num>
  <w:num w:numId="4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Ref{02194EAD-C066-4495-924A-697C62126CB1}" w:val=" ADDIN NE.Ref.{02194EAD-C066-4495-924A-697C62126CB1}&lt;Citation&gt;&lt;Group&gt;&lt;References&gt;&lt;Item&gt;&lt;ID&gt;1513&lt;/ID&gt;&lt;UID&gt;{85FCBBDE-ECC8-4773-B653-9A5C668EA68E}&lt;/UID&gt;&lt;Title&gt;A hybrid passive control device for steel structures, I: Development and analysis&lt;/Title&gt;&lt;Template&gt;Journal Article&lt;/Template&gt;&lt;Star&gt;0&lt;/Star&gt;&lt;Tag&gt;0&lt;/Tag&gt;&lt;Author&gt;Marshall, Justin D; Charney, Finley A&lt;/Author&gt;&lt;Year&gt;2010&lt;/Year&gt;&lt;Details&gt;&lt;_collection_scope&gt;EI;SCIE;&lt;/_collection_scope&gt;&lt;_created&gt;62252814&lt;/_created&gt;&lt;_impact_factor&gt;   2.028&lt;/_impact_factor&gt;&lt;_issue&gt;10&lt;/_issue&gt;&lt;_journal&gt;Journal of Constructional Steel Research&lt;/_journal&gt;&lt;_modified&gt;62255413&lt;/_modified&gt;&lt;_pages&gt;1278-1286&lt;/_pages&gt;&lt;_volume&gt;66&lt;/_volume&gt;&lt;_accessed&gt;62255413&lt;/_accessed&gt;&lt;/Details&gt;&lt;Extra&gt;&lt;DBUID&gt;{F96A950B-833F-4880-A151-76DA2D6A2879}&lt;/DBUID&gt;&lt;/Extra&gt;&lt;/Item&gt;&lt;/References&gt;&lt;/Group&gt;&lt;/Citation&gt;_x000a_"/>
    <w:docVar w:name="NE.Ref{04563E1F-9A15-45C0-90B4-03D1438D16FD}" w:val=" ADDIN NE.Ref.{04563E1F-9A15-45C0-90B4-03D1438D16FD}&lt;Citation&gt;&lt;Group&gt;&lt;References&gt;&lt;Item&gt;&lt;ID&gt;1526&lt;/ID&gt;&lt;UID&gt;{8E61CEA9-8456-46C2-81A7-A583947EB2C4}&lt;/UID&gt;&lt;Title&gt;被动减震结构设计·施工手册&lt;/Title&gt;&lt;Template&gt;Book&lt;/Template&gt;&lt;Star&gt;0&lt;/Star&gt;&lt;Tag&gt;0&lt;/Tag&gt;&lt;Author&gt;社团法人日本隔震结构协会&lt;/Author&gt;&lt;Year&gt;2008&lt;/Year&gt;&lt;Details&gt;&lt;_created&gt;62252852&lt;/_created&gt;&lt;_modified&gt;62252873&lt;/_modified&gt;&lt;_publisher&gt;中国建筑工业出版社&lt;/_publisher&gt;&lt;_translated_author&gt;She, Tuanfarenribengezhenjiegouxiehui&lt;/_translated_author&gt;&lt;/Details&gt;&lt;Extra&gt;&lt;DBUID&gt;{F96A950B-833F-4880-A151-76DA2D6A2879}&lt;/DBUID&gt;&lt;/Extra&gt;&lt;/Item&gt;&lt;/References&gt;&lt;/Group&gt;&lt;/Citation&gt;_x000a_"/>
    <w:docVar w:name="NE.Ref{0872D52B-B724-40FC-AAF8-566F02F7D2AF}" w:val=" ADDIN NE.Ref.{0872D52B-B724-40FC-AAF8-566F02F7D2AF}&lt;Citation&gt;&lt;Group&gt;&lt;References&gt;&lt;Item&gt;&lt;ID&gt;1535&lt;/ID&gt;&lt;UID&gt;{1D89CF1E-A8AC-4F9F-9434-A9D7AE69762E}&lt;/UID&gt;&lt;Title&gt;流体力学-第2版&lt;/Title&gt;&lt;Template&gt;Book&lt;/Template&gt;&lt;Star&gt;0&lt;/Star&gt;&lt;Tag&gt;0&lt;/Tag&gt;&lt;Author&gt;李玉柱; 苑明顺&lt;/Author&gt;&lt;Year&gt;2008&lt;/Year&gt;&lt;Details&gt;&lt;_created&gt;62269877&lt;/_created&gt;&lt;_modified&gt;62273671&lt;/_modified&gt;&lt;_publisher&gt;高等教育出版社&lt;/_publisher&gt;&lt;_translated_author&gt;Li, Yuzhu;Yuan, Mingshun&lt;/_translated_author&gt;&lt;/Details&gt;&lt;Extra&gt;&lt;DBUID&gt;{F96A950B-833F-4880-A151-76DA2D6A2879}&lt;/DBUID&gt;&lt;/Extra&gt;&lt;/Item&gt;&lt;/References&gt;&lt;/Group&gt;&lt;/Citation&gt;_x000a_"/>
    <w:docVar w:name="NE.Ref{0A7CDD84-E300-44E9-AFF1-BA18826CE2DC}" w:val=" ADDIN NE.Ref.{0A7CDD84-E300-44E9-AFF1-BA18826CE2DC}&lt;Citation&gt;&lt;Group&gt;&lt;References&gt;&lt;Item&gt;&lt;ID&gt;477&lt;/ID&gt;&lt;UID&gt;{EE445969-E28F-46D3-8B4A-16EB00B5179A}&lt;/UID&gt;&lt;Title&gt;地震工程概论&lt;/Title&gt;&lt;Template&gt;Book&lt;/Template&gt;&lt;Star&gt;0&lt;/Star&gt;&lt;Tag&gt;0&lt;/Tag&gt;&lt;Author&gt;地震工程概论编写组编写&lt;/Author&gt;&lt;Year&gt;1985&lt;/Year&gt;&lt;Details&gt;&lt;_accessed&gt;62048122&lt;/_accessed&gt;&lt;_created&gt;62048122&lt;/_created&gt;&lt;_modified&gt;62048122&lt;/_modified&gt;&lt;_place_published&gt;北京&lt;/_place_published&gt;&lt;_publisher&gt;科学出版社&lt;/_publisher&gt;&lt;_translated_author&gt;Di, Zhengongchenggailunbianxiezubianxie&lt;/_translated_author&gt;&lt;/Details&gt;&lt;Extra&gt;&lt;DBUID&gt;{F96A950B-833F-4880-A151-76DA2D6A2879}&lt;/DBUID&gt;&lt;/Extra&gt;&lt;/Item&gt;&lt;/References&gt;&lt;/Group&gt;&lt;/Citation&gt;_x000a_"/>
    <w:docVar w:name="NE.Ref{0B15BB8A-4B31-45C3-917A-3E9D2685113C}" w:val=" ADDIN NE.Ref.{0B15BB8A-4B31-45C3-917A-3E9D2685113C}&lt;Citation&gt;&lt;Group&gt;&lt;References&gt;&lt;Item&gt;&lt;ID&gt;1519&lt;/ID&gt;&lt;UID&gt;{3CAA357D-BFDC-49FF-9F4E-94C01AD17F9D}&lt;/UID&gt;&lt;Title&gt;黏滞阻尼墙技术资料&lt;/Title&gt;&lt;Template&gt;Web Page&lt;/Template&gt;&lt;Star&gt;0&lt;/Star&gt;&lt;Tag&gt;0&lt;/Tag&gt;&lt;Author&gt;日本ADC公司&lt;/Author&gt;&lt;Year&gt;0&lt;/Year&gt;&lt;Details&gt;&lt;_accessed&gt;62252842&lt;/_accessed&gt;&lt;_created&gt;62252842&lt;/_created&gt;&lt;_modified&gt;62252842&lt;/_modified&gt;&lt;_url&gt;http://www.adc21.co.jp&lt;/_url&gt;&lt;/Details&gt;&lt;Extra&gt;&lt;DBUID&gt;{F96A950B-833F-4880-A151-76DA2D6A2879}&lt;/DBUID&gt;&lt;/Extra&gt;&lt;/Item&gt;&lt;/References&gt;&lt;/Group&gt;&lt;/Citation&gt;_x000a_"/>
    <w:docVar w:name="NE.Ref{0BCB3102-7F91-4C49-B09C-FC3134C61310}" w:val=" ADDIN NE.Ref.{0BCB3102-7F91-4C49-B09C-FC3134C61310}&lt;Citation&gt;&lt;Group&gt;&lt;References&gt;&lt;Item&gt;&lt;ID&gt;1491&lt;/ID&gt;&lt;UID&gt;{2883298E-22D7-48F1-B48E-CCA1FDAF6567}&lt;/UID&gt;&lt;Title&gt;An extrusion energy absorber suitable for the protection of structures during an earthquake&lt;/Title&gt;&lt;Template&gt;Journal Article&lt;/Template&gt;&lt;Star&gt;0&lt;/Star&gt;&lt;Tag&gt;0&lt;/Tag&gt;&lt;Author&gt;Robinson, W H; Greenbank, L R&lt;/Author&gt;&lt;Year&gt;1976&lt;/Year&gt;&lt;Details&gt;&lt;_collection_scope&gt;SCI;SCIE;&lt;/_collection_scope&gt;&lt;_created&gt;62154503&lt;/_created&gt;&lt;_impact_factor&gt;   1.974&lt;/_impact_factor&gt;&lt;_issue&gt;3&lt;/_issue&gt;&lt;_journal&gt;Earthquake Engineering &amp;amp; Structural Dynamics&lt;/_journal&gt;&lt;_modified&gt;62252797&lt;/_modified&gt;&lt;_pages&gt;251-259&lt;/_pages&gt;&lt;_volume&gt;4&lt;/_volume&gt;&lt;_accessed&gt;62255410&lt;/_accessed&gt;&lt;/Details&gt;&lt;Extra&gt;&lt;DBUID&gt;{F96A950B-833F-4880-A151-76DA2D6A2879}&lt;/DBUID&gt;&lt;/Extra&gt;&lt;/Item&gt;&lt;/References&gt;&lt;/Group&gt;&lt;/Citation&gt;_x000a_"/>
    <w:docVar w:name="NE.Ref{0D526BF5-D6F8-44D1-8D4D-EC082D4F8F4A}" w:val=" ADDIN NE.Ref.{0D526BF5-D6F8-44D1-8D4D-EC082D4F8F4A}&lt;Citation&gt;&lt;Group&gt;&lt;References&gt;&lt;Item&gt;&lt;ID&gt;1501&lt;/ID&gt;&lt;UID&gt;{FB867473-47FB-4194-8E2A-398BE25E61E6}&lt;/UID&gt;&lt;Title&gt;地震工程概论&lt;/Title&gt;&lt;Template&gt;Book&lt;/Template&gt;&lt;Star&gt;0&lt;/Star&gt;&lt;Tag&gt;0&lt;/Tag&gt;&lt;Author&gt;本书编写组&lt;/Author&gt;&lt;Year&gt;1977&lt;/Year&gt;&lt;Details&gt;&lt;_created&gt;62252690&lt;/_created&gt;&lt;_modified&gt;62252690&lt;/_modified&gt;&lt;_publisher&gt;科学出版社&lt;/_publisher&gt;&lt;_translated_author&gt;Ben, Shubianxiezu&lt;/_translated_author&gt;&lt;/Details&gt;&lt;Extra&gt;&lt;DBUID&gt;{F96A950B-833F-4880-A151-76DA2D6A2879}&lt;/DBUID&gt;&lt;/Extra&gt;&lt;/Item&gt;&lt;/References&gt;&lt;/Group&gt;&lt;/Citation&gt;_x000a_"/>
    <w:docVar w:name="NE.Ref{0E5CF1A5-E8E5-41B9-983C-18E7FC6D666C}" w:val=" ADDIN NE.Ref.{0E5CF1A5-E8E5-41B9-983C-18E7FC6D666C}&lt;Citation&gt;&lt;Group&gt;&lt;References&gt;&lt;Item&gt;&lt;ID&gt;1471&lt;/ID&gt;&lt;UID&gt;{C630A6A4-A33B-4C78-B0ED-33DBCA1B5C04}&lt;/UID&gt;&lt;Title&gt;钢筋混凝土框架用粘滞阻尼墙减震研究&lt;/Title&gt;&lt;Template&gt;Journal Article&lt;/Template&gt;&lt;Star&gt;0&lt;/Star&gt;&lt;Tag&gt;0&lt;/Tag&gt;&lt;Author&gt;谭在树; 钱稼茹&lt;/Author&gt;&lt;Year&gt;1998&lt;/Year&gt;&lt;Details&gt;&lt;_author_aff&gt;清华大学建筑设计研究院;清华大学&lt;/_author_aff&gt;&lt;_collection_scope&gt;中国科技核心期刊;中文核心期刊;CSCD;EI;&lt;/_collection_scope&gt;&lt;_created&gt;62058052&lt;/_created&gt;&lt;_date&gt;1998-03-30&lt;/_date&gt;&lt;_db_provider&gt;CNKI: 期刊&lt;/_db_provider&gt;&lt;_db_updated&gt;CNKI - Reference&lt;/_db_updated&gt;&lt;_issue&gt;02&lt;/_issue&gt;&lt;_journal&gt;建筑结构学报&lt;/_journal&gt;&lt;_keywords&gt;粘滞阻尼墙;钢筋混凝土框架;振动台试验;减震&lt;/_keywords&gt;&lt;_modified&gt;62058069&lt;/_modified&gt;&lt;_pages&gt;50-59&lt;/_pages&gt;&lt;_url&gt;http://kns.cnki.net/KCMS/detail/detail.aspx?FileName=JZJB802.006&amp;amp;DbName=CJFQ1998&lt;/_url&gt;&lt;_translated_author&gt;Tan, Zaishu;Qian, Jiaru&lt;/_translated_author&gt;&lt;/Details&gt;&lt;Extra&gt;&lt;DBUID&gt;{F96A950B-833F-4880-A151-76DA2D6A2879}&lt;/DBUID&gt;&lt;/Extra&gt;&lt;/Item&gt;&lt;/References&gt;&lt;/Group&gt;&lt;/Citation&gt;_x000a_"/>
    <w:docVar w:name="NE.Ref{12CEB62A-C360-41C4-A511-63E8D1916543}" w:val=" ADDIN NE.Ref.{12CEB62A-C360-41C4-A511-63E8D1916543}&lt;Citation&gt;&lt;Group&gt;&lt;References&gt;&lt;Item&gt;&lt;ID&gt;482&lt;/ID&gt;&lt;UID&gt;{C5ECCDB6-01B9-466F-86B5-6BBC9ECCC291}&lt;/UID&gt;&lt;Title&gt;日本311地震对中国大陆强震活动的影响&lt;/Title&gt;&lt;Template&gt;Journal Article&lt;/Template&gt;&lt;Star&gt;0&lt;/Star&gt;&lt;Tag&gt;0&lt;/Tag&gt;&lt;Author&gt;宫会玲; 程建武&lt;/Author&gt;&lt;Year&gt;2015&lt;/Year&gt;&lt;Details&gt;&lt;_author_aff&gt;广东省地震局;甘肃省地震局;&lt;/_author_aff&gt;&lt;_created&gt;62048149&lt;/_created&gt;&lt;_date&gt;2015-09-16&lt;/_date&gt;&lt;_db_provider&gt;CNKI: 期刊&lt;/_db_provider&gt;&lt;_db_updated&gt;CNKI - Reference&lt;/_db_updated&gt;&lt;_issue&gt;19&lt;/_issue&gt;&lt;_journal&gt;科技资讯&lt;/_journal&gt;&lt;_keywords&gt;日本9.0地震;俯冲带;强震活动;中国大陆&lt;/_keywords&gt;&lt;_modified&gt;62252730&lt;/_modified&gt;&lt;_pages&gt;135-137&lt;/_pages&gt;&lt;_url&gt;http://kns.cnki.net/KCMS/detail/detail.aspx?FileName=ZXLJ201519068&amp;amp;DbName=CJFQ2015&lt;/_url&gt;&lt;_translated_author&gt;Gong, Huiling;Cheng, Jianwu&lt;/_translated_author&gt;&lt;/Details&gt;&lt;Extra&gt;&lt;DBUID&gt;{F96A950B-833F-4880-A151-76DA2D6A2879}&lt;/DBUID&gt;&lt;/Extra&gt;&lt;/Item&gt;&lt;/References&gt;&lt;/Group&gt;&lt;/Citation&gt;_x000a_"/>
    <w:docVar w:name="NE.Ref{1B68E267-4D85-4565-BEC8-53BF49DBA377}" w:val=" ADDIN NE.Ref.{1B68E267-4D85-4565-BEC8-53BF49DBA377}&lt;Citation&gt;&lt;Group&gt;&lt;References&gt;&lt;Item&gt;&lt;ID&gt;1523&lt;/ID&gt;&lt;UID&gt;{6EA5E422-1BB8-430D-B12A-DEC03A74554D}&lt;/UID&gt;&lt;Title&gt;降解和抗降解聚丙烯的ARES稳态谱研究&lt;/Title&gt;&lt;Template&gt;Thesis&lt;/Template&gt;&lt;Star&gt;0&lt;/Star&gt;&lt;Tag&gt;0&lt;/Tag&gt;&lt;Author&gt;苏启标&lt;/Author&gt;&lt;Year&gt;2007&lt;/Year&gt;&lt;Details&gt;&lt;_created&gt;62252848&lt;/_created&gt;&lt;_modified&gt;62252848&lt;/_modified&gt;&lt;_publisher&gt;中山大学&lt;/_publisher&gt;&lt;_translated_author&gt;Su, Qibiao&lt;/_translated_author&gt;&lt;/Details&gt;&lt;Extra&gt;&lt;DBUID&gt;{F96A950B-833F-4880-A151-76DA2D6A2879}&lt;/DBUID&gt;&lt;/Extra&gt;&lt;/Item&gt;&lt;/References&gt;&lt;/Group&gt;&lt;/Citation&gt;_x000a_"/>
    <w:docVar w:name="NE.Ref{1EC00D91-10E3-44A6-98B4-C7AC89BF8A86}" w:val=" ADDIN NE.Ref.{1EC00D91-10E3-44A6-98B4-C7AC89BF8A86}&lt;Citation&gt;&lt;Group&gt;&lt;References&gt;&lt;Item&gt;&lt;ID&gt;1492&lt;/ID&gt;&lt;UID&gt;{41A1A62A-26B7-4F07-A4B6-3EECA3E90AA8}&lt;/UID&gt;&lt;Title&gt;铅粘弹性阻尼器的开发、研究与应用&lt;/Title&gt;&lt;Template&gt;Conference Paper&lt;/Template&gt;&lt;Star&gt;0&lt;/Star&gt;&lt;Tag&gt;0&lt;/Tag&gt;&lt;Author&gt;周云; 吴从晓; 邓雪松&lt;/Author&gt;&lt;Year&gt;2009&lt;/Year&gt;&lt;Details&gt;&lt;_author_adr&gt;广州大学土木工程学院,广东 广州 510006&lt;/_author_adr&gt;&lt;_created&gt;62154506&lt;/_created&gt;&lt;_date&gt;2009-01-01&lt;/_date&gt;&lt;_db_provider&gt;北京万方数据股份有限公司&lt;/_db_provider&gt;&lt;_db_updated&gt;Wanfangdata&lt;/_db_updated&gt;&lt;_keywords&gt;建筑工程; 隔震结构; 耗能减震; 粘弹阻尼器&lt;/_keywords&gt;&lt;_language&gt;chi&lt;/_language&gt;&lt;_modified&gt;62154589&lt;/_modified&gt;&lt;_pages&gt;233-245&lt;/_pages&gt;&lt;_place_published&gt;广州&lt;/_place_published&gt;&lt;_secondary_title&gt;第18届全国结构工程学术会议&lt;/_secondary_title&gt;&lt;_tertiary_author&gt;中国力学学会&lt;/_tertiary_author&gt;&lt;_tertiary_title&gt;第18届全国结构工程学术会议论文集&lt;/_tertiary_title&gt;&lt;_url&gt;http://d.oldg.wanfangdata.com.cn/Conference_7180737.aspx&lt;/_url&gt;&lt;_translated_author&gt;Zhou, Yun;Wu, Congxiao;Deng, Xuesong&lt;/_translated_author&gt;&lt;_translated_tertiary_author&gt;Zhong, Guolixuexuehui&lt;/_translated_tertiary_author&gt;&lt;/Details&gt;&lt;Extra&gt;&lt;DBUID&gt;{F96A950B-833F-4880-A151-76DA2D6A2879}&lt;/DBUID&gt;&lt;/Extra&gt;&lt;/Item&gt;&lt;/References&gt;&lt;/Group&gt;&lt;/Citation&gt;_x000a_"/>
    <w:docVar w:name="NE.Ref{206713FF-B218-4A62-AB54-4907758F7D80}" w:val=" ADDIN NE.Ref.{206713FF-B218-4A62-AB54-4907758F7D80}&lt;Citation&gt;&lt;Group&gt;&lt;References&gt;&lt;Item&gt;&lt;ID&gt;1485&lt;/ID&gt;&lt;UID&gt;{46D7A27F-72A7-4C39-83B0-570508A912B4}&lt;/UID&gt;&lt;Title&gt;新型铅剪切阻尼器及其工程应用研究&lt;/Title&gt;&lt;Template&gt;Thesis&lt;/Template&gt;&lt;Star&gt;0&lt;/Star&gt;&lt;Tag&gt;0&lt;/Tag&gt;&lt;Author&gt;姚义&lt;/Author&gt;&lt;Year&gt;2007&lt;/Year&gt;&lt;Details&gt;&lt;_created&gt;62154467&lt;/_created&gt;&lt;_date&gt;2007-05-01&lt;/_date&gt;&lt;_db_provider&gt;北京万方数据股份有限公司&lt;/_db_provider&gt;&lt;_db_updated&gt;Wanfangdata&lt;/_db_updated&gt;&lt;_keywords&gt;阻尼器; 滞回曲线; 有限元分析; 弹塑性分析; 消能减振; 结构物&lt;/_keywords&gt;&lt;_language&gt;chi&lt;/_language&gt;&lt;_modified&gt;62252794&lt;/_modified&gt;&lt;_publisher&gt;北京工业大学&lt;/_publisher&gt;&lt;_section&gt;防灾减灾工程及防护工程&lt;/_section&gt;&lt;_tertiary_author&gt;闫维明&lt;/_tertiary_author&gt;&lt;_url&gt;http://d.oldg.wanfangdata.com.cn/Thesis_Y1164034.aspx&lt;/_url&gt;&lt;_volume&gt;硕士&lt;/_volume&gt;&lt;_translated_author&gt;Yao, Yi&lt;/_translated_author&gt;&lt;_translated_tertiary_author&gt;Yan, Weiming&lt;/_translated_tertiary_author&gt;&lt;/Details&gt;&lt;Extra&gt;&lt;DBUID&gt;{F96A950B-833F-4880-A151-76DA2D6A2879}&lt;/DBUID&gt;&lt;/Extra&gt;&lt;/Item&gt;&lt;/References&gt;&lt;/Group&gt;&lt;/Citation&gt;_x000a_"/>
    <w:docVar w:name="NE.Ref{22439E6B-FC00-4199-BFEC-2E3F6D31BE0E}" w:val=" ADDIN NE.Ref.{22439E6B-FC00-4199-BFEC-2E3F6D31BE0E}&lt;Citation&gt;&lt;Group&gt;&lt;References&gt;&lt;Item&gt;&lt;ID&gt;1515&lt;/ID&gt;&lt;UID&gt;{8052D66C-D8C4-4E38-8C41-EB3B1FFF60F8}&lt;/UID&gt;&lt;Title&gt;两种阻尼器混合布置的结构减震研究&lt;/Title&gt;&lt;Template&gt;Thesis&lt;/Template&gt;&lt;Star&gt;0&lt;/Star&gt;&lt;Tag&gt;0&lt;/Tag&gt;&lt;Author&gt;裴少帅&lt;/Author&gt;&lt;Year&gt;2016&lt;/Year&gt;&lt;Details&gt;&lt;_accessed&gt;62252817&lt;/_accessed&gt;&lt;_created&gt;62252817&lt;/_created&gt;&lt;_modified&gt;62252817&lt;/_modified&gt;&lt;_publisher&gt;同济大学&lt;/_publisher&gt;&lt;_tertiary_author&gt;孙飞飞&lt;/_tertiary_author&gt;&lt;_volume&gt;硕士&lt;/_volume&gt;&lt;_translated_author&gt;Pei, Shaoshuai&lt;/_translated_author&gt;&lt;_translated_tertiary_author&gt;Sun, Feifei&lt;/_translated_tertiary_author&gt;&lt;/Details&gt;&lt;Extra&gt;&lt;DBUID&gt;{F96A950B-833F-4880-A151-76DA2D6A2879}&lt;/DBUID&gt;&lt;/Extra&gt;&lt;/Item&gt;&lt;/References&gt;&lt;/Group&gt;&lt;/Citation&gt;_x000a_"/>
    <w:docVar w:name="NE.Ref{24CC56D6-F4A3-46B7-A669-39BCD4372CC2}" w:val=" ADDIN NE.Ref.{24CC56D6-F4A3-46B7-A669-39BCD4372CC2}&lt;Citation&gt;&lt;Group&gt;&lt;References&gt;&lt;Item&gt;&lt;ID&gt;788&lt;/ID&gt;&lt;UID&gt;{BA05F92E-95A9-4B61-8115-C1D56FF2A2A6}&lt;/UID&gt;&lt;Title&gt;同时附加位移和速度相关型阻尼的钢框架结构设计方法研究&lt;/Title&gt;&lt;Template&gt;Journal Article&lt;/Template&gt;&lt;Star&gt;0&lt;/Star&gt;&lt;Tag&gt;0&lt;/Tag&gt;&lt;Author&gt;裴星洙; 贺方倩&lt;/Author&gt;&lt;Year&gt;2012&lt;/Year&gt;&lt;Details&gt;&lt;_accessed&gt;62058047&lt;/_accessed&gt;&lt;_author_aff&gt;江苏科技大学土木工程与建筑学院;&lt;/_author_aff&gt;&lt;_collection_scope&gt;中国科技核心期刊;中文核心期刊;&lt;/_collection_scope&gt;&lt;_created&gt;62058046&lt;/_created&gt;&lt;_date&gt;59306400&lt;/_date&gt;&lt;_db_provider&gt;CNKI: 期刊&lt;/_db_provider&gt;&lt;_db_updated&gt;CNKI - Reference&lt;/_db_updated&gt;&lt;_issue&gt;05&lt;/_issue&gt;&lt;_journal&gt;工程抗震与加固改造&lt;/_journal&gt;&lt;_keywords&gt;金属阻尼;黏滞阻尼;消能减震;设计方法;时程分析&lt;/_keywords&gt;&lt;_language&gt;Chinese&lt;/_language&gt;&lt;_modified&gt;62058047&lt;/_modified&gt;&lt;_pages&gt;80-89&lt;/_pages&gt;&lt;_url&gt;http://kns.cnki.net/KCMS/detail/detail.aspx?FileName=GCKZ201205014&amp;amp;DbName=CJFQ2012&lt;/_url&gt;&lt;_translated_author&gt;Pei, Xingzhu;He, Fangqian&lt;/_translated_author&gt;&lt;/Details&gt;&lt;Extra/&gt;&lt;/Item&gt;&lt;/References&gt;&lt;/Group&gt;&lt;/Citation&gt;_x000a_"/>
    <w:docVar w:name="NE.Ref{24CD49FF-4290-4C8F-88A0-42A00DDD241E}" w:val=" ADDIN NE.Ref.{24CD49FF-4290-4C8F-88A0-42A00DDD241E}&lt;Citation&gt;&lt;Group&gt;&lt;References&gt;&lt;Item&gt;&lt;ID&gt;1499&lt;/ID&gt;&lt;UID&gt;{E4C63C52-4069-4B4C-BFD4-C00F9B9B7810}&lt;/UID&gt;&lt;Title&gt;地震工程学&lt;/Title&gt;&lt;Template&gt;Book&lt;/Template&gt;&lt;Star&gt;0&lt;/Star&gt;&lt;Tag&gt;0&lt;/Tag&gt;&lt;Author&gt;胡聿贤&lt;/Author&gt;&lt;Year&gt;2006&lt;/Year&gt;&lt;Details&gt;&lt;_created&gt;62252662&lt;/_created&gt;&lt;_modified&gt;62252682&lt;/_modified&gt;&lt;_publisher&gt;地震出版社&lt;/_publisher&gt;&lt;_translated_author&gt;Hu, Yuxian&lt;/_translated_author&gt;&lt;/Details&gt;&lt;Extra&gt;&lt;DBUID&gt;{F96A950B-833F-4880-A151-76DA2D6A2879}&lt;/DBUID&gt;&lt;/Extra&gt;&lt;/Item&gt;&lt;/References&gt;&lt;/Group&gt;&lt;/Citation&gt;_x000a_"/>
    <w:docVar w:name="NE.Ref{2DED78C4-2A6E-411E-9803-4162980C3F3D}" w:val=" ADDIN NE.Ref.{2DED78C4-2A6E-411E-9803-4162980C3F3D}&lt;Citation&gt;&lt;Group&gt;&lt;References&gt;&lt;Item&gt;&lt;ID&gt;1525&lt;/ID&gt;&lt;UID&gt;{22698565-3058-4BFC-8330-D986561E5B2F}&lt;/UID&gt;&lt;Title&gt;聚异丁烯的性能和应用&lt;/Title&gt;&lt;Template&gt;Journal Article&lt;/Template&gt;&lt;Star&gt;0&lt;/Star&gt;&lt;Tag&gt;0&lt;/Tag&gt;&lt;Author&gt;李建国; 李铁宁&lt;/Author&gt;&lt;Year&gt;2007&lt;/Year&gt;&lt;Details&gt;&lt;_created&gt;62252851&lt;/_created&gt;&lt;_journal&gt;中国石油润滑油科技情报站2001年年会&lt;/_journal&gt;&lt;_modified&gt;62252851&lt;/_modified&gt;&lt;_translated_author&gt;Li, Jianguo;Li, Tiening&lt;/_translated_author&gt;&lt;/Details&gt;&lt;Extra&gt;&lt;DBUID&gt;{F96A950B-833F-4880-A151-76DA2D6A2879}&lt;/DBUID&gt;&lt;/Extra&gt;&lt;/Item&gt;&lt;/References&gt;&lt;/Group&gt;&lt;/Citation&gt;_x000a_"/>
    <w:docVar w:name="NE.Ref{2EAEE7BC-6BEA-4EC6-80AA-68EE0075FA62}" w:val=" ADDIN NE.Ref.{2EAEE7BC-6BEA-4EC6-80AA-68EE0075FA62}&lt;Citation&gt;&lt;Group&gt;&lt;References&gt;&lt;Item&gt;&lt;ID&gt;1479&lt;/ID&gt;&lt;UID&gt;{C274323B-83E1-4941-8E3B-B604B4FB11E7}&lt;/UID&gt;&lt;Title&gt;粘滞流体阻尼墙在高层结构减震中的研究与应用&lt;/Title&gt;&lt;Template&gt;Journal Article&lt;/Template&gt;&lt;Star&gt;0&lt;/Star&gt;&lt;Tag&gt;0&lt;/Tag&gt;&lt;Author&gt;杜东升; 王曙光; 刘伟庆; 章征涛&lt;/Author&gt;&lt;Year&gt;2010&lt;/Year&gt;&lt;Details&gt;&lt;_author_aff&gt;南京工业大学土木工程学院;南京市建筑设计研究院有限责任公司;&lt;/_author_aff&gt;&lt;_collection_scope&gt;中国科技核心期刊;中文核心期刊;CSCD;EI;&lt;/_collection_scope&gt;&lt;_created&gt;62058056&lt;/_created&gt;&lt;_date&gt;2010-09-05&lt;/_date&gt;&lt;_db_provider&gt;CNKI: 期刊&lt;/_db_provider&gt;&lt;_db_updated&gt;CNKI - Reference&lt;/_db_updated&gt;&lt;_issue&gt;09&lt;/_issue&gt;&lt;_journal&gt;建筑结构学报&lt;/_journal&gt;&lt;_keywords&gt;粘滞流体阻尼墙;高层建筑;能量耗散&lt;/_keywords&gt;&lt;_modified&gt;62058074&lt;/_modified&gt;&lt;_pages&gt;87-94&lt;/_pages&gt;&lt;_url&gt;http://kns.cnki.net/KCMS/detail/detail.aspx?FileName=JZJB201009013&amp;amp;DbName=CJFQ2010&lt;/_url&gt;&lt;_translated_author&gt;Du, Dongsheng;Wang, Shuguang;Liu, Weiqing;Zhang, Zhengtao&lt;/_translated_author&gt;&lt;/Details&gt;&lt;Extra&gt;&lt;DBUID&gt;{F96A950B-833F-4880-A151-76DA2D6A2879}&lt;/DBUID&gt;&lt;/Extra&gt;&lt;/Item&gt;&lt;/References&gt;&lt;/Group&gt;&lt;/Citation&gt;_x000a_"/>
    <w:docVar w:name="NE.Ref{3160F624-AEFF-4269-A5F3-A8730B230E36}" w:val=" ADDIN NE.Ref.{3160F624-AEFF-4269-A5F3-A8730B230E36}&lt;Citation&gt;&lt;Group&gt;&lt;References&gt;&lt;Item&gt;&lt;ID&gt;480&lt;/ID&gt;&lt;UID&gt;{A59763B9-4BE2-4876-9716-A89262E9D4F7}&lt;/UID&gt;&lt;Title&gt;印尼8.7级地震海啸灾害及应急救援&lt;/Title&gt;&lt;Template&gt;Journal Article&lt;/Template&gt;&lt;Star&gt;0&lt;/Star&gt;&lt;Tag&gt;0&lt;/Tag&gt;&lt;Author&gt;陈虹; 李成日&lt;/Author&gt;&lt;Year&gt;2005&lt;/Year&gt;&lt;Details&gt;&lt;_author_aff&gt;中国地震局震灾应急救援司;中国地震局震灾应急救援司 北京;100036_x000d__x000a__x000d__x000a__x000d__x000a__x000d__x000a__x000d__x000a__x000d__x000a__x000d__x000a__x000d__x000a_;北京;100036&lt;/_author_aff&gt;&lt;_created&gt;62048139&lt;/_created&gt;&lt;_date&gt;2005-04-25&lt;/_date&gt;&lt;_db_provider&gt;CNKI: 期刊&lt;/_db_provider&gt;&lt;_db_updated&gt;CNKI - Reference&lt;/_db_updated&gt;&lt;_issue&gt;04&lt;/_issue&gt;&lt;_journal&gt;国际地震动态&lt;/_journal&gt;&lt;_keywords&gt;印尼地震海啸;灾害;国际救援;中国国际救援队&lt;/_keywords&gt;&lt;_modified&gt;62252729&lt;/_modified&gt;&lt;_pages&gt;22-26&lt;/_pages&gt;&lt;_url&gt;http://kns.cnki.net/KCMS/detail/detail.aspx?FileName=GJZT200504005&amp;amp;DbName=CJFQ2005&lt;/_url&gt;&lt;_translated_author&gt;Chen, Hong;Li, Chengri&lt;/_translated_author&gt;&lt;/Details&gt;&lt;Extra&gt;&lt;DBUID&gt;{F96A950B-833F-4880-A151-76DA2D6A2879}&lt;/DBUID&gt;&lt;/Extra&gt;&lt;/Item&gt;&lt;/References&gt;&lt;/Group&gt;&lt;/Citation&gt;_x000a_"/>
    <w:docVar w:name="NE.Ref{34728FAD-AF63-4D7E-80EA-769D8D053DCA}" w:val=" ADDIN NE.Ref.{34728FAD-AF63-4D7E-80EA-769D8D053DCA}&lt;Citation&gt;&lt;Group&gt;&lt;References&gt;&lt;Item&gt;&lt;ID&gt;1470&lt;/ID&gt;&lt;UID&gt;{D5794AAE-BAB2-4111-B02A-FBCF544621F1}&lt;/UID&gt;&lt;Title&gt;Viscous-damping walls for controlling wind-induced vibrations in buildings&lt;/Title&gt;&lt;Template&gt;Thesis&lt;/Template&gt;&lt;Star&gt;0&lt;/Star&gt;&lt;Tag&gt;0&lt;/Tag&gt;&lt;Author&gt;Yeung, Ngai; 揚毅&lt;/Author&gt;&lt;Year&gt;2000&lt;/Year&gt;&lt;Details&gt;&lt;_accessed&gt;62255408&lt;/_accessed&gt;&lt;_created&gt;62058049&lt;/_created&gt;&lt;_modified&gt;62255409&lt;/_modified&gt;&lt;_volume&gt;D&lt;/_volume&gt;&lt;_translated_author&gt;Yeung, Ngai;Yang, Yi&lt;/_translated_author&gt;&lt;/Details&gt;&lt;Extra&gt;&lt;DBUID&gt;{F96A950B-833F-4880-A151-76DA2D6A2879}&lt;/DBUID&gt;&lt;/Extra&gt;&lt;/Item&gt;&lt;/References&gt;&lt;/Group&gt;&lt;/Citation&gt;_x000a_"/>
    <w:docVar w:name="NE.Ref{34793928-55BD-4D38-8247-E8B842928667}" w:val=" ADDIN NE.Ref.{34793928-55BD-4D38-8247-E8B842928667}&lt;Citation&gt;&lt;Group&gt;&lt;References&gt;&lt;Item&gt;&lt;ID&gt;562&lt;/ID&gt;&lt;UID&gt;{F77AD08A-E2C8-41F8-BBD2-DA7BC89FBB71}&lt;/UID&gt;&lt;Title&gt;附加黏滞阻尼器和BRB的钢框架联合减震设计与分析&lt;/Title&gt;&lt;Template&gt;Thesis&lt;/Template&gt;&lt;Star&gt;0&lt;/Star&gt;&lt;Tag&gt;0&lt;/Tag&gt;&lt;Author&gt;耿鹏飞&lt;/Author&gt;&lt;Year&gt;2015&lt;/Year&gt;&lt;Details&gt;&lt;_created&gt;61152052&lt;/_created&gt;&lt;_date&gt;2015-01-01&lt;/_date&gt;&lt;_db_provider&gt;北京万方数据股份有限公司&lt;/_db_provider&gt;&lt;_keywords&gt;建筑工程; 钢框架结构; 黏滞阻尼器; 屈曲约束支撑; 减震设计&lt;/_keywords&gt;&lt;_language&gt;chi&lt;/_language&gt;&lt;_modified&gt;61152053&lt;/_modified&gt;&lt;_publisher&gt;西南交通大学&lt;/_publisher&gt;&lt;_section&gt;建筑与土木工程&lt;/_section&gt;&lt;_tertiary_author&gt;潘毅&lt;/_tertiary_author&gt;&lt;_type_work&gt;硕士&lt;/_type_work&gt;&lt;_url&gt;http://d.wanfangdata.com.cn/Thesis/Y2815521&lt;/_url&gt;&lt;_translated_author&gt;Geng, Pengfei&lt;/_translated_author&gt;&lt;_translated_tertiary_author&gt;Pan, Yi&lt;/_translated_tertiary_author&gt;&lt;/Details&gt;&lt;Extra&gt;&lt;DBUID&gt;{F96A950B-833F-4880-A151-76DA2D6A2879}&lt;/DBUID&gt;&lt;/Extra&gt;&lt;/Item&gt;&lt;/References&gt;&lt;/Group&gt;&lt;/Citation&gt;_x000a_"/>
    <w:docVar w:name="NE.Ref{34DD0C6E-CCDD-495C-B13E-5273065EE598}" w:val=" ADDIN NE.Ref.{34DD0C6E-CCDD-495C-B13E-5273065EE598}&lt;Citation&gt;&lt;Group&gt;&lt;References&gt;&lt;Item&gt;&lt;ID&gt;1499&lt;/ID&gt;&lt;UID&gt;{E4C63C52-4069-4B4C-BFD4-C00F9B9B7810}&lt;/UID&gt;&lt;Title&gt;地震工程学&lt;/Title&gt;&lt;Template&gt;Book&lt;/Template&gt;&lt;Star&gt;0&lt;/Star&gt;&lt;Tag&gt;0&lt;/Tag&gt;&lt;Author&gt;胡聿贤&lt;/Author&gt;&lt;Year&gt;2006&lt;/Year&gt;&lt;Details&gt;&lt;_publisher&gt;地震出版社&lt;/_publisher&gt;&lt;_created&gt;62252662&lt;/_created&gt;&lt;_modified&gt;62252682&lt;/_modified&gt;&lt;_translated_author&gt;Hu, Yuxian&lt;/_translated_author&gt;&lt;/Details&gt;&lt;Extra&gt;&lt;DBUID&gt;{F96A950B-833F-4880-A151-76DA2D6A2879}&lt;/DBUID&gt;&lt;/Extra&gt;&lt;/Item&gt;&lt;/References&gt;&lt;/Group&gt;&lt;/Citation&gt;_x000a_"/>
    <w:docVar w:name="NE.Ref{3E780E83-12CF-4F65-B877-7562E40339F2}" w:val=" ADDIN NE.Ref.{3E780E83-12CF-4F65-B877-7562E40339F2}&lt;Citation&gt;&lt;Group&gt;&lt;References&gt;&lt;Item&gt;&lt;ID&gt;1521&lt;/ID&gt;&lt;UID&gt;{DCFF1687-4DBF-45E1-93DF-DE1BBAD4427C}&lt;/UID&gt;&lt;Title&gt;粘滞阻尼减震结构设计理论及应用&lt;/Title&gt;&lt;Template&gt;Book&lt;/Template&gt;&lt;Star&gt;0&lt;/Star&gt;&lt;Tag&gt;0&lt;/Tag&gt;&lt;Author&gt;周云&lt;/Author&gt;&lt;Year&gt;2013&lt;/Year&gt;&lt;Details&gt;&lt;_created&gt;62252847&lt;/_created&gt;&lt;_modified&gt;62252847&lt;/_modified&gt;&lt;_publisher&gt;武汉理工大学出版社&lt;/_publisher&gt;&lt;_translated_author&gt;Zhou, Yun&lt;/_translated_author&gt;&lt;/Details&gt;&lt;Extra&gt;&lt;DBUID&gt;{F96A950B-833F-4880-A151-76DA2D6A2879}&lt;/DBUID&gt;&lt;/Extra&gt;&lt;/Item&gt;&lt;/References&gt;&lt;/Group&gt;&lt;Group&gt;&lt;References&gt;&lt;Item&gt;&lt;ID&gt;1535&lt;/ID&gt;&lt;UID&gt;{1D89CF1E-A8AC-4F9F-9434-A9D7AE69762E}&lt;/UID&gt;&lt;Title&gt;流体力学-第2版&lt;/Title&gt;&lt;Template&gt;Book&lt;/Template&gt;&lt;Star&gt;0&lt;/Star&gt;&lt;Tag&gt;0&lt;/Tag&gt;&lt;Author&gt;李玉柱; 苑明顺&lt;/Author&gt;&lt;Year&gt;2008&lt;/Year&gt;&lt;Details&gt;&lt;_created&gt;62269877&lt;/_created&gt;&lt;_modified&gt;62273671&lt;/_modified&gt;&lt;_publisher&gt;高等教育出版社&lt;/_publisher&gt;&lt;_translated_author&gt;Li, Yuzhu;Yuan, Mingshun&lt;/_translated_author&gt;&lt;/Details&gt;&lt;Extra&gt;&lt;DBUID&gt;{F96A950B-833F-4880-A151-76DA2D6A2879}&lt;/DBUID&gt;&lt;/Extra&gt;&lt;/Item&gt;&lt;/References&gt;&lt;/Group&gt;&lt;/Citation&gt;_x000a_"/>
    <w:docVar w:name="NE.Ref{3EDDF2BF-436F-48B8-B6C7-9CC0073B40DB}" w:val=" ADDIN NE.Ref.{3EDDF2BF-436F-48B8-B6C7-9CC0073B40DB}&lt;Citation&gt;&lt;Group&gt;&lt;References&gt;&lt;Item&gt;&lt;ID&gt;507&lt;/ID&gt;&lt;UID&gt;{421FA7DD-D483-4F1E-83DD-1A1C352A12BB}&lt;/UID&gt;&lt;Title&gt;Seismic Rehabilitation of a Nine-Story Hospital Building Using Fluid Viscous Dampers&lt;/Title&gt;&lt;Template&gt;Journal Article&lt;/Template&gt;&lt;Star&gt;0&lt;/Star&gt;&lt;Tag&gt;0&lt;/Tag&gt;&lt;Author&gt;Gilani, ASJ; Miyamoto, H K; Kohagura, T&lt;/Author&gt;&lt;Year&gt;2006&lt;/Year&gt;&lt;Details&gt;&lt;_accessed&gt;62048385&lt;/_accessed&gt;&lt;_created&gt;62048369&lt;/_created&gt;&lt;_db_updated&gt;kuakujiansuo&lt;/_db_updated&gt;&lt;_journal&gt;Structures&lt;/_journal&gt;&lt;_modified&gt;62048385&lt;/_modified&gt;&lt;_pages&gt;1-10&lt;/_pages&gt;&lt;_url&gt;http://xueshu.baidu.com/s?wd=paperuri:%280be75e7ce69b3cfeb90d581f50c89ab8%29&amp;amp;filter=sc_long_sign&amp;amp;tn=SE_xueshusource_2kduw22v&amp;amp;sc_vurl=http://ascelibrary.org/doi/abs/10.1061/40889%28201%293&amp;amp;ie=utf-8&amp;amp;sc_us=18216844433961797430&lt;/_url&gt;&lt;/Details&gt;&lt;Extra&gt;&lt;DBUID&gt;{F96A950B-833F-4880-A151-76DA2D6A2879}&lt;/DBUID&gt;&lt;/Extra&gt;&lt;/Item&gt;&lt;/References&gt;&lt;/Group&gt;&lt;Group&gt;&lt;References&gt;&lt;Item&gt;&lt;ID&gt;508&lt;/ID&gt;&lt;UID&gt;{DA8170D8-0DE7-4991-AFF2-7EC5374A1971}&lt;/UID&gt;&lt;Title&gt;Seismic Response of Adjacent Buildings Connected by Nonlinear Viscous Dampers&lt;/Title&gt;&lt;Template&gt;Journal Article&lt;/Template&gt;&lt;Star&gt;0&lt;/Star&gt;&lt;Tag&gt;0&lt;/Tag&gt;&lt;Author&gt;Cimellaro, G P; Lopez-Garcia, D&lt;/Author&gt;&lt;Year&gt;2007&lt;/Year&gt;&lt;Details&gt;&lt;_accessed&gt;62048384&lt;/_accessed&gt;&lt;_cited_count&gt;4&lt;/_cited_count&gt;&lt;_collection_scope&gt;EI;&lt;/_collection_scope&gt;&lt;_created&gt;62048369&lt;/_created&gt;&lt;_db_updated&gt;kuakujiansuo&lt;/_db_updated&gt;&lt;_journal&gt;Structural Engineering Research Frontiers&lt;/_journal&gt;&lt;_modified&gt;62048384&lt;/_modified&gt;&lt;_pages&gt;1-12&lt;/_pages&gt;&lt;_url&gt;http://xueshu.baidu.com/s?wd=paperuri:%283c29298c729d4b3f3936808f4de3d696%29&amp;amp;filter=sc_long_sign&amp;amp;tn=SE_xueshusource_2kduw22v&amp;amp;sc_vurl=http://ascelibrary.org/doi/abs/10.1061/40944%28249%2964&amp;amp;ie=utf-8&amp;amp;sc_us=16765257757999076899&lt;/_url&gt;&lt;/Details&gt;&lt;Extra&gt;&lt;DBUID&gt;{F96A950B-833F-4880-A151-76DA2D6A2879}&lt;/DBUID&gt;&lt;/Extra&gt;&lt;/Item&gt;&lt;/References&gt;&lt;/Group&gt;&lt;Group&gt;&lt;References&gt;&lt;Item&gt;&lt;ID&gt;504&lt;/ID&gt;&lt;UID&gt;{67FAABB6-9CBE-4DEE-84C3-5662C89CEEB4}&lt;/UID&gt;&lt;Title&gt;Response of Structures with Viscous Dampers Subjected to Large Earthquakes&lt;/Title&gt;&lt;Template&gt;Journal Article&lt;/Template&gt;&lt;Star&gt;0&lt;/Star&gt;&lt;Tag&gt;0&lt;/Tag&gt;&lt;Author&gt;Miyamoto, H K; Gilani, A S&lt;/Author&gt;&lt;Year&gt;2013&lt;/Year&gt;&lt;Details&gt;&lt;_accessed&gt;62048399&lt;/_accessed&gt;&lt;_created&gt;62048369&lt;/_created&gt;&lt;_db_updated&gt;kuakujiansuo&lt;/_db_updated&gt;&lt;_journal&gt;Structures Congress&lt;/_journal&gt;&lt;_modified&gt;62048400&lt;/_modified&gt;&lt;_pages&gt;2118-2127&lt;/_pages&gt;&lt;/Details&gt;&lt;Extra&gt;&lt;DBUID&gt;{F96A950B-833F-4880-A151-76DA2D6A2879}&lt;/DBUID&gt;&lt;/Extra&gt;&lt;/Item&gt;&lt;/References&gt;&lt;/Group&gt;&lt;/Citation&gt;_x000a_"/>
    <w:docVar w:name="NE.Ref{40209483-6060-4385-B50F-720036496B67}" w:val=" ADDIN NE.Ref.{40209483-6060-4385-B50F-720036496B67}&lt;Citation&gt;&lt;Group&gt;&lt;References&gt;&lt;Item&gt;&lt;ID&gt;1514&lt;/ID&gt;&lt;UID&gt;{970B965C-A653-4D46-9DA1-12014CD5EDE9}&lt;/UID&gt;&lt;Title&gt;附加黏滞阻尼器和BRB的钢框架联合减震设计与分析&lt;/Title&gt;&lt;Template&gt;Thesis&lt;/Template&gt;&lt;Star&gt;0&lt;/Star&gt;&lt;Tag&gt;0&lt;/Tag&gt;&lt;Author&gt;耿鹏飞&lt;/Author&gt;&lt;Year&gt;2015&lt;/Year&gt;&lt;Details&gt;&lt;_created&gt;62252815&lt;/_created&gt;&lt;_modified&gt;62252815&lt;/_modified&gt;&lt;_publisher&gt;西南交通大学&lt;/_publisher&gt;&lt;_translated_author&gt;Geng, Pengfei&lt;/_translated_author&gt;&lt;/Details&gt;&lt;Extra&gt;&lt;DBUID&gt;{F96A950B-833F-4880-A151-76DA2D6A2879}&lt;/DBUID&gt;&lt;/Extra&gt;&lt;/Item&gt;&lt;/References&gt;&lt;/Group&gt;&lt;/Citation&gt;_x000a_"/>
    <w:docVar w:name="NE.Ref{404928DE-A977-44A0-BD39-69A448638A01}" w:val=" ADDIN NE.Ref.{404928DE-A977-44A0-BD39-69A448638A01}&lt;Citation&gt;&lt;Group&gt;&lt;References&gt;&lt;Item&gt;&lt;ID&gt;548&lt;/ID&gt;&lt;UID&gt;{56325221-C784-41AA-892E-E13FBACA1E39}&lt;/UID&gt;&lt;Title&gt;利用调液阻尼器减振的结构控制研究进展&lt;/Title&gt;&lt;Template&gt;Journal Article&lt;/Template&gt;&lt;Star&gt;0&lt;/Star&gt;&lt;Tag&gt;0&lt;/Tag&gt;&lt;Author&gt;李宏男; 闫石; 贾连光&lt;/Author&gt;&lt;Year&gt;1995&lt;/Year&gt;&lt;Details&gt;&lt;_collection_scope&gt;中国科技核心期刊;中文核心期刊;CSCD;&lt;/_collection_scope&gt;&lt;_created&gt;62057986&lt;/_created&gt;&lt;_date&gt;1995-09-28&lt;/_date&gt;&lt;_db_provider&gt;CNKI: 期刊&lt;/_db_provider&gt;&lt;_db_updated&gt;CNKI - Reference&lt;/_db_updated&gt;&lt;_issue&gt;03&lt;/_issue&gt;&lt;_journal&gt;地震工程与工程振动&lt;/_journal&gt;&lt;_keywords&gt;结构控制;计算;试验;应用&lt;/_keywords&gt;&lt;_modified&gt;62057987&lt;/_modified&gt;&lt;_pages&gt;99-110&lt;/_pages&gt;&lt;_url&gt;http://kns.cnki.net/KCMS/detail/detail.aspx?FileName=DGGC199503011&amp;amp;DbName=CJFQ1995&lt;/_url&gt;&lt;_translated_author&gt;Li, Hongnan;Yan, Shi;Jia, Lianguang&lt;/_translated_author&gt;&lt;/Details&gt;&lt;Extra&gt;&lt;DBUID&gt;{F96A950B-833F-4880-A151-76DA2D6A2879}&lt;/DBUID&gt;&lt;/Extra&gt;&lt;/Item&gt;&lt;/References&gt;&lt;/Group&gt;&lt;/Citation&gt;_x000a_"/>
    <w:docVar w:name="NE.Ref{417E60F6-3A24-4EF0-9C45-7788B773AA2F}" w:val=" ADDIN NE.Ref.{417E60F6-3A24-4EF0-9C45-7788B773AA2F}&lt;Citation&gt;&lt;Group&gt;&lt;References&gt;&lt;Item&gt;&lt;ID&gt;1469&lt;/ID&gt;&lt;UID&gt;{98857ED4-AB9E-4234-98EF-9D1B017B7607}&lt;/UID&gt;&lt;Title&gt;The effectiveness of viscous-damping walls for controlling wind vibrations in multi-story buildings&lt;/Title&gt;&lt;Template&gt;Journal Article&lt;/Template&gt;&lt;Star&gt;0&lt;/Star&gt;&lt;Tag&gt;0&lt;/Tag&gt;&lt;Author&gt;Yeung, Ngai; Pan, Austin D E&lt;/Author&gt;&lt;Year&gt;1998&lt;/Year&gt;&lt;Details&gt;&lt;_created&gt;62058048&lt;/_created&gt;&lt;_issue&gt;5&lt;/_issue&gt;&lt;_journal&gt;Journal of Wind Engineering &amp;amp; Industrial Aerodynamics&lt;/_journal&gt;&lt;_modified&gt;62154539&lt;/_modified&gt;&lt;_pages&gt;337-348&lt;/_pages&gt;&lt;_volume&gt;77&lt;/_volume&gt;&lt;/Details&gt;&lt;Extra&gt;&lt;DBUID&gt;{F96A950B-833F-4880-A151-76DA2D6A2879}&lt;/DBUID&gt;&lt;/Extra&gt;&lt;/Item&gt;&lt;/References&gt;&lt;/Group&gt;&lt;/Citation&gt;_x000a_"/>
    <w:docVar w:name="NE.Ref{46394843-CADB-421F-A7F2-9C740ECA9CF4}" w:val=" ADDIN NE.Ref.{46394843-CADB-421F-A7F2-9C740ECA9CF4}&lt;Citation&gt;&lt;Group&gt;&lt;References&gt;&lt;Item&gt;&lt;ID&gt;479&lt;/ID&gt;&lt;UID&gt;{20EDA061-0C85-4D3F-BF98-C0CF97135CA3}&lt;/UID&gt;&lt;Title&gt;日本阪神地震的震害及教训&lt;/Title&gt;&lt;Template&gt;Journal Article&lt;/Template&gt;&lt;Star&gt;0&lt;/Star&gt;&lt;Tag&gt;0&lt;/Tag&gt;&lt;Author&gt;周炳章&lt;/Author&gt;&lt;Year&gt;1996&lt;/Year&gt;&lt;Details&gt;&lt;_author_aff&gt;北京市建筑设计研究院&lt;/_author_aff&gt;&lt;_created&gt;62048137&lt;/_created&gt;&lt;_date&gt;1996-03-05&lt;/_date&gt;&lt;_db_provider&gt;CNKI: 期刊&lt;/_db_provider&gt;&lt;_db_updated&gt;CNKI - Reference&lt;/_db_updated&gt;&lt;_issue&gt;01&lt;/_issue&gt;&lt;_journal&gt;工程抗震&lt;/_journal&gt;&lt;_keywords&gt;日本阪神地震;设计研究院;钢筋混凝土结构;震中烈度;地面加速度;破坏性地震;周炳;强震仪;设防标准;钢框架结构;&lt;/_keywords&gt;&lt;_modified&gt;62252646&lt;/_modified&gt;&lt;_pages&gt;39-42+45&lt;/_pages&gt;&lt;_url&gt;http://kns.cnki.net/KCMS/detail/detail.aspx?FileName=GCKZ601.010&amp;amp;DbName=CJFQ1996&lt;/_url&gt;&lt;_translated_author&gt;Zhou, Bingzhang&lt;/_translated_author&gt;&lt;/Details&gt;&lt;Extra&gt;&lt;DBUID&gt;{F96A950B-833F-4880-A151-76DA2D6A2879}&lt;/DBUID&gt;&lt;/Extra&gt;&lt;/Item&gt;&lt;/References&gt;&lt;/Group&gt;&lt;/Citation&gt;_x000a_"/>
    <w:docVar w:name="NE.Ref{4B5DA010-DB44-46FA-9DFF-EF10CD150765}" w:val=" ADDIN NE.Ref.{4B5DA010-DB44-46FA-9DFF-EF10CD150765}&lt;Citation&gt;&lt;Group&gt;&lt;References&gt;&lt;Item&gt;&lt;ID&gt;1507&lt;/ID&gt;&lt;UID&gt;{01F61AB6-D0FA-4291-8294-2D2A2FCF0468}&lt;/UID&gt;&lt;Title&gt;新型阻尼墙的试验研究&lt;/Title&gt;&lt;Template&gt;Thesis&lt;/Template&gt;&lt;Star&gt;0&lt;/Star&gt;&lt;Tag&gt;0&lt;/Tag&gt;&lt;Author&gt;莫刚&lt;/Author&gt;&lt;Year&gt;2016&lt;/Year&gt;&lt;Details&gt;&lt;_accessed&gt;62252774&lt;/_accessed&gt;&lt;_created&gt;62252773&lt;/_created&gt;&lt;_modified&gt;62252774&lt;/_modified&gt;&lt;_publisher&gt;同济大学&lt;/_publisher&gt;&lt;_tertiary_author&gt;孙飞飞&lt;/_tertiary_author&gt;&lt;_volume&gt;硕士&lt;/_volume&gt;&lt;_translated_author&gt;Mo, Gang&lt;/_translated_author&gt;&lt;_translated_tertiary_author&gt;Sun, Feifei&lt;/_translated_tertiary_author&gt;&lt;/Details&gt;&lt;Extra&gt;&lt;DBUID&gt;{F96A950B-833F-4880-A151-76DA2D6A2879}&lt;/DBUID&gt;&lt;/Extra&gt;&lt;/Item&gt;&lt;/References&gt;&lt;/Group&gt;&lt;/Citation&gt;_x000a_"/>
    <w:docVar w:name="NE.Ref{4D16DC70-8CA4-408D-9931-A8DE7F35B3ED}" w:val=" ADDIN NE.Ref.{4D16DC70-8CA4-408D-9931-A8DE7F35B3ED}&lt;Citation&gt;&lt;Group&gt;&lt;References&gt;&lt;Item&gt;&lt;ID&gt;546&lt;/ID&gt;&lt;UID&gt;{044256F7-5281-4B45-A21E-F04C6A97F852}&lt;/UID&gt;&lt;Title&gt;阻尼器及其在结构减震中的应用研究&lt;/Title&gt;&lt;Template&gt;Thesis&lt;/Template&gt;&lt;Star&gt;0&lt;/Star&gt;&lt;Tag&gt;0&lt;/Tag&gt;&lt;Author&gt;周祥瑞&lt;/Author&gt;&lt;Year&gt;2008&lt;/Year&gt;&lt;Details&gt;&lt;_created&gt;62057976&lt;/_created&gt;&lt;_db_provider&gt;CNKI: 硕士&lt;/_db_provider&gt;&lt;_db_updated&gt;CNKI - Reference&lt;/_db_updated&gt;&lt;_keywords&gt;阻尼器;相邻建筑;耗能减震;优化设计;隔震支座&lt;/_keywords&gt;&lt;_modified&gt;62252744&lt;/_modified&gt;&lt;_pages&gt;62&lt;/_pages&gt;&lt;_publisher&gt;武汉理工大学&lt;/_publisher&gt;&lt;_tertiary_author&gt;徐家云&lt;/_tertiary_author&gt;&lt;_url&gt;http://kns.cnki.net/KCMS/detail/detail.aspx?FileName=2009042849.nh&amp;amp;DbName=CMFD2009&lt;/_url&gt;&lt;_volume&gt;硕士&lt;/_volume&gt;&lt;_translated_author&gt;Zhou, Xiangrui&lt;/_translated_author&gt;&lt;_translated_tertiary_author&gt;Xu, Jiayun&lt;/_translated_tertiary_author&gt;&lt;/Details&gt;&lt;Extra&gt;&lt;DBUID&gt;{F96A950B-833F-4880-A151-76DA2D6A2879}&lt;/DBUID&gt;&lt;/Extra&gt;&lt;/Item&gt;&lt;/References&gt;&lt;/Group&gt;&lt;/Citation&gt;_x000a_"/>
    <w:docVar w:name="NE.Ref{4E459285-1BDF-4168-B0ED-A6553915ED6E}" w:val=" ADDIN NE.Ref.{4E459285-1BDF-4168-B0ED-A6553915ED6E}&lt;Citation&gt;&lt;Group&gt;&lt;References&gt;&lt;Item&gt;&lt;ID&gt;484&lt;/ID&gt;&lt;UID&gt;{2CB43757-5B31-40F4-8C30-E9CBC8D88F36}&lt;/UID&gt;&lt;Title&gt;新疆乌恰地震&lt;/Title&gt;&lt;Template&gt;Journal Article&lt;/Template&gt;&lt;Star&gt;0&lt;/Star&gt;&lt;Tag&gt;0&lt;/Tag&gt;&lt;Author&gt;冯先岳; 杨章; 栾超群; 丁德轩; 寇大兵; 张勇&lt;/Author&gt;&lt;Year&gt;1986&lt;/Year&gt;&lt;Details&gt;&lt;_author_aff&gt;新疆维吾尔自治区地震局_x000d__x000a__x000d__x000a__x000d__x000a__x000d__x000a__x000d__x000a__x000d__x000a__x000d__x000a__x000d__x000a_;新疆维吾尔自治区地震局_x000d__x000a__x000d__x000a__x000d__x000a__x000d__x000a__x000d__x000a__x000d__x000a__x000d__x000a__x000d__x000a_;新疆维吾尔自治区地震局_x000d__x000a__x000d__x000a__x000d__x000a__x000d__x000a__x000d__x000a__x000d__x000a__x000d__x000a__x000d__x000a_;新疆维吾尔自治区地震局_x000d__x000a__x000d__x000a__x000d__x000a__x000d__x000a__x000d__x000a__x000d__x000a__x000d__x000a__x000d__x000a_;新疆维吾尔自治区地震局_x000d__x000a__x000d__x000a__x000d__x000a__x000d__x000a__x000d__x000a__x000d__x000a__x000d__x000a__x000d__x000a_;新疆维吾尔自治区地震局&lt;/_author_aff&gt;&lt;_collection_scope&gt;中国科技核心期刊;中文核心期刊;&lt;/_collection_scope&gt;&lt;_created&gt;62048152&lt;/_created&gt;&lt;_date&gt;1986-04-02&lt;/_date&gt;&lt;_db_provider&gt;CNKI: 期刊&lt;/_db_provider&gt;&lt;_db_updated&gt;CNKI - Reference&lt;/_db_updated&gt;&lt;_issue&gt;01&lt;/_issue&gt;&lt;_journal&gt;中国地震&lt;/_journal&gt;&lt;_keywords&gt;烈度分布;等震线图;卡兹;宏观震中;地面破坏;阿尔特;震害分布;发震构造;断层错动;烈度表;&lt;/_keywords&gt;&lt;_modified&gt;62252732&lt;/_modified&gt;&lt;_pages&gt;62-66&lt;/_pages&gt;&lt;_url&gt;http://kns.cnki.net/KCMS/detail/detail.aspx?FileName=ZGZD198601008&amp;amp;DbName=CJFQ1986&lt;/_url&gt;&lt;_translated_author&gt;Feng, Xianyue;Yang, Zhang;Luan, Chaoqun;Ding, Dexuan;Kou, Dabing;Zhang, Yong&lt;/_translated_author&gt;&lt;/Details&gt;&lt;Extra&gt;&lt;DBUID&gt;{F96A950B-833F-4880-A151-76DA2D6A2879}&lt;/DBUID&gt;&lt;/Extra&gt;&lt;/Item&gt;&lt;/References&gt;&lt;/Group&gt;&lt;/Citation&gt;_x000a_"/>
    <w:docVar w:name="NE.Ref{4F760F24-720A-4B00-804C-072710F199ED}" w:val=" ADDIN NE.Ref.{4F760F24-720A-4B00-804C-072710F199ED}&lt;Citation&gt;&lt;Group&gt;&lt;References&gt;&lt;Item&gt;&lt;ID&gt;478&lt;/ID&gt;&lt;UID&gt;{CF2B55A8-692C-4245-91CA-3121C096DFFC}&lt;/UID&gt;&lt;Title&gt;居安倍需思危──美国洛杉矶地震损失的启示&lt;/Title&gt;&lt;Template&gt;Journal Article&lt;/Template&gt;&lt;Star&gt;0&lt;/Star&gt;&lt;Tag&gt;0&lt;/Tag&gt;&lt;Author&gt;把志平&lt;/Author&gt;&lt;Year&gt;1994&lt;/Year&gt;&lt;Details&gt;&lt;_translated_author&gt;Ba, Zhiping&lt;/_translated_author&gt;&lt;/Details&gt;&lt;Extra&gt;&lt;DBUID&gt;{F96A950B-833F-4880-A151-76DA2D6A2879}&lt;/DBUID&gt;&lt;/Extra&gt;&lt;/Item&gt;&lt;/References&gt;&lt;/Group&gt;&lt;/Citation&gt;_x000a_"/>
    <w:docVar w:name="NE.Ref{5210B152-73CB-4102-AA2B-A01D8FCBCF4D}" w:val=" ADDIN NE.Ref.{5210B152-73CB-4102-AA2B-A01D8FCBCF4D}&lt;Citation&gt;&lt;Group&gt;&lt;References&gt;&lt;Item&gt;&lt;ID&gt;482&lt;/ID&gt;&lt;UID&gt;{C5ECCDB6-01B9-466F-86B5-6BBC9ECCC291}&lt;/UID&gt;&lt;Title&gt;日本311地震对中国大陆强震活动的影响&lt;/Title&gt;&lt;Template&gt;Journal Article&lt;/Template&gt;&lt;Star&gt;0&lt;/Star&gt;&lt;Tag&gt;0&lt;/Tag&gt;&lt;Author&gt;宫会玲; 程建武&lt;/Author&gt;&lt;Year&gt;2015&lt;/Year&gt;&lt;Details&gt;&lt;_author_aff&gt;广东省地震局;甘肃省地震局;&lt;/_author_aff&gt;&lt;_created&gt;62048149&lt;/_created&gt;&lt;_date&gt;2015-09-16&lt;/_date&gt;&lt;_db_provider&gt;CNKI: 期刊&lt;/_db_provider&gt;&lt;_db_updated&gt;CNKI - Reference&lt;/_db_updated&gt;&lt;_issue&gt;19&lt;/_issue&gt;&lt;_journal&gt;科技资讯&lt;/_journal&gt;&lt;_keywords&gt;日本9.0地震;俯冲带;强震活动;中国大陆&lt;/_keywords&gt;&lt;_modified&gt;62048150&lt;/_modified&gt;&lt;_pages&gt;135-137&lt;/_pages&gt;&lt;_url&gt;http://kns.cnki.net/KCMS/detail/detail.aspx?FileName=ZXLJ201519068&amp;amp;DbName=CJFQ2015&lt;/_url&gt;&lt;_translated_author&gt;Gong, Huiling;Cheng, Jianwu&lt;/_translated_author&gt;&lt;/Details&gt;&lt;Extra&gt;&lt;DBUID&gt;{F96A950B-833F-4880-A151-76DA2D6A2879}&lt;/DBUID&gt;&lt;/Extra&gt;&lt;/Item&gt;&lt;/References&gt;&lt;/Group&gt;&lt;/Citation&gt;_x000a_"/>
    <w:docVar w:name="NE.Ref{55D68873-BFE9-4CEA-B5A7-1A9AA9DF7565}" w:val=" ADDIN NE.Ref.{55D68873-BFE9-4CEA-B5A7-1A9AA9DF7565}&lt;Citation&gt;&lt;Group&gt;&lt;References&gt;&lt;Item&gt;&lt;ID&gt;485&lt;/ID&gt;&lt;UID&gt;{542A7338-B471-4803-8408-6427FDD68783}&lt;/UID&gt;&lt;Title&gt;汶川地震的发震构造与破裂机理&lt;/Title&gt;&lt;Template&gt;Journal Article&lt;/Template&gt;&lt;Star&gt;0&lt;/Star&gt;&lt;Tag&gt;0&lt;/Tag&gt;&lt;Author&gt;张培震; 朱守彪; 张竹琪; 王庆良&lt;/Author&gt;&lt;Year&gt;2012&lt;/Year&gt;&lt;Details&gt;&lt;_author_aff&gt;中国地震局地质研究所;地震动力学国家重点实验室;中国地震局地壳应力研究所;中国地震局第二形变监测中心;&lt;/_author_aff&gt;&lt;_collection_scope&gt;中国科技核心期刊;中文核心期刊;CSCD;EI;&lt;/_collection_scope&gt;&lt;_created&gt;62048153&lt;/_created&gt;&lt;_date&gt;2012-12-15&lt;/_date&gt;&lt;_db_provider&gt;CNKI: 期刊&lt;/_db_provider&gt;&lt;_db_updated&gt;CNKI - Reference&lt;/_db_updated&gt;&lt;_issue&gt;04&lt;/_issue&gt;&lt;_journal&gt;地震地质&lt;/_journal&gt;&lt;_keywords&gt;汶川地震;发震构造;破裂机理&lt;/_keywords&gt;&lt;_modified&gt;62252734&lt;/_modified&gt;&lt;_pages&gt;566-575&lt;/_pages&gt;&lt;_url&gt;http://kns.cnki.net/KCMS/detail/detail.aspx?FileName=DZDZ201204006&amp;amp;DbName=CJFQ2012&lt;/_url&gt;&lt;_translated_author&gt;Zhang, Peizhen;Zhu, Shoubiao;Zhang, Zhuqi;Wang, Qingliang&lt;/_translated_author&gt;&lt;/Details&gt;&lt;Extra&gt;&lt;DBUID&gt;{F96A950B-833F-4880-A151-76DA2D6A2879}&lt;/DBUID&gt;&lt;/Extra&gt;&lt;/Item&gt;&lt;/References&gt;&lt;/Group&gt;&lt;/Citation&gt;_x000a_"/>
    <w:docVar w:name="NE.Ref{58419192-B10C-4A0C-BE83-D28F33C0ABD7}" w:val=" ADDIN NE.Ref.{58419192-B10C-4A0C-BE83-D28F33C0ABD7}&lt;Citation&gt;&lt;Group&gt;&lt;References&gt;&lt;Item&gt;&lt;ID&gt;475&lt;/ID&gt;&lt;UID&gt;{2A92FD16-E6DF-4E19-BCDF-C1B9746DFB3A}&lt;/UID&gt;&lt;Title&gt;工程结构减震控制&lt;/Title&gt;&lt;Template&gt;Book&lt;/Template&gt;&lt;Star&gt;0&lt;/Star&gt;&lt;Tag&gt;0&lt;/Tag&gt;&lt;Author&gt;周福霖&lt;/Author&gt;&lt;Year&gt;1996&lt;/Year&gt;&lt;Details&gt;&lt;_accessed&gt;62048116&lt;/_accessed&gt;&lt;_created&gt;62048116&lt;/_created&gt;&lt;_modified&gt;62048116&lt;/_modified&gt;&lt;_place_published&gt;北京&lt;/_place_published&gt;&lt;_publisher&gt;地震出版社&lt;/_publisher&gt;&lt;_translated_author&gt;Zhou, Fulin&lt;/_translated_author&gt;&lt;/Details&gt;&lt;Extra&gt;&lt;DBUID&gt;{F96A950B-833F-4880-A151-76DA2D6A2879}&lt;/DBUID&gt;&lt;/Extra&gt;&lt;/Item&gt;&lt;/References&gt;&lt;/Group&gt;&lt;Group&gt;&lt;References&gt;&lt;Item&gt;&lt;ID&gt;489&lt;/ID&gt;&lt;UID&gt;{947C5554-F68C-4684-80D8-AC3679511F00}&lt;/UID&gt;&lt;Title&gt;消能减震技术的工程应用与展望&lt;/Title&gt;&lt;Template&gt;Journal Article&lt;/Template&gt;&lt;Star&gt;0&lt;/Star&gt;&lt;Tag&gt;0&lt;/Tag&gt;&lt;Author&gt;鲁正; 朱浩&lt;/Author&gt;&lt;Year&gt;2006&lt;/Year&gt;&lt;Details&gt;&lt;_accessed&gt;62252737&lt;/_accessed&gt;&lt;_author_aff&gt;同济大学结构工程与防灾研究所;同济大学结构工程与防灾研究所 上海 200092;上海 200092&lt;/_author_aff&gt;&lt;_created&gt;62048354&lt;/_created&gt;&lt;_date&gt;2006-05-01&lt;/_date&gt;&lt;_db_provider&gt;CNKI: 期刊&lt;/_db_provider&gt;&lt;_db_updated&gt;CNKI - Reference&lt;/_db_updated&gt;&lt;_issue&gt;13&lt;/_issue&gt;&lt;_journal&gt;山西建筑&lt;/_journal&gt;&lt;_keywords&gt;消能减震;设计标准;推广应用&lt;/_keywords&gt;&lt;_modified&gt;62048362&lt;/_modified&gt;&lt;_pages&gt;44-45&lt;/_pages&gt;&lt;_url&gt;http://kns.cnki.net/KCMS/detail/detail.aspx?FileName=JZSX200613026&amp;amp;DbName=CJFQ2006&lt;/_url&gt;&lt;_translated_author&gt;Lu, Zheng;Zhu, Hao&lt;/_translated_author&gt;&lt;/Details&gt;&lt;Extra&gt;&lt;DBUID&gt;{F96A950B-833F-4880-A151-76DA2D6A2879}&lt;/DBUID&gt;&lt;/Extra&gt;&lt;/Item&gt;&lt;/References&gt;&lt;/Group&gt;&lt;Group&gt;&lt;References&gt;&lt;Item&gt;&lt;ID&gt;488&lt;/ID&gt;&lt;UID&gt;{9D93BAD3-DB4F-4296-B24F-596A84D506D0}&lt;/UID&gt;&lt;Title&gt;中国(大陆)耗能减震技术理论研究、应用的回顾与前瞻&lt;/Title&gt;&lt;Template&gt;Journal Article&lt;/Template&gt;&lt;Star&gt;0&lt;/Star&gt;&lt;Tag&gt;0&lt;/Tag&gt;&lt;Author&gt;周云; 邓雪松; 汤统壁; 吴从晓; 聂一恒; 丁鲲&lt;/Author&gt;&lt;Year&gt;2006&lt;/Year&gt;&lt;Details&gt;&lt;_accessed&gt;62252737&lt;/_accessed&gt;&lt;_author_aff&gt;广州大学土木工程学院;广州大学土木工程学院;广州大学土木工程学院;广州大学土木工程学院;广州大学土木工程学院;广州大学土木工程学院 广东广州510006;广东广州510006;广东广州510006;广东广州510006;广东广州510006;广东广州510006&lt;/_author_aff&gt;&lt;_collection_scope&gt;中国科技核心期刊;中文核心期刊;&lt;/_collection_scope&gt;&lt;_created&gt;62048354&lt;/_created&gt;&lt;_date&gt;2006-12-28&lt;/_date&gt;&lt;_db_provider&gt;CNKI: 期刊&lt;/_db_provider&gt;&lt;_db_updated&gt;CNKI - Reference&lt;/_db_updated&gt;&lt;_issue&gt;06&lt;/_issue&gt;&lt;_journal&gt;工程抗震与加固改造&lt;/_journal&gt;&lt;_keywords&gt;耗能器;阻尼器;耗能减震结构;减震性能&lt;/_keywords&gt;&lt;_modified&gt;62048362&lt;/_modified&gt;&lt;_pages&gt;1-15&lt;/_pages&gt;&lt;_url&gt;http://kns.cnki.net/KCMS/detail/detail.aspx?FileName=GCKZ200606000&amp;amp;DbName=CJFQ2006&lt;/_url&gt;&lt;_translated_author&gt;Zhou, Yun;Deng, Xuesong;Tang, Tongbi;Wu, Congxiao;Nie, Yiheng;Ding, Kun&lt;/_translated_author&gt;&lt;/Details&gt;&lt;Extra&gt;&lt;DBUID&gt;{F96A950B-833F-4880-A151-76DA2D6A2879}&lt;/DBUID&gt;&lt;/Extra&gt;&lt;/Item&gt;&lt;/References&gt;&lt;/Group&gt;&lt;Group&gt;&lt;References&gt;&lt;Item&gt;&lt;ID&gt;545&lt;/ID&gt;&lt;UID&gt;{FECE3603-C78A-4826-BB93-75CA6DCB4452}&lt;/UID&gt;&lt;Title&gt;建筑结构抗震设计研究新进展&lt;/Title&gt;&lt;Template&gt;Conference Paper&lt;/Template&gt;&lt;Star&gt;0&lt;/Star&gt;&lt;Tag&gt;0&lt;/Tag&gt;&lt;Author&gt;李尊; 陈忠范&lt;/Author&gt;&lt;Year&gt;2007&lt;/Year&gt;&lt;Details&gt;&lt;_accessed&gt;62048396&lt;/_accessed&gt;&lt;_author_aff&gt;东南大学混凝土及预应力混凝土结构教育部重点实验室;东南大学混凝土及预应力混凝土结构教育部重点实验室;&lt;/_author_aff&gt;&lt;_created&gt;62048355&lt;/_created&gt;&lt;_db_provider&gt;CNKI: 中国会议&lt;/_db_provider&gt;&lt;_db_updated&gt;CNKI - Reference&lt;/_db_updated&gt;&lt;_keywords&gt;新材料;抗震设计方法;延性;耗能&lt;/_keywords&gt;&lt;_modified&gt;62048396&lt;/_modified&gt;&lt;_pages&gt;77-82&lt;/_pages&gt;&lt;_place_published&gt;中国山西太原&lt;/_place_published&gt;&lt;_secondary_title&gt;第16届全国结构工程学术会议&lt;/_secondary_title&gt;&lt;_tertiary_title&gt;第16届全国结构工程学术会议论文集（第Ⅱ册）&lt;/_tertiary_title&gt;&lt;_url&gt;http://kns.cnki.net/KCMS/detail/detail.aspx?FileName=LXFY200710002017&amp;amp;DbName=CPFD2007&lt;/_url&gt;&lt;_translated_author&gt;Li, Zun;Chen, Zhongfan&lt;/_translated_author&gt;&lt;/Details&gt;&lt;Extra&gt;&lt;DBUID&gt;{F96A950B-833F-4880-A151-76DA2D6A2879}&lt;/DBUID&gt;&lt;/Extra&gt;&lt;/Item&gt;&lt;/References&gt;&lt;/Group&gt;&lt;/Citation&gt;_x000a_"/>
    <w:docVar w:name="NE.Ref{587C9204-D2E5-4E68-94EA-3526CF4487BD}" w:val=" ADDIN NE.Ref.{587C9204-D2E5-4E68-94EA-3526CF4487BD}&lt;Citation&gt;&lt;Group&gt;&lt;References&gt;&lt;Item&gt;&lt;ID&gt;1520&lt;/ID&gt;&lt;UID&gt;{2409E9A4-D58B-413B-8F68-58258A4923FE}&lt;/UID&gt;&lt;Title&gt;Source model for strong ground motion generation in the frequency range 0.1–10 Hz during the 2011 Tohoku earthquake&lt;/Title&gt;&lt;Template&gt;Journal Article&lt;/Template&gt;&lt;Star&gt;0&lt;/Star&gt;&lt;Tag&gt;0&lt;/Tag&gt;&lt;Author&gt;Asano, Kimiyuki; Iwata, Tomotaka&lt;/Author&gt;&lt;Year&gt;2012&lt;/Year&gt;&lt;Details&gt;&lt;_created&gt;62252845&lt;/_created&gt;&lt;_issue&gt;12&lt;/_issue&gt;&lt;_journal&gt;Earth Planets &amp;amp; Space&lt;/_journal&gt;&lt;_modified&gt;62252847&lt;/_modified&gt;&lt;_pages&gt;1111-1123&lt;/_pages&gt;&lt;_volume&gt;64&lt;/_volume&gt;&lt;/Details&gt;&lt;Extra&gt;&lt;DBUID&gt;{F96A950B-833F-4880-A151-76DA2D6A2879}&lt;/DBUID&gt;&lt;/Extra&gt;&lt;/Item&gt;&lt;/References&gt;&lt;/Group&gt;&lt;/Citation&gt;_x000a_"/>
    <w:docVar w:name="NE.Ref{58B77849-028F-49CF-8BBB-191EC4D1D0FF}" w:val=" ADDIN NE.Ref.{58B77849-028F-49CF-8BBB-191EC4D1D0FF}&lt;Citation&gt;&lt;Group&gt;&lt;References&gt;&lt;Item&gt;&lt;ID&gt;1533&lt;/ID&gt;&lt;UID&gt;{13F0F4DB-C621-4347-B1B3-C9D268C24B59}&lt;/UID&gt;&lt;Title&gt;建筑抗震设计规范（GB50011-2010）&lt;/Title&gt;&lt;Template&gt;Standard&lt;/Template&gt;&lt;Star&gt;0&lt;/Star&gt;&lt;Tag&gt;0&lt;/Tag&gt;&lt;Author&gt;中华人民共和国住房和城乡建设部&lt;/Author&gt;&lt;Year&gt;2010&lt;/Year&gt;&lt;Details&gt;&lt;_accessed&gt;62262112&lt;/_accessed&gt;&lt;_created&gt;62261281&lt;/_created&gt;&lt;_language&gt;Chinese&lt;/_language&gt;&lt;_modified&gt;62262113&lt;/_modified&gt;&lt;_publisher&gt;中国建筑工业出版社&lt;/_publisher&gt;&lt;_place_published&gt;北京&lt;/_place_published&gt;&lt;_translated_author&gt;Zhong, Huarenmingongheguozhufanghechengxiangjianshebu&lt;/_translated_author&gt;&lt;/Details&gt;&lt;Extra&gt;&lt;DBUID&gt;{F96A950B-833F-4880-A151-76DA2D6A2879}&lt;/DBUID&gt;&lt;/Extra&gt;&lt;/Item&gt;&lt;/References&gt;&lt;/Group&gt;&lt;/Citation&gt;_x000a_"/>
    <w:docVar w:name="NE.Ref{58D8FC81-4E20-4DDB-96E3-66EB41B02003}" w:val=" ADDIN NE.Ref.{58D8FC81-4E20-4DDB-96E3-66EB41B02003}&lt;Citation&gt;&lt;Group&gt;&lt;References&gt;&lt;Item&gt;&lt;ID&gt;1473&lt;/ID&gt;&lt;UID&gt;{F0222DCA-34CE-40EB-A2CE-D0092D6E1AF6}&lt;/UID&gt;&lt;Title&gt;粘滞阻尼墙的研究与工程应用&lt;/Title&gt;&lt;Template&gt;Journal Article&lt;/Template&gt;&lt;Star&gt;0&lt;/Star&gt;&lt;Tag&gt;0&lt;/Tag&gt;&lt;Author&gt;吴美良; 钱稼茹&lt;/Author&gt;&lt;Year&gt;2003&lt;/Year&gt;&lt;Details&gt;&lt;_author_aff&gt;清华大学土木系;清华大学土木系 北京100084_x000d__x000a__x000d__x000a__x000d__x000a__x000d__x000a__x000d__x000a__x000d__x000a__x000d__x000a__x000d__x000a__x000d__x000a_;北京100084&lt;/_author_aff&gt;&lt;_collection_scope&gt;中国科技核心期刊;中文核心期刊;CSCD;&lt;/_collection_scope&gt;&lt;_created&gt;62058053&lt;/_created&gt;&lt;_date&gt;2003-05-20&lt;/_date&gt;&lt;_db_provider&gt;CNKI: 期刊&lt;/_db_provider&gt;&lt;_db_updated&gt;CNKI - Reference&lt;/_db_updated&gt;&lt;_issue&gt;05&lt;/_issue&gt;&lt;_journal&gt;工业建筑&lt;/_journal&gt;&lt;_keywords&gt;粘滞阻尼墙;消能;工程应用&lt;/_keywords&gt;&lt;_modified&gt;62058071&lt;/_modified&gt;&lt;_pages&gt;61-65&lt;/_pages&gt;&lt;_url&gt;http://kns.cnki.net/KCMS/detail/detail.aspx?FileName=GYJZ200305017&amp;amp;DbName=CJFQ2003&lt;/_url&gt;&lt;_translated_author&gt;Wu, Meiliang;Qian, Jiaru&lt;/_translated_author&gt;&lt;/Details&gt;&lt;Extra&gt;&lt;DBUID&gt;{F96A950B-833F-4880-A151-76DA2D6A2879}&lt;/DBUID&gt;&lt;/Extra&gt;&lt;/Item&gt;&lt;/References&gt;&lt;/Group&gt;&lt;/Citation&gt;_x000a_"/>
    <w:docVar w:name="NE.Ref{5BE18CC7-455B-4996-A4AD-0B3B0405760E}" w:val=" ADDIN NE.Ref.{5BE18CC7-455B-4996-A4AD-0B3B0405760E}&lt;Citation&gt;&lt;Group&gt;&lt;References&gt;&lt;Item&gt;&lt;ID&gt;1505&lt;/ID&gt;&lt;UID&gt;{8C512AF2-8B1B-49AE-A5E1-23837B33EBFE}&lt;/UID&gt;&lt;Title&gt;工程结构减震控制&lt;/Title&gt;&lt;Template&gt;Book&lt;/Template&gt;&lt;Star&gt;0&lt;/Star&gt;&lt;Tag&gt;0&lt;/Tag&gt;&lt;Author&gt;周福霖&lt;/Author&gt;&lt;Year&gt;1997&lt;/Year&gt;&lt;Details&gt;&lt;_created&gt;62252742&lt;/_created&gt;&lt;_modified&gt;62252742&lt;/_modified&gt;&lt;_publisher&gt;地震出版社&lt;/_publisher&gt;&lt;_translated_author&gt;Zhou, Fulin&lt;/_translated_author&gt;&lt;/Details&gt;&lt;Extra&gt;&lt;DBUID&gt;{F96A950B-833F-4880-A151-76DA2D6A2879}&lt;/DBUID&gt;&lt;/Extra&gt;&lt;/Item&gt;&lt;/References&gt;&lt;/Group&gt;&lt;/Citation&gt;_x000a_"/>
    <w:docVar w:name="NE.Ref{5E1D2EBA-FA4D-4D9A-828E-BEC98274470F}" w:val=" ADDIN NE.Ref.{5E1D2EBA-FA4D-4D9A-828E-BEC98274470F}&lt;Citation&gt;&lt;Group&gt;&lt;References&gt;&lt;Item&gt;&lt;ID&gt;1475&lt;/ID&gt;&lt;UID&gt;{21581200-4AA3-4971-A509-10FEFC24F487}&lt;/UID&gt;&lt;Title&gt;附加或不附加粘滞阻尼墙的RC框架试验与分析&lt;/Title&gt;&lt;Template&gt;Journal Article&lt;/Template&gt;&lt;Star&gt;0&lt;/Star&gt;&lt;Tag&gt;0&lt;/Tag&gt;&lt;Author&gt;闫锋; 吕西林&lt;/Author&gt;&lt;Year&gt;2005&lt;/Year&gt;&lt;Details&gt;&lt;_author_aff&gt;同济大学土木工程防灾国家重点实验室;同济大学土木工程防灾国家重点实验室 上海200092_x000d__x000a__x000d__x000a__x000d__x000a__x000d__x000a__x000d__x000a__x000d__x000a__x000d__x000a__x000d__x000a_;上海200092&lt;/_author_aff&gt;&lt;_collection_scope&gt;中国科技核心期刊;中文核心期刊;CSCD;&lt;/_collection_scope&gt;&lt;_created&gt;62058055&lt;/_created&gt;&lt;_date&gt;2005-08-20&lt;/_date&gt;&lt;_db_provider&gt;CNKI: 期刊&lt;/_db_provider&gt;&lt;_db_updated&gt;CNKI - Reference&lt;/_db_updated&gt;&lt;_issue&gt;04&lt;/_issue&gt;&lt;_journal&gt;地震工程与工程振动&lt;/_journal&gt;&lt;_keywords&gt;粘滞阻尼墙;耗能框架模型;普通框架模型;振动台试验;时程分析&lt;/_keywords&gt;&lt;_modified&gt;62058072&lt;/_modified&gt;&lt;_pages&gt;67-75&lt;/_pages&gt;&lt;_url&gt;http://kns.cnki.net/KCMS/detail/detail.aspx?FileName=DGGC200504010&amp;amp;DbName=CJFQ2005&lt;/_url&gt;&lt;_translated_author&gt;Yan, Feng;Lu, Xilin&lt;/_translated_author&gt;&lt;/Details&gt;&lt;Extra&gt;&lt;DBUID&gt;{F96A950B-833F-4880-A151-76DA2D6A2879}&lt;/DBUID&gt;&lt;/Extra&gt;&lt;/Item&gt;&lt;/References&gt;&lt;/Group&gt;&lt;/Citation&gt;_x000a_"/>
    <w:docVar w:name="NE.Ref{65C02B7D-942F-4AA2-A17E-1DC7ECE0A283}" w:val=" ADDIN NE.Ref.{65C02B7D-942F-4AA2-A17E-1DC7ECE0A283}&lt;Citation&gt;&lt;Group&gt;&lt;References&gt;&lt;Item&gt;&lt;ID&gt;486&lt;/ID&gt;&lt;UID&gt;{DD561882-36AA-440D-BFD1-63DD8CBF4382}&lt;/UID&gt;&lt;Title&gt;2010年4月14日青海玉树地震灾害特点与启示&lt;/Title&gt;&lt;Template&gt;Journal Article&lt;/Template&gt;&lt;Star&gt;0&lt;/Star&gt;&lt;Tag&gt;0&lt;/Tag&gt;&lt;Author&gt;刘吉夫; 史培军; 范一大; 张垲铭&lt;/Author&gt;&lt;Year&gt;2010&lt;/Year&gt;&lt;Details&gt;&lt;_author_aff&gt;北京师范大学地表过程与资源生态国家重点实验室;北京师范大学减灾与应急管理研究院;民政部国家减灾中心;&lt;/_author_aff&gt;&lt;_created&gt;62048155&lt;/_created&gt;&lt;_date&gt;2010-10-15&lt;/_date&gt;&lt;_db_provider&gt;CNKI: 期刊&lt;/_db_provider&gt;&lt;_db_updated&gt;CNKI - Reference&lt;/_db_updated&gt;&lt;_issue&gt;05&lt;/_issue&gt;&lt;_journal&gt;北京师范大学学报(自然科学版)&lt;/_journal&gt;&lt;_keywords&gt;玉树地震;地震灾害;评估;恢复重建&lt;/_keywords&gt;&lt;_modified&gt;62252728&lt;/_modified&gt;&lt;_pages&gt;630-633&lt;/_pages&gt;&lt;_url&gt;http://kns.cnki.net/KCMS/detail/detail.aspx?FileName=BSDZ201005021&amp;amp;DbName=CJFQ2010&lt;/_url&gt;&lt;_translated_author&gt;Liu, Jifu;Shi, Peijun;Fan, Yida;Zhang, Kaiming&lt;/_translated_author&gt;&lt;/Details&gt;&lt;Extra&gt;&lt;DBUID&gt;{F96A950B-833F-4880-A151-76DA2D6A2879}&lt;/DBUID&gt;&lt;/Extra&gt;&lt;/Item&gt;&lt;/References&gt;&lt;/Group&gt;&lt;/Citation&gt;_x000a_"/>
    <w:docVar w:name="NE.Ref{6C5C668F-7CAD-4E2F-B82C-267A214E8AAA}" w:val=" ADDIN NE.Ref.{6C5C668F-7CAD-4E2F-B82C-267A214E8AAA} ADDIN NE.Ref.{6C5C668F-7CAD-4E2F-B82C-267A214E8AAA} ADDIN NE.Ref.{6C5C668F-7CAD-4E2F-B82C-267A214E8AAA}&lt;Citation&gt;&lt;Group&gt;&lt;References&gt;&lt;Item&gt;&lt;ID&gt;473&lt;/ID&gt;&lt;UID&gt;{76159F1C-98B7-4DD9-8508-4BEB97D2D0D2}&lt;/UID&gt;&lt;Title&gt;地震工程学&lt;/Title&gt;&lt;Template&gt;Book&lt;/Template&gt;&lt;Star&gt;0&lt;/Star&gt;&lt;Tag&gt;0&lt;/Tag&gt;&lt;Author&gt;胡聿贤&lt;/Author&gt;&lt;Year&gt;1988&lt;/Year&gt;&lt;Details&gt;&lt;_accessed&gt;62048105&lt;/_accessed&gt;&lt;_created&gt;62048103&lt;/_created&gt;&lt;_modified&gt;62048103&lt;/_modified&gt;&lt;_place_published&gt;北京&lt;/_place_published&gt;&lt;_publisher&gt;地震出版社&lt;/_publisher&gt;&lt;_translated_author&gt;Hu, Yuxian&lt;/_translated_author&gt;&lt;/Details&gt;&lt;Extra&gt;&lt;DBUID&gt;{F96A950B-833F-4880-A151-76DA2D6A2879}&lt;/DBUID&gt;&lt;/Extra&gt;&lt;/Item&gt;&lt;/References&gt;&lt;/Group&gt;&lt;/Citation&gt;_x000a_"/>
    <w:docVar w:name="NE.Ref{76EEF7E9-C026-4B4C-AFD7-DAA72D8A412A}" w:val=" ADDIN NE.Ref.{76EEF7E9-C026-4B4C-AFD7-DAA72D8A412A}&lt;Citation&gt;&lt;Group&gt;&lt;References&gt;&lt;Item&gt;&lt;ID&gt;1478&lt;/ID&gt;&lt;UID&gt;{5A33750E-2329-420A-ACE7-D66F82F29255}&lt;/UID&gt;&lt;Title&gt;粘滞阻尼墙结构的减振理论分析和试验研究&lt;/Title&gt;&lt;Template&gt;Thesis&lt;/Template&gt;&lt;Star&gt;0&lt;/Star&gt;&lt;Tag&gt;0&lt;/Tag&gt;&lt;Author&gt;欧谨&lt;/Author&gt;&lt;Year&gt;2006&lt;/Year&gt;&lt;Details&gt;&lt;_accessed&gt;62154466&lt;/_accessed&gt;&lt;_created&gt;62058055&lt;/_created&gt;&lt;_db_provider&gt;CNKI: 博士&lt;/_db_provider&gt;&lt;_db_updated&gt;CNKI - Reference&lt;/_db_updated&gt;&lt;_keywords&gt;粘滞阻尼材料;粘滞阻尼墙;粘滞阻尼墙结构;动态性能;受力分析;耗能能力;试验研究;弹塑性时程分析&lt;/_keywords&gt;&lt;_modified&gt;62058072&lt;/_modified&gt;&lt;_pages&gt;95&lt;/_pages&gt;&lt;_publisher&gt;东南大学&lt;/_publisher&gt;&lt;_tertiary_author&gt;蓝宗建&lt;/_tertiary_author&gt;&lt;_url&gt;http://kns.cnki.net/KCMS/detail/detail.aspx?FileName=2007030266.nh&amp;amp;DbName=CDFD2007&lt;/_url&gt;&lt;_volume&gt;博士&lt;/_volume&gt;&lt;_translated_author&gt;Ou, Jin&lt;/_translated_author&gt;&lt;_translated_tertiary_author&gt;Lan, Zongjian&lt;/_translated_tertiary_author&gt;&lt;/Details&gt;&lt;Extra&gt;&lt;DBUID&gt;{F96A950B-833F-4880-A151-76DA2D6A2879}&lt;/DBUID&gt;&lt;/Extra&gt;&lt;/Item&gt;&lt;/References&gt;&lt;/Group&gt;&lt;Group&gt;&lt;References&gt;&lt;Item&gt;&lt;ID&gt;1476&lt;/ID&gt;&lt;UID&gt;{76C72A66-DC23-4CF5-8410-7D0B64A7AF97}&lt;/UID&gt;&lt;Title&gt;粘滞阻尼墙及其动力性能的实验研究&lt;/Title&gt;&lt;Template&gt;Thesis&lt;/Template&gt;&lt;Star&gt;0&lt;/Star&gt;&lt;Tag&gt;0&lt;/Tag&gt;&lt;Author&gt;章征涛&lt;/Author&gt;&lt;Year&gt;2003&lt;/Year&gt;&lt;Details&gt;&lt;_accessed&gt;62252774&lt;/_accessed&gt;&lt;_created&gt;62058055&lt;/_created&gt;&lt;_db_provider&gt;CNKI: 硕士&lt;/_db_provider&gt;&lt;_db_updated&gt;CNKI - Reference&lt;/_db_updated&gt;&lt;_keywords&gt;粘滞阻尼墙;动力性能;SIMULINK仿真;弹塑性时程分析;状态空间分析&lt;/_keywords&gt;&lt;_modified&gt;62058073&lt;/_modified&gt;&lt;_pages&gt;78&lt;/_pages&gt;&lt;_publisher&gt;南京工业大学&lt;/_publisher&gt;&lt;_tertiary_author&gt;刘伟庆;欧谨&lt;/_tertiary_author&gt;&lt;_url&gt;http://kns.cnki.net/KCMS/detail/detail.aspx?FileName=2003124540.nh&amp;amp;DbName=CMFD2003&lt;/_url&gt;&lt;_volume&gt;硕士&lt;/_volume&gt;&lt;_translated_author&gt;Zhang, Zhengtao&lt;/_translated_author&gt;&lt;_translated_tertiary_author&gt;Liu, Weiqing;Ou, Jin&lt;/_translated_tertiary_author&gt;&lt;/Details&gt;&lt;Extra&gt;&lt;DBUID&gt;{F96A950B-833F-4880-A151-76DA2D6A2879}&lt;/DBUID&gt;&lt;/Extra&gt;&lt;/Item&gt;&lt;/References&gt;&lt;/Group&gt;&lt;/Citation&gt;_x000a_"/>
    <w:docVar w:name="NE.Ref{7C171414-496E-4A25-B3E4-9C915F4420C1}" w:val=" ADDIN NE.Ref.{7C171414-496E-4A25-B3E4-9C915F4420C1}&lt;Citation&gt;&lt;Group&gt;&lt;References&gt;&lt;Item&gt;&lt;ID&gt;1474&lt;/ID&gt;&lt;UID&gt;{3E391967-FA62-4D55-9CC6-388AA3A6D4EA}&lt;/UID&gt;&lt;Title&gt;阻尼墙结构和隔震结构的随机响应及可靠度&lt;/Title&gt;&lt;Template&gt;Thesis&lt;/Template&gt;&lt;Star&gt;0&lt;/Star&gt;&lt;Tag&gt;0&lt;/Tag&gt;&lt;Author&gt;白莉&lt;/Author&gt;&lt;Year&gt;2004&lt;/Year&gt;&lt;Details&gt;&lt;_created&gt;62058054&lt;/_created&gt;&lt;_db_provider&gt;CNKI: 硕士&lt;/_db_provider&gt;&lt;_db_updated&gt;CNKI - Reference&lt;/_db_updated&gt;&lt;_keywords&gt;随机响应;可靠度;粘滞阻尼墙;隔震参数;模糊优化&lt;/_keywords&gt;&lt;_modified&gt;62058072&lt;/_modified&gt;&lt;_pages&gt;52&lt;/_pages&gt;&lt;_publisher&gt;兰州理工大学&lt;/_publisher&gt;&lt;_tertiary_author&gt;李慧;杜永峰&lt;/_tertiary_author&gt;&lt;_url&gt;http://kns.cnki.net/KCMS/detail/detail.aspx?FileName=2004102191.nh&amp;amp;DbName=CMFD2004&lt;/_url&gt;&lt;_volume&gt;硕士&lt;/_volume&gt;&lt;_translated_author&gt;Bai, Li&lt;/_translated_author&gt;&lt;_translated_tertiary_author&gt;Li, Hui;Du, Yongfeng&lt;/_translated_tertiary_author&gt;&lt;/Details&gt;&lt;Extra&gt;&lt;DBUID&gt;{F96A950B-833F-4880-A151-76DA2D6A2879}&lt;/DBUID&gt;&lt;/Extra&gt;&lt;/Item&gt;&lt;/References&gt;&lt;/Group&gt;&lt;/Citation&gt;_x000a_"/>
    <w:docVar w:name="NE.Ref{7DF27299-92C1-40F1-8C29-3483CB55873C}" w:val=" ADDIN NE.Ref.{7DF27299-92C1-40F1-8C29-3483CB55873C}&lt;Citation&gt;&lt;Group&gt;&lt;References&gt;&lt;Item&gt;&lt;ID&gt;1518&lt;/ID&gt;&lt;UID&gt;{47DCA3EE-EDA2-438F-885D-D71A72EA648C}&lt;/UID&gt;&lt;Title&gt;Characteristics of Viscous Wall Damper of Intense Oscillation Test against Large Earthquakes&lt;/Title&gt;&lt;Template&gt;Conference Paper&lt;/Template&gt;&lt;Star&gt;0&lt;/Star&gt;&lt;Tag&gt;0&lt;/Tag&gt;&lt;Author&gt;Sasaki, Kazuhiko; Miyazaki, Mitsuru; Sawada, Takeshi&lt;/Author&gt;&lt;Year&gt;2012&lt;/Year&gt;&lt;Details&gt;&lt;_accessed&gt;62252837&lt;/_accessed&gt;&lt;_created&gt;62252835&lt;/_created&gt;&lt;_modified&gt;62252837&lt;/_modified&gt;&lt;_pages&gt;1742-1750&lt;/_pages&gt;&lt;_place_published&gt;Lisbon, Portugal&lt;/_place_published&gt;&lt;_secondary_title&gt;Proceedings of the 15th world conference on earthquake engineering&lt;/_secondary_title&gt;&lt;/Details&gt;&lt;Extra&gt;&lt;DBUID&gt;{F96A950B-833F-4880-A151-76DA2D6A2879}&lt;/DBUID&gt;&lt;/Extra&gt;&lt;/Item&gt;&lt;/References&gt;&lt;/Group&gt;&lt;/Citation&gt;_x000a_"/>
    <w:docVar w:name="NE.Ref{7EDF8366-9F71-4C3C-BDBF-C07497FEC56C}" w:val=" ADDIN NE.Ref.{7EDF8366-9F71-4C3C-BDBF-C07497FEC56C}&lt;Citation&gt;&lt;Group&gt;&lt;References&gt;&lt;Item&gt;&lt;ID&gt;1512&lt;/ID&gt;&lt;UID&gt;{004CE556-2882-4AB7-A0BA-0302BC1DB156}&lt;/UID&gt;&lt;Title&gt;一种支撑型粘塑性阻尼器的研究&lt;/Title&gt;&lt;Template&gt;Thesis&lt;/Template&gt;&lt;Star&gt;0&lt;/Star&gt;&lt;Tag&gt;0&lt;/Tag&gt;&lt;Author&gt;李勇&lt;/Author&gt;&lt;Year&gt;2013&lt;/Year&gt;&lt;Details&gt;&lt;_created&gt;62252812&lt;/_created&gt;&lt;_modified&gt;62252812&lt;/_modified&gt;&lt;_publisher&gt;西安建筑科技大学&lt;/_publisher&gt;&lt;_translated_author&gt;Li, Yong&lt;/_translated_author&gt;&lt;/Details&gt;&lt;Extra&gt;&lt;DBUID&gt;{F96A950B-833F-4880-A151-76DA2D6A2879}&lt;/DBUID&gt;&lt;/Extra&gt;&lt;/Item&gt;&lt;/References&gt;&lt;/Group&gt;&lt;/Citation&gt;_x000a_"/>
    <w:docVar w:name="NE.Ref{802BF85A-B839-4F3A-88E1-0177C8EEA903}" w:val=" ADDIN NE.Ref.{802BF85A-B839-4F3A-88E1-0177C8EEA903}&lt;Citation&gt;&lt;Group&gt;&lt;References&gt;&lt;Item&gt;&lt;ID&gt;476&lt;/ID&gt;&lt;UID&gt;{238108A3-CCA0-4760-A55F-0E566EC4BD25}&lt;/UID&gt;&lt;Title&gt;中国减灾重大问题研究&lt;/Title&gt;&lt;Template&gt;Book&lt;/Template&gt;&lt;Star&gt;0&lt;/Star&gt;&lt;Tag&gt;0&lt;/Tag&gt;&lt;Author&gt;中国灾害防御协会&lt;/Author&gt;&lt;Year&gt;1992&lt;/Year&gt;&lt;Details&gt;&lt;_accessed&gt;62048119&lt;/_accessed&gt;&lt;_created&gt;62048119&lt;/_created&gt;&lt;_modified&gt;62048121&lt;/_modified&gt;&lt;_place_published&gt;北京&lt;/_place_published&gt;&lt;_publisher&gt;地震出版社&lt;/_publisher&gt;&lt;_translated_author&gt;Zhong, Guozaihaifangyuxiehui&lt;/_translated_author&gt;&lt;/Details&gt;&lt;Extra&gt;&lt;DBUID&gt;{F96A950B-833F-4880-A151-76DA2D6A2879}&lt;/DBUID&gt;&lt;/Extra&gt;&lt;/Item&gt;&lt;/References&gt;&lt;/Group&gt;&lt;Group&gt;&lt;References&gt;&lt;Item&gt;&lt;ID&gt;477&lt;/ID&gt;&lt;UID&gt;{EE445969-E28F-46D3-8B4A-16EB00B5179A}&lt;/UID&gt;&lt;Title&gt;地震工程概论&lt;/Title&gt;&lt;Template&gt;Book&lt;/Template&gt;&lt;Star&gt;0&lt;/Star&gt;&lt;Tag&gt;0&lt;/Tag&gt;&lt;Author&gt;地震工程概论编写组编写&lt;/Author&gt;&lt;Year&gt;1985&lt;/Year&gt;&lt;Details&gt;&lt;_accessed&gt;62048122&lt;/_accessed&gt;&lt;_created&gt;62048122&lt;/_created&gt;&lt;_modified&gt;62048122&lt;/_modified&gt;&lt;_place_published&gt;北京&lt;/_place_published&gt;&lt;_publisher&gt;科学出版社&lt;/_publisher&gt;&lt;_translated_author&gt;Di, Zhengongchenggailunbianxiezubianxie&lt;/_translated_author&gt;&lt;/Details&gt;&lt;Extra&gt;&lt;DBUID&gt;{F96A950B-833F-4880-A151-76DA2D6A2879}&lt;/DBUID&gt;&lt;/Extra&gt;&lt;/Item&gt;&lt;/References&gt;&lt;/Group&gt;&lt;Group&gt;&lt;References&gt;&lt;Item&gt;&lt;ID&gt;474&lt;/ID&gt;&lt;UID&gt;{3115E9BD-3524-4024-AF06-A14196329FE3}&lt;/UID&gt;&lt;Title/&gt;&lt;Template&gt;Web Page&lt;/Template&gt;&lt;Star&gt;0&lt;/Star&gt;&lt;Tag&gt;0&lt;/Tag&gt;&lt;Author&gt;中国地震信息网&lt;/Author&gt;&lt;Year&gt;2006&lt;/Year&gt;&lt;Details&gt;&lt;_accessed&gt;62252682&lt;/_accessed&gt;&lt;_created&gt;62048112&lt;/_created&gt;&lt;_modified&gt;62048133&lt;/_modified&gt;&lt;_url&gt;http://www.csi.ac.cn&lt;/_url&gt;&lt;_translated_author&gt;Zhong, Guodizhenxinxiwang&lt;/_translated_author&gt;&lt;/Details&gt;&lt;Extra&gt;&lt;DBUID&gt;{F96A950B-833F-4880-A151-76DA2D6A2879}&lt;/DBUID&gt;&lt;/Extra&gt;&lt;/Item&gt;&lt;/References&gt;&lt;/Group&gt;&lt;/Citation&gt;_x000a_"/>
    <w:docVar w:name="NE.Ref{808C7375-D908-4212-BC77-9233AAC52447}" w:val=" ADDIN NE.Ref.{808C7375-D908-4212-BC77-9233AAC52447}&lt;Citation&gt;&lt;Group&gt;&lt;References&gt;&lt;Item&gt;&lt;ID&gt;585&lt;/ID&gt;&lt;UID&gt;{7B0759E1-5A64-4CD7-96DE-4851E67A674C}&lt;/UID&gt;&lt;Title&gt;Design of a building with 20% or greater damping&lt;/Title&gt;&lt;Template&gt;Conference Paper&lt;/Template&gt;&lt;Star&gt;0&lt;/Star&gt;&lt;Tag&gt;0&lt;/Tag&gt;&lt;Author&gt;Miyazaki, M; Mitsusaka, Y&lt;/Author&gt;&lt;Year&gt;1992&lt;/Year&gt;&lt;Details&gt;&lt;_accessed&gt;62255408&lt;/_accessed&gt;&lt;_created&gt;62058039&lt;/_created&gt;&lt;_modified&gt;62255408&lt;/_modified&gt;&lt;_place_published&gt;Madrid&lt;/_place_published&gt;&lt;_secondary_title&gt;Proc. 10th World Conf. on Earthquake Engineering&lt;/_secondary_title&gt;&lt;/Details&gt;&lt;Extra&gt;&lt;DBUID&gt;{F96A950B-833F-4880-A151-76DA2D6A2879}&lt;/DBUID&gt;&lt;/Extra&gt;&lt;/Item&gt;&lt;/References&gt;&lt;/Group&gt;&lt;/Citation&gt;_x000a_"/>
    <w:docVar w:name="NE.Ref{8221D8E0-2B94-486A-A629-5EBD6E76FB5F}" w:val=" ADDIN NE.Ref.{8221D8E0-2B94-486A-A629-5EBD6E76FB5F}&lt;Citation&gt;&lt;Group&gt;&lt;References&gt;&lt;Item&gt;&lt;ID&gt;1496&lt;/ID&gt;&lt;UID&gt;{0045B11F-A29A-4D73-9B6E-B8EB18638F2D}&lt;/UID&gt;&lt;Title&gt;A Lead Shear Damper Suitable for Reducing the Motion Induced by Wind and Earthquake&lt;/Title&gt;&lt;Template&gt;Conference Paper&lt;/Template&gt;&lt;Star&gt;0&lt;/Star&gt;&lt;Tag&gt;0&lt;/Tag&gt;&lt;Author&gt;Monti, M D; Robinson, H W&lt;/Author&gt;&lt;Year&gt;1996&lt;/Year&gt;&lt;Details&gt;&lt;_accessed&gt;62255412&lt;/_accessed&gt;&lt;_created&gt;62154545&lt;/_created&gt;&lt;_modified&gt;62255413&lt;/_modified&gt;&lt;_place_published&gt;Petone, New Zealand&lt;/_place_published&gt;&lt;_secondary_title&gt;Eleventh World Conference on Earthquake Engineering&lt;/_secondary_title&gt;&lt;/Details&gt;&lt;Extra&gt;&lt;DBUID&gt;{F96A950B-833F-4880-A151-76DA2D6A2879}&lt;/DBUID&gt;&lt;/Extra&gt;&lt;/Item&gt;&lt;/References&gt;&lt;/Group&gt;&lt;/Citation&gt;_x000a_"/>
    <w:docVar w:name="NE.Ref{826C4AB2-BD35-4D55-8F30-92E81A07FF1F}" w:val=" ADDIN NE.Ref.{826C4AB2-BD35-4D55-8F30-92E81A07FF1F}&lt;Citation&gt;&lt;Group&gt;&lt;References&gt;&lt;Item&gt;&lt;ID&gt;1493&lt;/ID&gt;&lt;UID&gt;{E13E2C2E-D23E-4B5C-B039-4D01724116C5}&lt;/UID&gt;&lt;Title&gt;An energy-sink device for antiseismic construction&lt;/Title&gt;&lt;Template&gt;Conference Paper&lt;/Template&gt;&lt;Star&gt;0&lt;/Star&gt;&lt;Tag&gt;0&lt;/Tag&gt;&lt;Author&gt;&amp;quot;Focardi F&amp;quot;; &amp;quot;Manzini E&amp;quot;&lt;/Author&gt;&lt;Year&gt;1980&lt;/Year&gt;&lt;Details&gt;&lt;_accessed&gt;62255411&lt;/_accessed&gt;&lt;_created&gt;62154514&lt;/_created&gt;&lt;_modified&gt;62255411&lt;/_modified&gt;&lt;_place_published&gt;Bankok&lt;/_place_published&gt;&lt;_secondary_title&gt;International Conference on Engineering for Protection from National Disasters.&lt;/_secondary_title&gt;&lt;/Details&gt;&lt;Extra&gt;&lt;DBUID&gt;{F96A950B-833F-4880-A151-76DA2D6A2879}&lt;/DBUID&gt;&lt;/Extra&gt;&lt;/Item&gt;&lt;/References&gt;&lt;/Group&gt;&lt;/Citation&gt;_x000a_"/>
    <w:docVar w:name="NE.Ref{829E02D6-0C70-43E3-B2DE-E416CE7A9108}" w:val=" ADDIN NE.Ref.{829E02D6-0C70-43E3-B2DE-E416CE7A9108}&lt;Citation&gt;&lt;Group&gt;&lt;References&gt;&lt;Item&gt;&lt;ID&gt;481&lt;/ID&gt;&lt;UID&gt;{C91394D1-D3FA-49AC-90DA-4C056DEF1F72}&lt;/UID&gt;&lt;Title&gt;海地地震灾害及其经验教训&lt;/Title&gt;&lt;Template&gt;Journal Article&lt;/Template&gt;&lt;Star&gt;0&lt;/Star&gt;&lt;Tag&gt;0&lt;/Tag&gt;&lt;Author&gt;陈虹; 王志秋; 李成日&lt;/Author&gt;&lt;Year&gt;2011&lt;/Year&gt;&lt;Details&gt;&lt;_author_aff&gt;中国地震局地壳应力研究所;中国地震局;&lt;/_author_aff&gt;&lt;_created&gt;62048141&lt;/_created&gt;&lt;_date&gt;2011-09-25&lt;/_date&gt;&lt;_db_provider&gt;CNKI: 期刊&lt;/_db_provider&gt;&lt;_db_updated&gt;CNKI - Reference&lt;/_db_updated&gt;&lt;_issue&gt;09&lt;/_issue&gt;&lt;_journal&gt;国际地震动态&lt;/_journal&gt;&lt;_keywords&gt;海地地震;灾害;应急响应;紧急救援;经验启示&lt;/_keywords&gt;&lt;_modified&gt;62252730&lt;/_modified&gt;&lt;_pages&gt;36-41&lt;/_pages&gt;&lt;_url&gt;http://kns.cnki.net/KCMS/detail/detail.aspx?FileName=GJZT201109009&amp;amp;DbName=CJFQ2011&lt;/_url&gt;&lt;_translated_author&gt;Chen, Hong;Wang, Zhiqiu;Li, Chengri&lt;/_translated_author&gt;&lt;/Details&gt;&lt;Extra&gt;&lt;DBUID&gt;{F96A950B-833F-4880-A151-76DA2D6A2879}&lt;/DBUID&gt;&lt;/Extra&gt;&lt;/Item&gt;&lt;/References&gt;&lt;/Group&gt;&lt;/Citation&gt;_x000a_"/>
    <w:docVar w:name="NE.Ref{83B89B3B-3132-490B-9689-3C1026105289}" w:val=" ADDIN NE.Ref.{83B89B3B-3132-490B-9689-3C1026105289}&lt;Citation&gt;&lt;Group&gt;&lt;References&gt;&lt;Item&gt;&lt;ID&gt;1508&lt;/ID&gt;&lt;UID&gt;{BB0BD55F-04AA-4A50-80C2-E317B5E94E95}&lt;/UID&gt;&lt;Title&gt;带黏滞阻尼墙消能减震高层结构设计方法研究&lt;/Title&gt;&lt;Template&gt;Thesis&lt;/Template&gt;&lt;Star&gt;0&lt;/Star&gt;&lt;Tag&gt;0&lt;/Tag&gt;&lt;Author&gt;张丹&lt;/Author&gt;&lt;Year&gt;2017&lt;/Year&gt;&lt;Details&gt;&lt;_accessed&gt;62252775&lt;/_accessed&gt;&lt;_created&gt;62252775&lt;/_created&gt;&lt;_modified&gt;62252775&lt;/_modified&gt;&lt;_publisher&gt;同济大学&lt;/_publisher&gt;&lt;_tertiary_author&gt;周颖&lt;/_tertiary_author&gt;&lt;_volume&gt;博士&lt;/_volume&gt;&lt;_translated_author&gt;Zhang, Dan&lt;/_translated_author&gt;&lt;_translated_tertiary_author&gt;Zhou, Ying&lt;/_translated_tertiary_author&gt;&lt;/Details&gt;&lt;Extra&gt;&lt;DBUID&gt;{F96A950B-833F-4880-A151-76DA2D6A2879}&lt;/DBUID&gt;&lt;/Extra&gt;&lt;/Item&gt;&lt;/References&gt;&lt;/Group&gt;&lt;/Citation&gt;_x000a_"/>
    <w:docVar w:name="NE.Ref{83D5E36A-41D2-4651-92B3-9DC2B633576E}" w:val=" ADDIN NE.Ref.{83D5E36A-41D2-4651-92B3-9DC2B633576E}&lt;Citation&gt;&lt;Group&gt;&lt;References&gt;&lt;Item&gt;&lt;ID&gt;583&lt;/ID&gt;&lt;UID&gt;{7D067004-675D-41FF-89CE-7085AAC2BC91}&lt;/UID&gt;&lt;Title&gt;Earthquake response control design of buildings using viscous damping walls&lt;/Title&gt;&lt;Template&gt;Conference Paper&lt;/Template&gt;&lt;Star&gt;0&lt;/Star&gt;&lt;Tag&gt;0&lt;/Tag&gt;&lt;Author&gt;Miyazaki, M; Kitada, Y; Arima, F&lt;/Author&gt;&lt;Year&gt;1986&lt;/Year&gt;&lt;Details&gt;&lt;_accessed&gt;62255407&lt;/_accessed&gt;&lt;_created&gt;62058035&lt;/_created&gt;&lt;_modified&gt;62255407&lt;/_modified&gt;&lt;_place_published&gt;Bangkok&lt;/_place_published&gt;&lt;_secondary_title&gt;Proc. 1st East Asian Conference on Structural Engineering and Construction&lt;/_secondary_title&gt;&lt;/Details&gt;&lt;Extra&gt;&lt;DBUID&gt;{F96A950B-833F-4880-A151-76DA2D6A2879}&lt;/DBUID&gt;&lt;/Extra&gt;&lt;/Item&gt;&lt;/References&gt;&lt;/Group&gt;&lt;/Citation&gt;_x000a_"/>
    <w:docVar w:name="NE.Ref{84EC5B03-2EE0-46FF-999A-387003F58CB0}" w:val=" ADDIN NE.Ref.{84EC5B03-2EE0-46FF-999A-387003F58CB0}&lt;Citation&gt;&lt;Group&gt;&lt;References&gt;&lt;Item&gt;&lt;ID&gt;475&lt;/ID&gt;&lt;UID&gt;{2A92FD16-E6DF-4E19-BCDF-C1B9746DFB3A}&lt;/UID&gt;&lt;Title&gt;工程结构减震控制&lt;/Title&gt;&lt;Template&gt;Book&lt;/Template&gt;&lt;Star&gt;0&lt;/Star&gt;&lt;Tag&gt;0&lt;/Tag&gt;&lt;Author&gt;周福霖&lt;/Author&gt;&lt;Year&gt;1996&lt;/Year&gt;&lt;Details&gt;&lt;_accessed&gt;62048116&lt;/_accessed&gt;&lt;_created&gt;62048116&lt;/_created&gt;&lt;_modified&gt;62048116&lt;/_modified&gt;&lt;_place_published&gt;北京&lt;/_place_published&gt;&lt;_publisher&gt;地震出版社&lt;/_publisher&gt;&lt;_translated_author&gt;Zhou, Fulin&lt;/_translated_author&gt;&lt;/Details&gt;&lt;Extra&gt;&lt;DBUID&gt;{F96A950B-833F-4880-A151-76DA2D6A2879}&lt;/DBUID&gt;&lt;/Extra&gt;&lt;/Item&gt;&lt;/References&gt;&lt;/Group&gt;&lt;/Citation&gt;_x000a_"/>
    <w:docVar w:name="NE.Ref{874FB8AF-E5F2-4591-910B-A33DC8C489A2}" w:val=" ADDIN NE.Ref.{874FB8AF-E5F2-4591-910B-A33DC8C489A2}&lt;Citation&gt;&lt;Group&gt;&lt;References&gt;&lt;Item&gt;&lt;ID&gt;546&lt;/ID&gt;&lt;UID&gt;{044256F7-5281-4B45-A21E-F04C6A97F852}&lt;/UID&gt;&lt;Title&gt;阻尼器及其在结构减震中的应用研究&lt;/Title&gt;&lt;Template&gt;Thesis&lt;/Template&gt;&lt;Star&gt;0&lt;/Star&gt;&lt;Tag&gt;0&lt;/Tag&gt;&lt;Author&gt;周祥瑞&lt;/Author&gt;&lt;Year&gt;2008&lt;/Year&gt;&lt;Details&gt;&lt;_created&gt;62057976&lt;/_created&gt;&lt;_db_provider&gt;CNKI: 硕士&lt;/_db_provider&gt;&lt;_db_updated&gt;CNKI - Reference&lt;/_db_updated&gt;&lt;_keywords&gt;阻尼器;相邻建筑;耗能减震;优化设计;隔震支座&lt;/_keywords&gt;&lt;_modified&gt;62057976&lt;/_modified&gt;&lt;_pages&gt;62&lt;/_pages&gt;&lt;_publisher&gt;武汉理工大学&lt;/_publisher&gt;&lt;_tertiary_author&gt;徐家云&lt;/_tertiary_author&gt;&lt;_url&gt;http://kns.cnki.net/KCMS/detail/detail.aspx?FileName=2009042849.nh&amp;amp;DbName=CMFD2009&lt;/_url&gt;&lt;_volume&gt;硕士&lt;/_volume&gt;&lt;_translated_author&gt;Zhou, Xiangrui&lt;/_translated_author&gt;&lt;_translated_tertiary_author&gt;Xu, Jiayun&lt;/_translated_tertiary_author&gt;&lt;/Details&gt;&lt;Extra&gt;&lt;DBUID&gt;{F96A950B-833F-4880-A151-76DA2D6A2879}&lt;/DBUID&gt;&lt;/Extra&gt;&lt;/Item&gt;&lt;/References&gt;&lt;/Group&gt;&lt;/Citation&gt;_x000a_"/>
    <w:docVar w:name="NE.Ref{888FA8D9-F4C0-4CA6-8805-B21442E3792E}" w:val=" ADDIN NE.Ref.{888FA8D9-F4C0-4CA6-8805-B21442E3792E}&lt;Citation&gt;&lt;Group&gt;&lt;References&gt;&lt;Item&gt;&lt;ID&gt;1532&lt;/ID&gt;&lt;UID&gt;{2C7B8683-F7B6-4CD0-B1D2-1447B0197F74}&lt;/UID&gt;&lt;Title&gt;附加黏滞阻尼器结构附加等效阻尼比算法研究&lt;/Title&gt;&lt;Template&gt;Journal Article&lt;/Template&gt;&lt;Star&gt;0&lt;/Star&gt;&lt;Tag&gt;0&lt;/Tag&gt;&lt;Author&gt;胡岫岩; 任晓崧; 翁大根; 徐斌; 丁孙玮; 周红卫&lt;/Author&gt;&lt;Year&gt;2013&lt;/Year&gt;&lt;Details&gt;&lt;_issue&gt;1&lt;/_issue&gt;&lt;_journal&gt;力学季刊&lt;/_journal&gt;&lt;_pages&gt;114-124&lt;/_pages&gt;&lt;_volume&gt;34&lt;/_volume&gt;&lt;_created&gt;62261163&lt;/_created&gt;&lt;_modified&gt;62261163&lt;/_modified&gt;&lt;_collection_scope&gt;中国科技核心期刊;中文核心期刊;CSCD;&lt;/_collection_scope&gt;&lt;_translated_author&gt;Hu, Xiuyan;Ren, Xiaosong;Weng, Dagen;Xu, Bin;Ding, Sunwei;Zhou, Hongwei&lt;/_translated_author&gt;&lt;/Details&gt;&lt;Extra&gt;&lt;DBUID&gt;{F96A950B-833F-4880-A151-76DA2D6A2879}&lt;/DBUID&gt;&lt;/Extra&gt;&lt;/Item&gt;&lt;/References&gt;&lt;/Group&gt;&lt;/Citation&gt;_x000a_"/>
    <w:docVar w:name="NE.Ref{8A8B3E53-44AC-420A-AD7F-5D62BC47FE02}" w:val=" ADDIN NE.Ref.{8A8B3E53-44AC-420A-AD7F-5D62BC47FE02}&lt;Citation&gt;&lt;Group&gt;&lt;References&gt;&lt;Item&gt;&lt;ID&gt;483&lt;/ID&gt;&lt;UID&gt;{66796116-28CC-4C28-811C-9FD121FC0E8A}&lt;/UID&gt;&lt;Title&gt;唐山大地震震害分布研究&lt;/Title&gt;&lt;Template&gt;Journal Article&lt;/Template&gt;&lt;Star&gt;0&lt;/Star&gt;&lt;Tag&gt;0&lt;/Tag&gt;&lt;Author&gt;苏幼坡; 张玉敏&lt;/Author&gt;&lt;Year&gt;2006&lt;/Year&gt;&lt;Details&gt;&lt;_author_aff&gt;河北理工大学建工学院;河北理工大学建工学院 河北唐山063009;河北唐山063009&lt;/_author_aff&gt;&lt;_collection_scope&gt;中国科技核心期刊;中文核心期刊;CSCD;&lt;/_collection_scope&gt;&lt;_created&gt;62048151&lt;/_created&gt;&lt;_date&gt;2006-06-30&lt;/_date&gt;&lt;_db_provider&gt;CNKI: 期刊&lt;/_db_provider&gt;&lt;_db_updated&gt;CNKI - Reference&lt;/_db_updated&gt;&lt;_issue&gt;03&lt;/_issue&gt;&lt;_journal&gt;地震工程与工程振动&lt;/_journal&gt;&lt;_keywords&gt;唐山大地震;震害普查;震害分布;实用性&lt;/_keywords&gt;&lt;_modified&gt;62048152&lt;/_modified&gt;&lt;_pages&gt;18-21&lt;/_pages&gt;&lt;_url&gt;http://kns.cnki.net/KCMS/detail/detail.aspx?FileName=DGGC200603003&amp;amp;DbName=CJFQ2006&lt;/_url&gt;&lt;_translated_author&gt;Su, Youpo;Zhang, Yumin&lt;/_translated_author&gt;&lt;/Details&gt;&lt;Extra&gt;&lt;DBUID&gt;{F96A950B-833F-4880-A151-76DA2D6A2879}&lt;/DBUID&gt;&lt;/Extra&gt;&lt;/Item&gt;&lt;/References&gt;&lt;/Group&gt;&lt;/Citation&gt;_x000a_"/>
    <w:docVar w:name="NE.Ref{8AF120D7-2F22-4894-8057-DE197527DFC5}" w:val=" ADDIN NE.Ref.{8AF120D7-2F22-4894-8057-DE197527DFC5}&lt;Citation&gt;&lt;Group&gt;&lt;References&gt;&lt;Item&gt;&lt;ID&gt;483&lt;/ID&gt;&lt;UID&gt;{66796116-28CC-4C28-811C-9FD121FC0E8A}&lt;/UID&gt;&lt;Title&gt;唐山大地震震害分布研究&lt;/Title&gt;&lt;Template&gt;Journal Article&lt;/Template&gt;&lt;Star&gt;0&lt;/Star&gt;&lt;Tag&gt;0&lt;/Tag&gt;&lt;Author&gt;苏幼坡; 张玉敏&lt;/Author&gt;&lt;Year&gt;2006&lt;/Year&gt;&lt;Details&gt;&lt;_author_aff&gt;河北理工大学建工学院;河北理工大学建工学院 河北唐山063009;河北唐山063009&lt;/_author_aff&gt;&lt;_collection_scope&gt;中国科技核心期刊;中文核心期刊;CSCD;&lt;/_collection_scope&gt;&lt;_created&gt;62048151&lt;/_created&gt;&lt;_date&gt;2006-06-30&lt;/_date&gt;&lt;_db_provider&gt;CNKI: 期刊&lt;/_db_provider&gt;&lt;_db_updated&gt;CNKI - Reference&lt;/_db_updated&gt;&lt;_issue&gt;03&lt;/_issue&gt;&lt;_journal&gt;地震工程与工程振动&lt;/_journal&gt;&lt;_keywords&gt;唐山大地震;震害普查;震害分布;实用性&lt;/_keywords&gt;&lt;_modified&gt;62252731&lt;/_modified&gt;&lt;_pages&gt;18-21&lt;/_pages&gt;&lt;_url&gt;http://kns.cnki.net/KCMS/detail/detail.aspx?FileName=DGGC200603003&amp;amp;DbName=CJFQ2006&lt;/_url&gt;&lt;_translated_author&gt;Su, Youpo;Zhang, Yumin&lt;/_translated_author&gt;&lt;/Details&gt;&lt;Extra&gt;&lt;DBUID&gt;{F96A950B-833F-4880-A151-76DA2D6A2879}&lt;/DBUID&gt;&lt;/Extra&gt;&lt;/Item&gt;&lt;/References&gt;&lt;/Group&gt;&lt;/Citation&gt;_x000a_"/>
    <w:docVar w:name="NE.Ref{8C0D7574-9391-4903-9BEB-3D09D074783D}" w:val=" ADDIN NE.Ref.{8C0D7574-9391-4903-9BEB-3D09D074783D}&lt;Citation&gt;&lt;Group&gt;&lt;References&gt;&lt;Item&gt;&lt;ID&gt;604&lt;/ID&gt;&lt;UID&gt;{E114B676-18C9-43B4-9171-0180F6B6F906}&lt;/UID&gt;&lt;Title&gt;一种支撑型粘塑性阻尼器的研究&lt;/Title&gt;&lt;Template&gt;Thesis&lt;/Template&gt;&lt;Star&gt;0&lt;/Star&gt;&lt;Tag&gt;0&lt;/Tag&gt;&lt;Author&gt;李勇&lt;/Author&gt;&lt;Year&gt;2013&lt;/Year&gt;&lt;Details&gt;&lt;_date&gt;2013-01-01&lt;/_date&gt;&lt;_db_provider&gt;北京万方数据股份有限公司&lt;/_db_provider&gt;&lt;_keywords&gt;阻尼器; 有限元分析; 减震结构; 荷载频率; 消耗能量&lt;/_keywords&gt;&lt;_language&gt;chi&lt;/_language&gt;&lt;_publisher&gt;西安建筑科技大学&lt;/_publisher&gt;&lt;_section&gt;结构工程&lt;/_section&gt;&lt;_tertiary_author&gt;杨应华&lt;/_tertiary_author&gt;&lt;_type_work&gt;硕士&lt;/_type_work&gt;&lt;_url&gt;http://d.wanfangdata.com.cn/Thesis/D375003&lt;/_url&gt;&lt;_created&gt;61229470&lt;/_created&gt;&lt;_modified&gt;61229470&lt;/_modified&gt;&lt;_translated_author&gt;Li, Yong&lt;/_translated_author&gt;&lt;_translated_tertiary_author&gt;Yang, Yinghua&lt;/_translated_tertiary_author&gt;&lt;/Details&gt;&lt;Extra&gt;&lt;DBUID&gt;{F96A950B-833F-4880-A151-76DA2D6A2879}&lt;/DBUID&gt;&lt;/Extra&gt;&lt;/Item&gt;&lt;/References&gt;&lt;/Group&gt;&lt;/Citation&gt;_x000a_"/>
    <w:docVar w:name="NE.Ref{8C199586-9E7F-4D8A-BC2F-6B9EA3FBF883}" w:val=" ADDIN NE.Ref.{8C199586-9E7F-4D8A-BC2F-6B9EA3FBF883}&lt;Citation&gt;&lt;Group&gt;&lt;References&gt;&lt;Item&gt;&lt;ID&gt;1517&lt;/ID&gt;&lt;UID&gt;{AB500D0C-5733-48BE-A90E-58CEF369C1A1}&lt;/UID&gt;&lt;Title&gt;建筑物隔震防振与控振&lt;/Title&gt;&lt;Template&gt;Book&lt;/Template&gt;&lt;Star&gt;0&lt;/Star&gt;&lt;Tag&gt;0&lt;/Tag&gt;&lt;Author&gt;武田寿一&lt;/Author&gt;&lt;Year&gt;1997&lt;/Year&gt;&lt;Details&gt;&lt;_created&gt;62252831&lt;/_created&gt;&lt;_modified&gt;62252831&lt;/_modified&gt;&lt;_publisher&gt;中国建筑工业出版社&lt;/_publisher&gt;&lt;_translated_author&gt;Wu, Tianshouyi&lt;/_translated_author&gt;&lt;/Details&gt;&lt;Extra&gt;&lt;DBUID&gt;{F96A950B-833F-4880-A151-76DA2D6A2879}&lt;/DBUID&gt;&lt;/Extra&gt;&lt;/Item&gt;&lt;/References&gt;&lt;/Group&gt;&lt;/Citation&gt;_x000a_"/>
    <w:docVar w:name="NE.Ref{92978786-8C51-4DE5-8D12-8BA0A368BE28}" w:val=" ADDIN NE.Ref.{92978786-8C51-4DE5-8D12-8BA0A368BE28}&lt;Citation&gt;&lt;Group&gt;&lt;References&gt;&lt;Item&gt;&lt;ID&gt;1484&lt;/ID&gt;&lt;UID&gt;{2F968B74-1C1D-496E-9E9A-63CD73066650}&lt;/UID&gt;&lt;Title&gt;阻尼墙在金柏年财富广场消能设计中的应用研究&lt;/Title&gt;&lt;Template&gt;Journal Article&lt;/Template&gt;&lt;Star&gt;0&lt;/Star&gt;&lt;Tag&gt;0&lt;/Tag&gt;&lt;Author&gt;曹飞; 刘伟庆; 王曙光; 杜东升&lt;/Author&gt;&lt;Year&gt;2008&lt;/Year&gt;&lt;Details&gt;&lt;_author_aff&gt;南京工业大学土木工程学院;东南大学;&lt;/_author_aff&gt;&lt;_collection_scope&gt;中国科技核心期刊;中文核心期刊;&lt;/_collection_scope&gt;&lt;_created&gt;62058058&lt;/_created&gt;&lt;_date&gt;2008-09-20&lt;/_date&gt;&lt;_db_provider&gt;CNKI: 期刊&lt;/_db_provider&gt;&lt;_db_updated&gt;CNKI - Reference&lt;/_db_updated&gt;&lt;_issue&gt;09&lt;/_issue&gt;&lt;_journal&gt;建筑科学&lt;/_journal&gt;&lt;_keywords&gt;消能设计;粘滞阻尼墙;时程分析&lt;/_keywords&gt;&lt;_modified&gt;62058078&lt;/_modified&gt;&lt;_pages&gt;56-59&lt;/_pages&gt;&lt;_url&gt;http://kns.cnki.net/KCMS/detail/detail.aspx?FileName=JZKX200809013&amp;amp;DbName=CJFQ2008&lt;/_url&gt;&lt;_translated_author&gt;Cao, Fei;Liu, Weiqing;Wang, Shuguang;Du, Dongsheng&lt;/_translated_author&gt;&lt;/Details&gt;&lt;Extra&gt;&lt;DBUID&gt;{F96A950B-833F-4880-A151-76DA2D6A2879}&lt;/DBUID&gt;&lt;/Extra&gt;&lt;/Item&gt;&lt;/References&gt;&lt;/Group&gt;&lt;/Citation&gt;_x000a_"/>
    <w:docVar w:name="NE.Ref{939D129F-8963-47C1-BA4C-2626287A8FA6}" w:val=" ADDIN NE.Ref.{939D129F-8963-47C1-BA4C-2626287A8FA6}&lt;Citation&gt;&lt;Group&gt;&lt;References&gt;&lt;Item&gt;&lt;ID&gt;1473&lt;/ID&gt;&lt;UID&gt;{F0222DCA-34CE-40EB-A2CE-D0092D6E1AF6}&lt;/UID&gt;&lt;Title&gt;粘滞阻尼墙的研究与工程应用&lt;/Title&gt;&lt;Template&gt;Journal Article&lt;/Template&gt;&lt;Star&gt;0&lt;/Star&gt;&lt;Tag&gt;0&lt;/Tag&gt;&lt;Author&gt;吴美良; 钱稼茹&lt;/Author&gt;&lt;Year&gt;2003&lt;/Year&gt;&lt;Details&gt;&lt;_author_aff&gt;清华大学土木系;清华大学土木系 北京100084_x000d__x000a__x000d__x000a__x000d__x000a__x000d__x000a__x000d__x000a__x000d__x000a__x000d__x000a__x000d__x000a__x000d__x000a_;北京100084&lt;/_author_aff&gt;&lt;_collection_scope&gt;中国科技核心期刊;中文核心期刊;CSCD;&lt;/_collection_scope&gt;&lt;_created&gt;62058053&lt;/_created&gt;&lt;_date&gt;2003-05-20&lt;/_date&gt;&lt;_db_provider&gt;CNKI: 期刊&lt;/_db_provider&gt;&lt;_db_updated&gt;CNKI - Reference&lt;/_db_updated&gt;&lt;_issue&gt;05&lt;/_issue&gt;&lt;_journal&gt;工业建筑&lt;/_journal&gt;&lt;_keywords&gt;粘滞阻尼墙;消能;工程应用&lt;/_keywords&gt;&lt;_modified&gt;62058071&lt;/_modified&gt;&lt;_pages&gt;61-65&lt;/_pages&gt;&lt;_url&gt;http://kns.cnki.net/KCMS/detail/detail.aspx?FileName=GYJZ200305017&amp;amp;DbName=CJFQ2003&lt;/_url&gt;&lt;_translated_author&gt;Wu, Meiliang;Qian, Jiaru&lt;/_translated_author&gt;&lt;/Details&gt;&lt;Extra&gt;&lt;DBUID&gt;{F96A950B-833F-4880-A151-76DA2D6A2879}&lt;/DBUID&gt;&lt;/Extra&gt;&lt;/Item&gt;&lt;/References&gt;&lt;/Group&gt;&lt;/Citation&gt;_x000a_"/>
    <w:docVar w:name="NE.Ref{96A2C823-3AB1-4577-B53A-69E176E842CB}" w:val=" ADDIN NE.Ref.{96A2C823-3AB1-4577-B53A-69E176E842CB}&lt;Citation&gt;&lt;Group&gt;&lt;References&gt;&lt;Item&gt;&lt;ID&gt;1500&lt;/ID&gt;&lt;UID&gt;{723289FE-77B2-4002-92D4-DE498EA88ADA}&lt;/UID&gt;&lt;Title&gt;中国减灾重大问题研究&lt;/Title&gt;&lt;Template&gt;Book&lt;/Template&gt;&lt;Star&gt;0&lt;/Star&gt;&lt;Tag&gt;0&lt;/Tag&gt;&lt;Author&gt;中国灾害防御协会&lt;/Author&gt;&lt;Year&gt;1992&lt;/Year&gt;&lt;Details&gt;&lt;_created&gt;62252689&lt;/_created&gt;&lt;_modified&gt;62252690&lt;/_modified&gt;&lt;_publisher&gt;地震出版社&lt;/_publisher&gt;&lt;_translated_author&gt;Zhong, Guozaihaifangyuxiehui&lt;/_translated_author&gt;&lt;/Details&gt;&lt;Extra&gt;&lt;DBUID&gt;{F96A950B-833F-4880-A151-76DA2D6A2879}&lt;/DBUID&gt;&lt;/Extra&gt;&lt;/Item&gt;&lt;/References&gt;&lt;/Group&gt;&lt;Group&gt;&lt;References&gt;&lt;Item&gt;&lt;ID&gt;474&lt;/ID&gt;&lt;UID&gt;{3115E9BD-3524-4024-AF06-A14196329FE3}&lt;/UID&gt;&lt;Title/&gt;&lt;Template&gt;Web Page&lt;/Template&gt;&lt;Star&gt;0&lt;/Star&gt;&lt;Tag&gt;0&lt;/Tag&gt;&lt;Author&gt;中国地震信息网&lt;/Author&gt;&lt;Year&gt;2006&lt;/Year&gt;&lt;Details&gt;&lt;_accessed&gt;62252841&lt;/_accessed&gt;&lt;_bibtex_key&gt;中国地震信息网-474&lt;/_bibtex_key&gt;&lt;_created&gt;62048112&lt;/_created&gt;&lt;_modified&gt;62252723&lt;/_modified&gt;&lt;_url&gt;http://www.csi.ac.cn&lt;/_url&gt;&lt;_translated_author&gt;Zhong, Guodizhenxinxiwang&lt;/_translated_author&gt;&lt;/Details&gt;&lt;Extra&gt;&lt;DBUID&gt;{F96A950B-833F-4880-A151-76DA2D6A2879}&lt;/DBUID&gt;&lt;/Extra&gt;&lt;/Item&gt;&lt;/References&gt;&lt;/Group&gt;&lt;/Citation&gt;_x000a_"/>
    <w:docVar w:name="NE.Ref{96BBD9AF-4CB7-4E26-BA58-8289029B4260}" w:val=" ADDIN NE.Ref.{96BBD9AF-4CB7-4E26-BA58-8289029B4260}&lt;Citation&gt;&lt;Group&gt;&lt;References&gt;&lt;Item&gt;&lt;ID&gt;487&lt;/ID&gt;&lt;UID&gt;{3708ED16-C906-4E94-B3FA-310FF61167F8}&lt;/UID&gt;&lt;Title&gt;工程结构消能减震控制的研究与应用&lt;/Title&gt;&lt;Template&gt;Journal Article&lt;/Template&gt;&lt;Star&gt;0&lt;/Star&gt;&lt;Tag&gt;0&lt;/Tag&gt;&lt;Author&gt;张文芳; 靳金平; 崔路苗&lt;/Author&gt;&lt;Year&gt;2005&lt;/Year&gt;&lt;Details&gt;&lt;_author_aff&gt;太原理工大学;太原理工大学;太原理工大学 山西太原030024_x000d__x000a__x000d__x000a__x000d__x000a__x000d__x000a__x000d__x000a__x000d__x000a__x000d__x000a__x000d__x000a_;山西太原030024_x000d__x000a__x000d__x000a__x000d__x000a__x000d__x000a__x000d__x000a__x000d__x000a__x000d__x000a__x000d__x000a_;山西太原030024&lt;/_author_aff&gt;&lt;_collection_scope&gt;中国科技核心期刊;中文核心期刊;&lt;/_collection_scope&gt;&lt;_created&gt;62048353&lt;/_created&gt;&lt;_date&gt;2005-12-30&lt;/_date&gt;&lt;_db_provider&gt;CNKI: 期刊&lt;/_db_provider&gt;&lt;_db_updated&gt;CNKI - Reference&lt;/_db_updated&gt;&lt;_issue&gt;S1&lt;/_issue&gt;&lt;_journal&gt;工程抗震与加固改造&lt;/_journal&gt;&lt;_keywords&gt;消能减震;消能部件;阻尼器;支撑;工程应用&lt;/_keywords&gt;&lt;_modified&gt;62048362&lt;/_modified&gt;&lt;_pages&gt;76-81&lt;/_pages&gt;&lt;_url&gt;http://kns.cnki.net/KCMS/detail/detail.aspx?FileName=GCKZ2005S1014&amp;amp;DbName=CJFQ2005&lt;/_url&gt;&lt;_translated_author&gt;Zhang, Wenfang;Jin, Jinping;Cui, Lumiao&lt;/_translated_author&gt;&lt;/Details&gt;&lt;Extra&gt;&lt;DBUID&gt;{F96A950B-833F-4880-A151-76DA2D6A2879}&lt;/DBUID&gt;&lt;/Extra&gt;&lt;/Item&gt;&lt;/References&gt;&lt;/Group&gt;&lt;Group&gt;&lt;References&gt;&lt;Item&gt;&lt;ID&gt;489&lt;/ID&gt;&lt;UID&gt;{947C5554-F68C-4684-80D8-AC3679511F00}&lt;/UID&gt;&lt;Title&gt;消能减震技术的工程应用与展望&lt;/Title&gt;&lt;Template&gt;Journal Article&lt;/Template&gt;&lt;Star&gt;0&lt;/Star&gt;&lt;Tag&gt;0&lt;/Tag&gt;&lt;Author&gt;鲁正; 朱浩&lt;/Author&gt;&lt;Year&gt;2006&lt;/Year&gt;&lt;Details&gt;&lt;_accessed&gt;62048385&lt;/_accessed&gt;&lt;_author_aff&gt;同济大学结构工程与防灾研究所;同济大学结构工程与防灾研究所 上海 200092;上海 200092&lt;/_author_aff&gt;&lt;_created&gt;62048354&lt;/_created&gt;&lt;_date&gt;2006-05-01&lt;/_date&gt;&lt;_db_provider&gt;CNKI: 期刊&lt;/_db_provider&gt;&lt;_db_updated&gt;CNKI - Reference&lt;/_db_updated&gt;&lt;_issue&gt;13&lt;/_issue&gt;&lt;_journal&gt;山西建筑&lt;/_journal&gt;&lt;_keywords&gt;消能减震;设计标准;推广应用&lt;/_keywords&gt;&lt;_modified&gt;62048362&lt;/_modified&gt;&lt;_pages&gt;44-45&lt;/_pages&gt;&lt;_url&gt;http://kns.cnki.net/KCMS/detail/detail.aspx?FileName=JZSX200613026&amp;amp;DbName=CJFQ2006&lt;/_url&gt;&lt;_translated_author&gt;Lu, Zheng;Zhu, Hao&lt;/_translated_author&gt;&lt;/Details&gt;&lt;Extra&gt;&lt;DBUID&gt;{F96A950B-833F-4880-A151-76DA2D6A2879}&lt;/DBUID&gt;&lt;/Extra&gt;&lt;/Item&gt;&lt;/References&gt;&lt;/Group&gt;&lt;Group&gt;&lt;References&gt;&lt;Item&gt;&lt;ID&gt;488&lt;/ID&gt;&lt;UID&gt;{9D93BAD3-DB4F-4296-B24F-596A84D506D0}&lt;/UID&gt;&lt;Title&gt;中国(大陆)耗能减震技术理论研究、应用的回顾与前瞻&lt;/Title&gt;&lt;Template&gt;Journal Article&lt;/Template&gt;&lt;Star&gt;0&lt;/Star&gt;&lt;Tag&gt;0&lt;/Tag&gt;&lt;Author&gt;周云; 邓雪松; 汤统壁; 吴从晓; 聂一恒; 丁鲲&lt;/Author&gt;&lt;Year&gt;2006&lt;/Year&gt;&lt;Details&gt;&lt;_author_aff&gt;广州大学土木工程学院;广州大学土木工程学院;广州大学土木工程学院;广州大学土木工程学院;广州大学土木工程学院;广州大学土木工程学院 广东广州510006;广东广州510006;广东广州510006;广东广州510006;广东广州510006;广东广州510006&lt;/_author_aff&gt;&lt;_collection_scope&gt;中国科技核心期刊;中文核心期刊;&lt;/_collection_scope&gt;&lt;_created&gt;62048354&lt;/_created&gt;&lt;_date&gt;2006-12-28&lt;/_date&gt;&lt;_db_provider&gt;CNKI: 期刊&lt;/_db_provider&gt;&lt;_db_updated&gt;CNKI - Reference&lt;/_db_updated&gt;&lt;_issue&gt;06&lt;/_issue&gt;&lt;_journal&gt;工程抗震与加固改造&lt;/_journal&gt;&lt;_keywords&gt;耗能器;阻尼器;耗能减震结构;减震性能&lt;/_keywords&gt;&lt;_modified&gt;62048362&lt;/_modified&gt;&lt;_pages&gt;1-15&lt;/_pages&gt;&lt;_url&gt;http://kns.cnki.net/KCMS/detail/detail.aspx?FileName=GCKZ200606000&amp;amp;DbName=CJFQ2006&lt;/_url&gt;&lt;_translated_author&gt;Zhou, Yun;Deng, Xuesong;Tang, Tongbi;Wu, Congxiao;Nie, Yiheng;Ding, Kun&lt;/_translated_author&gt;&lt;/Details&gt;&lt;Extra&gt;&lt;DBUID&gt;{F96A950B-833F-4880-A151-76DA2D6A2879}&lt;/DBUID&gt;&lt;/Extra&gt;&lt;/Item&gt;&lt;/References&gt;&lt;/Group&gt;&lt;Group&gt;&lt;References&gt;&lt;Item&gt;&lt;ID&gt;545&lt;/ID&gt;&lt;UID&gt;{FECE3603-C78A-4826-BB93-75CA6DCB4452}&lt;/UID&gt;&lt;Title&gt;建筑结构抗震设计研究新进展&lt;/Title&gt;&lt;Template&gt;Conference Paper&lt;/Template&gt;&lt;Star&gt;0&lt;/Star&gt;&lt;Tag&gt;0&lt;/Tag&gt;&lt;Author&gt;李尊; 陈忠范&lt;/Author&gt;&lt;Year&gt;2007&lt;/Year&gt;&lt;Details&gt;&lt;_accessed&gt;62048396&lt;/_accessed&gt;&lt;_author_aff&gt;东南大学混凝土及预应力混凝土结构教育部重点实验室;东南大学混凝土及预应力混凝土结构教育部重点实验室;&lt;/_author_aff&gt;&lt;_created&gt;62048355&lt;/_created&gt;&lt;_db_provider&gt;CNKI: 中国会议&lt;/_db_provider&gt;&lt;_db_updated&gt;CNKI - Reference&lt;/_db_updated&gt;&lt;_keywords&gt;新材料;抗震设计方法;延性;耗能&lt;/_keywords&gt;&lt;_modified&gt;62048396&lt;/_modified&gt;&lt;_pages&gt;77-82&lt;/_pages&gt;&lt;_place_published&gt;中国山西太原&lt;/_place_published&gt;&lt;_secondary_title&gt;第16届全国结构工程学术会议&lt;/_secondary_title&gt;&lt;_tertiary_title&gt;第16届全国结构工程学术会议论文集（第Ⅱ册）&lt;/_tertiary_title&gt;&lt;_url&gt;http://kns.cnki.net/KCMS/detail/detail.aspx?FileName=LXFY200710002017&amp;amp;DbName=CPFD2007&lt;/_url&gt;&lt;_translated_author&gt;Li, Zun;Chen, Zhongfan&lt;/_translated_author&gt;&lt;/Details&gt;&lt;Extra&gt;&lt;DBUID&gt;{F96A950B-833F-4880-A151-76DA2D6A2879}&lt;/DBUID&gt;&lt;/Extra&gt;&lt;/Item&gt;&lt;/References&gt;&lt;/Group&gt;&lt;/Citation&gt;_x000a_"/>
    <w:docVar w:name="NE.Ref{9B5C472C-706A-4A02-AF69-EBB16CB20C43}" w:val=" ADDIN NE.Ref.{9B5C472C-706A-4A02-AF69-EBB16CB20C43}&lt;Citation&gt;&lt;Group&gt;&lt;References&gt;&lt;Item&gt;&lt;ID&gt;547&lt;/ID&gt;&lt;UID&gt;{230A7FF2-862C-4F03-84E3-5B664345ED23}&lt;/UID&gt;&lt;Title&gt;耗能减震技术研究与应用进展&lt;/Title&gt;&lt;Template&gt;Journal Article&lt;/Template&gt;&lt;Star&gt;0&lt;/Star&gt;&lt;Tag&gt;0&lt;/Tag&gt;&lt;Author&gt;周云; 刘季&lt;/Author&gt;&lt;Year&gt;1995&lt;/Year&gt;&lt;Details&gt;&lt;_author_aff&gt;哈尔滨建筑大学_x000d__x000a__x000d__x000a__x000d__x000a__x000d__x000a__x000d__x000a__x000d__x000a__x000d__x000a__x000d__x000a_;哈尔滨建筑大学&lt;/_author_aff&gt;&lt;_collection_scope&gt;中国科技核心期刊;中文核心期刊;CSCD;&lt;/_collection_scope&gt;&lt;_created&gt;62057985&lt;/_created&gt;&lt;_date&gt;1995-03-20&lt;/_date&gt;&lt;_db_provider&gt;CNKI: 期刊&lt;/_db_provider&gt;&lt;_db_updated&gt;CNKI - Reference&lt;/_db_updated&gt;&lt;_issue&gt;01&lt;/_issue&gt;&lt;_journal&gt;世界地震工程&lt;/_journal&gt;&lt;_keywords&gt;振动控制;建筑;能量耗散;阻尼器&lt;/_keywords&gt;&lt;_modified&gt;62057987&lt;/_modified&gt;&lt;_pages&gt;20-28&lt;/_pages&gt;&lt;_url&gt;http://kns.cnki.net/KCMS/detail/detail.aspx?FileName=SJDC199501003&amp;amp;DbName=CJFQ1995&lt;/_url&gt;&lt;_translated_author&gt;Zhou, Yun;Liu, Ji&lt;/_translated_author&gt;&lt;/Details&gt;&lt;Extra&gt;&lt;DBUID&gt;{F96A950B-833F-4880-A151-76DA2D6A2879}&lt;/DBUID&gt;&lt;/Extra&gt;&lt;/Item&gt;&lt;/References&gt;&lt;/Group&gt;&lt;/Citation&gt;_x000a_"/>
    <w:docVar w:name="NE.Ref{9D095D32-6A1A-4721-B443-62D24829C345}" w:val=" ADDIN NE.Ref.{9D095D32-6A1A-4721-B443-62D24829C345}&lt;Citation&gt;&lt;Group&gt;&lt;References&gt;&lt;Item&gt;&lt;ID&gt;481&lt;/ID&gt;&lt;UID&gt;{C91394D1-D3FA-49AC-90DA-4C056DEF1F72}&lt;/UID&gt;&lt;Title&gt;海地地震灾害及其经验教训&lt;/Title&gt;&lt;Template&gt;Journal Article&lt;/Template&gt;&lt;Star&gt;0&lt;/Star&gt;&lt;Tag&gt;0&lt;/Tag&gt;&lt;Author&gt;陈虹; 王志秋; 李成日&lt;/Author&gt;&lt;Year&gt;2011&lt;/Year&gt;&lt;Details&gt;&lt;_author_aff&gt;中国地震局地壳应力研究所;中国地震局;&lt;/_author_aff&gt;&lt;_created&gt;62048141&lt;/_created&gt;&lt;_date&gt;2011-09-25&lt;/_date&gt;&lt;_db_provider&gt;CNKI: 期刊&lt;/_db_provider&gt;&lt;_db_updated&gt;CNKI - Reference&lt;/_db_updated&gt;&lt;_issue&gt;09&lt;/_issue&gt;&lt;_journal&gt;国际地震动态&lt;/_journal&gt;&lt;_keywords&gt;海地地震;灾害;应急响应;紧急救援;经验启示&lt;/_keywords&gt;&lt;_modified&gt;62048141&lt;/_modified&gt;&lt;_pages&gt;36-41&lt;/_pages&gt;&lt;_url&gt;http://kns.cnki.net/KCMS/detail/detail.aspx?FileName=GJZT201109009&amp;amp;DbName=CJFQ2011&lt;/_url&gt;&lt;_translated_author&gt;Chen, Hong;Wang, Zhiqiu;Li, Chengri&lt;/_translated_author&gt;&lt;/Details&gt;&lt;Extra&gt;&lt;DBUID&gt;{F96A950B-833F-4880-A151-76DA2D6A2879}&lt;/DBUID&gt;&lt;/Extra&gt;&lt;/Item&gt;&lt;/References&gt;&lt;/Group&gt;&lt;/Citation&gt;_x000a_"/>
    <w:docVar w:name="NE.Ref{9E05F3BB-C4BE-4850-9830-0D4FEF100D0B}" w:val=" ADDIN NE.Ref.{9E05F3BB-C4BE-4850-9830-0D4FEF100D0B}&lt;Citation&gt;&lt;Group&gt;&lt;References&gt;&lt;Item&gt;&lt;ID&gt;1498&lt;/ID&gt;&lt;UID&gt;{8C6E267F-4DDD-4DAE-AFE9-A0864D7239DB}&lt;/UID&gt;&lt;Title&gt;同时设置金属和粘滞阻尼器的钢框架结构减震效果初探&lt;/Title&gt;&lt;Template&gt;Conference Proceedings&lt;/Template&gt;&lt;Star&gt;0&lt;/Star&gt;&lt;Tag&gt;0&lt;/Tag&gt;&lt;Author&gt;郭道远; 裴星洙&lt;/Author&gt;&lt;Year&gt;2009&lt;/Year&gt;&lt;Details&gt;&lt;_created&gt;62240593&lt;/_created&gt;&lt;_modified&gt;62252630&lt;/_modified&gt;&lt;_secondary_title&gt;全国结构工程学术会议&lt;/_secondary_title&gt;&lt;_translated_author&gt;Guo, Daoyuan;Pei, Xingzhu&lt;/_translated_author&gt;&lt;/Details&gt;&lt;Extra&gt;&lt;DBUID&gt;{F96A950B-833F-4880-A151-76DA2D6A2879}&lt;/DBUID&gt;&lt;/Extra&gt;&lt;/Item&gt;&lt;/References&gt;&lt;/Group&gt;&lt;/Citation&gt;_x000a_"/>
    <w:docVar w:name="NE.Ref{9EB088CD-D993-44EE-B303-31C3A13E70AF}" w:val=" ADDIN NE.Ref.{9EB088CD-D993-44EE-B303-31C3A13E70AF}&lt;Citation&gt;&lt;Group&gt;&lt;References&gt;&lt;Item&gt;&lt;ID&gt;1488&lt;/ID&gt;&lt;UID&gt;{F7A4FF33-6EB1-4FA2-910D-7A48F3655064}&lt;/UID&gt;&lt;Title&gt;Evaluation of the performance of a suspension isolation system subjected to strong ground motion&lt;/Title&gt;&lt;Template&gt;Journal Article&lt;/Template&gt;&lt;Star&gt;0&lt;/Star&gt;&lt;Tag&gt;0&lt;/Tag&gt;&lt;Author&gt;Bakhshi, A; Araki, H; Shimazu, T&lt;/Author&gt;&lt;Year&gt;2015&lt;/Year&gt;&lt;Details&gt;&lt;_accessed&gt;62252796&lt;/_accessed&gt;&lt;_collection_scope&gt;SCI;SCIE;&lt;/_collection_scope&gt;&lt;_created&gt;62154499&lt;/_created&gt;&lt;_impact_factor&gt;   1.974&lt;/_impact_factor&gt;&lt;_issue&gt;1&lt;/_issue&gt;&lt;_journal&gt;Earthquake Engineering &amp;amp; Structural Dynamics&lt;/_journal&gt;&lt;_modified&gt;62154501&lt;/_modified&gt;&lt;_pages&gt;29-47&lt;/_pages&gt;&lt;_volume&gt;27&lt;/_volume&gt;&lt;/Details&gt;&lt;Extra&gt;&lt;DBUID&gt;{F96A950B-833F-4880-A151-76DA2D6A2879}&lt;/DBUID&gt;&lt;/Extra&gt;&lt;/Item&gt;&lt;/References&gt;&lt;/Group&gt;&lt;/Citation&gt;_x000a_"/>
    <w:docVar w:name="NE.Ref{A065AE56-F890-4562-A379-53366CF08CC0}" w:val=" ADDIN NE.Ref.{A065AE56-F890-4562-A379-53366CF08CC0}&lt;Citation&gt;&lt;Group&gt;&lt;References&gt;&lt;Item&gt;&lt;ID&gt;1480&lt;/ID&gt;&lt;UID&gt;{2544BDDC-95D4-4E73-B621-DB1F439BCB82}&lt;/UID&gt;&lt;Title&gt;新型黏滞阻尼墙动力性能试验研究&lt;/Title&gt;&lt;Template&gt;Journal Article&lt;/Template&gt;&lt;Star&gt;0&lt;/Star&gt;&lt;Tag&gt;0&lt;/Tag&gt;&lt;Author&gt;夏冬平; 张志强; 李爱群; 刘康安; 彭枫北&lt;/Author&gt;&lt;Year&gt;2013&lt;/Year&gt;&lt;Details&gt;&lt;_author_aff&gt;东南大学土木工程学院;东南大学混凝土及预应力混凝土结构教育部重点实验室;南京丹普科技工程有限公司;&lt;/_author_aff&gt;&lt;_collection_scope&gt;中国科技核心期刊;中文核心期刊;CSCD;&lt;/_collection_scope&gt;&lt;_created&gt;62058056&lt;/_created&gt;&lt;_date&gt;2013-07-10&lt;/_date&gt;&lt;_db_provider&gt;CNKI: 期刊&lt;/_db_provider&gt;&lt;_db_updated&gt;CNKI - Reference&lt;/_db_updated&gt;&lt;_issue&gt;13&lt;/_issue&gt;&lt;_journal&gt;建筑结构&lt;/_journal&gt;&lt;_keywords&gt;结构控制;消能减震;黏滞阻尼墙;动力性能&lt;/_keywords&gt;&lt;_modified&gt;62058074&lt;/_modified&gt;&lt;_pages&gt;46-50&lt;/_pages&gt;&lt;_url&gt;http://kns.cnki.net/KCMS/detail/detail.aspx?FileName=JCJG201313010&amp;amp;DbName=CJFQ2013&lt;/_url&gt;&lt;_translated_author&gt;Xia, Dongping;Zhang, Zhiqiang;Li, Aiqun;Liu, Kang&amp;apos;an;Peng, Fengbei&lt;/_translated_author&gt;&lt;/Details&gt;&lt;Extra&gt;&lt;DBUID&gt;{F96A950B-833F-4880-A151-76DA2D6A2879}&lt;/DBUID&gt;&lt;/Extra&gt;&lt;/Item&gt;&lt;/References&gt;&lt;/Group&gt;&lt;/Citation&gt;_x000a_"/>
    <w:docVar w:name="NE.Ref{A551BED0-C901-4270-9FD8-CFF55BC7DDEB}" w:val=" ADDIN NE.Ref.{A551BED0-C901-4270-9FD8-CFF55BC7DDEB}&lt;Citation&gt;&lt;Group&gt;&lt;References&gt;&lt;Item&gt;&lt;ID&gt;1472&lt;/ID&gt;&lt;UID&gt;{8BB97D8A-123B-46B8-B4A3-3FBE823C8E11}&lt;/UID&gt;&lt;Title&gt;含转动干扰粘性阻尼墙的阻尼特性试验研究&lt;/Title&gt;&lt;Template&gt;Journal Article&lt;/Template&gt;&lt;Star&gt;0&lt;/Star&gt;&lt;Tag&gt;0&lt;/Tag&gt;&lt;Author&gt;张方; 潘德恩&lt;/Author&gt;&lt;Year&gt;2003&lt;/Year&gt;&lt;Details&gt;&lt;_author_aff&gt;南京航空航天大学振动工程研究所;香港大学土木建筑系 南京210016_x000d__x000a__x000d__x000a__x000d__x000a__x000d__x000a__x000d__x000a__x000d__x000a__x000d__x000a__x000d__x000a__x000d__x000a_;香港&lt;/_author_aff&gt;&lt;_collection_scope&gt;中国科技核心期刊;中文核心期刊;CSCD;EI;&lt;/_collection_scope&gt;&lt;_created&gt;62058052&lt;/_created&gt;&lt;_date&gt;2003-03-15&lt;/_date&gt;&lt;_db_provider&gt;CNKI: 期刊&lt;/_db_provider&gt;&lt;_db_updated&gt;CNKI - Reference&lt;/_db_updated&gt;&lt;_issue&gt;01&lt;/_issue&gt;&lt;_journal&gt;振动工程学报&lt;/_journal&gt;&lt;_keywords&gt;振动;结构动力学;高层建筑;阻尼&lt;/_keywords&gt;&lt;_modified&gt;62058070&lt;/_modified&gt;&lt;_pages&gt;89-92&lt;/_pages&gt;&lt;_url&gt;http://kns.cnki.net/KCMS/detail/detail.aspx?FileName=ZDGC200301016&amp;amp;DbName=CJFQ2003&lt;/_url&gt;&lt;_translated_author&gt;Zhang, Fang;Pan, De&amp;apos;en&lt;/_translated_author&gt;&lt;/Details&gt;&lt;Extra&gt;&lt;DBUID&gt;{F96A950B-833F-4880-A151-76DA2D6A2879}&lt;/DBUID&gt;&lt;/Extra&gt;&lt;/Item&gt;&lt;/References&gt;&lt;/Group&gt;&lt;/Citation&gt;_x000a_"/>
    <w:docVar w:name="NE.Ref{A87B28E2-9D8B-40DA-84F7-330ECBB1D514}" w:val=" ADDIN NE.Ref.{A87B28E2-9D8B-40DA-84F7-330ECBB1D514}&lt;Citation&gt;&lt;Group&gt;&lt;References&gt;&lt;Item&gt;&lt;ID&gt;1526&lt;/ID&gt;&lt;UID&gt;{8E61CEA9-8456-46C2-81A7-A583947EB2C4}&lt;/UID&gt;&lt;Title&gt;被动减震结构设计·施工手册&lt;/Title&gt;&lt;Template&gt;Book&lt;/Template&gt;&lt;Star&gt;0&lt;/Star&gt;&lt;Tag&gt;0&lt;/Tag&gt;&lt;Author&gt;社团法人日本隔震结构协会&lt;/Author&gt;&lt;Year&gt;2008&lt;/Year&gt;&lt;Details&gt;&lt;_created&gt;62252852&lt;/_created&gt;&lt;_modified&gt;62252873&lt;/_modified&gt;&lt;_publisher&gt;中国建筑工业出版社&lt;/_publisher&gt;&lt;_translated_author&gt;She, Tuanfarenribengezhenjiegouxiehui&lt;/_translated_author&gt;&lt;/Details&gt;&lt;Extra&gt;&lt;DBUID&gt;{F96A950B-833F-4880-A151-76DA2D6A2879}&lt;/DBUID&gt;&lt;/Extra&gt;&lt;/Item&gt;&lt;/References&gt;&lt;/Group&gt;&lt;/Citation&gt;_x000a_"/>
    <w:docVar w:name="NE.Ref{AC801211-1B2A-4599-8508-70FAB4E19090}" w:val=" ADDIN NE.Ref.{AC801211-1B2A-4599-8508-70FAB4E19090}&lt;Citation&gt;&lt;Group&gt;&lt;References&gt;&lt;Item&gt;&lt;ID&gt;1468&lt;/ID&gt;&lt;UID&gt;{4EADA114-25F5-4D4E-8388-CDF6EA1A1E8F}&lt;/UID&gt;&lt;Title&gt;Experimental and analytical investigation of seismic retrofit of structures with supplemental damping : Part II - Friction devices&lt;/Title&gt;&lt;Template&gt;Journal Article&lt;/Template&gt;&lt;Star&gt;0&lt;/Star&gt;&lt;Tag&gt;0&lt;/Tag&gt;&lt;Author&gt;Li, C; Reinhorn, A M&lt;/Author&gt;&lt;Year&gt;1995&lt;/Year&gt;&lt;Details&gt;&lt;_created&gt;62058047&lt;/_created&gt;&lt;_journal&gt;Technical Report Nceer&lt;/_journal&gt;&lt;_modified&gt;62058067&lt;/_modified&gt;&lt;_accessed&gt;62255409&lt;/_accessed&gt;&lt;/Details&gt;&lt;Extra&gt;&lt;DBUID&gt;{F96A950B-833F-4880-A151-76DA2D6A2879}&lt;/DBUID&gt;&lt;/Extra&gt;&lt;/Item&gt;&lt;/References&gt;&lt;/Group&gt;&lt;/Citation&gt;_x000a_"/>
    <w:docVar w:name="NE.Ref{AD11D280-B8BD-4A71-8525-C93164AA4A27}" w:val=" ADDIN NE.Ref.{AD11D280-B8BD-4A71-8525-C93164AA4A27}&lt;Citation&gt;&lt;Group&gt;&lt;References&gt;&lt;Item&gt;&lt;ID&gt;1492&lt;/ID&gt;&lt;UID&gt;{41A1A62A-26B7-4F07-A4B6-3EECA3E90AA8}&lt;/UID&gt;&lt;Title&gt;铅粘弹性阻尼器的开发、研究与应用&lt;/Title&gt;&lt;Template&gt;Conference Paper&lt;/Template&gt;&lt;Star&gt;0&lt;/Star&gt;&lt;Tag&gt;0&lt;/Tag&gt;&lt;Author&gt;周云; 吴从晓; 邓雪松&lt;/Author&gt;&lt;Year&gt;2009&lt;/Year&gt;&lt;Details&gt;&lt;_author_adr&gt;广州大学土木工程学院,广东 广州 510006&lt;/_author_adr&gt;&lt;_created&gt;62154506&lt;/_created&gt;&lt;_date&gt;2009-01-01&lt;/_date&gt;&lt;_db_provider&gt;北京万方数据股份有限公司&lt;/_db_provider&gt;&lt;_db_updated&gt;Wanfangdata&lt;/_db_updated&gt;&lt;_keywords&gt;建筑工程; 隔震结构; 耗能减震; 粘弹阻尼器&lt;/_keywords&gt;&lt;_language&gt;chi&lt;/_language&gt;&lt;_modified&gt;62154589&lt;/_modified&gt;&lt;_pages&gt;233-245&lt;/_pages&gt;&lt;_place_published&gt;广州&lt;/_place_published&gt;&lt;_secondary_title&gt;第18届全国结构工程学术会议&lt;/_secondary_title&gt;&lt;_tertiary_author&gt;中国力学学会&lt;/_tertiary_author&gt;&lt;_tertiary_title&gt;第18届全国结构工程学术会议论文集&lt;/_tertiary_title&gt;&lt;_url&gt;http://d.oldg.wanfangdata.com.cn/Conference_7180737.aspx&lt;/_url&gt;&lt;_translated_author&gt;Zhou, Yun;Wu, Congxiao;Deng, Xuesong&lt;/_translated_author&gt;&lt;_translated_tertiary_author&gt;Zhong, Guolixuexuehui&lt;/_translated_tertiary_author&gt;&lt;/Details&gt;&lt;Extra&gt;&lt;DBUID&gt;{F96A950B-833F-4880-A151-76DA2D6A2879}&lt;/DBUID&gt;&lt;/Extra&gt;&lt;/Item&gt;&lt;/References&gt;&lt;/Group&gt;&lt;/Citation&gt;_x000a_"/>
    <w:docVar w:name="NE.Ref{AD460406-345E-464D-B3A0-5E7E3AC366F8}" w:val=" ADDIN NE.Ref.{AD460406-345E-464D-B3A0-5E7E3AC366F8}&lt;Citation&gt;&lt;Group&gt;&lt;References&gt;&lt;Item&gt;&lt;ID&gt;484&lt;/ID&gt;&lt;UID&gt;{2CB43757-5B31-40F4-8C30-E9CBC8D88F36}&lt;/UID&gt;&lt;Title&gt;新疆乌恰地震&lt;/Title&gt;&lt;Template&gt;Journal Article&lt;/Template&gt;&lt;Star&gt;0&lt;/Star&gt;&lt;Tag&gt;0&lt;/Tag&gt;&lt;Author&gt;冯先岳; 杨章; 栾超群; 丁德轩; 寇大兵; 张勇&lt;/Author&gt;&lt;Year&gt;1986&lt;/Year&gt;&lt;Details&gt;&lt;_author_aff&gt;新疆维吾尔自治区地震局_x000d__x000a__x000d__x000a__x000d__x000a__x000d__x000a__x000d__x000a__x000d__x000a__x000d__x000a__x000d__x000a_;新疆维吾尔自治区地震局_x000d__x000a__x000d__x000a__x000d__x000a__x000d__x000a__x000d__x000a__x000d__x000a__x000d__x000a__x000d__x000a_;新疆维吾尔自治区地震局_x000d__x000a__x000d__x000a__x000d__x000a__x000d__x000a__x000d__x000a__x000d__x000a__x000d__x000a__x000d__x000a_;新疆维吾尔自治区地震局_x000d__x000a__x000d__x000a__x000d__x000a__x000d__x000a__x000d__x000a__x000d__x000a__x000d__x000a__x000d__x000a_;新疆维吾尔自治区地震局_x000d__x000a__x000d__x000a__x000d__x000a__x000d__x000a__x000d__x000a__x000d__x000a__x000d__x000a__x000d__x000a_;新疆维吾尔自治区地震局&lt;/_author_aff&gt;&lt;_collection_scope&gt;中国科技核心期刊;中文核心期刊;&lt;/_collection_scope&gt;&lt;_created&gt;62048152&lt;/_created&gt;&lt;_date&gt;1986-04-02&lt;/_date&gt;&lt;_db_provider&gt;CNKI: 期刊&lt;/_db_provider&gt;&lt;_db_updated&gt;CNKI - Reference&lt;/_db_updated&gt;&lt;_issue&gt;01&lt;/_issue&gt;&lt;_journal&gt;中国地震&lt;/_journal&gt;&lt;_keywords&gt;烈度分布;等震线图;卡兹;宏观震中;地面破坏;阿尔特;震害分布;发震构造;断层错动;烈度表;&lt;/_keywords&gt;&lt;_modified&gt;62048153&lt;/_modified&gt;&lt;_pages&gt;62-66&lt;/_pages&gt;&lt;_url&gt;http://kns.cnki.net/KCMS/detail/detail.aspx?FileName=ZGZD198601008&amp;amp;DbName=CJFQ1986&lt;/_url&gt;&lt;_translated_author&gt;Feng, Xianyue;Yang, Zhang;Luan, Chaoqun;Ding, Dexuan;Kou, Dabing;Zhang, Yong&lt;/_translated_author&gt;&lt;/Details&gt;&lt;Extra&gt;&lt;DBUID&gt;{F96A950B-833F-4880-A151-76DA2D6A2879}&lt;/DBUID&gt;&lt;/Extra&gt;&lt;/Item&gt;&lt;/References&gt;&lt;/Group&gt;&lt;/Citation&gt;_x000a_"/>
    <w:docVar w:name="NE.Ref{AD4A091B-C3B4-4F4D-BDB9-9C1B3A9DF3A1}" w:val=" ADDIN NE.Ref.{AD4A091B-C3B4-4F4D-BDB9-9C1B3A9DF3A1}&lt;Citation&gt;&lt;Group&gt;&lt;References&gt;&lt;Item&gt;&lt;ID&gt;1481&lt;/ID&gt;&lt;UID&gt;{8B5B4B7D-59D9-4BE3-A8D1-23DFA7C7561E}&lt;/UID&gt;&lt;Title&gt;钢板剪力墙的极限抗剪承载力&lt;/Title&gt;&lt;Template&gt;Journal Article&lt;/Template&gt;&lt;Star&gt;0&lt;/Star&gt;&lt;Tag&gt;0&lt;/Tag&gt;&lt;Author&gt;孟庆骞&lt;/Author&gt;&lt;Year&gt;2012&lt;/Year&gt;&lt;Details&gt;&lt;_author_aff&gt;东南大学土木工程学院;&lt;/_author_aff&gt;&lt;_collection_scope&gt;中国科技核心期刊;&lt;/_collection_scope&gt;&lt;_created&gt;62058057&lt;/_created&gt;&lt;_date&gt;2012-03-25&lt;/_date&gt;&lt;_db_provider&gt;CNKI: 期刊&lt;/_db_provider&gt;&lt;_db_updated&gt;CNKI - Reference&lt;/_db_updated&gt;&lt;_issue&gt;02&lt;/_issue&gt;&lt;_journal&gt;黑龙江科技学院学报&lt;/_journal&gt;&lt;_keywords&gt;钢板剪力墙;拉力场;屈曲后强度;极限抗剪承载力&lt;/_keywords&gt;&lt;_modified&gt;62058076&lt;/_modified&gt;&lt;_pages&gt;195-198&lt;/_pages&gt;&lt;_url&gt;http://kns.cnki.net/KCMS/detail/detail.aspx?FileName=HLJI201202022&amp;amp;DbName=CJFQ2012&lt;/_url&gt;&lt;_translated_author&gt;Meng, Qingqian&lt;/_translated_author&gt;&lt;/Details&gt;&lt;Extra&gt;&lt;DBUID&gt;{F96A950B-833F-4880-A151-76DA2D6A2879}&lt;/DBUID&gt;&lt;/Extra&gt;&lt;/Item&gt;&lt;/References&gt;&lt;/Group&gt;&lt;/Citation&gt;_x000a_"/>
    <w:docVar w:name="NE.Ref{AF1E73FA-226E-477B-B721-29D26BED1A52}" w:val=" ADDIN NE.Ref.{AF1E73FA-226E-477B-B721-29D26BED1A52}&lt;Citation&gt;&lt;Group&gt;&lt;References&gt;&lt;Item&gt;&lt;ID&gt;507&lt;/ID&gt;&lt;UID&gt;{421FA7DD-D483-4F1E-83DD-1A1C352A12BB}&lt;/UID&gt;&lt;Title&gt;Seismic Rehabilitation of a Nine-Story Hospital Building Using Fluid Viscous Dampers&lt;/Title&gt;&lt;Template&gt;Journal Article&lt;/Template&gt;&lt;Star&gt;0&lt;/Star&gt;&lt;Tag&gt;0&lt;/Tag&gt;&lt;Author&gt;Gilani, ASJ; Miyamoto, H K; Kohagura, T&lt;/Author&gt;&lt;Year&gt;2006&lt;/Year&gt;&lt;Details&gt;&lt;_accessed&gt;62255404&lt;/_accessed&gt;&lt;_created&gt;62048369&lt;/_created&gt;&lt;_db_updated&gt;kuakujiansuo&lt;/_db_updated&gt;&lt;_journal&gt;Structures&lt;/_journal&gt;&lt;_modified&gt;62048385&lt;/_modified&gt;&lt;_pages&gt;1-10&lt;/_pages&gt;&lt;_url&gt;http://xueshu.baidu.com/s?wd=paperuri:%280be75e7ce69b3cfeb90d581f50c89ab8%29&amp;amp;filter=sc_long_sign&amp;amp;tn=SE_xueshusource_2kduw22v&amp;amp;sc_vurl=http://ascelibrary.org/doi/abs/10.1061/40889%28201%293&amp;amp;ie=utf-8&amp;amp;sc_us=18216844433961797430&lt;/_url&gt;&lt;/Details&gt;&lt;Extra&gt;&lt;DBUID&gt;{F96A950B-833F-4880-A151-76DA2D6A2879}&lt;/DBUID&gt;&lt;/Extra&gt;&lt;/Item&gt;&lt;/References&gt;&lt;/Group&gt;&lt;Group&gt;&lt;References&gt;&lt;Item&gt;&lt;ID&gt;508&lt;/ID&gt;&lt;UID&gt;{DA8170D8-0DE7-4991-AFF2-7EC5374A1971}&lt;/UID&gt;&lt;Title&gt;Seismic Response of Adjacent Buildings Connected by Nonlinear Viscous Dampers&lt;/Title&gt;&lt;Template&gt;Journal Article&lt;/Template&gt;&lt;Star&gt;0&lt;/Star&gt;&lt;Tag&gt;0&lt;/Tag&gt;&lt;Author&gt;Cimellaro, G P; Lopez-Garcia, D&lt;/Author&gt;&lt;Year&gt;2007&lt;/Year&gt;&lt;Details&gt;&lt;_accessed&gt;62255405&lt;/_accessed&gt;&lt;_cited_count&gt;4&lt;/_cited_count&gt;&lt;_collection_scope&gt;EI;&lt;/_collection_scope&gt;&lt;_created&gt;62048369&lt;/_created&gt;&lt;_db_updated&gt;kuakujiansuo&lt;/_db_updated&gt;&lt;_journal&gt;Structural Engineering Research Frontiers&lt;/_journal&gt;&lt;_modified&gt;62048384&lt;/_modified&gt;&lt;_pages&gt;1-12&lt;/_pages&gt;&lt;_url&gt;http://xueshu.baidu.com/s?wd=paperuri:%283c29298c729d4b3f3936808f4de3d696%29&amp;amp;filter=sc_long_sign&amp;amp;tn=SE_xueshusource_2kduw22v&amp;amp;sc_vurl=http://ascelibrary.org/doi/abs/10.1061/40944%28249%2964&amp;amp;ie=utf-8&amp;amp;sc_us=16765257757999076899&lt;/_url&gt;&lt;/Details&gt;&lt;Extra&gt;&lt;DBUID&gt;{F96A950B-833F-4880-A151-76DA2D6A2879}&lt;/DBUID&gt;&lt;/Extra&gt;&lt;/Item&gt;&lt;/References&gt;&lt;/Group&gt;&lt;Group&gt;&lt;References&gt;&lt;Item&gt;&lt;ID&gt;504&lt;/ID&gt;&lt;UID&gt;{67FAABB6-9CBE-4DEE-84C3-5662C89CEEB4}&lt;/UID&gt;&lt;Title&gt;Response of Structures with Viscous Dampers Subjected to Large Earthquakes&lt;/Title&gt;&lt;Template&gt;Journal Article&lt;/Template&gt;&lt;Star&gt;0&lt;/Star&gt;&lt;Tag&gt;0&lt;/Tag&gt;&lt;Author&gt;Miyamoto, H K; Gilani, A S&lt;/Author&gt;&lt;Year&gt;2013&lt;/Year&gt;&lt;Details&gt;&lt;_accessed&gt;62255405&lt;/_accessed&gt;&lt;_created&gt;62048369&lt;/_created&gt;&lt;_db_updated&gt;kuakujiansuo&lt;/_db_updated&gt;&lt;_journal&gt;Structures Congress&lt;/_journal&gt;&lt;_modified&gt;62048400&lt;/_modified&gt;&lt;_pages&gt;2118-2127&lt;/_pages&gt;&lt;/Details&gt;&lt;Extra&gt;&lt;DBUID&gt;{F96A950B-833F-4880-A151-76DA2D6A2879}&lt;/DBUID&gt;&lt;/Extra&gt;&lt;/Item&gt;&lt;/References&gt;&lt;/Group&gt;&lt;/Citation&gt;_x000a_"/>
    <w:docVar w:name="NE.Ref{B678FB3C-82D7-4B28-878B-0A04F7F4F815}" w:val=" ADDIN NE.Ref.{B678FB3C-82D7-4B28-878B-0A04F7F4F815}&lt;Citation&gt;&lt;Group&gt;&lt;References&gt;&lt;Item&gt;&lt;ID&gt;1483&lt;/ID&gt;&lt;UID&gt;{0F092219-3A74-4909-8CC2-5158CC84CFE8}&lt;/UID&gt;&lt;Title&gt;鹿儿岛机场候机楼抗震补强——增设粘滞阻尼墙的结构三维弹塑性分析&lt;/Title&gt;&lt;Template&gt;Journal Article&lt;/Template&gt;&lt;Star&gt;0&lt;/Star&gt;&lt;Tag&gt;0&lt;/Tag&gt;&lt;Author&gt;郑正昌; 森高英夫; 下田郁夫; 高立人&lt;/Author&gt;&lt;Year&gt;2000&lt;/Year&gt;&lt;Details&gt;&lt;_author_aff&gt;STRUCTUS;Yasui;3Oiles Inc.;San Francisco;USA_x000d__x000a__x000d__x000a__x000d__x000a__x000d__x000a__x000d__x000a__x000d__x000a__x000d__x000a__x000d__x000a__x000d__x000a_;Architects ＆ Engineers Inc.;Osaka;Japan_x000d__x000a__x000d__x000a__x000d__x000a__x000d__x000a__x000d__x000a__x000d__x000a__x000d__x000a__x000d__x000a__x000d__x000a_;Menshing Engineering Co.LTD;Tokyo;Japan&lt;/_author_aff&gt;&lt;_collection_scope&gt;中国科技核心期刊;中文核心期刊;CSCD;&lt;/_collection_scope&gt;&lt;_created&gt;62058058&lt;/_created&gt;&lt;_date&gt;2000-06-25&lt;/_date&gt;&lt;_db_provider&gt;CNKI: 期刊&lt;/_db_provider&gt;&lt;_db_updated&gt;CNKI - Reference&lt;/_db_updated&gt;&lt;_issue&gt;06&lt;/_issue&gt;&lt;_journal&gt;建筑结构&lt;/_journal&gt;&lt;_keywords&gt;框架结构;地震加固;粘滞阻尼墙;三维弹塑性分析&lt;/_keywords&gt;&lt;_modified&gt;62058078&lt;/_modified&gt;&lt;_pages&gt;19-22+26&lt;/_pages&gt;&lt;_url&gt;http://kns.cnki.net/KCMS/detail/detail.aspx?FileName=JCJG200006003&amp;amp;DbName=CJFQ2000&lt;/_url&gt;&lt;_translated_author&gt;Zheng, Zhengchang;Sen, Gaoyingfu;Xia, Tianyufu;Gao, Liren&lt;/_translated_author&gt;&lt;/Details&gt;&lt;Extra&gt;&lt;DBUID&gt;{F96A950B-833F-4880-A151-76DA2D6A2879}&lt;/DBUID&gt;&lt;/Extra&gt;&lt;/Item&gt;&lt;/References&gt;&lt;/Group&gt;&lt;/Citation&gt;_x000a_"/>
    <w:docVar w:name="NE.Ref{B682E285-A3BA-4881-A270-74D0B8E429CE}" w:val=" ADDIN NE.Ref.{B682E285-A3BA-4881-A270-74D0B8E429CE}&lt;Citation&gt;&lt;Group&gt;&lt;References&gt;&lt;Item&gt;&lt;ID&gt;1527&lt;/ID&gt;&lt;UID&gt;{2B535FA5-9067-43A4-A8FF-2CBA12C63FDD}&lt;/UID&gt;&lt;Title&gt;Direct displacement-based design for building with passive energy dissipation systems&lt;/Title&gt;&lt;Template&gt;Journal Article&lt;/Template&gt;&lt;Star&gt;0&lt;/Star&gt;&lt;Tag&gt;0&lt;/Tag&gt;&lt;Author&gt;Lin, Y Y; Tsai, M H; Hwang, J S; Chang, K C&lt;/Author&gt;&lt;Year&gt;2003&lt;/Year&gt;&lt;Details&gt;&lt;_collection_scope&gt;EI;SCI;SCIE;&lt;/_collection_scope&gt;&lt;_created&gt;62252875&lt;/_created&gt;&lt;_impact_factor&gt;   2.258&lt;/_impact_factor&gt;&lt;_issue&gt;1&lt;/_issue&gt;&lt;_journal&gt;Engineering Structures&lt;/_journal&gt;&lt;_modified&gt;62252875&lt;/_modified&gt;&lt;_pages&gt;25-37&lt;/_pages&gt;&lt;_volume&gt;25&lt;/_volume&gt;&lt;/Details&gt;&lt;Extra&gt;&lt;DBUID&gt;{F96A950B-833F-4880-A151-76DA2D6A2879}&lt;/DBUID&gt;&lt;/Extra&gt;&lt;/Item&gt;&lt;/References&gt;&lt;/Group&gt;&lt;/Citation&gt;_x000a_"/>
    <w:docVar w:name="NE.Ref{B6D639F7-800B-4BC9-9264-FF26465554DE}" w:val=" ADDIN NE.Ref.{B6D639F7-800B-4BC9-9264-FF26465554DE}&lt;Citation&gt;&lt;Group&gt;&lt;References&gt;&lt;Item&gt;&lt;ID&gt;1536&lt;/ID&gt;&lt;UID&gt;{798BB006-10D0-4E81-BDF9-F1D72EE7FCE8}&lt;/UID&gt;&lt;Title&gt;高分子物理.修订版&lt;/Title&gt;&lt;Template&gt;Book&lt;/Template&gt;&lt;Star&gt;0&lt;/Star&gt;&lt;Tag&gt;0&lt;/Tag&gt;&lt;Author&gt;何曼君; 陈维孝; 董西侠&lt;/Author&gt;&lt;Year&gt;2000&lt;/Year&gt;&lt;Details&gt;&lt;_created&gt;62269878&lt;/_created&gt;&lt;_modified&gt;62273668&lt;/_modified&gt;&lt;_publisher&gt;复旦大学出版社&lt;/_publisher&gt;&lt;_translated_author&gt;He, Manjun;Chen, Weixiao;Dong, Xixia&lt;/_translated_author&gt;&lt;/Details&gt;&lt;Extra&gt;&lt;DBUID&gt;{F96A950B-833F-4880-A151-76DA2D6A2879}&lt;/DBUID&gt;&lt;/Extra&gt;&lt;/Item&gt;&lt;/References&gt;&lt;/Group&gt;&lt;/Citation&gt;_x000a_"/>
    <w:docVar w:name="NE.Ref{B72BA256-C6C2-4ED8-AB8D-D182220CDB3B}" w:val=" ADDIN NE.Ref.{B72BA256-C6C2-4ED8-AB8D-D182220CDB3B}&lt;Citation&gt;&lt;Group&gt;&lt;References&gt;&lt;Item&gt;&lt;ID&gt;1509&lt;/ID&gt;&lt;UID&gt;{383C8CED-26CF-4399-9039-D440A5C41787}&lt;/UID&gt;&lt;Title&gt;An introduction to seismic isolation&lt;/Title&gt;&lt;Template&gt;Journal Article&lt;/Template&gt;&lt;Star&gt;0&lt;/Star&gt;&lt;Tag&gt;0&lt;/Tag&gt;&lt;Author&gt;Lin, Jiahao; Williams, F W&lt;/Author&gt;&lt;Year&gt;1995&lt;/Year&gt;&lt;Details&gt;&lt;_collection_scope&gt;EI;SCI;SCIE;&lt;/_collection_scope&gt;&lt;_created&gt;62252795&lt;/_created&gt;&lt;_impact_factor&gt;   2.258&lt;/_impact_factor&gt;&lt;_issue&gt;3&lt;/_issue&gt;&lt;_journal&gt;Engineering Structures&lt;/_journal&gt;&lt;_modified&gt;62255410&lt;/_modified&gt;&lt;_pages&gt;233-234&lt;/_pages&gt;&lt;_volume&gt;17&lt;/_volume&gt;&lt;_accessed&gt;62255410&lt;/_accessed&gt;&lt;/Details&gt;&lt;Extra&gt;&lt;DBUID&gt;{F96A950B-833F-4880-A151-76DA2D6A2879}&lt;/DBUID&gt;&lt;/Extra&gt;&lt;/Item&gt;&lt;/References&gt;&lt;/Group&gt;&lt;/Citation&gt;_x000a_"/>
    <w:docVar w:name="NE.Ref{B777FA54-D410-4F47-BB82-17D6AC6B8A3D}" w:val=" ADDIN NE.Ref.{B777FA54-D410-4F47-BB82-17D6AC6B8A3D}&lt;Citation&gt;&lt;Group&gt;&lt;References&gt;&lt;Item&gt;&lt;ID&gt;1520&lt;/ID&gt;&lt;UID&gt;{2409E9A4-D58B-413B-8F68-58258A4923FE}&lt;/UID&gt;&lt;Title&gt;Source model for strong ground motion generation in the frequency range 0.1–10 Hz during the 2011 Tohoku earthquake&lt;/Title&gt;&lt;Template&gt;Journal Article&lt;/Template&gt;&lt;Star&gt;0&lt;/Star&gt;&lt;Tag&gt;0&lt;/Tag&gt;&lt;Author&gt;Asano, Kimiyuki; Iwata, Tomotaka&lt;/Author&gt;&lt;Year&gt;2012&lt;/Year&gt;&lt;Details&gt;&lt;_created&gt;62252845&lt;/_created&gt;&lt;_issue&gt;12&lt;/_issue&gt;&lt;_journal&gt;Earth Planets &amp;amp; Space&lt;/_journal&gt;&lt;_modified&gt;62252847&lt;/_modified&gt;&lt;_pages&gt;1111-1123&lt;/_pages&gt;&lt;_volume&gt;64&lt;/_volume&gt;&lt;/Details&gt;&lt;Extra&gt;&lt;DBUID&gt;{F96A950B-833F-4880-A151-76DA2D6A2879}&lt;/DBUID&gt;&lt;/Extra&gt;&lt;/Item&gt;&lt;/References&gt;&lt;/Group&gt;&lt;/Citation&gt;_x000a_"/>
    <w:docVar w:name="NE.Ref{B9A98165-D3EB-43EE-B0B4-38B5A2C2CBD2}" w:val=" ADDIN NE.Ref.{B9A98165-D3EB-43EE-B0B4-38B5A2C2CBD2}&lt;Citation&gt;&lt;Group&gt;&lt;References&gt;&lt;Item&gt;&lt;ID&gt;1510&lt;/ID&gt;&lt;UID&gt;{7EB90C57-9858-4A18-9A0C-537A455CFA1A}&lt;/UID&gt;&lt;Title&gt;同时设置金属和粘滞阻尼器的钢框架结构减震效果初探&lt;/Title&gt;&lt;Template&gt;Conference Proceedings&lt;/Template&gt;&lt;Star&gt;0&lt;/Star&gt;&lt;Tag&gt;0&lt;/Tag&gt;&lt;Author&gt;郭道远; 裴星洙&lt;/Author&gt;&lt;Year&gt;2009&lt;/Year&gt;&lt;Details&gt;&lt;_created&gt;62252808&lt;/_created&gt;&lt;_modified&gt;62252808&lt;/_modified&gt;&lt;_secondary_title&gt;全国结构工程学术会议&lt;/_secondary_title&gt;&lt;_translated_author&gt;Guo, Daoyuan;Pei, Xingzhu&lt;/_translated_author&gt;&lt;/Details&gt;&lt;Extra&gt;&lt;DBUID&gt;{F96A950B-833F-4880-A151-76DA2D6A2879}&lt;/DBUID&gt;&lt;/Extra&gt;&lt;/Item&gt;&lt;/References&gt;&lt;/Group&gt;&lt;/Citation&gt;_x000a_"/>
    <w:docVar w:name="NE.Ref{BA6D5554-377B-4994-9760-2C16D798FBF9}" w:val=" ADDIN NE.Ref.{BA6D5554-377B-4994-9760-2C16D798FBF9}&lt;Citation&gt;&lt;Group&gt;&lt;References&gt;&lt;Item&gt;&lt;ID&gt;1506&lt;/ID&gt;&lt;UID&gt;{07FB7214-7672-4788-9172-EB8B5E2126E6}&lt;/UID&gt;&lt;Title&gt;Wind tunnel experiments of a building model incorporating viscous-damping walls&lt;/Title&gt;&lt;Template&gt;Journal Article&lt;/Template&gt;&lt;Star&gt;0&lt;/Star&gt;&lt;Tag&gt;0&lt;/Tag&gt;&lt;Author&gt;Pan, Austin D E; Yeung, Ngai&lt;/Author&gt;&lt;Year&gt;2001&lt;/Year&gt;&lt;Details&gt;&lt;_accessed&gt;62252837&lt;/_accessed&gt;&lt;_created&gt;62252750&lt;/_created&gt;&lt;_issue&gt;3&lt;/_issue&gt;&lt;_journal&gt;Wind &amp;amp; Structures An International Journal&lt;/_journal&gt;&lt;_modified&gt;62252752&lt;/_modified&gt;&lt;_pages&gt;261-276&lt;/_pages&gt;&lt;_volume&gt;4&lt;/_volume&gt;&lt;/Details&gt;&lt;Extra&gt;&lt;DBUID&gt;{F96A950B-833F-4880-A151-76DA2D6A2879}&lt;/DBUID&gt;&lt;/Extra&gt;&lt;/Item&gt;&lt;/References&gt;&lt;/Group&gt;&lt;Group&gt;&lt;References&gt;&lt;Item&gt;&lt;ID&gt;582&lt;/ID&gt;&lt;UID&gt;{554AD67C-722D-4542-89D7-71F5CA81149E}&lt;/UID&gt;&lt;Title&gt;高层建筑结构粘滞阻尼墙数量优化设计&lt;/Title&gt;&lt;Template&gt;Conference Paper&lt;/Template&gt;&lt;Star&gt;0&lt;/Star&gt;&lt;Tag&gt;0&lt;/Tag&gt;&lt;Author&gt;占茜; 郑毅敏; 赵昕&lt;/Author&gt;&lt;Year&gt;2014&lt;/Year&gt;&lt;Details&gt;&lt;_author_aff&gt;同济大学建筑工程系;同济大学建筑设计研究(集团)有限公司;&lt;/_author_aff&gt;&lt;_created&gt;62058029&lt;/_created&gt;&lt;_db_provider&gt;CNKI: 国际会议&lt;/_db_provider&gt;&lt;_db_updated&gt;CNKI - Reference&lt;/_db_updated&gt;&lt;_keywords&gt;粘滞阻尼墙;新型消能减震部件;集成优化设计;数量优化&lt;/_keywords&gt;&lt;_modified&gt;62058035&lt;/_modified&gt;&lt;_pages&gt;5&lt;/_pages&gt;&lt;_place_published&gt;中国江苏南京&lt;/_place_published&gt;&lt;_secondary_title&gt;第四届建筑结构抗震技术国际会议&lt;/_secondary_title&gt;&lt;_tertiary_title&gt;第四届建筑结构抗震技术国际会议论文集&lt;/_tertiary_title&gt;&lt;_url&gt;http://kns.cnki.net/KCMS/detail/detail.aspx?FileName=JZJG201409001084&amp;amp;DbName=IPFD2014&lt;/_url&gt;&lt;_translated_author&gt;Zhan, Qian;Zheng, Yimin;Zhao, Xin&lt;/_translated_author&gt;&lt;/Details&gt;&lt;Extra&gt;&lt;DBUID&gt;{F96A950B-833F-4880-A151-76DA2D6A2879}&lt;/DBUID&gt;&lt;/Extra&gt;&lt;/Item&gt;&lt;/References&gt;&lt;/Group&gt;&lt;/Citation&gt;_x000a_"/>
    <w:docVar w:name="NE.Ref{BBD9286D-F530-4B40-847B-9C06CC5C4B86}" w:val=" ADDIN NE.Ref.{BBD9286D-F530-4B40-847B-9C06CC5C4B86}&lt;Citation&gt;&lt;Group&gt;&lt;References&gt;&lt;Item&gt;&lt;ID&gt;1477&lt;/ID&gt;&lt;UID&gt;{89BB0D27-E33D-4408-8AB3-F8B4050B2F69}&lt;/UID&gt;&lt;Title&gt;设置粘滞阻尼墙的框架动力性能试验研究&lt;/Title&gt;&lt;Template&gt;Thesis&lt;/Template&gt;&lt;Star&gt;0&lt;/Star&gt;&lt;Tag&gt;0&lt;/Tag&gt;&lt;Author&gt;王相智&lt;/Author&gt;&lt;Year&gt;2005&lt;/Year&gt;&lt;Details&gt;&lt;_created&gt;62058055&lt;/_created&gt;&lt;_db_provider&gt;CNKI: 硕士&lt;/_db_provider&gt;&lt;_db_updated&gt;CNKI - Reference&lt;/_db_updated&gt;&lt;_keywords&gt;粘滞阻尼墙;动力性能;有限元分析;设计方法;试验研究;框架;滞回曲线&lt;/_keywords&gt;&lt;_modified&gt;62058072&lt;/_modified&gt;&lt;_pages&gt;96&lt;/_pages&gt;&lt;_publisher&gt;南京工业大学&lt;/_publisher&gt;&lt;_tertiary_author&gt;欧谨&lt;/_tertiary_author&gt;&lt;_url&gt;http://kns.cnki.net/KCMS/detail/detail.aspx?FileName=2005129027.nh&amp;amp;DbName=CMFD2006&lt;/_url&gt;&lt;_volume&gt;硕士&lt;/_volume&gt;&lt;_translated_author&gt;Wang, Xiangzhi&lt;/_translated_author&gt;&lt;_translated_tertiary_author&gt;Ou, Jin&lt;/_translated_tertiary_author&gt;&lt;/Details&gt;&lt;Extra&gt;&lt;DBUID&gt;{F96A950B-833F-4880-A151-76DA2D6A2879}&lt;/DBUID&gt;&lt;/Extra&gt;&lt;/Item&gt;&lt;/References&gt;&lt;/Group&gt;&lt;/Citation&gt;_x000a_"/>
    <w:docVar w:name="NE.Ref{BDB958EA-DE8C-4CCC-9376-715912019181}" w:val=" ADDIN NE.Ref.{BDB958EA-DE8C-4CCC-9376-715912019181}&lt;Citation&gt;&lt;Group&gt;&lt;References&gt;&lt;Item&gt;&lt;ID&gt;486&lt;/ID&gt;&lt;UID&gt;{DD561882-36AA-440D-BFD1-63DD8CBF4382}&lt;/UID&gt;&lt;Title&gt;2010年4月14日青海玉树地震灾害特点与启示&lt;/Title&gt;&lt;Template&gt;Journal Article&lt;/Template&gt;&lt;Star&gt;0&lt;/Star&gt;&lt;Tag&gt;0&lt;/Tag&gt;&lt;Author&gt;刘吉夫; 史培军; 范一大; 张垲铭&lt;/Author&gt;&lt;Year&gt;2010&lt;/Year&gt;&lt;Details&gt;&lt;_author_aff&gt;北京师范大学地表过程与资源生态国家重点实验室;北京师范大学减灾与应急管理研究院;民政部国家减灾中心;&lt;/_author_aff&gt;&lt;_created&gt;62048155&lt;/_created&gt;&lt;_date&gt;2010-10-15&lt;/_date&gt;&lt;_db_provider&gt;CNKI: 期刊&lt;/_db_provider&gt;&lt;_db_updated&gt;CNKI - Reference&lt;/_db_updated&gt;&lt;_issue&gt;05&lt;/_issue&gt;&lt;_journal&gt;北京师范大学学报(自然科学版)&lt;/_journal&gt;&lt;_keywords&gt;玉树地震;地震灾害;评估;恢复重建&lt;/_keywords&gt;&lt;_modified&gt;62048156&lt;/_modified&gt;&lt;_pages&gt;630-633&lt;/_pages&gt;&lt;_url&gt;http://kns.cnki.net/KCMS/detail/detail.aspx?FileName=BSDZ201005021&amp;amp;DbName=CJFQ2010&lt;/_url&gt;&lt;_translated_author&gt;Liu, Jifu;Shi, Peijun;Fan, Yida;Zhang, Kaiming&lt;/_translated_author&gt;&lt;/Details&gt;&lt;Extra&gt;&lt;DBUID&gt;{F96A950B-833F-4880-A151-76DA2D6A2879}&lt;/DBUID&gt;&lt;/Extra&gt;&lt;/Item&gt;&lt;/References&gt;&lt;/Group&gt;&lt;/Citation&gt;_x000a_"/>
    <w:docVar w:name="NE.Ref{C41ECEA0-B688-4C2C-8014-2733D7BCB40C}" w:val=" ADDIN NE.Ref.{C41ECEA0-B688-4C2C-8014-2733D7BCB40C}&lt;Citation&gt;&lt;Group&gt;&lt;References&gt;&lt;Item&gt;&lt;ID&gt;1471&lt;/ID&gt;&lt;UID&gt;{C630A6A4-A33B-4C78-B0ED-33DBCA1B5C04}&lt;/UID&gt;&lt;Title&gt;钢筋混凝土框架用粘滞阻尼墙减震研究&lt;/Title&gt;&lt;Template&gt;Journal Article&lt;/Template&gt;&lt;Star&gt;0&lt;/Star&gt;&lt;Tag&gt;0&lt;/Tag&gt;&lt;Author&gt;谭在树; 钱稼茹&lt;/Author&gt;&lt;Year&gt;1998&lt;/Year&gt;&lt;Details&gt;&lt;_author_aff&gt;清华大学建筑设计研究院;清华大学&lt;/_author_aff&gt;&lt;_collection_scope&gt;中国科技核心期刊;中文核心期刊;CSCD;EI;&lt;/_collection_scope&gt;&lt;_created&gt;62058052&lt;/_created&gt;&lt;_date&gt;1998-03-30&lt;/_date&gt;&lt;_db_provider&gt;CNKI: 期刊&lt;/_db_provider&gt;&lt;_db_updated&gt;CNKI - Reference&lt;/_db_updated&gt;&lt;_issue&gt;02&lt;/_issue&gt;&lt;_journal&gt;建筑结构学报&lt;/_journal&gt;&lt;_keywords&gt;粘滞阻尼墙;钢筋混凝土框架;振动台试验;减震&lt;/_keywords&gt;&lt;_modified&gt;62058069&lt;/_modified&gt;&lt;_pages&gt;50-59&lt;/_pages&gt;&lt;_url&gt;http://kns.cnki.net/KCMS/detail/detail.aspx?FileName=JZJB802.006&amp;amp;DbName=CJFQ1998&lt;/_url&gt;&lt;_translated_author&gt;Tan, Zaishu;Qian, Jiaru&lt;/_translated_author&gt;&lt;/Details&gt;&lt;Extra&gt;&lt;DBUID&gt;{F96A950B-833F-4880-A151-76DA2D6A2879}&lt;/DBUID&gt;&lt;/Extra&gt;&lt;/Item&gt;&lt;/References&gt;&lt;/Group&gt;&lt;/Citation&gt;_x000a_"/>
    <w:docVar w:name="NE.Ref{C57007D8-09B4-42E7-B518-CA7E1B5B2880}" w:val=" ADDIN NE.Ref.{C57007D8-09B4-42E7-B518-CA7E1B5B2880}&lt;Citation&gt;&lt;Group&gt;&lt;References&gt;&lt;Item&gt;&lt;ID&gt;584&lt;/ID&gt;&lt;UID&gt;{9D1581B5-30B0-4118-9273-4D9999B428DB}&lt;/UID&gt;&lt;Title&gt;A study on buildings with large damping using viscous damping walls&lt;/Title&gt;&lt;Template&gt;Conference Paper&lt;/Template&gt;&lt;Star&gt;0&lt;/Star&gt;&lt;Tag&gt;0&lt;/Tag&gt;&lt;Author&gt;Arima, F; Miyazaki, M; Tanaka, H&lt;/Author&gt;&lt;Year&gt;1988&lt;/Year&gt;&lt;Details&gt;&lt;_accessed&gt;62255407&lt;/_accessed&gt;&lt;_created&gt;62058038&lt;/_created&gt;&lt;_modified&gt;62255407&lt;/_modified&gt;&lt;_place_published&gt;Tokyo-Kyoto, Japan&lt;/_place_published&gt;&lt;_secondary_title&gt;Proc. 9th World Conf. on Earthquake Engineering&lt;/_secondary_title&gt;&lt;/Details&gt;&lt;Extra&gt;&lt;DBUID&gt;{F96A950B-833F-4880-A151-76DA2D6A2879}&lt;/DBUID&gt;&lt;/Extra&gt;&lt;/Item&gt;&lt;/References&gt;&lt;/Group&gt;&lt;/Citation&gt;_x000a_"/>
    <w:docVar w:name="NE.Ref{C95DEBC8-434C-4103-8A57-23DA70ADAEE8}" w:val=" ADDIN NE.Ref.{C95DEBC8-434C-4103-8A57-23DA70ADAEE8}&lt;Citation&gt;&lt;Group&gt;&lt;References&gt;&lt;Item&gt;&lt;ID&gt;583&lt;/ID&gt;&lt;UID&gt;{7D067004-675D-41FF-89CE-7085AAC2BC91}&lt;/UID&gt;&lt;Title&gt;Earthquake response control design of buildings using viscous damping walls&lt;/Title&gt;&lt;Template&gt;Conference Paper&lt;/Template&gt;&lt;Star&gt;0&lt;/Star&gt;&lt;Tag&gt;0&lt;/Tag&gt;&lt;Author&gt;Miyazaki, M; Kitada, Y; Arima, F&lt;/Author&gt;&lt;Year&gt;1986&lt;/Year&gt;&lt;Details&gt;&lt;_accessed&gt;62255407&lt;/_accessed&gt;&lt;_created&gt;62058035&lt;/_created&gt;&lt;_modified&gt;62255407&lt;/_modified&gt;&lt;_place_published&gt;Bangkok&lt;/_place_published&gt;&lt;_secondary_title&gt;Proc. 1st East Asian Conference on Structural Engineering and Construction&lt;/_secondary_title&gt;&lt;/Details&gt;&lt;Extra&gt;&lt;DBUID&gt;{F96A950B-833F-4880-A151-76DA2D6A2879}&lt;/DBUID&gt;&lt;/Extra&gt;&lt;/Item&gt;&lt;/References&gt;&lt;/Group&gt;&lt;Group&gt;&lt;References&gt;&lt;Item&gt;&lt;ID&gt;584&lt;/ID&gt;&lt;UID&gt;{9D1581B5-30B0-4118-9273-4D9999B428DB}&lt;/UID&gt;&lt;Title&gt;A study on buildings with large damping using viscous damping walls&lt;/Title&gt;&lt;Template&gt;Conference Paper&lt;/Template&gt;&lt;Star&gt;0&lt;/Star&gt;&lt;Tag&gt;0&lt;/Tag&gt;&lt;Author&gt;Arima, F; Miyazaki, M; Tanaka, H&lt;/Author&gt;&lt;Year&gt;1988&lt;/Year&gt;&lt;Details&gt;&lt;_accessed&gt;62255407&lt;/_accessed&gt;&lt;_created&gt;62058038&lt;/_created&gt;&lt;_modified&gt;62255407&lt;/_modified&gt;&lt;_place_published&gt;Tokyo-Kyoto, Japan&lt;/_place_published&gt;&lt;_secondary_title&gt;Proc. 9th World Conf. on Earthquake Engineering&lt;/_secondary_title&gt;&lt;/Details&gt;&lt;Extra&gt;&lt;DBUID&gt;{F96A950B-833F-4880-A151-76DA2D6A2879}&lt;/DBUID&gt;&lt;/Extra&gt;&lt;/Item&gt;&lt;/References&gt;&lt;/Group&gt;&lt;/Citation&gt;_x000a_"/>
    <w:docVar w:name="NE.Ref{CAFFE8E4-37AF-4A59-AD84-3D5B2ECE7E9A}" w:val=" ADDIN NE.Ref.{CAFFE8E4-37AF-4A59-AD84-3D5B2ECE7E9A}&lt;Citation&gt;&lt;Group&gt;&lt;References&gt;&lt;Item&gt;&lt;ID&gt;485&lt;/ID&gt;&lt;UID&gt;{542A7338-B471-4803-8408-6427FDD68783}&lt;/UID&gt;&lt;Title&gt;汶川地震的发震构造与破裂机理&lt;/Title&gt;&lt;Template&gt;Journal Article&lt;/Template&gt;&lt;Star&gt;0&lt;/Star&gt;&lt;Tag&gt;0&lt;/Tag&gt;&lt;Author&gt;张培震; 朱守彪; 张竹琪; 王庆良&lt;/Author&gt;&lt;Year&gt;2012&lt;/Year&gt;&lt;Details&gt;&lt;_author_aff&gt;中国地震局地质研究所;地震动力学国家重点实验室;中国地震局地壳应力研究所;中国地震局第二形变监测中心;&lt;/_author_aff&gt;&lt;_collection_scope&gt;中国科技核心期刊;中文核心期刊;CSCD;EI;&lt;/_collection_scope&gt;&lt;_created&gt;62048153&lt;/_created&gt;&lt;_date&gt;2012-12-15&lt;/_date&gt;&lt;_db_provider&gt;CNKI: 期刊&lt;/_db_provider&gt;&lt;_db_updated&gt;CNKI - Reference&lt;/_db_updated&gt;&lt;_issue&gt;04&lt;/_issue&gt;&lt;_journal&gt;地震地质&lt;/_journal&gt;&lt;_keywords&gt;汶川地震;发震构造;破裂机理&lt;/_keywords&gt;&lt;_modified&gt;62048154&lt;/_modified&gt;&lt;_pages&gt;566-575&lt;/_pages&gt;&lt;_url&gt;http://kns.cnki.net/KCMS/detail/detail.aspx?FileName=DZDZ201204006&amp;amp;DbName=CJFQ2012&lt;/_url&gt;&lt;_translated_author&gt;Zhang, Peizhen;Zhu, Shoubiao;Zhang, Zhuqi;Wang, Qingliang&lt;/_translated_author&gt;&lt;/Details&gt;&lt;Extra&gt;&lt;DBUID&gt;{F96A950B-833F-4880-A151-76DA2D6A2879}&lt;/DBUID&gt;&lt;/Extra&gt;&lt;/Item&gt;&lt;/References&gt;&lt;/Group&gt;&lt;/Citation&gt;_x000a_"/>
    <w:docVar w:name="NE.Ref{D27D0170-E2E6-4423-800C-33D16E795359}" w:val=" ADDIN NE.Ref.{D27D0170-E2E6-4423-800C-33D16E795359}&lt;Citation&gt;&lt;Group&gt;&lt;References&gt;&lt;Item&gt;&lt;ID&gt;479&lt;/ID&gt;&lt;UID&gt;{20EDA061-0C85-4D3F-BF98-C0CF97135CA3}&lt;/UID&gt;&lt;Title&gt;日本阪神地震的震害及教训&lt;/Title&gt;&lt;Template&gt;Journal Article&lt;/Template&gt;&lt;Star&gt;0&lt;/Star&gt;&lt;Tag&gt;0&lt;/Tag&gt;&lt;Author&gt;周炳章&lt;/Author&gt;&lt;Year&gt;1996&lt;/Year&gt;&lt;Details&gt;&lt;_author_aff&gt;北京市建筑设计研究院&lt;/_author_aff&gt;&lt;_created&gt;62048137&lt;/_created&gt;&lt;_date&gt;1996-03-05&lt;/_date&gt;&lt;_db_provider&gt;CNKI: 期刊&lt;/_db_provider&gt;&lt;_db_updated&gt;CNKI - Reference&lt;/_db_updated&gt;&lt;_issue&gt;01&lt;/_issue&gt;&lt;_journal&gt;工程抗震&lt;/_journal&gt;&lt;_keywords&gt;日本阪神地震;设计研究院;钢筋混凝土结构;震中烈度;地面加速度;破坏性地震;周炳;强震仪;设防标准;钢框架结构;&lt;/_keywords&gt;&lt;_modified&gt;62252646&lt;/_modified&gt;&lt;_pages&gt;39-42+45&lt;/_pages&gt;&lt;_url&gt;http://kns.cnki.net/KCMS/detail/detail.aspx?FileName=GCKZ601.010&amp;amp;DbName=CJFQ1996&lt;/_url&gt;&lt;_translated_author&gt;Zhou, Bingzhang&lt;/_translated_author&gt;&lt;/Details&gt;&lt;Extra&gt;&lt;DBUID&gt;{F96A950B-833F-4880-A151-76DA2D6A2879}&lt;/DBUID&gt;&lt;/Extra&gt;&lt;/Item&gt;&lt;/References&gt;&lt;/Group&gt;&lt;/Citation&gt;_x000a_"/>
    <w:docVar w:name="NE.Ref{D2D8B2AE-02F3-4DA8-A57F-1A012BACDF75}" w:val=" ADDIN NE.Ref.{D2D8B2AE-02F3-4DA8-A57F-1A012BACDF75}&lt;Citation&gt;&lt;Group&gt;&lt;References&gt;&lt;Item&gt;&lt;ID&gt;571&lt;/ID&gt;&lt;UID&gt;{1228182A-67FF-40EC-AAAC-24BA8C6D1EA4}&lt;/UID&gt;&lt;Title&gt;粘滞阻尼墙动力性能试验研究&lt;/Title&gt;&lt;Template&gt;Journal Article&lt;/Template&gt;&lt;Star&gt;0&lt;/Star&gt;&lt;Tag&gt;0&lt;/Tag&gt;&lt;Author&gt;欧谨; 刘伟庆; 章振涛&lt;/Author&gt;&lt;Year&gt;2005&lt;/Year&gt;&lt;Details&gt;&lt;_accessed&gt;62058012&lt;/_accessed&gt;&lt;_author_adr&gt;东南大学土木工程学院,江苏,南京,210096;南京工业大学土木工程学院,江苏,南京,210009; 南京工业大学土木工程学院,江苏,南京,210009&lt;/_author_adr&gt;&lt;_author_aff&gt;东南大学土木工程学院,江苏,南京,210096;南京工业大学土木工程学院,江苏,南京,210009; 南京工业大学土木工程学院,江苏,南京,210009&lt;/_author_aff&gt;&lt;_collection_scope&gt;中国科技核心期刊;中文核心期刊;&lt;/_collection_scope&gt;&lt;_created&gt;62058012&lt;/_created&gt;&lt;_db_provider&gt;北京万方数据股份有限公司&lt;/_db_provider&gt;&lt;_db_updated&gt;Wanfangdata&lt;/_db_updated&gt;&lt;_doi&gt;10.3969/j.issn.1002-8412.2005.06.011&lt;/_doi&gt;&lt;_isbn&gt;1002-8412&lt;/_isbn&gt;&lt;_issue&gt;6&lt;/_issue&gt;&lt;_journal&gt;工程抗震与加固改造&lt;/_journal&gt;&lt;_keywords&gt;粘滞阻尼墙; 动力性能; 滞回曲线; 阻尼力&lt;/_keywords&gt;&lt;_language&gt;chi&lt;/_language&gt;&lt;_modified&gt;62252843&lt;/_modified&gt;&lt;_pages&gt;55-59&lt;/_pages&gt;&lt;_tertiary_title&gt;EARTHQUAKE RESISTANT ENGINEERING AND RETROFITTING&lt;/_tertiary_title&gt;&lt;_translated_author&gt;Jin, Ou; Wei-qing, Liu; Zhen-tao, Zhang&lt;/_translated_author&gt;&lt;_translated_title&gt;Experimental Study on Dynamic Performance of Viscous Damping Wall&lt;/_translated_title&gt;&lt;_url&gt;http://d.g.wanfangdata.com.cn/Periodical_gckz200506011.aspx&lt;/_url&gt;&lt;_volume&gt;27&lt;/_volume&gt;&lt;/Details&gt;&lt;Extra&gt;&lt;DBUID&gt;{F96A950B-833F-4880-A151-76DA2D6A2879}&lt;/DBUID&gt;&lt;/Extra&gt;&lt;/Item&gt;&lt;/References&gt;&lt;/Group&gt;&lt;/Citation&gt;_x000a_"/>
    <w:docVar w:name="NE.Ref{D4503AA9-2A27-4D29-A6D7-0880BB2FFCB7}" w:val=" ADDIN NE.Ref.{D4503AA9-2A27-4D29-A6D7-0880BB2FFCB7}&lt;Citation&gt;&lt;Group&gt;&lt;References&gt;&lt;Item&gt;&lt;ID&gt;1499&lt;/ID&gt;&lt;UID&gt;{E4C63C52-4069-4B4C-BFD4-C00F9B9B7810}&lt;/UID&gt;&lt;Title&gt;地震工程学&lt;/Title&gt;&lt;Template&gt;Book&lt;/Template&gt;&lt;Star&gt;0&lt;/Star&gt;&lt;Tag&gt;0&lt;/Tag&gt;&lt;Author&gt;胡聿贤&lt;/Author&gt;&lt;Year&gt;2006&lt;/Year&gt;&lt;Details&gt;&lt;_publisher&gt;地震出版社&lt;/_publisher&gt;&lt;_created&gt;62252662&lt;/_created&gt;&lt;_modified&gt;62252662&lt;/_modified&gt;&lt;_translated_author&gt;Hu, Yuxian&lt;/_translated_author&gt;&lt;/Details&gt;&lt;Extra&gt;&lt;DBUID&gt;{F96A950B-833F-4880-A151-76DA2D6A2879}&lt;/DBUID&gt;&lt;/Extra&gt;&lt;/Item&gt;&lt;/References&gt;&lt;/Group&gt;&lt;/Citation&gt;_x000a_"/>
    <w:docVar w:name="NE.Ref{D5E19289-9B8C-49E3-B22C-3066BC14E9B4}" w:val=" ADDIN NE.Ref.{D5E19289-9B8C-49E3-B22C-3066BC14E9B4}&lt;Citation&gt;&lt;Group&gt;&lt;References&gt;&lt;Item&gt;&lt;ID&gt;1516&lt;/ID&gt;&lt;UID&gt;{3B24B9CF-700C-4CA1-B39C-802B14B47024}&lt;/UID&gt;&lt;Title&gt;粘滞阻尼减震结构设计&lt;/Title&gt;&lt;Template&gt;Book&lt;/Template&gt;&lt;Star&gt;0&lt;/Star&gt;&lt;Tag&gt;0&lt;/Tag&gt;&lt;Author&gt;周云&lt;/Author&gt;&lt;Year&gt;2006&lt;/Year&gt;&lt;Details&gt;&lt;_created&gt;62252826&lt;/_created&gt;&lt;_modified&gt;62252826&lt;/_modified&gt;&lt;_publisher&gt;武汉理工大学出版社&lt;/_publisher&gt;&lt;_translated_author&gt;Zhou, Yun&lt;/_translated_author&gt;&lt;/Details&gt;&lt;Extra&gt;&lt;DBUID&gt;{F96A950B-833F-4880-A151-76DA2D6A2879}&lt;/DBUID&gt;&lt;/Extra&gt;&lt;/Item&gt;&lt;/References&gt;&lt;/Group&gt;&lt;/Citation&gt;_x000a_"/>
    <w:docVar w:name="NE.Ref{DA6FED6C-ACE3-4FC1-A710-38AF9A9F73B3}" w:val=" ADDIN NE.Ref.{DA6FED6C-ACE3-4FC1-A710-38AF9A9F73B3}&lt;Citation&gt;&lt;Group&gt;&lt;References&gt;&lt;Item&gt;&lt;ID&gt;480&lt;/ID&gt;&lt;UID&gt;{A59763B9-4BE2-4876-9716-A89262E9D4F7}&lt;/UID&gt;&lt;Title&gt;印尼8.7级地震海啸灾害及应急救援&lt;/Title&gt;&lt;Template&gt;Journal Article&lt;/Template&gt;&lt;Star&gt;0&lt;/Star&gt;&lt;Tag&gt;0&lt;/Tag&gt;&lt;Author&gt;陈虹; 李成日&lt;/Author&gt;&lt;Year&gt;2005&lt;/Year&gt;&lt;Details&gt;&lt;_author_aff&gt;中国地震局震灾应急救援司;中国地震局震灾应急救援司 北京;100036_x000d__x000a__x000d__x000a__x000d__x000a__x000d__x000a__x000d__x000a__x000d__x000a__x000d__x000a__x000d__x000a_;北京;100036&lt;/_author_aff&gt;&lt;_created&gt;62048139&lt;/_created&gt;&lt;_date&gt;2005-04-25&lt;/_date&gt;&lt;_db_provider&gt;CNKI: 期刊&lt;/_db_provider&gt;&lt;_db_updated&gt;CNKI - Reference&lt;/_db_updated&gt;&lt;_issue&gt;04&lt;/_issue&gt;&lt;_journal&gt;国际地震动态&lt;/_journal&gt;&lt;_keywords&gt;印尼地震海啸;灾害;国际救援;中国国际救援队&lt;/_keywords&gt;&lt;_modified&gt;62048140&lt;/_modified&gt;&lt;_pages&gt;22-26&lt;/_pages&gt;&lt;_url&gt;http://kns.cnki.net/KCMS/detail/detail.aspx?FileName=GJZT200504005&amp;amp;DbName=CJFQ2005&lt;/_url&gt;&lt;_translated_author&gt;Chen, Hong;Li, Chengri&lt;/_translated_author&gt;&lt;/Details&gt;&lt;Extra&gt;&lt;DBUID&gt;{F96A950B-833F-4880-A151-76DA2D6A2879}&lt;/DBUID&gt;&lt;/Extra&gt;&lt;/Item&gt;&lt;/References&gt;&lt;/Group&gt;&lt;/Citation&gt;_x000a_"/>
    <w:docVar w:name="NE.Ref{DA7E1BC1-328C-453B-8D57-778A93406280}" w:val=" ADDIN NE.Ref.{DA7E1BC1-328C-453B-8D57-778A93406280}&lt;Citation&gt;&lt;Group&gt;&lt;References&gt;&lt;Item&gt;&lt;ID&gt;548&lt;/ID&gt;&lt;UID&gt;{56325221-C784-41AA-892E-E13FBACA1E39}&lt;/UID&gt;&lt;Title&gt;利用调液阻尼器减振的结构控制研究进展&lt;/Title&gt;&lt;Template&gt;Journal Article&lt;/Template&gt;&lt;Star&gt;0&lt;/Star&gt;&lt;Tag&gt;0&lt;/Tag&gt;&lt;Author&gt;李宏男; 闫石; 贾连光&lt;/Author&gt;&lt;Year&gt;1995&lt;/Year&gt;&lt;Details&gt;&lt;_collection_scope&gt;中国科技核心期刊;中文核心期刊;CSCD;&lt;/_collection_scope&gt;&lt;_created&gt;62057986&lt;/_created&gt;&lt;_date&gt;1995-09-28&lt;/_date&gt;&lt;_db_provider&gt;CNKI: 期刊&lt;/_db_provider&gt;&lt;_db_updated&gt;CNKI - Reference&lt;/_db_updated&gt;&lt;_issue&gt;03&lt;/_issue&gt;&lt;_journal&gt;地震工程与工程振动&lt;/_journal&gt;&lt;_keywords&gt;结构控制;计算;试验;应用&lt;/_keywords&gt;&lt;_modified&gt;62057987&lt;/_modified&gt;&lt;_pages&gt;99-110&lt;/_pages&gt;&lt;_url&gt;http://kns.cnki.net/KCMS/detail/detail.aspx?FileName=DGGC199503011&amp;amp;DbName=CJFQ1995&lt;/_url&gt;&lt;_translated_author&gt;Li, Hongnan;Yan, Shi;Jia, Lianguang&lt;/_translated_author&gt;&lt;/Details&gt;&lt;Extra&gt;&lt;DBUID&gt;{F96A950B-833F-4880-A151-76DA2D6A2879}&lt;/DBUID&gt;&lt;/Extra&gt;&lt;/Item&gt;&lt;/References&gt;&lt;/Group&gt;&lt;/Citation&gt;_x000a_"/>
    <w:docVar w:name="NE.Ref{E79DE9D9-0F6D-4507-9896-F45C7F9BA6FC}" w:val=" ADDIN NE.Ref.{E79DE9D9-0F6D-4507-9896-F45C7F9BA6FC}&lt;Citation&gt;&lt;Group&gt;&lt;References&gt;&lt;Item&gt;&lt;ID&gt;547&lt;/ID&gt;&lt;UID&gt;{230A7FF2-862C-4F03-84E3-5B664345ED23}&lt;/UID&gt;&lt;Title&gt;耗能减震技术研究与应用进展&lt;/Title&gt;&lt;Template&gt;Journal Article&lt;/Template&gt;&lt;Star&gt;0&lt;/Star&gt;&lt;Tag&gt;0&lt;/Tag&gt;&lt;Author&gt;周云; 刘季&lt;/Author&gt;&lt;Year&gt;1995&lt;/Year&gt;&lt;Details&gt;&lt;_author_aff&gt;哈尔滨建筑大学_x000d__x000a__x000d__x000a__x000d__x000a__x000d__x000a__x000d__x000a__x000d__x000a__x000d__x000a__x000d__x000a_;哈尔滨建筑大学&lt;/_author_aff&gt;&lt;_collection_scope&gt;中国科技核心期刊;中文核心期刊;CSCD;&lt;/_collection_scope&gt;&lt;_created&gt;62057985&lt;/_created&gt;&lt;_date&gt;1995-03-20&lt;/_date&gt;&lt;_db_provider&gt;CNKI: 期刊&lt;/_db_provider&gt;&lt;_db_updated&gt;CNKI - Reference&lt;/_db_updated&gt;&lt;_issue&gt;01&lt;/_issue&gt;&lt;_journal&gt;世界地震工程&lt;/_journal&gt;&lt;_keywords&gt;振动控制;建筑;能量耗散;阻尼器&lt;/_keywords&gt;&lt;_modified&gt;62057987&lt;/_modified&gt;&lt;_pages&gt;20-28&lt;/_pages&gt;&lt;_url&gt;http://kns.cnki.net/KCMS/detail/detail.aspx?FileName=SJDC199501003&amp;amp;DbName=CJFQ1995&lt;/_url&gt;&lt;_translated_author&gt;Zhou, Yun;Liu, Ji&lt;/_translated_author&gt;&lt;/Details&gt;&lt;Extra&gt;&lt;DBUID&gt;{F96A950B-833F-4880-A151-76DA2D6A2879}&lt;/DBUID&gt;&lt;/Extra&gt;&lt;/Item&gt;&lt;/References&gt;&lt;/Group&gt;&lt;/Citation&gt;_x000a_"/>
    <w:docVar w:name="NE.Ref{E9584458-B298-4EE9-8358-F604BD75C439}" w:val=" ADDIN NE.Ref.{E9584458-B298-4EE9-8358-F604BD75C439}&lt;Citation&gt;&lt;Group&gt;&lt;References&gt;&lt;Item&gt;&lt;ID&gt;1530&lt;/ID&gt;&lt;UID&gt;{4A4F701B-24E2-4F25-8847-62B7C69C3259}&lt;/UID&gt;&lt;Title&gt;Kelvin体による線形粘弾性ダンパー簡易モデル化と精度に関する考察 : その1 弾性・弾塑性フレームをもつ一質点制振構造の場合&lt;/Title&gt;&lt;Template&gt;Journal Article&lt;/Template&gt;&lt;Star&gt;0&lt;/Star&gt;&lt;Tag&gt;0&lt;/Tag&gt;&lt;Author&gt;笠井和彦; 大熊潔&lt;/Author&gt;&lt;Year&gt;2001&lt;/Year&gt;&lt;Details&gt;&lt;_journal&gt;日本建築学会構造系論文集&lt;/_journal&gt;&lt;_pages&gt;71-78&lt;/_pages&gt;&lt;_created&gt;62261123&lt;/_created&gt;&lt;_modified&gt;62261123&lt;/_modified&gt;&lt;_translated_author&gt;Li, Jingheyan;Da, Xiongjie&lt;/_translated_author&gt;&lt;/Details&gt;&lt;Extra&gt;&lt;DBUID&gt;{F96A950B-833F-4880-A151-76DA2D6A2879}&lt;/DBUID&gt;&lt;/Extra&gt;&lt;/Item&gt;&lt;/References&gt;&lt;/Group&gt;&lt;Group&gt;&lt;References&gt;&lt;Item&gt;&lt;ID&gt;1531&lt;/ID&gt;&lt;UID&gt;{5C1CACB8-3ADD-4D7D-8CFE-9177F17383A9}&lt;/UID&gt;&lt;Title&gt;多質点弾性・弾塑性架構における粘弾性ダンパーのKelvin体への置換方法:(Kelvin体による線形粘弾性ダンパー簡易モデル化と精度に関する考察 その2)&lt;/Title&gt;&lt;Template&gt;Journal Article&lt;/Template&gt;&lt;Star&gt;0&lt;/Star&gt;&lt;Tag&gt;0&lt;/Tag&gt;&lt;Author&gt;大熊潔; 笠井和彦&lt;/Author&gt;&lt;Year&gt;2010&lt;/Year&gt;&lt;Details&gt;&lt;_issue&gt;652&lt;/_issue&gt;&lt;_journal&gt;日本建築学会構造系論文集&lt;/_journal&gt;&lt;_pages&gt;1089-1097&lt;/_pages&gt;&lt;_volume&gt;75&lt;/_volume&gt;&lt;_created&gt;62261130&lt;/_created&gt;&lt;_modified&gt;62261130&lt;/_modified&gt;&lt;_translated_author&gt;Da, Xiongjie;Li, Jingheyan&lt;/_translated_author&gt;&lt;/Details&gt;&lt;Extra&gt;&lt;DBUID&gt;{F96A950B-833F-4880-A151-76DA2D6A2879}&lt;/DBUID&gt;&lt;/Extra&gt;&lt;/Item&gt;&lt;/References&gt;&lt;/Group&gt;&lt;/Citation&gt;_x000a_"/>
    <w:docVar w:name="NE.Ref{EA15B7C0-0B4B-42A6-B4D1-2A1DC823183E}" w:val=" ADDIN NE.Ref.{EA15B7C0-0B4B-42A6-B4D1-2A1DC823183E}&lt;Citation&gt;&lt;Group&gt;&lt;References&gt;&lt;Item&gt;&lt;ID&gt;1526&lt;/ID&gt;&lt;UID&gt;{8E61CEA9-8456-46C2-81A7-A583947EB2C4}&lt;/UID&gt;&lt;Title&gt;被动减震结构设计·施工手册&lt;/Title&gt;&lt;Template&gt;Book&lt;/Template&gt;&lt;Star&gt;0&lt;/Star&gt;&lt;Tag&gt;0&lt;/Tag&gt;&lt;Author&gt;社团法人日本隔震结构协会&lt;/Author&gt;&lt;Year&gt;2008&lt;/Year&gt;&lt;Details&gt;&lt;_created&gt;62252852&lt;/_created&gt;&lt;_modified&gt;62252873&lt;/_modified&gt;&lt;_publisher&gt;中国建筑工业出版社&lt;/_publisher&gt;&lt;_translated_author&gt;She, Tuanfarenribengezhenjiegouxiehui&lt;/_translated_author&gt;&lt;/Details&gt;&lt;Extra&gt;&lt;DBUID&gt;{F96A950B-833F-4880-A151-76DA2D6A2879}&lt;/DBUID&gt;&lt;/Extra&gt;&lt;/Item&gt;&lt;/References&gt;&lt;/Group&gt;&lt;/Citation&gt;_x000a_"/>
    <w:docVar w:name="NE.Ref{EA64216E-A0E1-4098-8BC7-4BE3862CE915}" w:val=" ADDIN NE.Ref.{EA64216E-A0E1-4098-8BC7-4BE3862CE915}&lt;Citation&gt;&lt;Group&gt;&lt;References&gt;&lt;Item&gt;&lt;ID&gt;1473&lt;/ID&gt;&lt;UID&gt;{F0222DCA-34CE-40EB-A2CE-D0092D6E1AF6}&lt;/UID&gt;&lt;Title&gt;粘滞阻尼墙的研究与工程应用&lt;/Title&gt;&lt;Template&gt;Journal Article&lt;/Template&gt;&lt;Star&gt;0&lt;/Star&gt;&lt;Tag&gt;0&lt;/Tag&gt;&lt;Author&gt;吴美良; 钱稼茹&lt;/Author&gt;&lt;Year&gt;2003&lt;/Year&gt;&lt;Details&gt;&lt;_author_aff&gt;清华大学土木系;清华大学土木系 北京100084_x000d__x000a__x000d__x000a__x000d__x000a__x000d__x000a__x000d__x000a__x000d__x000a__x000d__x000a__x000d__x000a__x000d__x000a_;北京100084&lt;/_author_aff&gt;&lt;_collection_scope&gt;中国科技核心期刊;中文核心期刊;CSCD;&lt;/_collection_scope&gt;&lt;_created&gt;62058053&lt;/_created&gt;&lt;_date&gt;2003-05-20&lt;/_date&gt;&lt;_db_provider&gt;CNKI: 期刊&lt;/_db_provider&gt;&lt;_db_updated&gt;CNKI - Reference&lt;/_db_updated&gt;&lt;_issue&gt;05&lt;/_issue&gt;&lt;_journal&gt;工业建筑&lt;/_journal&gt;&lt;_keywords&gt;粘滞阻尼墙;消能;工程应用&lt;/_keywords&gt;&lt;_modified&gt;62058071&lt;/_modified&gt;&lt;_pages&gt;61-65&lt;/_pages&gt;&lt;_url&gt;http://kns.cnki.net/KCMS/detail/detail.aspx?FileName=GYJZ200305017&amp;amp;DbName=CJFQ2003&lt;/_url&gt;&lt;_translated_author&gt;Wu, Meiliang;Qian, Jiaru&lt;/_translated_author&gt;&lt;/Details&gt;&lt;Extra&gt;&lt;DBUID&gt;{F96A950B-833F-4880-A151-76DA2D6A2879}&lt;/DBUID&gt;&lt;/Extra&gt;&lt;/Item&gt;&lt;/References&gt;&lt;/Group&gt;&lt;/Citation&gt;_x000a_"/>
    <w:docVar w:name="NE.Ref{EF3EDC87-33C1-4978-83AA-143166C7152C}" w:val=" ADDIN NE.Ref.{EF3EDC87-33C1-4978-83AA-143166C7152C}&lt;Citation&gt;&lt;Group&gt;&lt;References&gt;&lt;Item&gt;&lt;ID&gt;478&lt;/ID&gt;&lt;UID&gt;{CF2B55A8-692C-4245-91CA-3121C096DFFC}&lt;/UID&gt;&lt;Title&gt;居安倍需思危──美国洛杉矶地震损失的启示&lt;/Title&gt;&lt;Template&gt;Journal Article&lt;/Template&gt;&lt;Star&gt;0&lt;/Star&gt;&lt;Tag&gt;0&lt;/Tag&gt;&lt;Author&gt;把志平&lt;/Author&gt;&lt;Year&gt;1994&lt;/Year&gt;&lt;Details&gt;&lt;_translated_author&gt;Ba, Zhiping&lt;/_translated_author&gt;&lt;/Details&gt;&lt;Extra&gt;&lt;DBUID&gt;{F96A950B-833F-4880-A151-76DA2D6A2879}&lt;/DBUID&gt;&lt;/Extra&gt;&lt;/Item&gt;&lt;/References&gt;&lt;/Group&gt;&lt;/Citation&gt;_x000a_"/>
    <w:docVar w:name="NE.Ref{F00B354D-157E-4229-BB82-184E2E7EF5AF}" w:val=" ADDIN NE.Ref.{F00B354D-157E-4229-BB82-184E2E7EF5AF}&lt;Citation&gt;&lt;Group&gt;&lt;References&gt;&lt;Item&gt;&lt;ID&gt;1504&lt;/ID&gt;&lt;UID&gt;{229AEE73-16A4-47DA-86DD-80530AC7BEAF}&lt;/UID&gt;&lt;Title&gt;图解隔震结构入门&lt;/Title&gt;&lt;Template&gt;Book&lt;/Template&gt;&lt;Star&gt;0&lt;/Star&gt;&lt;Tag&gt;0&lt;/Tag&gt;&lt;Author&gt;日本免震构造协会&lt;/Author&gt;&lt;Year&gt;1998&lt;/Year&gt;&lt;Details&gt;&lt;_created&gt;62252704&lt;/_created&gt;&lt;_modified&gt;62252705&lt;/_modified&gt;&lt;_publisher&gt;科学出版社&lt;/_publisher&gt;&lt;_translated_author&gt;Ri, Benmianzhengouzaoxiehui&lt;/_translated_author&gt;&lt;/Details&gt;&lt;Extra&gt;&lt;DBUID&gt;{F96A950B-833F-4880-A151-76DA2D6A2879}&lt;/DBUID&gt;&lt;/Extra&gt;&lt;/Item&gt;&lt;/References&gt;&lt;/Group&gt;&lt;/Citation&gt;_x000a_"/>
    <w:docVar w:name="NE.Ref{F14A80A8-5F5E-4B3E-81EA-752ACA2A7D37}" w:val=" ADDIN NE.Ref.{F14A80A8-5F5E-4B3E-81EA-752ACA2A7D37}&lt;Citation&gt;&lt;Group&gt;&lt;References&gt;&lt;Item&gt;&lt;ID&gt;606&lt;/ID&gt;&lt;UID&gt;{8DC4C345-C786-4144-BB5F-F27473AF1D8C}&lt;/UID&gt;&lt;Title&gt;A hybrid passive control device for steel structures, I: Development and analysis&lt;/Title&gt;&lt;Template&gt;Journal Article&lt;/Template&gt;&lt;Star&gt;0&lt;/Star&gt;&lt;Tag&gt;0&lt;/Tag&gt;&lt;Author&gt;Marshall, Justin D; Charney, Finley A&lt;/Author&gt;&lt;Year&gt;2010&lt;/Year&gt;&lt;Details&gt;&lt;_doi&gt;10.1016/j.jcsr.2010.04.005&lt;/_doi&gt;&lt;_created&gt;61229472&lt;/_created&gt;&lt;_modified&gt;61229472&lt;/_modified&gt;&lt;_url&gt;http://linkinghub.elsevier.com/retrieve/pii/S0143974X10001045_x000d__x000a_http://api.elsevier.com/content/article/PII:S0143974X10001045?httpAccept=text/xml&lt;/_url&gt;&lt;_journal&gt;Journal of Constructional Steel Research&lt;/_journal&gt;&lt;_volume&gt;66&lt;/_volume&gt;&lt;_issue&gt;10&lt;/_issue&gt;&lt;_pages&gt;1278-1286&lt;/_pages&gt;&lt;_tertiary_title&gt;Journal of Constructional Steel Research&lt;/_tertiary_title&gt;&lt;_isbn&gt;0143974X&lt;/_isbn&gt;&lt;_accessed&gt;61229472&lt;/_accessed&gt;&lt;_db_updated&gt;CrossRef&lt;/_db_updated&gt;&lt;_impact_factor&gt;   1.321&lt;/_impact_factor&gt;&lt;_collection_scope&gt;EI;SCIE;&lt;/_collection_scope&gt;&lt;/Details&gt;&lt;Extra&gt;&lt;DBUID&gt;{F96A950B-833F-4880-A151-76DA2D6A2879}&lt;/DBUID&gt;&lt;/Extra&gt;&lt;/Item&gt;&lt;/References&gt;&lt;/Group&gt;&lt;/Citation&gt;_x000a_"/>
    <w:docVar w:name="NE.Ref{F74BF511-D4A0-4DC0-BBC0-72BC4E3F4118}" w:val=" ADDIN NE.Ref.{F74BF511-D4A0-4DC0-BBC0-72BC4E3F4118}&lt;Citation&gt;&lt;Group&gt;&lt;References&gt;&lt;Item&gt;&lt;ID&gt;1499&lt;/ID&gt;&lt;UID&gt;{E4C63C52-4069-4B4C-BFD4-C00F9B9B7810}&lt;/UID&gt;&lt;Title&gt;地震工程学&lt;/Title&gt;&lt;Template&gt;Book&lt;/Template&gt;&lt;Star&gt;0&lt;/Star&gt;&lt;Tag&gt;0&lt;/Tag&gt;&lt;Author&gt;胡聿贤&lt;/Author&gt;&lt;Year&gt;2006&lt;/Year&gt;&lt;Details&gt;&lt;_created&gt;62252662&lt;/_created&gt;&lt;_modified&gt;62252682&lt;/_modified&gt;&lt;_publisher&gt;地震出版社&lt;/_publisher&gt;&lt;_translated_author&gt;Hu, Yuxian&lt;/_translated_author&gt;&lt;/Details&gt;&lt;Extra&gt;&lt;DBUID&gt;{F96A950B-833F-4880-A151-76DA2D6A2879}&lt;/DBUID&gt;&lt;/Extra&gt;&lt;/Item&gt;&lt;/References&gt;&lt;/Group&gt;&lt;/Citation&gt;_x000a_"/>
    <w:docVar w:name="NE.Ref{F7C9BB28-FC7A-47B9-8FC1-0EDB8BD073D0}" w:val=" ADDIN NE.Ref.{F7C9BB28-FC7A-47B9-8FC1-0EDB8BD073D0}&lt;Citation&gt;&lt;Group&gt;&lt;References&gt;&lt;Item&gt;&lt;ID&gt;1497&lt;/ID&gt;&lt;UID&gt;{0A22607C-90D0-4790-85AA-4427EA4E0F7C}&lt;/UID&gt;&lt;Title&gt;铅剪切阻尼器的阻尼力模型与设计&lt;/Title&gt;&lt;Template&gt;Journal Article&lt;/Template&gt;&lt;Star&gt;0&lt;/Star&gt;&lt;Tag&gt;0&lt;/Tag&gt;&lt;Author&gt;李冀龙; 欧进萍&lt;/Author&gt;&lt;Year&gt;2006&lt;/Year&gt;&lt;Details&gt;&lt;_author_adr&gt;哈尔滨工业大学航天学院,哈尔滨,150001;哈尔滨工业大学土木工程学院,哈尔滨,150090; 哈尔滨工业大学土木工程学院,哈尔滨,150090&lt;/_author_adr&gt;&lt;_author_aff&gt;哈尔滨工业大学航天学院,哈尔滨,150001;哈尔滨工业大学土木工程学院,哈尔滨,150090; 哈尔滨工业大学土木工程学院,哈尔滨,150090&lt;/_author_aff&gt;&lt;_collection_scope&gt;中国科技核心期刊;中文核心期刊;CSCD;EI;&lt;/_collection_scope&gt;&lt;_created&gt;62154581&lt;/_created&gt;&lt;_db_provider&gt;北京万方数据股份有限公司&lt;/_db_provider&gt;&lt;_db_updated&gt;Wanfangdata&lt;/_db_updated&gt;&lt;_doi&gt;10.3969/j.issn.1000-4750.2006.04.013&lt;/_doi&gt;&lt;_isbn&gt;1000-4750&lt;/_isbn&gt;&lt;_issue&gt;4&lt;/_issue&gt;&lt;_journal&gt;工程力学&lt;/_journal&gt;&lt;_keywords&gt;阻尼力模型; 理想弹塑性; 铅剪切阻尼器; 均匀模型; 非均匀模型; 滞回曲线; 极限阻尼力; 设计方法&lt;/_keywords&gt;&lt;_language&gt;chi&lt;/_language&gt;&lt;_modified&gt;62252803&lt;/_modified&gt;&lt;_pages&gt;67-73&lt;/_pages&gt;&lt;_tertiary_title&gt;ENGINEERING MECHANICS&lt;/_tertiary_title&gt;&lt;_translated_author&gt;Ji-long, L I; Jin-ping, O U&lt;/_translated_author&gt;&lt;_translated_title&gt;DAMPING FORCE MODELS AND DESIGNS OF LEAD SHEAR DAMPERS&lt;/_translated_title&gt;&lt;_url&gt;http://d.oldg.wanfangdata.com.cn/Periodical_gclx200604013.aspx&lt;/_url&gt;&lt;_volume&gt;23&lt;/_volume&gt;&lt;/Details&gt;&lt;Extra&gt;&lt;DBUID&gt;{F96A950B-833F-4880-A151-76DA2D6A2879}&lt;/DBUID&gt;&lt;/Extra&gt;&lt;/Item&gt;&lt;/References&gt;&lt;/Group&gt;&lt;/Citation&gt;_x000a_"/>
    <w:docVar w:name="NE.Ref{FC0DD33C-772C-4FAA-B02B-88976327C98C}" w:val=" ADDIN NE.Ref.{FC0DD33C-772C-4FAA-B02B-88976327C98C}&lt;Citation&gt;&lt;Group&gt;&lt;References&gt;&lt;Item&gt;&lt;ID&gt;1511&lt;/ID&gt;&lt;UID&gt;{3273F5CF-3BD3-450F-988E-A7FEA69FB457}&lt;/UID&gt;&lt;Title&gt;同时附加位移和速度相关型阻尼的钢框架结构设计方法研究&lt;/Title&gt;&lt;Template&gt;Journal Article&lt;/Template&gt;&lt;Star&gt;0&lt;/Star&gt;&lt;Tag&gt;0&lt;/Tag&gt;&lt;Author&gt;裴星洙; 贺方倩&lt;/Author&gt;&lt;Year&gt;2012&lt;/Year&gt;&lt;Details&gt;&lt;_collection_scope&gt;中国科技核心期刊;中文核心期刊;&lt;/_collection_scope&gt;&lt;_created&gt;62252811&lt;/_created&gt;&lt;_issue&gt;5&lt;/_issue&gt;&lt;_journal&gt;工程抗震与加固改造&lt;/_journal&gt;&lt;_modified&gt;62252811&lt;/_modified&gt;&lt;_pages&gt;80-89&lt;/_pages&gt;&lt;_volume&gt;34&lt;/_volume&gt;&lt;_translated_author&gt;Pei, Xingzhu;He, Fangqian&lt;/_translated_author&gt;&lt;/Details&gt;&lt;Extra&gt;&lt;DBUID&gt;{F96A950B-833F-4880-A151-76DA2D6A2879}&lt;/DBUID&gt;&lt;/Extra&gt;&lt;/Item&gt;&lt;/References&gt;&lt;/Group&gt;&lt;/Citation&gt;_x000a_"/>
    <w:docVar w:name="ne_docsoft" w:val="MSWord"/>
    <w:docVar w:name="ne_docversion" w:val="NoteExpress 2.0"/>
    <w:docVar w:name="ne_stylename" w:val="武汉大学申请硕士学位样式"/>
  </w:docVars>
  <w:rsids>
    <w:rsidRoot w:val="00184C69"/>
    <w:rsid w:val="00000BC9"/>
    <w:rsid w:val="000076E9"/>
    <w:rsid w:val="00013E0F"/>
    <w:rsid w:val="00014A39"/>
    <w:rsid w:val="000171C6"/>
    <w:rsid w:val="00030D36"/>
    <w:rsid w:val="00033567"/>
    <w:rsid w:val="00035AAB"/>
    <w:rsid w:val="00055D7A"/>
    <w:rsid w:val="000563A8"/>
    <w:rsid w:val="00057A48"/>
    <w:rsid w:val="000721B0"/>
    <w:rsid w:val="00076DC7"/>
    <w:rsid w:val="00081E7E"/>
    <w:rsid w:val="000840A1"/>
    <w:rsid w:val="0008591C"/>
    <w:rsid w:val="00086110"/>
    <w:rsid w:val="000916A5"/>
    <w:rsid w:val="00094DC0"/>
    <w:rsid w:val="000A61B5"/>
    <w:rsid w:val="000B16B1"/>
    <w:rsid w:val="000B2CE5"/>
    <w:rsid w:val="000B2FD2"/>
    <w:rsid w:val="000B378F"/>
    <w:rsid w:val="000B4A6E"/>
    <w:rsid w:val="000C0DF3"/>
    <w:rsid w:val="000C1803"/>
    <w:rsid w:val="000C2A25"/>
    <w:rsid w:val="000C3A13"/>
    <w:rsid w:val="000C4A93"/>
    <w:rsid w:val="000C54F3"/>
    <w:rsid w:val="000C5D1D"/>
    <w:rsid w:val="000D0366"/>
    <w:rsid w:val="000D16EE"/>
    <w:rsid w:val="000D649E"/>
    <w:rsid w:val="000E6053"/>
    <w:rsid w:val="000F2A98"/>
    <w:rsid w:val="000F4B16"/>
    <w:rsid w:val="00104A0E"/>
    <w:rsid w:val="00107B49"/>
    <w:rsid w:val="001177FA"/>
    <w:rsid w:val="00122183"/>
    <w:rsid w:val="0012607C"/>
    <w:rsid w:val="00131C61"/>
    <w:rsid w:val="00132E0C"/>
    <w:rsid w:val="001341BC"/>
    <w:rsid w:val="00135C64"/>
    <w:rsid w:val="00136D46"/>
    <w:rsid w:val="001428D7"/>
    <w:rsid w:val="00143B58"/>
    <w:rsid w:val="001460D9"/>
    <w:rsid w:val="00156378"/>
    <w:rsid w:val="00157D64"/>
    <w:rsid w:val="00161A27"/>
    <w:rsid w:val="001814E1"/>
    <w:rsid w:val="00184C69"/>
    <w:rsid w:val="0019504A"/>
    <w:rsid w:val="00196D63"/>
    <w:rsid w:val="001A1D40"/>
    <w:rsid w:val="001B1F41"/>
    <w:rsid w:val="001B33E9"/>
    <w:rsid w:val="001C013C"/>
    <w:rsid w:val="001C192C"/>
    <w:rsid w:val="001C3CA3"/>
    <w:rsid w:val="001D45A3"/>
    <w:rsid w:val="001D6D24"/>
    <w:rsid w:val="001D6D85"/>
    <w:rsid w:val="001E17A4"/>
    <w:rsid w:val="001E6E9E"/>
    <w:rsid w:val="001F6B0A"/>
    <w:rsid w:val="00203F77"/>
    <w:rsid w:val="00204CE0"/>
    <w:rsid w:val="00205CD2"/>
    <w:rsid w:val="0020754A"/>
    <w:rsid w:val="0020759E"/>
    <w:rsid w:val="00214F6B"/>
    <w:rsid w:val="002200E3"/>
    <w:rsid w:val="00220899"/>
    <w:rsid w:val="00223620"/>
    <w:rsid w:val="00226951"/>
    <w:rsid w:val="00231516"/>
    <w:rsid w:val="00237DD2"/>
    <w:rsid w:val="002500D3"/>
    <w:rsid w:val="0025295D"/>
    <w:rsid w:val="00260C03"/>
    <w:rsid w:val="002656C3"/>
    <w:rsid w:val="00267556"/>
    <w:rsid w:val="00285A7C"/>
    <w:rsid w:val="00285FEE"/>
    <w:rsid w:val="00290F5F"/>
    <w:rsid w:val="002959E3"/>
    <w:rsid w:val="00295CB5"/>
    <w:rsid w:val="00295EF4"/>
    <w:rsid w:val="00297A78"/>
    <w:rsid w:val="002A16E0"/>
    <w:rsid w:val="002A3C00"/>
    <w:rsid w:val="002B3B47"/>
    <w:rsid w:val="002C1580"/>
    <w:rsid w:val="002C548B"/>
    <w:rsid w:val="002D0AFF"/>
    <w:rsid w:val="002D46DA"/>
    <w:rsid w:val="002E1307"/>
    <w:rsid w:val="0030398B"/>
    <w:rsid w:val="003041AA"/>
    <w:rsid w:val="00305C52"/>
    <w:rsid w:val="00307D3C"/>
    <w:rsid w:val="00310847"/>
    <w:rsid w:val="0031090F"/>
    <w:rsid w:val="00315D70"/>
    <w:rsid w:val="00321410"/>
    <w:rsid w:val="00332BAB"/>
    <w:rsid w:val="003337E5"/>
    <w:rsid w:val="0034033B"/>
    <w:rsid w:val="00340381"/>
    <w:rsid w:val="00343009"/>
    <w:rsid w:val="00350F92"/>
    <w:rsid w:val="0035562D"/>
    <w:rsid w:val="00360C11"/>
    <w:rsid w:val="00361B4A"/>
    <w:rsid w:val="00364F77"/>
    <w:rsid w:val="00371BCB"/>
    <w:rsid w:val="00371C01"/>
    <w:rsid w:val="00377F7D"/>
    <w:rsid w:val="003908CD"/>
    <w:rsid w:val="003948D8"/>
    <w:rsid w:val="003A276D"/>
    <w:rsid w:val="003A7666"/>
    <w:rsid w:val="003B18E8"/>
    <w:rsid w:val="003D5364"/>
    <w:rsid w:val="003E0DC0"/>
    <w:rsid w:val="003E1198"/>
    <w:rsid w:val="003E24D8"/>
    <w:rsid w:val="003E2F8C"/>
    <w:rsid w:val="003E636B"/>
    <w:rsid w:val="003E66E4"/>
    <w:rsid w:val="003E692B"/>
    <w:rsid w:val="003E69A7"/>
    <w:rsid w:val="003F0AB6"/>
    <w:rsid w:val="003F5DC9"/>
    <w:rsid w:val="0040377D"/>
    <w:rsid w:val="0042040A"/>
    <w:rsid w:val="00425B1A"/>
    <w:rsid w:val="004379B5"/>
    <w:rsid w:val="00447C03"/>
    <w:rsid w:val="00453DEB"/>
    <w:rsid w:val="00456C07"/>
    <w:rsid w:val="00472DBE"/>
    <w:rsid w:val="00476BBE"/>
    <w:rsid w:val="0048452B"/>
    <w:rsid w:val="00490F22"/>
    <w:rsid w:val="00492BFD"/>
    <w:rsid w:val="004A0F51"/>
    <w:rsid w:val="004A18A9"/>
    <w:rsid w:val="004B4570"/>
    <w:rsid w:val="004B5596"/>
    <w:rsid w:val="004B6009"/>
    <w:rsid w:val="004B6CEF"/>
    <w:rsid w:val="004D116C"/>
    <w:rsid w:val="004D5A3A"/>
    <w:rsid w:val="004D7656"/>
    <w:rsid w:val="004E57FE"/>
    <w:rsid w:val="004F01A5"/>
    <w:rsid w:val="00507C37"/>
    <w:rsid w:val="00512C77"/>
    <w:rsid w:val="0051381D"/>
    <w:rsid w:val="00515285"/>
    <w:rsid w:val="00520C2A"/>
    <w:rsid w:val="00523BB4"/>
    <w:rsid w:val="00525CE5"/>
    <w:rsid w:val="00527C21"/>
    <w:rsid w:val="005365D1"/>
    <w:rsid w:val="00537E88"/>
    <w:rsid w:val="00552914"/>
    <w:rsid w:val="00554462"/>
    <w:rsid w:val="00560F84"/>
    <w:rsid w:val="00565303"/>
    <w:rsid w:val="00567930"/>
    <w:rsid w:val="00575360"/>
    <w:rsid w:val="005861E7"/>
    <w:rsid w:val="00590D6D"/>
    <w:rsid w:val="005A021C"/>
    <w:rsid w:val="005A6CD7"/>
    <w:rsid w:val="005A7251"/>
    <w:rsid w:val="005B0656"/>
    <w:rsid w:val="005B329C"/>
    <w:rsid w:val="005B3F1E"/>
    <w:rsid w:val="005C2486"/>
    <w:rsid w:val="005C2783"/>
    <w:rsid w:val="005C741C"/>
    <w:rsid w:val="005F42EF"/>
    <w:rsid w:val="005F76BD"/>
    <w:rsid w:val="00600B11"/>
    <w:rsid w:val="006057A9"/>
    <w:rsid w:val="00624216"/>
    <w:rsid w:val="006271D8"/>
    <w:rsid w:val="006343EB"/>
    <w:rsid w:val="006430C2"/>
    <w:rsid w:val="00647D1C"/>
    <w:rsid w:val="006544B6"/>
    <w:rsid w:val="006610CD"/>
    <w:rsid w:val="0066283B"/>
    <w:rsid w:val="006636C5"/>
    <w:rsid w:val="0066370C"/>
    <w:rsid w:val="006642B0"/>
    <w:rsid w:val="00667C2F"/>
    <w:rsid w:val="00671127"/>
    <w:rsid w:val="00682532"/>
    <w:rsid w:val="00684ED0"/>
    <w:rsid w:val="0069265C"/>
    <w:rsid w:val="00694AD0"/>
    <w:rsid w:val="006A1BDB"/>
    <w:rsid w:val="006A5046"/>
    <w:rsid w:val="006A6BEF"/>
    <w:rsid w:val="006A6C1E"/>
    <w:rsid w:val="006E2A28"/>
    <w:rsid w:val="006F6E9C"/>
    <w:rsid w:val="006F7DCF"/>
    <w:rsid w:val="00707CC9"/>
    <w:rsid w:val="0071087B"/>
    <w:rsid w:val="00712957"/>
    <w:rsid w:val="00714137"/>
    <w:rsid w:val="00733B05"/>
    <w:rsid w:val="00745B77"/>
    <w:rsid w:val="00754023"/>
    <w:rsid w:val="00754B04"/>
    <w:rsid w:val="007616F2"/>
    <w:rsid w:val="00767C72"/>
    <w:rsid w:val="00770C11"/>
    <w:rsid w:val="007723F1"/>
    <w:rsid w:val="00781005"/>
    <w:rsid w:val="00787E5A"/>
    <w:rsid w:val="00796640"/>
    <w:rsid w:val="007A09F4"/>
    <w:rsid w:val="007A0A82"/>
    <w:rsid w:val="007A5C53"/>
    <w:rsid w:val="007B19D6"/>
    <w:rsid w:val="007B1E64"/>
    <w:rsid w:val="007B45AC"/>
    <w:rsid w:val="007B790F"/>
    <w:rsid w:val="007C2287"/>
    <w:rsid w:val="007C274A"/>
    <w:rsid w:val="007D185B"/>
    <w:rsid w:val="007E3031"/>
    <w:rsid w:val="007F1CF7"/>
    <w:rsid w:val="007F266E"/>
    <w:rsid w:val="00800047"/>
    <w:rsid w:val="0080128F"/>
    <w:rsid w:val="00811C8F"/>
    <w:rsid w:val="008173CD"/>
    <w:rsid w:val="00817914"/>
    <w:rsid w:val="0082248D"/>
    <w:rsid w:val="00825AFF"/>
    <w:rsid w:val="00825C06"/>
    <w:rsid w:val="00850167"/>
    <w:rsid w:val="00850DFF"/>
    <w:rsid w:val="008605BE"/>
    <w:rsid w:val="008614B9"/>
    <w:rsid w:val="00863732"/>
    <w:rsid w:val="008718D4"/>
    <w:rsid w:val="00873BFC"/>
    <w:rsid w:val="00873D47"/>
    <w:rsid w:val="008774F2"/>
    <w:rsid w:val="00877FD0"/>
    <w:rsid w:val="00882437"/>
    <w:rsid w:val="00885DD1"/>
    <w:rsid w:val="0089356B"/>
    <w:rsid w:val="008C09DF"/>
    <w:rsid w:val="008C194B"/>
    <w:rsid w:val="008D3E88"/>
    <w:rsid w:val="008E4AA4"/>
    <w:rsid w:val="008E6C36"/>
    <w:rsid w:val="008F0172"/>
    <w:rsid w:val="008F0C1F"/>
    <w:rsid w:val="008F250F"/>
    <w:rsid w:val="00902D53"/>
    <w:rsid w:val="00913679"/>
    <w:rsid w:val="0091583E"/>
    <w:rsid w:val="00921539"/>
    <w:rsid w:val="00924B88"/>
    <w:rsid w:val="009274C2"/>
    <w:rsid w:val="00935C44"/>
    <w:rsid w:val="00944CA9"/>
    <w:rsid w:val="0095112A"/>
    <w:rsid w:val="009518E6"/>
    <w:rsid w:val="00951F44"/>
    <w:rsid w:val="00954875"/>
    <w:rsid w:val="00962CF1"/>
    <w:rsid w:val="0096311A"/>
    <w:rsid w:val="00967C70"/>
    <w:rsid w:val="0097082D"/>
    <w:rsid w:val="00973B15"/>
    <w:rsid w:val="00977621"/>
    <w:rsid w:val="00987E37"/>
    <w:rsid w:val="00991512"/>
    <w:rsid w:val="009959E4"/>
    <w:rsid w:val="009976E0"/>
    <w:rsid w:val="009A4CD5"/>
    <w:rsid w:val="009B3DF6"/>
    <w:rsid w:val="009B45E9"/>
    <w:rsid w:val="009C0C06"/>
    <w:rsid w:val="009C79C9"/>
    <w:rsid w:val="009D023E"/>
    <w:rsid w:val="009D534A"/>
    <w:rsid w:val="009D5D54"/>
    <w:rsid w:val="009E0348"/>
    <w:rsid w:val="009E6661"/>
    <w:rsid w:val="009E79D2"/>
    <w:rsid w:val="009F6AAE"/>
    <w:rsid w:val="009F748A"/>
    <w:rsid w:val="00A12B5F"/>
    <w:rsid w:val="00A24510"/>
    <w:rsid w:val="00A31C87"/>
    <w:rsid w:val="00A37244"/>
    <w:rsid w:val="00A517D0"/>
    <w:rsid w:val="00A53E98"/>
    <w:rsid w:val="00A54191"/>
    <w:rsid w:val="00A60319"/>
    <w:rsid w:val="00A60EDD"/>
    <w:rsid w:val="00A66FE2"/>
    <w:rsid w:val="00A67D77"/>
    <w:rsid w:val="00A81740"/>
    <w:rsid w:val="00A87F31"/>
    <w:rsid w:val="00AA059E"/>
    <w:rsid w:val="00AA3EAD"/>
    <w:rsid w:val="00AA49F6"/>
    <w:rsid w:val="00AA67FC"/>
    <w:rsid w:val="00AC0FF5"/>
    <w:rsid w:val="00AC2100"/>
    <w:rsid w:val="00AC5B0A"/>
    <w:rsid w:val="00AC7988"/>
    <w:rsid w:val="00AD21EA"/>
    <w:rsid w:val="00AE2B05"/>
    <w:rsid w:val="00AE5848"/>
    <w:rsid w:val="00AE6CDD"/>
    <w:rsid w:val="00AF12BD"/>
    <w:rsid w:val="00AF790D"/>
    <w:rsid w:val="00B041C3"/>
    <w:rsid w:val="00B050F6"/>
    <w:rsid w:val="00B06D9B"/>
    <w:rsid w:val="00B0715B"/>
    <w:rsid w:val="00B13CC2"/>
    <w:rsid w:val="00B14D2B"/>
    <w:rsid w:val="00B22BBB"/>
    <w:rsid w:val="00B405D1"/>
    <w:rsid w:val="00B41DC4"/>
    <w:rsid w:val="00B65CA5"/>
    <w:rsid w:val="00B67156"/>
    <w:rsid w:val="00B73054"/>
    <w:rsid w:val="00B819D2"/>
    <w:rsid w:val="00B82200"/>
    <w:rsid w:val="00BA146B"/>
    <w:rsid w:val="00BA5D03"/>
    <w:rsid w:val="00BA7F2C"/>
    <w:rsid w:val="00BB0FF1"/>
    <w:rsid w:val="00BC1AA5"/>
    <w:rsid w:val="00BC64E2"/>
    <w:rsid w:val="00BD4CDA"/>
    <w:rsid w:val="00BD684A"/>
    <w:rsid w:val="00BE0C66"/>
    <w:rsid w:val="00BE6962"/>
    <w:rsid w:val="00BE7575"/>
    <w:rsid w:val="00BF28A6"/>
    <w:rsid w:val="00BF4C89"/>
    <w:rsid w:val="00BF6AFF"/>
    <w:rsid w:val="00C028FD"/>
    <w:rsid w:val="00C103BE"/>
    <w:rsid w:val="00C16942"/>
    <w:rsid w:val="00C16EA1"/>
    <w:rsid w:val="00C225EF"/>
    <w:rsid w:val="00C22714"/>
    <w:rsid w:val="00C23E6A"/>
    <w:rsid w:val="00C24EE9"/>
    <w:rsid w:val="00C30306"/>
    <w:rsid w:val="00C30316"/>
    <w:rsid w:val="00C422B6"/>
    <w:rsid w:val="00C42730"/>
    <w:rsid w:val="00C552EA"/>
    <w:rsid w:val="00C568A6"/>
    <w:rsid w:val="00C60B35"/>
    <w:rsid w:val="00C6746B"/>
    <w:rsid w:val="00C72A93"/>
    <w:rsid w:val="00C73D98"/>
    <w:rsid w:val="00C73E9E"/>
    <w:rsid w:val="00C740F3"/>
    <w:rsid w:val="00C76BB8"/>
    <w:rsid w:val="00C8183A"/>
    <w:rsid w:val="00C82464"/>
    <w:rsid w:val="00C85928"/>
    <w:rsid w:val="00CA230F"/>
    <w:rsid w:val="00CA2B5E"/>
    <w:rsid w:val="00CA4E00"/>
    <w:rsid w:val="00CA7205"/>
    <w:rsid w:val="00CB3B07"/>
    <w:rsid w:val="00CD1A58"/>
    <w:rsid w:val="00CE48F4"/>
    <w:rsid w:val="00CE5547"/>
    <w:rsid w:val="00CF03C8"/>
    <w:rsid w:val="00CF2358"/>
    <w:rsid w:val="00CF255E"/>
    <w:rsid w:val="00CF32AE"/>
    <w:rsid w:val="00CF5362"/>
    <w:rsid w:val="00CF5A47"/>
    <w:rsid w:val="00CF7B47"/>
    <w:rsid w:val="00D10C66"/>
    <w:rsid w:val="00D12400"/>
    <w:rsid w:val="00D14F9A"/>
    <w:rsid w:val="00D1682D"/>
    <w:rsid w:val="00D16CA6"/>
    <w:rsid w:val="00D1770E"/>
    <w:rsid w:val="00D212C6"/>
    <w:rsid w:val="00D351A1"/>
    <w:rsid w:val="00D40051"/>
    <w:rsid w:val="00D43266"/>
    <w:rsid w:val="00D50DC1"/>
    <w:rsid w:val="00D52F83"/>
    <w:rsid w:val="00D53F70"/>
    <w:rsid w:val="00D54444"/>
    <w:rsid w:val="00D60004"/>
    <w:rsid w:val="00D65365"/>
    <w:rsid w:val="00D66CC6"/>
    <w:rsid w:val="00D7011F"/>
    <w:rsid w:val="00D805C3"/>
    <w:rsid w:val="00D8069A"/>
    <w:rsid w:val="00D8289F"/>
    <w:rsid w:val="00D84E99"/>
    <w:rsid w:val="00DB1371"/>
    <w:rsid w:val="00DB20B6"/>
    <w:rsid w:val="00DB4053"/>
    <w:rsid w:val="00DB544A"/>
    <w:rsid w:val="00DC0B22"/>
    <w:rsid w:val="00DC7BB3"/>
    <w:rsid w:val="00DD1F92"/>
    <w:rsid w:val="00DE4331"/>
    <w:rsid w:val="00DE5E8E"/>
    <w:rsid w:val="00E059A3"/>
    <w:rsid w:val="00E12C91"/>
    <w:rsid w:val="00E14A64"/>
    <w:rsid w:val="00E17261"/>
    <w:rsid w:val="00E22DD2"/>
    <w:rsid w:val="00E25084"/>
    <w:rsid w:val="00E35AC3"/>
    <w:rsid w:val="00E43453"/>
    <w:rsid w:val="00E500AC"/>
    <w:rsid w:val="00E50DFE"/>
    <w:rsid w:val="00E62967"/>
    <w:rsid w:val="00E638CB"/>
    <w:rsid w:val="00E66559"/>
    <w:rsid w:val="00E72D36"/>
    <w:rsid w:val="00E7586D"/>
    <w:rsid w:val="00E82EED"/>
    <w:rsid w:val="00E835E9"/>
    <w:rsid w:val="00E85D4B"/>
    <w:rsid w:val="00E86DED"/>
    <w:rsid w:val="00E87B55"/>
    <w:rsid w:val="00E91BE7"/>
    <w:rsid w:val="00E9466E"/>
    <w:rsid w:val="00E96CA0"/>
    <w:rsid w:val="00EA1A59"/>
    <w:rsid w:val="00EA3F20"/>
    <w:rsid w:val="00EB3726"/>
    <w:rsid w:val="00EB6D85"/>
    <w:rsid w:val="00EC0C0F"/>
    <w:rsid w:val="00EC1A72"/>
    <w:rsid w:val="00EC51B1"/>
    <w:rsid w:val="00EC7AC6"/>
    <w:rsid w:val="00ED28DA"/>
    <w:rsid w:val="00ED2E59"/>
    <w:rsid w:val="00ED7159"/>
    <w:rsid w:val="00EE1232"/>
    <w:rsid w:val="00EE459B"/>
    <w:rsid w:val="00EF6318"/>
    <w:rsid w:val="00EF7688"/>
    <w:rsid w:val="00F00E4A"/>
    <w:rsid w:val="00F079F4"/>
    <w:rsid w:val="00F10A2F"/>
    <w:rsid w:val="00F14248"/>
    <w:rsid w:val="00F14E68"/>
    <w:rsid w:val="00F33F96"/>
    <w:rsid w:val="00F37E64"/>
    <w:rsid w:val="00F41573"/>
    <w:rsid w:val="00F44D9F"/>
    <w:rsid w:val="00F4507C"/>
    <w:rsid w:val="00F52789"/>
    <w:rsid w:val="00F60DBE"/>
    <w:rsid w:val="00F63119"/>
    <w:rsid w:val="00F6365E"/>
    <w:rsid w:val="00F65C79"/>
    <w:rsid w:val="00F70A15"/>
    <w:rsid w:val="00F75DF6"/>
    <w:rsid w:val="00F76006"/>
    <w:rsid w:val="00F7694A"/>
    <w:rsid w:val="00F82CA9"/>
    <w:rsid w:val="00F85B2F"/>
    <w:rsid w:val="00F8667B"/>
    <w:rsid w:val="00F874D1"/>
    <w:rsid w:val="00FB39DB"/>
    <w:rsid w:val="00FB6A0D"/>
    <w:rsid w:val="00FD1844"/>
    <w:rsid w:val="00FD58B7"/>
    <w:rsid w:val="00FD7EF9"/>
    <w:rsid w:val="00FE6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641A7DAF"/>
  <w15:docId w15:val="{A3137801-5816-4E9F-82C7-F66BC4594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1381D"/>
    <w:pPr>
      <w:widowControl w:val="0"/>
      <w:spacing w:line="400" w:lineRule="exact"/>
      <w:jc w:val="both"/>
    </w:pPr>
    <w:rPr>
      <w:rFonts w:ascii="Times New Roman" w:eastAsia="宋体" w:hAnsi="Times New Roman" w:cs="Times New Roman"/>
      <w:sz w:val="24"/>
    </w:rPr>
  </w:style>
  <w:style w:type="paragraph" w:styleId="1">
    <w:name w:val="heading 1"/>
    <w:aliases w:val="标题  1,主标题"/>
    <w:basedOn w:val="a"/>
    <w:next w:val="a"/>
    <w:link w:val="10"/>
    <w:uiPriority w:val="9"/>
    <w:qFormat/>
    <w:rsid w:val="003948D8"/>
    <w:pPr>
      <w:keepNext/>
      <w:keepLines/>
      <w:numPr>
        <w:numId w:val="1"/>
      </w:numPr>
      <w:spacing w:before="480" w:after="360" w:line="240" w:lineRule="auto"/>
      <w:jc w:val="center"/>
      <w:outlineLvl w:val="0"/>
    </w:pPr>
    <w:rPr>
      <w:rFonts w:eastAsia="黑体"/>
      <w:b/>
      <w:bCs/>
      <w:kern w:val="44"/>
      <w:sz w:val="32"/>
      <w:szCs w:val="44"/>
      <w:lang w:val="x-none" w:eastAsia="x-none"/>
    </w:rPr>
  </w:style>
  <w:style w:type="paragraph" w:styleId="2">
    <w:name w:val="heading 2"/>
    <w:aliases w:val="一级标题"/>
    <w:basedOn w:val="a"/>
    <w:next w:val="a"/>
    <w:link w:val="20"/>
    <w:unhideWhenUsed/>
    <w:qFormat/>
    <w:rsid w:val="00B050F6"/>
    <w:pPr>
      <w:keepNext/>
      <w:keepLines/>
      <w:numPr>
        <w:ilvl w:val="1"/>
        <w:numId w:val="1"/>
      </w:numPr>
      <w:spacing w:before="480" w:after="120" w:line="240" w:lineRule="auto"/>
      <w:jc w:val="left"/>
      <w:outlineLvl w:val="1"/>
    </w:pPr>
    <w:rPr>
      <w:rFonts w:eastAsia="黑体"/>
      <w:bCs/>
      <w:sz w:val="30"/>
      <w:szCs w:val="32"/>
      <w:lang w:val="x-none" w:eastAsia="x-none"/>
    </w:rPr>
  </w:style>
  <w:style w:type="paragraph" w:styleId="3">
    <w:name w:val="heading 3"/>
    <w:aliases w:val="二级标题"/>
    <w:basedOn w:val="a"/>
    <w:next w:val="a"/>
    <w:link w:val="30"/>
    <w:uiPriority w:val="9"/>
    <w:unhideWhenUsed/>
    <w:qFormat/>
    <w:rsid w:val="003948D8"/>
    <w:pPr>
      <w:keepNext/>
      <w:keepLines/>
      <w:numPr>
        <w:ilvl w:val="2"/>
        <w:numId w:val="1"/>
      </w:numPr>
      <w:spacing w:before="240" w:after="120" w:line="240" w:lineRule="auto"/>
      <w:jc w:val="left"/>
      <w:outlineLvl w:val="2"/>
    </w:pPr>
    <w:rPr>
      <w:rFonts w:eastAsia="黑体"/>
      <w:bCs/>
      <w:sz w:val="28"/>
      <w:szCs w:val="32"/>
      <w:lang w:val="x-none"/>
    </w:rPr>
  </w:style>
  <w:style w:type="paragraph" w:styleId="4">
    <w:name w:val="heading 4"/>
    <w:basedOn w:val="a"/>
    <w:next w:val="a"/>
    <w:link w:val="40"/>
    <w:uiPriority w:val="9"/>
    <w:unhideWhenUsed/>
    <w:qFormat/>
    <w:rsid w:val="003948D8"/>
    <w:pPr>
      <w:keepNext/>
      <w:keepLines/>
      <w:numPr>
        <w:ilvl w:val="3"/>
        <w:numId w:val="1"/>
      </w:numPr>
      <w:spacing w:after="120"/>
      <w:jc w:val="left"/>
      <w:outlineLvl w:val="3"/>
    </w:pPr>
    <w:rPr>
      <w:rFonts w:eastAsia="黑体"/>
      <w:bCs/>
      <w:szCs w:val="28"/>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948D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948D8"/>
    <w:rPr>
      <w:sz w:val="18"/>
      <w:szCs w:val="18"/>
    </w:rPr>
  </w:style>
  <w:style w:type="paragraph" w:styleId="a5">
    <w:name w:val="footer"/>
    <w:basedOn w:val="a"/>
    <w:link w:val="a6"/>
    <w:uiPriority w:val="99"/>
    <w:unhideWhenUsed/>
    <w:rsid w:val="003948D8"/>
    <w:pPr>
      <w:tabs>
        <w:tab w:val="center" w:pos="4153"/>
        <w:tab w:val="right" w:pos="8306"/>
      </w:tabs>
      <w:snapToGrid w:val="0"/>
      <w:jc w:val="left"/>
    </w:pPr>
    <w:rPr>
      <w:sz w:val="18"/>
      <w:szCs w:val="18"/>
    </w:rPr>
  </w:style>
  <w:style w:type="character" w:customStyle="1" w:styleId="a6">
    <w:name w:val="页脚 字符"/>
    <w:basedOn w:val="a0"/>
    <w:link w:val="a5"/>
    <w:uiPriority w:val="99"/>
    <w:rsid w:val="003948D8"/>
    <w:rPr>
      <w:sz w:val="18"/>
      <w:szCs w:val="18"/>
    </w:rPr>
  </w:style>
  <w:style w:type="character" w:customStyle="1" w:styleId="10">
    <w:name w:val="标题 1 字符"/>
    <w:aliases w:val="标题  1 字符,主标题 字符"/>
    <w:basedOn w:val="a0"/>
    <w:link w:val="1"/>
    <w:uiPriority w:val="9"/>
    <w:rsid w:val="003948D8"/>
    <w:rPr>
      <w:rFonts w:ascii="Times New Roman" w:eastAsia="黑体" w:hAnsi="Times New Roman" w:cs="Times New Roman"/>
      <w:b/>
      <w:bCs/>
      <w:kern w:val="44"/>
      <w:sz w:val="32"/>
      <w:szCs w:val="44"/>
      <w:lang w:val="x-none" w:eastAsia="x-none"/>
    </w:rPr>
  </w:style>
  <w:style w:type="character" w:customStyle="1" w:styleId="20">
    <w:name w:val="标题 2 字符"/>
    <w:aliases w:val="一级标题 字符"/>
    <w:basedOn w:val="a0"/>
    <w:link w:val="2"/>
    <w:rsid w:val="00B050F6"/>
    <w:rPr>
      <w:rFonts w:ascii="Times New Roman" w:eastAsia="黑体" w:hAnsi="Times New Roman" w:cs="Times New Roman"/>
      <w:bCs/>
      <w:sz w:val="30"/>
      <w:szCs w:val="32"/>
      <w:lang w:val="x-none" w:eastAsia="x-none"/>
    </w:rPr>
  </w:style>
  <w:style w:type="character" w:customStyle="1" w:styleId="30">
    <w:name w:val="标题 3 字符"/>
    <w:aliases w:val="二级标题 字符"/>
    <w:basedOn w:val="a0"/>
    <w:link w:val="3"/>
    <w:uiPriority w:val="9"/>
    <w:rsid w:val="003948D8"/>
    <w:rPr>
      <w:rFonts w:ascii="Times New Roman" w:eastAsia="黑体" w:hAnsi="Times New Roman" w:cs="Times New Roman"/>
      <w:bCs/>
      <w:sz w:val="28"/>
      <w:szCs w:val="32"/>
      <w:lang w:val="x-none"/>
    </w:rPr>
  </w:style>
  <w:style w:type="character" w:customStyle="1" w:styleId="40">
    <w:name w:val="标题 4 字符"/>
    <w:basedOn w:val="a0"/>
    <w:link w:val="4"/>
    <w:uiPriority w:val="9"/>
    <w:rsid w:val="003948D8"/>
    <w:rPr>
      <w:rFonts w:ascii="Times New Roman" w:eastAsia="黑体" w:hAnsi="Times New Roman" w:cs="Times New Roman"/>
      <w:bCs/>
      <w:sz w:val="24"/>
      <w:szCs w:val="28"/>
      <w:lang w:val="x-none" w:eastAsia="x-none"/>
    </w:rPr>
  </w:style>
  <w:style w:type="paragraph" w:styleId="a7">
    <w:name w:val="caption"/>
    <w:basedOn w:val="a"/>
    <w:next w:val="a"/>
    <w:link w:val="a8"/>
    <w:uiPriority w:val="35"/>
    <w:unhideWhenUsed/>
    <w:qFormat/>
    <w:rsid w:val="003948D8"/>
    <w:pPr>
      <w:jc w:val="center"/>
    </w:pPr>
    <w:rPr>
      <w:b/>
      <w:sz w:val="21"/>
      <w:szCs w:val="20"/>
    </w:rPr>
  </w:style>
  <w:style w:type="table" w:styleId="a9">
    <w:name w:val="Table Grid"/>
    <w:basedOn w:val="a1"/>
    <w:uiPriority w:val="39"/>
    <w:rsid w:val="003948D8"/>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link w:val="ab"/>
    <w:uiPriority w:val="34"/>
    <w:qFormat/>
    <w:rsid w:val="003948D8"/>
    <w:pPr>
      <w:ind w:firstLineChars="200" w:firstLine="420"/>
    </w:pPr>
    <w:rPr>
      <w:kern w:val="0"/>
      <w:szCs w:val="20"/>
      <w:lang w:val="x-none" w:eastAsia="x-none"/>
    </w:rPr>
  </w:style>
  <w:style w:type="character" w:customStyle="1" w:styleId="ab">
    <w:name w:val="列表段落 字符"/>
    <w:link w:val="aa"/>
    <w:uiPriority w:val="34"/>
    <w:rsid w:val="003948D8"/>
    <w:rPr>
      <w:rFonts w:ascii="Times New Roman" w:eastAsia="宋体" w:hAnsi="Times New Roman" w:cs="Times New Roman"/>
      <w:kern w:val="0"/>
      <w:sz w:val="24"/>
      <w:szCs w:val="20"/>
      <w:lang w:val="x-none" w:eastAsia="x-none"/>
    </w:rPr>
  </w:style>
  <w:style w:type="character" w:customStyle="1" w:styleId="a8">
    <w:name w:val="题注 字符"/>
    <w:link w:val="a7"/>
    <w:uiPriority w:val="35"/>
    <w:rsid w:val="003948D8"/>
    <w:rPr>
      <w:rFonts w:ascii="Times New Roman" w:eastAsia="宋体" w:hAnsi="Times New Roman" w:cs="Times New Roman"/>
      <w:b/>
      <w:szCs w:val="20"/>
    </w:rPr>
  </w:style>
  <w:style w:type="paragraph" w:styleId="ac">
    <w:name w:val="Balloon Text"/>
    <w:basedOn w:val="a"/>
    <w:link w:val="ad"/>
    <w:uiPriority w:val="99"/>
    <w:semiHidden/>
    <w:unhideWhenUsed/>
    <w:rsid w:val="00D8289F"/>
    <w:pPr>
      <w:spacing w:line="240" w:lineRule="auto"/>
    </w:pPr>
    <w:rPr>
      <w:sz w:val="18"/>
      <w:szCs w:val="18"/>
    </w:rPr>
  </w:style>
  <w:style w:type="character" w:customStyle="1" w:styleId="ad">
    <w:name w:val="批注框文本 字符"/>
    <w:basedOn w:val="a0"/>
    <w:link w:val="ac"/>
    <w:uiPriority w:val="99"/>
    <w:semiHidden/>
    <w:rsid w:val="00D8289F"/>
    <w:rPr>
      <w:rFonts w:ascii="Times New Roman" w:eastAsia="宋体" w:hAnsi="Times New Roman" w:cs="Times New Roman"/>
      <w:sz w:val="18"/>
      <w:szCs w:val="18"/>
    </w:rPr>
  </w:style>
  <w:style w:type="character" w:styleId="ae">
    <w:name w:val="Placeholder Text"/>
    <w:basedOn w:val="a0"/>
    <w:uiPriority w:val="99"/>
    <w:semiHidden/>
    <w:rsid w:val="00EA1A59"/>
    <w:rPr>
      <w:color w:val="808080"/>
    </w:rPr>
  </w:style>
  <w:style w:type="paragraph" w:customStyle="1" w:styleId="af">
    <w:name w:val="正文，无缩进"/>
    <w:basedOn w:val="a"/>
    <w:qFormat/>
    <w:rsid w:val="004B6CEF"/>
    <w:pPr>
      <w:spacing w:line="320" w:lineRule="exact"/>
      <w:ind w:firstLineChars="200" w:firstLine="200"/>
    </w:pPr>
    <w:rPr>
      <w:rFonts w:eastAsia="仿宋" w:cstheme="minorBidi"/>
    </w:rPr>
  </w:style>
  <w:style w:type="paragraph" w:customStyle="1" w:styleId="af0">
    <w:name w:val="图片"/>
    <w:basedOn w:val="a"/>
    <w:next w:val="a"/>
    <w:qFormat/>
    <w:rsid w:val="00C225EF"/>
    <w:pPr>
      <w:spacing w:line="240" w:lineRule="auto"/>
      <w:jc w:val="center"/>
    </w:pPr>
    <w:rPr>
      <w:sz w:val="21"/>
      <w:szCs w:val="24"/>
    </w:rPr>
  </w:style>
  <w:style w:type="paragraph" w:styleId="af1">
    <w:name w:val="footnote text"/>
    <w:basedOn w:val="a"/>
    <w:link w:val="af2"/>
    <w:uiPriority w:val="99"/>
    <w:semiHidden/>
    <w:unhideWhenUsed/>
    <w:rsid w:val="0020759E"/>
    <w:pPr>
      <w:snapToGrid w:val="0"/>
      <w:ind w:firstLineChars="200" w:firstLine="200"/>
      <w:jc w:val="left"/>
    </w:pPr>
    <w:rPr>
      <w:rFonts w:eastAsiaTheme="minorEastAsia" w:cstheme="minorBidi"/>
      <w:sz w:val="18"/>
      <w:szCs w:val="18"/>
    </w:rPr>
  </w:style>
  <w:style w:type="character" w:customStyle="1" w:styleId="af2">
    <w:name w:val="脚注文本 字符"/>
    <w:basedOn w:val="a0"/>
    <w:link w:val="af1"/>
    <w:uiPriority w:val="99"/>
    <w:semiHidden/>
    <w:rsid w:val="0020759E"/>
    <w:rPr>
      <w:rFonts w:ascii="Times New Roman" w:hAnsi="Times New Roman"/>
      <w:sz w:val="18"/>
      <w:szCs w:val="18"/>
    </w:rPr>
  </w:style>
  <w:style w:type="paragraph" w:customStyle="1" w:styleId="af3">
    <w:name w:val="图名"/>
    <w:basedOn w:val="a"/>
    <w:next w:val="a"/>
    <w:qFormat/>
    <w:rsid w:val="000721B0"/>
    <w:pPr>
      <w:spacing w:before="120" w:after="240" w:line="240" w:lineRule="auto"/>
      <w:jc w:val="center"/>
    </w:pPr>
    <w:rPr>
      <w:rFonts w:cstheme="minorBidi"/>
      <w:sz w:val="21"/>
      <w:szCs w:val="21"/>
    </w:rPr>
  </w:style>
  <w:style w:type="paragraph" w:customStyle="1" w:styleId="af4">
    <w:name w:val="式中"/>
    <w:basedOn w:val="af"/>
    <w:qFormat/>
    <w:rsid w:val="0020759E"/>
    <w:pPr>
      <w:ind w:firstLineChars="0" w:firstLine="0"/>
    </w:pPr>
  </w:style>
  <w:style w:type="paragraph" w:customStyle="1" w:styleId="af5">
    <w:name w:val="表格内容"/>
    <w:basedOn w:val="a"/>
    <w:qFormat/>
    <w:rsid w:val="007F266E"/>
    <w:pPr>
      <w:spacing w:before="120" w:after="120" w:line="240" w:lineRule="auto"/>
      <w:jc w:val="center"/>
    </w:pPr>
    <w:rPr>
      <w:sz w:val="21"/>
      <w:szCs w:val="21"/>
    </w:rPr>
  </w:style>
  <w:style w:type="paragraph" w:customStyle="1" w:styleId="Q">
    <w:name w:val="Q各章标题"/>
    <w:next w:val="Q0"/>
    <w:qFormat/>
    <w:rsid w:val="00554462"/>
    <w:pPr>
      <w:pageBreakBefore/>
      <w:numPr>
        <w:numId w:val="41"/>
      </w:numPr>
      <w:spacing w:before="480" w:after="360"/>
      <w:jc w:val="center"/>
      <w:outlineLvl w:val="0"/>
    </w:pPr>
    <w:rPr>
      <w:rFonts w:eastAsia="黑体"/>
      <w:b/>
      <w:sz w:val="32"/>
      <w:szCs w:val="21"/>
    </w:rPr>
  </w:style>
  <w:style w:type="paragraph" w:customStyle="1" w:styleId="Q0">
    <w:name w:val="Q段落文字"/>
    <w:link w:val="Q1"/>
    <w:qFormat/>
    <w:rsid w:val="00554462"/>
    <w:pPr>
      <w:spacing w:line="400" w:lineRule="exact"/>
      <w:ind w:firstLineChars="200" w:firstLine="200"/>
      <w:jc w:val="both"/>
    </w:pPr>
    <w:rPr>
      <w:rFonts w:ascii="Times New Roman" w:eastAsia="宋体" w:hAnsi="Times New Roman"/>
      <w:sz w:val="24"/>
      <w:szCs w:val="21"/>
    </w:rPr>
  </w:style>
  <w:style w:type="paragraph" w:customStyle="1" w:styleId="Q2">
    <w:name w:val="Q页眉"/>
    <w:basedOn w:val="a3"/>
    <w:qFormat/>
    <w:rsid w:val="00554462"/>
    <w:pPr>
      <w:spacing w:line="240" w:lineRule="auto"/>
    </w:pPr>
    <w:rPr>
      <w:rFonts w:cstheme="minorBidi"/>
      <w:sz w:val="21"/>
    </w:rPr>
  </w:style>
  <w:style w:type="character" w:customStyle="1" w:styleId="Q1">
    <w:name w:val="Q段落文字 字符"/>
    <w:basedOn w:val="a0"/>
    <w:link w:val="Q0"/>
    <w:rsid w:val="00554462"/>
    <w:rPr>
      <w:rFonts w:ascii="Times New Roman" w:eastAsia="宋体" w:hAnsi="Times New Roman"/>
      <w:sz w:val="24"/>
      <w:szCs w:val="21"/>
    </w:rPr>
  </w:style>
  <w:style w:type="paragraph" w:customStyle="1" w:styleId="Q3">
    <w:name w:val="Q无既标题"/>
    <w:basedOn w:val="Q"/>
    <w:qFormat/>
    <w:rsid w:val="00554462"/>
  </w:style>
  <w:style w:type="paragraph" w:styleId="TOC2">
    <w:name w:val="toc 2"/>
    <w:basedOn w:val="a"/>
    <w:next w:val="a"/>
    <w:autoRedefine/>
    <w:uiPriority w:val="39"/>
    <w:unhideWhenUsed/>
    <w:rsid w:val="00954875"/>
    <w:pPr>
      <w:ind w:leftChars="200" w:left="420"/>
    </w:pPr>
  </w:style>
  <w:style w:type="paragraph" w:styleId="TOC1">
    <w:name w:val="toc 1"/>
    <w:basedOn w:val="a"/>
    <w:next w:val="a"/>
    <w:autoRedefine/>
    <w:uiPriority w:val="39"/>
    <w:unhideWhenUsed/>
    <w:rsid w:val="00954875"/>
  </w:style>
  <w:style w:type="paragraph" w:styleId="TOC3">
    <w:name w:val="toc 3"/>
    <w:basedOn w:val="a"/>
    <w:next w:val="a"/>
    <w:autoRedefine/>
    <w:uiPriority w:val="39"/>
    <w:unhideWhenUsed/>
    <w:rsid w:val="00954875"/>
    <w:pPr>
      <w:ind w:leftChars="400" w:left="840"/>
    </w:pPr>
  </w:style>
  <w:style w:type="character" w:styleId="af6">
    <w:name w:val="Hyperlink"/>
    <w:basedOn w:val="a0"/>
    <w:uiPriority w:val="99"/>
    <w:unhideWhenUsed/>
    <w:rsid w:val="00954875"/>
    <w:rPr>
      <w:color w:val="0563C1" w:themeColor="hyperlink"/>
      <w:u w:val="single"/>
    </w:rPr>
  </w:style>
  <w:style w:type="paragraph" w:styleId="af7">
    <w:name w:val="No Spacing"/>
    <w:uiPriority w:val="1"/>
    <w:qFormat/>
    <w:rsid w:val="007F266E"/>
    <w:pPr>
      <w:widowControl w:val="0"/>
      <w:jc w:val="center"/>
    </w:pPr>
    <w:rPr>
      <w:rFonts w:ascii="Times New Roman" w:eastAsia="宋体" w:hAnsi="Times New Roman" w:cs="Times New Roman"/>
      <w:sz w:val="20"/>
    </w:rPr>
  </w:style>
  <w:style w:type="paragraph" w:styleId="af8">
    <w:name w:val="Quote"/>
    <w:basedOn w:val="a"/>
    <w:next w:val="a"/>
    <w:link w:val="af9"/>
    <w:uiPriority w:val="29"/>
    <w:qFormat/>
    <w:rsid w:val="004B6CEF"/>
    <w:pPr>
      <w:spacing w:line="320" w:lineRule="exact"/>
      <w:ind w:left="200" w:hangingChars="200" w:hanging="200"/>
    </w:pPr>
    <w:rPr>
      <w:iCs/>
      <w:sz w:val="21"/>
    </w:rPr>
  </w:style>
  <w:style w:type="character" w:customStyle="1" w:styleId="af9">
    <w:name w:val="引用 字符"/>
    <w:basedOn w:val="a0"/>
    <w:link w:val="af8"/>
    <w:uiPriority w:val="29"/>
    <w:rsid w:val="004B6CEF"/>
    <w:rPr>
      <w:rFonts w:ascii="Times New Roman" w:eastAsia="宋体" w:hAnsi="Times New Roman" w:cs="Times New Roman"/>
      <w:iCs/>
    </w:rPr>
  </w:style>
  <w:style w:type="paragraph" w:styleId="TOC4">
    <w:name w:val="toc 4"/>
    <w:basedOn w:val="a"/>
    <w:next w:val="a"/>
    <w:autoRedefine/>
    <w:uiPriority w:val="39"/>
    <w:unhideWhenUsed/>
    <w:rsid w:val="00364F77"/>
    <w:pPr>
      <w:spacing w:line="240" w:lineRule="auto"/>
      <w:ind w:leftChars="600" w:left="1260"/>
    </w:pPr>
    <w:rPr>
      <w:rFonts w:asciiTheme="minorHAnsi" w:eastAsiaTheme="minorEastAsia" w:hAnsiTheme="minorHAnsi" w:cstheme="minorBidi"/>
      <w:sz w:val="21"/>
    </w:rPr>
  </w:style>
  <w:style w:type="paragraph" w:styleId="TOC5">
    <w:name w:val="toc 5"/>
    <w:basedOn w:val="a"/>
    <w:next w:val="a"/>
    <w:autoRedefine/>
    <w:uiPriority w:val="39"/>
    <w:unhideWhenUsed/>
    <w:rsid w:val="00364F77"/>
    <w:pPr>
      <w:spacing w:line="240" w:lineRule="auto"/>
      <w:ind w:leftChars="800" w:left="1680"/>
    </w:pPr>
    <w:rPr>
      <w:rFonts w:asciiTheme="minorHAnsi" w:eastAsiaTheme="minorEastAsia" w:hAnsiTheme="minorHAnsi" w:cstheme="minorBidi"/>
      <w:sz w:val="21"/>
    </w:rPr>
  </w:style>
  <w:style w:type="paragraph" w:styleId="TOC6">
    <w:name w:val="toc 6"/>
    <w:basedOn w:val="a"/>
    <w:next w:val="a"/>
    <w:autoRedefine/>
    <w:uiPriority w:val="39"/>
    <w:unhideWhenUsed/>
    <w:rsid w:val="00364F77"/>
    <w:pPr>
      <w:spacing w:line="240" w:lineRule="auto"/>
      <w:ind w:leftChars="1000" w:left="2100"/>
    </w:pPr>
    <w:rPr>
      <w:rFonts w:asciiTheme="minorHAnsi" w:eastAsiaTheme="minorEastAsia" w:hAnsiTheme="minorHAnsi" w:cstheme="minorBidi"/>
      <w:sz w:val="21"/>
    </w:rPr>
  </w:style>
  <w:style w:type="paragraph" w:styleId="TOC7">
    <w:name w:val="toc 7"/>
    <w:basedOn w:val="a"/>
    <w:next w:val="a"/>
    <w:autoRedefine/>
    <w:uiPriority w:val="39"/>
    <w:unhideWhenUsed/>
    <w:rsid w:val="00364F77"/>
    <w:pPr>
      <w:spacing w:line="240" w:lineRule="auto"/>
      <w:ind w:leftChars="1200" w:left="2520"/>
    </w:pPr>
    <w:rPr>
      <w:rFonts w:asciiTheme="minorHAnsi" w:eastAsiaTheme="minorEastAsia" w:hAnsiTheme="minorHAnsi" w:cstheme="minorBidi"/>
      <w:sz w:val="21"/>
    </w:rPr>
  </w:style>
  <w:style w:type="paragraph" w:styleId="TOC8">
    <w:name w:val="toc 8"/>
    <w:basedOn w:val="a"/>
    <w:next w:val="a"/>
    <w:autoRedefine/>
    <w:uiPriority w:val="39"/>
    <w:unhideWhenUsed/>
    <w:rsid w:val="00364F77"/>
    <w:pPr>
      <w:spacing w:line="240" w:lineRule="auto"/>
      <w:ind w:leftChars="1400" w:left="2940"/>
    </w:pPr>
    <w:rPr>
      <w:rFonts w:asciiTheme="minorHAnsi" w:eastAsiaTheme="minorEastAsia" w:hAnsiTheme="minorHAnsi" w:cstheme="minorBidi"/>
      <w:sz w:val="21"/>
    </w:rPr>
  </w:style>
  <w:style w:type="paragraph" w:styleId="TOC9">
    <w:name w:val="toc 9"/>
    <w:basedOn w:val="a"/>
    <w:next w:val="a"/>
    <w:autoRedefine/>
    <w:uiPriority w:val="39"/>
    <w:unhideWhenUsed/>
    <w:rsid w:val="00364F77"/>
    <w:pPr>
      <w:spacing w:line="240" w:lineRule="auto"/>
      <w:ind w:leftChars="1600" w:left="3360"/>
    </w:pPr>
    <w:rPr>
      <w:rFonts w:asciiTheme="minorHAnsi" w:eastAsiaTheme="minorEastAsia" w:hAnsiTheme="minorHAnsi" w:cstheme="minorBidi"/>
      <w:sz w:val="21"/>
    </w:rPr>
  </w:style>
  <w:style w:type="character" w:styleId="afa">
    <w:name w:val="Unresolved Mention"/>
    <w:basedOn w:val="a0"/>
    <w:uiPriority w:val="99"/>
    <w:semiHidden/>
    <w:unhideWhenUsed/>
    <w:rsid w:val="00364F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036400">
      <w:bodyDiv w:val="1"/>
      <w:marLeft w:val="0"/>
      <w:marRight w:val="0"/>
      <w:marTop w:val="0"/>
      <w:marBottom w:val="0"/>
      <w:divBdr>
        <w:top w:val="none" w:sz="0" w:space="0" w:color="auto"/>
        <w:left w:val="none" w:sz="0" w:space="0" w:color="auto"/>
        <w:bottom w:val="none" w:sz="0" w:space="0" w:color="auto"/>
        <w:right w:val="none" w:sz="0" w:space="0" w:color="auto"/>
      </w:divBdr>
    </w:div>
    <w:div w:id="326790687">
      <w:bodyDiv w:val="1"/>
      <w:marLeft w:val="0"/>
      <w:marRight w:val="0"/>
      <w:marTop w:val="0"/>
      <w:marBottom w:val="0"/>
      <w:divBdr>
        <w:top w:val="none" w:sz="0" w:space="0" w:color="auto"/>
        <w:left w:val="none" w:sz="0" w:space="0" w:color="auto"/>
        <w:bottom w:val="none" w:sz="0" w:space="0" w:color="auto"/>
        <w:right w:val="none" w:sz="0" w:space="0" w:color="auto"/>
      </w:divBdr>
    </w:div>
    <w:div w:id="886189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jpeg"/><Relationship Id="rId21" Type="http://schemas.openxmlformats.org/officeDocument/2006/relationships/footer" Target="footer7.xml"/><Relationship Id="rId42" Type="http://schemas.openxmlformats.org/officeDocument/2006/relationships/image" Target="media/image17.jpeg"/><Relationship Id="rId63" Type="http://schemas.openxmlformats.org/officeDocument/2006/relationships/image" Target="media/image38.jpeg"/><Relationship Id="rId84" Type="http://schemas.openxmlformats.org/officeDocument/2006/relationships/image" Target="media/image58.png"/><Relationship Id="rId138" Type="http://schemas.openxmlformats.org/officeDocument/2006/relationships/image" Target="media/image112.jpeg"/><Relationship Id="rId159" Type="http://schemas.openxmlformats.org/officeDocument/2006/relationships/image" Target="media/image132.jpeg"/><Relationship Id="rId170" Type="http://schemas.openxmlformats.org/officeDocument/2006/relationships/image" Target="media/image143.jpeg"/><Relationship Id="rId191" Type="http://schemas.openxmlformats.org/officeDocument/2006/relationships/image" Target="media/image163.emf"/><Relationship Id="rId205" Type="http://schemas.openxmlformats.org/officeDocument/2006/relationships/image" Target="media/image177.emf"/><Relationship Id="rId226" Type="http://schemas.openxmlformats.org/officeDocument/2006/relationships/fontTable" Target="fontTable.xml"/><Relationship Id="rId107" Type="http://schemas.openxmlformats.org/officeDocument/2006/relationships/image" Target="media/image81.jpeg"/><Relationship Id="rId11" Type="http://schemas.openxmlformats.org/officeDocument/2006/relationships/header" Target="header1.xml"/><Relationship Id="rId32" Type="http://schemas.openxmlformats.org/officeDocument/2006/relationships/image" Target="media/image9.jpeg"/><Relationship Id="rId53" Type="http://schemas.openxmlformats.org/officeDocument/2006/relationships/image" Target="media/image28.jpeg"/><Relationship Id="rId74" Type="http://schemas.openxmlformats.org/officeDocument/2006/relationships/image" Target="media/image48.png"/><Relationship Id="rId128" Type="http://schemas.openxmlformats.org/officeDocument/2006/relationships/image" Target="media/image102.jpe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9.jpeg"/><Relationship Id="rId160" Type="http://schemas.openxmlformats.org/officeDocument/2006/relationships/image" Target="media/image133.jpeg"/><Relationship Id="rId181" Type="http://schemas.openxmlformats.org/officeDocument/2006/relationships/image" Target="media/image154.jpeg"/><Relationship Id="rId216" Type="http://schemas.openxmlformats.org/officeDocument/2006/relationships/image" Target="media/image188.emf"/><Relationship Id="rId211" Type="http://schemas.openxmlformats.org/officeDocument/2006/relationships/image" Target="media/image183.emf"/><Relationship Id="rId22" Type="http://schemas.openxmlformats.org/officeDocument/2006/relationships/footer" Target="footer8.xml"/><Relationship Id="rId27" Type="http://schemas.openxmlformats.org/officeDocument/2006/relationships/image" Target="media/image4.jpeg"/><Relationship Id="rId43" Type="http://schemas.openxmlformats.org/officeDocument/2006/relationships/image" Target="media/image18.jpeg"/><Relationship Id="rId48" Type="http://schemas.openxmlformats.org/officeDocument/2006/relationships/image" Target="media/image23.jpeg"/><Relationship Id="rId64" Type="http://schemas.openxmlformats.org/officeDocument/2006/relationships/image" Target="media/image39.jpeg"/><Relationship Id="rId69" Type="http://schemas.openxmlformats.org/officeDocument/2006/relationships/image" Target="media/image44.jpeg"/><Relationship Id="rId113" Type="http://schemas.openxmlformats.org/officeDocument/2006/relationships/image" Target="media/image87.jpeg"/><Relationship Id="rId118" Type="http://schemas.openxmlformats.org/officeDocument/2006/relationships/image" Target="media/image92.jpeg"/><Relationship Id="rId134" Type="http://schemas.openxmlformats.org/officeDocument/2006/relationships/image" Target="media/image108.jpeg"/><Relationship Id="rId139" Type="http://schemas.openxmlformats.org/officeDocument/2006/relationships/image" Target="media/image113.jpe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23.jpeg"/><Relationship Id="rId155" Type="http://schemas.openxmlformats.org/officeDocument/2006/relationships/image" Target="media/image128.jpeg"/><Relationship Id="rId171" Type="http://schemas.openxmlformats.org/officeDocument/2006/relationships/image" Target="media/image144.jpeg"/><Relationship Id="rId176" Type="http://schemas.openxmlformats.org/officeDocument/2006/relationships/image" Target="media/image149.jpeg"/><Relationship Id="rId192" Type="http://schemas.openxmlformats.org/officeDocument/2006/relationships/image" Target="media/image164.emf"/><Relationship Id="rId197" Type="http://schemas.openxmlformats.org/officeDocument/2006/relationships/image" Target="media/image169.emf"/><Relationship Id="rId206" Type="http://schemas.openxmlformats.org/officeDocument/2006/relationships/image" Target="media/image178.emf"/><Relationship Id="rId227" Type="http://schemas.openxmlformats.org/officeDocument/2006/relationships/theme" Target="theme/theme1.xml"/><Relationship Id="rId201" Type="http://schemas.openxmlformats.org/officeDocument/2006/relationships/image" Target="media/image173.emf"/><Relationship Id="rId222" Type="http://schemas.openxmlformats.org/officeDocument/2006/relationships/header" Target="header18.xml"/><Relationship Id="rId12" Type="http://schemas.openxmlformats.org/officeDocument/2006/relationships/footer" Target="footer3.xml"/><Relationship Id="rId17" Type="http://schemas.openxmlformats.org/officeDocument/2006/relationships/header" Target="header4.xml"/><Relationship Id="rId33" Type="http://schemas.openxmlformats.org/officeDocument/2006/relationships/header" Target="header9.xml"/><Relationship Id="rId38" Type="http://schemas.openxmlformats.org/officeDocument/2006/relationships/image" Target="media/image13.png"/><Relationship Id="rId59" Type="http://schemas.openxmlformats.org/officeDocument/2006/relationships/image" Target="media/image34.jpeg"/><Relationship Id="rId103" Type="http://schemas.openxmlformats.org/officeDocument/2006/relationships/image" Target="media/image77.jpeg"/><Relationship Id="rId108" Type="http://schemas.openxmlformats.org/officeDocument/2006/relationships/image" Target="media/image82.jpeg"/><Relationship Id="rId124" Type="http://schemas.openxmlformats.org/officeDocument/2006/relationships/image" Target="media/image98.emf"/><Relationship Id="rId129" Type="http://schemas.openxmlformats.org/officeDocument/2006/relationships/image" Target="media/image103.jpeg"/><Relationship Id="rId54" Type="http://schemas.openxmlformats.org/officeDocument/2006/relationships/image" Target="media/image29.jpeg"/><Relationship Id="rId70" Type="http://schemas.openxmlformats.org/officeDocument/2006/relationships/header" Target="header11.xml"/><Relationship Id="rId75" Type="http://schemas.openxmlformats.org/officeDocument/2006/relationships/image" Target="media/image49.png"/><Relationship Id="rId91" Type="http://schemas.openxmlformats.org/officeDocument/2006/relationships/image" Target="media/image65.jpeg"/><Relationship Id="rId96" Type="http://schemas.openxmlformats.org/officeDocument/2006/relationships/image" Target="media/image70.jpeg"/><Relationship Id="rId140" Type="http://schemas.openxmlformats.org/officeDocument/2006/relationships/image" Target="media/image114.jpeg"/><Relationship Id="rId145" Type="http://schemas.openxmlformats.org/officeDocument/2006/relationships/image" Target="media/image119.jpeg"/><Relationship Id="rId161" Type="http://schemas.openxmlformats.org/officeDocument/2006/relationships/image" Target="media/image134.jpeg"/><Relationship Id="rId166" Type="http://schemas.openxmlformats.org/officeDocument/2006/relationships/image" Target="media/image139.jpeg"/><Relationship Id="rId182" Type="http://schemas.openxmlformats.org/officeDocument/2006/relationships/image" Target="media/image155.jpeg"/><Relationship Id="rId187" Type="http://schemas.openxmlformats.org/officeDocument/2006/relationships/image" Target="media/image159.emf"/><Relationship Id="rId217" Type="http://schemas.openxmlformats.org/officeDocument/2006/relationships/image" Target="media/image189.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4.emf"/><Relationship Id="rId23" Type="http://schemas.openxmlformats.org/officeDocument/2006/relationships/header" Target="header7.xml"/><Relationship Id="rId28" Type="http://schemas.openxmlformats.org/officeDocument/2006/relationships/image" Target="media/image5.jpeg"/><Relationship Id="rId49" Type="http://schemas.openxmlformats.org/officeDocument/2006/relationships/image" Target="media/image24.jpeg"/><Relationship Id="rId114" Type="http://schemas.openxmlformats.org/officeDocument/2006/relationships/image" Target="media/image88.jpeg"/><Relationship Id="rId119" Type="http://schemas.openxmlformats.org/officeDocument/2006/relationships/image" Target="media/image93.jpeg"/><Relationship Id="rId44" Type="http://schemas.openxmlformats.org/officeDocument/2006/relationships/image" Target="media/image19.jpeg"/><Relationship Id="rId60" Type="http://schemas.openxmlformats.org/officeDocument/2006/relationships/image" Target="media/image35.jpeg"/><Relationship Id="rId65" Type="http://schemas.openxmlformats.org/officeDocument/2006/relationships/image" Target="media/image40.jpe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jpeg"/><Relationship Id="rId135" Type="http://schemas.openxmlformats.org/officeDocument/2006/relationships/image" Target="media/image109.jpeg"/><Relationship Id="rId151" Type="http://schemas.openxmlformats.org/officeDocument/2006/relationships/image" Target="media/image124.jpeg"/><Relationship Id="rId156" Type="http://schemas.openxmlformats.org/officeDocument/2006/relationships/image" Target="media/image129.jpeg"/><Relationship Id="rId177" Type="http://schemas.openxmlformats.org/officeDocument/2006/relationships/image" Target="media/image150.jpeg"/><Relationship Id="rId198" Type="http://schemas.openxmlformats.org/officeDocument/2006/relationships/image" Target="media/image170.emf"/><Relationship Id="rId172" Type="http://schemas.openxmlformats.org/officeDocument/2006/relationships/image" Target="media/image145.jpeg"/><Relationship Id="rId193" Type="http://schemas.openxmlformats.org/officeDocument/2006/relationships/image" Target="media/image165.emf"/><Relationship Id="rId202" Type="http://schemas.openxmlformats.org/officeDocument/2006/relationships/image" Target="media/image174.emf"/><Relationship Id="rId207" Type="http://schemas.openxmlformats.org/officeDocument/2006/relationships/image" Target="media/image179.emf"/><Relationship Id="rId223" Type="http://schemas.openxmlformats.org/officeDocument/2006/relationships/header" Target="header19.xml"/><Relationship Id="rId13" Type="http://schemas.openxmlformats.org/officeDocument/2006/relationships/header" Target="header2.xml"/><Relationship Id="rId18" Type="http://schemas.openxmlformats.org/officeDocument/2006/relationships/footer" Target="footer6.xml"/><Relationship Id="rId39" Type="http://schemas.openxmlformats.org/officeDocument/2006/relationships/image" Target="media/image14.png"/><Relationship Id="rId109" Type="http://schemas.openxmlformats.org/officeDocument/2006/relationships/image" Target="media/image83.jpeg"/><Relationship Id="rId34" Type="http://schemas.openxmlformats.org/officeDocument/2006/relationships/header" Target="header10.xml"/><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50.png"/><Relationship Id="rId97" Type="http://schemas.openxmlformats.org/officeDocument/2006/relationships/image" Target="media/image71.jpeg"/><Relationship Id="rId104" Type="http://schemas.openxmlformats.org/officeDocument/2006/relationships/image" Target="media/image78.jpeg"/><Relationship Id="rId120" Type="http://schemas.openxmlformats.org/officeDocument/2006/relationships/image" Target="media/image94.jpeg"/><Relationship Id="rId125" Type="http://schemas.openxmlformats.org/officeDocument/2006/relationships/image" Target="media/image99.jpeg"/><Relationship Id="rId141" Type="http://schemas.openxmlformats.org/officeDocument/2006/relationships/image" Target="media/image115.jpeg"/><Relationship Id="rId146" Type="http://schemas.openxmlformats.org/officeDocument/2006/relationships/image" Target="media/image120.jpeg"/><Relationship Id="rId167" Type="http://schemas.openxmlformats.org/officeDocument/2006/relationships/image" Target="media/image140.png"/><Relationship Id="rId188" Type="http://schemas.openxmlformats.org/officeDocument/2006/relationships/image" Target="media/image160.emf"/><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jpeg"/><Relationship Id="rId162" Type="http://schemas.openxmlformats.org/officeDocument/2006/relationships/image" Target="media/image135.jpeg"/><Relationship Id="rId183" Type="http://schemas.openxmlformats.org/officeDocument/2006/relationships/header" Target="header13.xml"/><Relationship Id="rId213" Type="http://schemas.openxmlformats.org/officeDocument/2006/relationships/image" Target="media/image185.emf"/><Relationship Id="rId218"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header" Target="header8.xml"/><Relationship Id="rId40" Type="http://schemas.openxmlformats.org/officeDocument/2006/relationships/image" Target="media/image15.png"/><Relationship Id="rId45" Type="http://schemas.openxmlformats.org/officeDocument/2006/relationships/image" Target="media/image20.jpeg"/><Relationship Id="rId66" Type="http://schemas.openxmlformats.org/officeDocument/2006/relationships/image" Target="media/image41.jpeg"/><Relationship Id="rId87" Type="http://schemas.openxmlformats.org/officeDocument/2006/relationships/image" Target="media/image61.png"/><Relationship Id="rId110" Type="http://schemas.openxmlformats.org/officeDocument/2006/relationships/image" Target="media/image84.jpeg"/><Relationship Id="rId115" Type="http://schemas.openxmlformats.org/officeDocument/2006/relationships/image" Target="media/image89.jpeg"/><Relationship Id="rId131" Type="http://schemas.openxmlformats.org/officeDocument/2006/relationships/image" Target="media/image105.jpeg"/><Relationship Id="rId136" Type="http://schemas.openxmlformats.org/officeDocument/2006/relationships/image" Target="media/image110.jpeg"/><Relationship Id="rId157" Type="http://schemas.openxmlformats.org/officeDocument/2006/relationships/image" Target="media/image130.jpeg"/><Relationship Id="rId178" Type="http://schemas.openxmlformats.org/officeDocument/2006/relationships/image" Target="media/image151.emf"/><Relationship Id="rId61" Type="http://schemas.openxmlformats.org/officeDocument/2006/relationships/image" Target="media/image36.jpeg"/><Relationship Id="rId82" Type="http://schemas.openxmlformats.org/officeDocument/2006/relationships/image" Target="media/image56.png"/><Relationship Id="rId152" Type="http://schemas.openxmlformats.org/officeDocument/2006/relationships/image" Target="media/image125.jpeg"/><Relationship Id="rId173" Type="http://schemas.openxmlformats.org/officeDocument/2006/relationships/image" Target="media/image146.jpeg"/><Relationship Id="rId194" Type="http://schemas.openxmlformats.org/officeDocument/2006/relationships/image" Target="media/image166.emf"/><Relationship Id="rId199" Type="http://schemas.openxmlformats.org/officeDocument/2006/relationships/image" Target="media/image171.emf"/><Relationship Id="rId203" Type="http://schemas.openxmlformats.org/officeDocument/2006/relationships/image" Target="media/image175.emf"/><Relationship Id="rId208" Type="http://schemas.openxmlformats.org/officeDocument/2006/relationships/image" Target="media/image180.emf"/><Relationship Id="rId19" Type="http://schemas.openxmlformats.org/officeDocument/2006/relationships/header" Target="header5.xml"/><Relationship Id="rId224" Type="http://schemas.openxmlformats.org/officeDocument/2006/relationships/header" Target="header20.xml"/><Relationship Id="rId14" Type="http://schemas.openxmlformats.org/officeDocument/2006/relationships/footer" Target="footer4.xml"/><Relationship Id="rId30" Type="http://schemas.openxmlformats.org/officeDocument/2006/relationships/image" Target="media/image7.png"/><Relationship Id="rId35" Type="http://schemas.openxmlformats.org/officeDocument/2006/relationships/image" Target="media/image10.png"/><Relationship Id="rId56" Type="http://schemas.openxmlformats.org/officeDocument/2006/relationships/image" Target="media/image31.jpeg"/><Relationship Id="rId77" Type="http://schemas.openxmlformats.org/officeDocument/2006/relationships/image" Target="media/image51.png"/><Relationship Id="rId100" Type="http://schemas.openxmlformats.org/officeDocument/2006/relationships/image" Target="media/image74.jpeg"/><Relationship Id="rId105" Type="http://schemas.openxmlformats.org/officeDocument/2006/relationships/image" Target="media/image79.jpeg"/><Relationship Id="rId126" Type="http://schemas.openxmlformats.org/officeDocument/2006/relationships/image" Target="media/image100.jpeg"/><Relationship Id="rId147" Type="http://schemas.openxmlformats.org/officeDocument/2006/relationships/image" Target="media/image121.jpeg"/><Relationship Id="rId168" Type="http://schemas.openxmlformats.org/officeDocument/2006/relationships/image" Target="media/image141.jpeg"/><Relationship Id="rId8" Type="http://schemas.openxmlformats.org/officeDocument/2006/relationships/image" Target="media/image1.emf"/><Relationship Id="rId51" Type="http://schemas.openxmlformats.org/officeDocument/2006/relationships/image" Target="media/image26.jpeg"/><Relationship Id="rId72" Type="http://schemas.openxmlformats.org/officeDocument/2006/relationships/image" Target="media/image46.png"/><Relationship Id="rId93" Type="http://schemas.openxmlformats.org/officeDocument/2006/relationships/image" Target="media/image67.jpeg"/><Relationship Id="rId98" Type="http://schemas.openxmlformats.org/officeDocument/2006/relationships/image" Target="media/image72.jpeg"/><Relationship Id="rId121" Type="http://schemas.openxmlformats.org/officeDocument/2006/relationships/image" Target="media/image95.jpeg"/><Relationship Id="rId142" Type="http://schemas.openxmlformats.org/officeDocument/2006/relationships/image" Target="media/image116.jpeg"/><Relationship Id="rId163" Type="http://schemas.openxmlformats.org/officeDocument/2006/relationships/image" Target="media/image136.jpeg"/><Relationship Id="rId184" Type="http://schemas.openxmlformats.org/officeDocument/2006/relationships/image" Target="media/image156.emf"/><Relationship Id="rId189" Type="http://schemas.openxmlformats.org/officeDocument/2006/relationships/image" Target="media/image161.emf"/><Relationship Id="rId219" Type="http://schemas.openxmlformats.org/officeDocument/2006/relationships/header" Target="header15.xml"/><Relationship Id="rId3" Type="http://schemas.openxmlformats.org/officeDocument/2006/relationships/styles" Target="styles.xml"/><Relationship Id="rId214" Type="http://schemas.openxmlformats.org/officeDocument/2006/relationships/image" Target="media/image186.emf"/><Relationship Id="rId25" Type="http://schemas.openxmlformats.org/officeDocument/2006/relationships/image" Target="media/image2.png"/><Relationship Id="rId46" Type="http://schemas.openxmlformats.org/officeDocument/2006/relationships/image" Target="media/image21.jpeg"/><Relationship Id="rId67" Type="http://schemas.openxmlformats.org/officeDocument/2006/relationships/image" Target="media/image42.jpeg"/><Relationship Id="rId116" Type="http://schemas.openxmlformats.org/officeDocument/2006/relationships/image" Target="media/image90.jpeg"/><Relationship Id="rId137" Type="http://schemas.openxmlformats.org/officeDocument/2006/relationships/image" Target="media/image111.jpeg"/><Relationship Id="rId158" Type="http://schemas.openxmlformats.org/officeDocument/2006/relationships/image" Target="media/image131.png"/><Relationship Id="rId20" Type="http://schemas.openxmlformats.org/officeDocument/2006/relationships/header" Target="header6.xml"/><Relationship Id="rId41" Type="http://schemas.openxmlformats.org/officeDocument/2006/relationships/image" Target="media/image16.png"/><Relationship Id="rId62" Type="http://schemas.openxmlformats.org/officeDocument/2006/relationships/image" Target="media/image37.jpe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jpeg"/><Relationship Id="rId132" Type="http://schemas.openxmlformats.org/officeDocument/2006/relationships/image" Target="media/image106.jpeg"/><Relationship Id="rId153" Type="http://schemas.openxmlformats.org/officeDocument/2006/relationships/image" Target="media/image126.emf"/><Relationship Id="rId174" Type="http://schemas.openxmlformats.org/officeDocument/2006/relationships/image" Target="media/image147.jpeg"/><Relationship Id="rId179" Type="http://schemas.openxmlformats.org/officeDocument/2006/relationships/image" Target="media/image152.jpeg"/><Relationship Id="rId195" Type="http://schemas.openxmlformats.org/officeDocument/2006/relationships/image" Target="media/image167.emf"/><Relationship Id="rId209" Type="http://schemas.openxmlformats.org/officeDocument/2006/relationships/image" Target="media/image181.emf"/><Relationship Id="rId190" Type="http://schemas.openxmlformats.org/officeDocument/2006/relationships/image" Target="media/image162.emf"/><Relationship Id="rId204" Type="http://schemas.openxmlformats.org/officeDocument/2006/relationships/image" Target="media/image176.emf"/><Relationship Id="rId220" Type="http://schemas.openxmlformats.org/officeDocument/2006/relationships/header" Target="header16.xml"/><Relationship Id="rId225" Type="http://schemas.openxmlformats.org/officeDocument/2006/relationships/header" Target="header21.xml"/><Relationship Id="rId15" Type="http://schemas.openxmlformats.org/officeDocument/2006/relationships/header" Target="header3.xml"/><Relationship Id="rId36" Type="http://schemas.openxmlformats.org/officeDocument/2006/relationships/image" Target="media/image11.png"/><Relationship Id="rId57" Type="http://schemas.openxmlformats.org/officeDocument/2006/relationships/image" Target="media/image32.jpeg"/><Relationship Id="rId106" Type="http://schemas.openxmlformats.org/officeDocument/2006/relationships/image" Target="media/image80.jpeg"/><Relationship Id="rId127" Type="http://schemas.openxmlformats.org/officeDocument/2006/relationships/image" Target="media/image101.jpeg"/><Relationship Id="rId10" Type="http://schemas.openxmlformats.org/officeDocument/2006/relationships/footer" Target="footer2.xml"/><Relationship Id="rId31" Type="http://schemas.openxmlformats.org/officeDocument/2006/relationships/image" Target="media/image8.png"/><Relationship Id="rId52" Type="http://schemas.openxmlformats.org/officeDocument/2006/relationships/image" Target="media/image27.jpe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jpeg"/><Relationship Id="rId99" Type="http://schemas.openxmlformats.org/officeDocument/2006/relationships/image" Target="media/image73.jpeg"/><Relationship Id="rId101" Type="http://schemas.openxmlformats.org/officeDocument/2006/relationships/image" Target="media/image75.jpeg"/><Relationship Id="rId122" Type="http://schemas.openxmlformats.org/officeDocument/2006/relationships/image" Target="media/image96.jpeg"/><Relationship Id="rId143" Type="http://schemas.openxmlformats.org/officeDocument/2006/relationships/image" Target="media/image117.jpeg"/><Relationship Id="rId148" Type="http://schemas.openxmlformats.org/officeDocument/2006/relationships/header" Target="header12.xml"/><Relationship Id="rId164" Type="http://schemas.openxmlformats.org/officeDocument/2006/relationships/image" Target="media/image137.emf"/><Relationship Id="rId169" Type="http://schemas.openxmlformats.org/officeDocument/2006/relationships/image" Target="media/image142.png"/><Relationship Id="rId185" Type="http://schemas.openxmlformats.org/officeDocument/2006/relationships/image" Target="media/image157.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3.jpeg"/><Relationship Id="rId210" Type="http://schemas.openxmlformats.org/officeDocument/2006/relationships/image" Target="media/image182.emf"/><Relationship Id="rId215" Type="http://schemas.openxmlformats.org/officeDocument/2006/relationships/image" Target="media/image187.emf"/><Relationship Id="rId26" Type="http://schemas.openxmlformats.org/officeDocument/2006/relationships/image" Target="media/image3.png"/><Relationship Id="rId47" Type="http://schemas.openxmlformats.org/officeDocument/2006/relationships/image" Target="media/image22.jpeg"/><Relationship Id="rId68" Type="http://schemas.openxmlformats.org/officeDocument/2006/relationships/image" Target="media/image43.jpeg"/><Relationship Id="rId89" Type="http://schemas.openxmlformats.org/officeDocument/2006/relationships/image" Target="media/image63.jpeg"/><Relationship Id="rId112" Type="http://schemas.openxmlformats.org/officeDocument/2006/relationships/image" Target="media/image86.jpeg"/><Relationship Id="rId133" Type="http://schemas.openxmlformats.org/officeDocument/2006/relationships/image" Target="media/image107.emf"/><Relationship Id="rId154" Type="http://schemas.openxmlformats.org/officeDocument/2006/relationships/image" Target="media/image127.png"/><Relationship Id="rId175" Type="http://schemas.openxmlformats.org/officeDocument/2006/relationships/image" Target="media/image148.jpeg"/><Relationship Id="rId196" Type="http://schemas.openxmlformats.org/officeDocument/2006/relationships/image" Target="media/image168.emf"/><Relationship Id="rId200" Type="http://schemas.openxmlformats.org/officeDocument/2006/relationships/image" Target="media/image172.emf"/><Relationship Id="rId16" Type="http://schemas.openxmlformats.org/officeDocument/2006/relationships/footer" Target="footer5.xml"/><Relationship Id="rId221" Type="http://schemas.openxmlformats.org/officeDocument/2006/relationships/header" Target="header17.xml"/><Relationship Id="rId37" Type="http://schemas.openxmlformats.org/officeDocument/2006/relationships/image" Target="media/image12.png"/><Relationship Id="rId58" Type="http://schemas.openxmlformats.org/officeDocument/2006/relationships/image" Target="media/image33.jpeg"/><Relationship Id="rId79" Type="http://schemas.openxmlformats.org/officeDocument/2006/relationships/image" Target="media/image53.png"/><Relationship Id="rId102" Type="http://schemas.openxmlformats.org/officeDocument/2006/relationships/image" Target="media/image76.jpeg"/><Relationship Id="rId123" Type="http://schemas.openxmlformats.org/officeDocument/2006/relationships/image" Target="media/image97.jpeg"/><Relationship Id="rId144" Type="http://schemas.openxmlformats.org/officeDocument/2006/relationships/image" Target="media/image118.jpeg"/><Relationship Id="rId90" Type="http://schemas.openxmlformats.org/officeDocument/2006/relationships/image" Target="media/image64.jpeg"/><Relationship Id="rId165" Type="http://schemas.openxmlformats.org/officeDocument/2006/relationships/image" Target="media/image138.jpeg"/><Relationship Id="rId186" Type="http://schemas.openxmlformats.org/officeDocument/2006/relationships/image" Target="media/image158.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62270C-6C56-4EC8-9E16-9D4FBE0D6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125</Pages>
  <Words>16960</Words>
  <Characters>96673</Characters>
  <Application>Microsoft Office Word</Application>
  <DocSecurity>0</DocSecurity>
  <Lines>805</Lines>
  <Paragraphs>226</Paragraphs>
  <ScaleCrop>false</ScaleCrop>
  <Company>Microsoft</Company>
  <LinksUpToDate>false</LinksUpToDate>
  <CharactersWithSpaces>113407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NE.Ref</dc:description>
  <cp:lastModifiedBy>User</cp:lastModifiedBy>
  <cp:revision>2</cp:revision>
  <cp:lastPrinted>2018-06-19T04:45:00Z</cp:lastPrinted>
  <dcterms:created xsi:type="dcterms:W3CDTF">2018-06-20T10:17:00Z</dcterms:created>
  <dcterms:modified xsi:type="dcterms:W3CDTF">2018-06-20T10:17:00Z</dcterms:modified>
</cp:coreProperties>
</file>